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29" w:rsidRPr="001008D9" w:rsidRDefault="00FE7F29" w:rsidP="00FE7F29">
      <w:pPr>
        <w:suppressAutoHyphens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009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29" w:rsidRPr="001008D9" w:rsidRDefault="00FE7F29" w:rsidP="00FE7F29">
      <w:pPr>
        <w:pStyle w:val="a4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FE7F29" w:rsidRPr="001008D9" w:rsidRDefault="00FE7F29" w:rsidP="00FE7F29">
      <w:pPr>
        <w:pStyle w:val="a4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FE7F29" w:rsidRPr="001008D9" w:rsidRDefault="00FE7F29" w:rsidP="00FE7F29">
      <w:pPr>
        <w:pStyle w:val="a4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FE7F29" w:rsidRPr="001008D9" w:rsidRDefault="00FE7F29" w:rsidP="00FE7F29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FE7F29" w:rsidRPr="001008D9" w:rsidRDefault="00FE7F29" w:rsidP="00FE7F29">
      <w:pPr>
        <w:pStyle w:val="a4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FE7F29" w:rsidRPr="001008D9" w:rsidRDefault="00FE7F29" w:rsidP="00FE7F29">
      <w:pPr>
        <w:jc w:val="center"/>
        <w:rPr>
          <w:sz w:val="28"/>
          <w:szCs w:val="28"/>
        </w:rPr>
      </w:pPr>
    </w:p>
    <w:p w:rsidR="00FE7F29" w:rsidRPr="00AB3664" w:rsidRDefault="00FE7F29" w:rsidP="00FE7F29">
      <w:pPr>
        <w:pStyle w:val="5"/>
        <w:tabs>
          <w:tab w:val="left" w:pos="4253"/>
        </w:tabs>
        <w:spacing w:before="0"/>
        <w:ind w:firstLine="426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AB3664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От </w:t>
      </w:r>
      <w:r w:rsidR="00AB3664" w:rsidRPr="00AB3664">
        <w:rPr>
          <w:rFonts w:ascii="Times New Roman" w:hAnsi="Times New Roman"/>
          <w:b w:val="0"/>
          <w:i w:val="0"/>
          <w:sz w:val="28"/>
          <w:szCs w:val="28"/>
          <w:u w:val="single"/>
        </w:rPr>
        <w:t>24.07.2019</w:t>
      </w:r>
      <w:r w:rsidRPr="00AB3664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 №</w:t>
      </w:r>
      <w:r w:rsidR="00AB3664" w:rsidRPr="00AB3664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403</w:t>
      </w:r>
    </w:p>
    <w:p w:rsidR="00FE7F29" w:rsidRPr="00AB3664" w:rsidRDefault="00FE7F29" w:rsidP="00FE7F2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proofErr w:type="gramStart"/>
      <w:r w:rsidRPr="00AB3664">
        <w:rPr>
          <w:sz w:val="24"/>
          <w:szCs w:val="24"/>
        </w:rPr>
        <w:t>с</w:t>
      </w:r>
      <w:proofErr w:type="gramEnd"/>
      <w:r w:rsidRPr="00AB3664">
        <w:rPr>
          <w:sz w:val="24"/>
          <w:szCs w:val="24"/>
        </w:rPr>
        <w:t xml:space="preserve">. Ивантеевка                      </w:t>
      </w:r>
    </w:p>
    <w:p w:rsidR="00FE7F29" w:rsidRPr="006A05BF" w:rsidRDefault="00FE7F29" w:rsidP="00FE7F29">
      <w:pPr>
        <w:rPr>
          <w:sz w:val="28"/>
          <w:szCs w:val="28"/>
        </w:rPr>
      </w:pPr>
    </w:p>
    <w:p w:rsidR="00FE7F29" w:rsidRPr="00FE7F29" w:rsidRDefault="00FE7F29" w:rsidP="00FE7F29">
      <w:pPr>
        <w:rPr>
          <w:b/>
          <w:sz w:val="28"/>
          <w:szCs w:val="28"/>
        </w:rPr>
      </w:pPr>
      <w:r w:rsidRPr="00FE7F29">
        <w:rPr>
          <w:rFonts w:eastAsia="Times New Roman"/>
          <w:b/>
          <w:bCs/>
          <w:sz w:val="28"/>
          <w:szCs w:val="28"/>
        </w:rPr>
        <w:t xml:space="preserve">Об утверждении </w:t>
      </w:r>
      <w:r w:rsidRPr="00FE7F29">
        <w:rPr>
          <w:rFonts w:eastAsia="Times New Roman"/>
          <w:b/>
          <w:sz w:val="28"/>
          <w:szCs w:val="28"/>
        </w:rPr>
        <w:t>Порядка</w:t>
      </w:r>
    </w:p>
    <w:p w:rsidR="00FE7F29" w:rsidRPr="00FE7F29" w:rsidRDefault="00FE7F29" w:rsidP="00FE7F29">
      <w:pPr>
        <w:rPr>
          <w:rFonts w:eastAsia="Times New Roman"/>
          <w:b/>
          <w:sz w:val="28"/>
          <w:szCs w:val="28"/>
        </w:rPr>
      </w:pPr>
      <w:r w:rsidRPr="00FE7F29">
        <w:rPr>
          <w:rFonts w:eastAsia="Times New Roman"/>
          <w:b/>
          <w:sz w:val="28"/>
          <w:szCs w:val="28"/>
        </w:rPr>
        <w:t>обеспечения питанием воспитанников и</w:t>
      </w:r>
    </w:p>
    <w:p w:rsidR="00FE7F29" w:rsidRPr="00FE7F29" w:rsidRDefault="00FE7F29" w:rsidP="00FE7F29">
      <w:pPr>
        <w:rPr>
          <w:rFonts w:eastAsia="Times New Roman"/>
          <w:b/>
          <w:sz w:val="28"/>
          <w:szCs w:val="28"/>
        </w:rPr>
      </w:pPr>
      <w:r w:rsidRPr="00FE7F29">
        <w:rPr>
          <w:rFonts w:eastAsia="Times New Roman"/>
          <w:b/>
          <w:sz w:val="28"/>
          <w:szCs w:val="28"/>
        </w:rPr>
        <w:t>обучающихся за счет бюджетных ассигнований</w:t>
      </w:r>
    </w:p>
    <w:p w:rsidR="00FE7F29" w:rsidRPr="00FE7F29" w:rsidRDefault="00EA18BD" w:rsidP="00FE7F2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</w:t>
      </w:r>
      <w:r w:rsidR="00FE7F29" w:rsidRPr="00FE7F29">
        <w:rPr>
          <w:rFonts w:eastAsia="Times New Roman"/>
          <w:b/>
          <w:sz w:val="28"/>
          <w:szCs w:val="28"/>
        </w:rPr>
        <w:t xml:space="preserve">бюджета </w:t>
      </w:r>
      <w:proofErr w:type="gramStart"/>
      <w:r w:rsidR="00FE7F29" w:rsidRPr="00FE7F29">
        <w:rPr>
          <w:rFonts w:eastAsia="Times New Roman"/>
          <w:b/>
          <w:sz w:val="28"/>
          <w:szCs w:val="28"/>
        </w:rPr>
        <w:t>муниципальных</w:t>
      </w:r>
      <w:proofErr w:type="gramEnd"/>
      <w:r w:rsidR="00FE7F29" w:rsidRPr="00FE7F29">
        <w:rPr>
          <w:rFonts w:eastAsia="Times New Roman"/>
          <w:b/>
          <w:sz w:val="28"/>
          <w:szCs w:val="28"/>
        </w:rPr>
        <w:t xml:space="preserve"> образовательных</w:t>
      </w:r>
    </w:p>
    <w:p w:rsidR="00FE7F29" w:rsidRPr="00FE7F29" w:rsidRDefault="00FE7F29" w:rsidP="00FE7F29">
      <w:pPr>
        <w:rPr>
          <w:b/>
          <w:sz w:val="28"/>
          <w:szCs w:val="28"/>
        </w:rPr>
      </w:pPr>
      <w:r w:rsidRPr="00FE7F29">
        <w:rPr>
          <w:rFonts w:eastAsia="Times New Roman"/>
          <w:b/>
          <w:sz w:val="28"/>
          <w:szCs w:val="28"/>
        </w:rPr>
        <w:t>учреждений Ивантеевского муниципального района</w:t>
      </w:r>
    </w:p>
    <w:p w:rsidR="00FE7F29" w:rsidRPr="00FE7F29" w:rsidRDefault="00FE7F29" w:rsidP="00FE7F29">
      <w:pPr>
        <w:spacing w:line="247" w:lineRule="auto"/>
        <w:ind w:right="-259"/>
        <w:rPr>
          <w:b/>
          <w:sz w:val="28"/>
          <w:szCs w:val="28"/>
        </w:rPr>
      </w:pPr>
    </w:p>
    <w:p w:rsidR="00FE7F29" w:rsidRPr="008E59D2" w:rsidRDefault="00FE7F29" w:rsidP="00FE7F29">
      <w:pPr>
        <w:spacing w:line="393" w:lineRule="exact"/>
        <w:rPr>
          <w:sz w:val="28"/>
          <w:szCs w:val="28"/>
        </w:rPr>
      </w:pPr>
    </w:p>
    <w:p w:rsidR="00FE7F29" w:rsidRPr="008E59D2" w:rsidRDefault="00FE7F29" w:rsidP="00AB3664">
      <w:pPr>
        <w:tabs>
          <w:tab w:val="left" w:pos="1268"/>
        </w:tabs>
        <w:spacing w:line="304" w:lineRule="exact"/>
        <w:ind w:right="-259"/>
        <w:jc w:val="both"/>
        <w:rPr>
          <w:sz w:val="28"/>
          <w:szCs w:val="28"/>
        </w:rPr>
      </w:pPr>
      <w:r w:rsidRPr="008E59D2">
        <w:rPr>
          <w:rFonts w:eastAsia="Times New Roman"/>
          <w:sz w:val="28"/>
          <w:szCs w:val="28"/>
        </w:rPr>
        <w:t>В соответствии с</w:t>
      </w:r>
      <w:r>
        <w:rPr>
          <w:rFonts w:eastAsia="Times New Roman"/>
          <w:sz w:val="28"/>
          <w:szCs w:val="28"/>
        </w:rPr>
        <w:t xml:space="preserve"> п. 4</w:t>
      </w:r>
      <w:r w:rsidRPr="008E59D2">
        <w:rPr>
          <w:rFonts w:eastAsia="Times New Roman"/>
          <w:sz w:val="28"/>
          <w:szCs w:val="28"/>
        </w:rPr>
        <w:t xml:space="preserve"> ст</w:t>
      </w:r>
      <w:r>
        <w:rPr>
          <w:rFonts w:eastAsia="Times New Roman"/>
          <w:sz w:val="28"/>
          <w:szCs w:val="28"/>
        </w:rPr>
        <w:t>. 37</w:t>
      </w:r>
      <w:r w:rsidRPr="008E59D2">
        <w:rPr>
          <w:rFonts w:eastAsia="Times New Roman"/>
          <w:sz w:val="28"/>
          <w:szCs w:val="28"/>
        </w:rPr>
        <w:t xml:space="preserve"> Федерального закона от </w:t>
      </w:r>
      <w:r w:rsidRPr="008E59D2">
        <w:rPr>
          <w:rFonts w:ascii="Times" w:eastAsia="Times" w:hAnsi="Times" w:cs="Times"/>
          <w:sz w:val="28"/>
          <w:szCs w:val="28"/>
        </w:rPr>
        <w:t>29</w:t>
      </w:r>
      <w:r w:rsidRPr="008E59D2">
        <w:rPr>
          <w:rFonts w:eastAsia="Times New Roman"/>
          <w:sz w:val="28"/>
          <w:szCs w:val="28"/>
        </w:rPr>
        <w:t xml:space="preserve"> декабря </w:t>
      </w:r>
      <w:r w:rsidRPr="008E59D2">
        <w:rPr>
          <w:rFonts w:ascii="Times" w:eastAsia="Times" w:hAnsi="Times" w:cs="Times"/>
          <w:sz w:val="28"/>
          <w:szCs w:val="28"/>
        </w:rPr>
        <w:t>2012</w:t>
      </w:r>
      <w:r w:rsidRPr="008E59D2">
        <w:rPr>
          <w:rFonts w:eastAsia="Times New Roman"/>
          <w:sz w:val="28"/>
          <w:szCs w:val="28"/>
        </w:rPr>
        <w:t xml:space="preserve"> года №</w:t>
      </w:r>
      <w:r w:rsidRPr="008E59D2">
        <w:rPr>
          <w:rFonts w:ascii="Times" w:eastAsia="Times" w:hAnsi="Times" w:cs="Times"/>
          <w:sz w:val="28"/>
          <w:szCs w:val="28"/>
        </w:rPr>
        <w:t>273-</w:t>
      </w:r>
      <w:r w:rsidRPr="008E59D2">
        <w:rPr>
          <w:rFonts w:eastAsia="Times New Roman"/>
          <w:sz w:val="28"/>
          <w:szCs w:val="28"/>
        </w:rPr>
        <w:t xml:space="preserve">ФЗ </w:t>
      </w:r>
      <w:r w:rsidRPr="008E59D2">
        <w:rPr>
          <w:rFonts w:ascii="Times" w:eastAsia="Times" w:hAnsi="Times" w:cs="Times"/>
          <w:sz w:val="28"/>
          <w:szCs w:val="28"/>
        </w:rPr>
        <w:t>«</w:t>
      </w:r>
      <w:r w:rsidRPr="008E59D2">
        <w:rPr>
          <w:rFonts w:eastAsia="Times New Roman"/>
          <w:sz w:val="28"/>
          <w:szCs w:val="28"/>
        </w:rPr>
        <w:t>Об образовании в Российской Федерации</w:t>
      </w:r>
      <w:r w:rsidRPr="008E59D2">
        <w:rPr>
          <w:rFonts w:ascii="Times" w:eastAsia="Times" w:hAnsi="Times" w:cs="Times"/>
          <w:sz w:val="28"/>
          <w:szCs w:val="28"/>
        </w:rPr>
        <w:t>»</w:t>
      </w:r>
      <w:proofErr w:type="gramStart"/>
      <w:r w:rsidRPr="008E59D2"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дминистрация Ивантеевского муниципального района </w:t>
      </w:r>
      <w:r w:rsidRPr="008E59D2">
        <w:rPr>
          <w:rFonts w:eastAsia="Times New Roman"/>
          <w:sz w:val="28"/>
          <w:szCs w:val="28"/>
        </w:rPr>
        <w:t>ПОСТАНОВЛЯЕТ</w:t>
      </w:r>
      <w:r w:rsidRPr="008E59D2">
        <w:rPr>
          <w:rFonts w:ascii="Times" w:eastAsia="Times" w:hAnsi="Times" w:cs="Times"/>
          <w:sz w:val="28"/>
          <w:szCs w:val="28"/>
        </w:rPr>
        <w:t>:</w:t>
      </w:r>
    </w:p>
    <w:p w:rsidR="00FE7F29" w:rsidRPr="00FE7F29" w:rsidRDefault="00FE7F29" w:rsidP="00FE7F29">
      <w:pPr>
        <w:pStyle w:val="a3"/>
        <w:numPr>
          <w:ilvl w:val="0"/>
          <w:numId w:val="6"/>
        </w:numPr>
        <w:tabs>
          <w:tab w:val="left" w:pos="1340"/>
        </w:tabs>
        <w:spacing w:line="235" w:lineRule="auto"/>
        <w:ind w:left="260" w:firstLine="710"/>
        <w:jc w:val="both"/>
        <w:rPr>
          <w:rFonts w:ascii="Times" w:eastAsia="Times" w:hAnsi="Times" w:cs="Times"/>
          <w:sz w:val="28"/>
          <w:szCs w:val="28"/>
        </w:rPr>
      </w:pPr>
      <w:r w:rsidRPr="00FE7F29">
        <w:rPr>
          <w:rFonts w:eastAsia="Times New Roman"/>
          <w:sz w:val="28"/>
          <w:szCs w:val="28"/>
        </w:rPr>
        <w:t xml:space="preserve">Утвердить Порядок обеспечения питанием воспитанников и обучающихся за счет бюджетных ассигнований </w:t>
      </w:r>
      <w:r w:rsidR="00EA18BD">
        <w:rPr>
          <w:rFonts w:eastAsia="Times New Roman"/>
          <w:sz w:val="28"/>
          <w:szCs w:val="28"/>
        </w:rPr>
        <w:t>муниципального</w:t>
      </w:r>
      <w:r w:rsidRPr="00FE7F29">
        <w:rPr>
          <w:rFonts w:eastAsia="Times New Roman"/>
          <w:sz w:val="28"/>
          <w:szCs w:val="28"/>
        </w:rPr>
        <w:t xml:space="preserve"> бюджета муниципальных образовательных учреждений Ивантеевского муниципального района</w:t>
      </w:r>
      <w:r w:rsidRPr="00FE7F29">
        <w:rPr>
          <w:rFonts w:ascii="Times" w:eastAsia="Times" w:hAnsi="Times" w:cs="Times"/>
          <w:sz w:val="28"/>
          <w:szCs w:val="28"/>
        </w:rPr>
        <w:t xml:space="preserve"> (</w:t>
      </w:r>
      <w:r w:rsidRPr="00FE7F29">
        <w:rPr>
          <w:rFonts w:eastAsia="Times New Roman"/>
          <w:sz w:val="28"/>
          <w:szCs w:val="28"/>
        </w:rPr>
        <w:t>Приложение № 1</w:t>
      </w:r>
      <w:r w:rsidRPr="00FE7F29">
        <w:rPr>
          <w:rFonts w:ascii="Times" w:eastAsia="Times" w:hAnsi="Times" w:cs="Times"/>
          <w:sz w:val="28"/>
          <w:szCs w:val="28"/>
        </w:rPr>
        <w:t>).</w:t>
      </w:r>
    </w:p>
    <w:p w:rsidR="00FE7F29" w:rsidRPr="00FE7F29" w:rsidRDefault="00FE7F29" w:rsidP="00FE7F29">
      <w:pPr>
        <w:spacing w:line="14" w:lineRule="exact"/>
        <w:rPr>
          <w:rFonts w:ascii="Times" w:eastAsia="Times" w:hAnsi="Times" w:cs="Times"/>
          <w:sz w:val="28"/>
          <w:szCs w:val="28"/>
        </w:rPr>
      </w:pPr>
    </w:p>
    <w:p w:rsidR="00FE7F29" w:rsidRPr="008E59D2" w:rsidRDefault="00FE7F29" w:rsidP="00FE7F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D2">
        <w:rPr>
          <w:sz w:val="28"/>
          <w:szCs w:val="28"/>
        </w:rPr>
        <w:t xml:space="preserve">2. </w:t>
      </w:r>
      <w:proofErr w:type="gramStart"/>
      <w:r w:rsidRPr="008E59D2">
        <w:rPr>
          <w:sz w:val="28"/>
          <w:szCs w:val="28"/>
        </w:rPr>
        <w:t>Контроль за</w:t>
      </w:r>
      <w:proofErr w:type="gramEnd"/>
      <w:r w:rsidRPr="008E59D2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Ивантеевского муниципального района В.А. </w:t>
      </w:r>
      <w:proofErr w:type="spellStart"/>
      <w:r w:rsidRPr="008E59D2">
        <w:rPr>
          <w:sz w:val="28"/>
          <w:szCs w:val="28"/>
        </w:rPr>
        <w:t>Болмосова</w:t>
      </w:r>
      <w:proofErr w:type="spellEnd"/>
      <w:r>
        <w:rPr>
          <w:sz w:val="28"/>
          <w:szCs w:val="28"/>
        </w:rPr>
        <w:t>.</w:t>
      </w:r>
    </w:p>
    <w:p w:rsidR="00FE7F29" w:rsidRPr="008E59D2" w:rsidRDefault="00FE7F29" w:rsidP="00FE7F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F29" w:rsidRPr="008E59D2" w:rsidRDefault="00FE7F29" w:rsidP="00FE7F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F29" w:rsidRPr="008E59D2" w:rsidRDefault="00FE7F29" w:rsidP="00FE7F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8E59D2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FE7F29" w:rsidRPr="008E59D2" w:rsidRDefault="00FE7F29" w:rsidP="00FE7F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E59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8E59D2">
        <w:rPr>
          <w:rFonts w:ascii="Times New Roman" w:hAnsi="Times New Roman" w:cs="Times New Roman"/>
          <w:b/>
          <w:sz w:val="28"/>
          <w:szCs w:val="28"/>
        </w:rPr>
        <w:tab/>
      </w:r>
      <w:r w:rsidRPr="008E59D2">
        <w:rPr>
          <w:rFonts w:ascii="Times New Roman" w:hAnsi="Times New Roman" w:cs="Times New Roman"/>
          <w:b/>
          <w:sz w:val="28"/>
          <w:szCs w:val="28"/>
        </w:rPr>
        <w:tab/>
        <w:t>В.В. Басов</w:t>
      </w:r>
    </w:p>
    <w:p w:rsidR="00FE7F29" w:rsidRDefault="00FE7F29" w:rsidP="00FE7F29">
      <w:pPr>
        <w:widowControl w:val="0"/>
        <w:autoSpaceDE w:val="0"/>
        <w:autoSpaceDN w:val="0"/>
        <w:adjustRightInd w:val="0"/>
        <w:ind w:left="6120"/>
        <w:outlineLvl w:val="0"/>
      </w:pPr>
    </w:p>
    <w:p w:rsidR="00FE7F29" w:rsidRDefault="00FE7F29" w:rsidP="00FE7F29">
      <w:pPr>
        <w:widowControl w:val="0"/>
        <w:autoSpaceDE w:val="0"/>
        <w:autoSpaceDN w:val="0"/>
        <w:adjustRightInd w:val="0"/>
        <w:ind w:left="6120"/>
        <w:outlineLvl w:val="0"/>
      </w:pPr>
    </w:p>
    <w:p w:rsidR="00FE7F29" w:rsidRDefault="00FE7F29" w:rsidP="00FE7F29">
      <w:pPr>
        <w:widowControl w:val="0"/>
        <w:autoSpaceDE w:val="0"/>
        <w:autoSpaceDN w:val="0"/>
        <w:adjustRightInd w:val="0"/>
        <w:ind w:left="6120"/>
        <w:outlineLvl w:val="0"/>
      </w:pPr>
    </w:p>
    <w:p w:rsidR="00FE7F29" w:rsidRDefault="00FE7F29" w:rsidP="00FE7F29">
      <w:pPr>
        <w:widowControl w:val="0"/>
        <w:autoSpaceDE w:val="0"/>
        <w:autoSpaceDN w:val="0"/>
        <w:adjustRightInd w:val="0"/>
        <w:ind w:left="6120"/>
        <w:outlineLvl w:val="0"/>
      </w:pPr>
    </w:p>
    <w:p w:rsidR="00FE7F29" w:rsidRDefault="00FE7F29" w:rsidP="00FE7F29">
      <w:pPr>
        <w:widowControl w:val="0"/>
        <w:autoSpaceDE w:val="0"/>
        <w:autoSpaceDN w:val="0"/>
        <w:adjustRightInd w:val="0"/>
        <w:ind w:left="6120"/>
        <w:outlineLvl w:val="0"/>
      </w:pPr>
    </w:p>
    <w:p w:rsidR="00FE7F29" w:rsidRDefault="00FE7F29" w:rsidP="00FE7F29">
      <w:pPr>
        <w:widowControl w:val="0"/>
        <w:autoSpaceDE w:val="0"/>
        <w:autoSpaceDN w:val="0"/>
        <w:adjustRightInd w:val="0"/>
        <w:ind w:left="6120"/>
        <w:outlineLvl w:val="0"/>
      </w:pPr>
    </w:p>
    <w:p w:rsidR="00FE7F29" w:rsidRDefault="00FE7F29" w:rsidP="00FE7F29">
      <w:pPr>
        <w:widowControl w:val="0"/>
        <w:autoSpaceDE w:val="0"/>
        <w:autoSpaceDN w:val="0"/>
        <w:adjustRightInd w:val="0"/>
        <w:ind w:left="6120"/>
        <w:outlineLvl w:val="0"/>
      </w:pPr>
    </w:p>
    <w:p w:rsidR="00FE7F29" w:rsidRDefault="00FE7F29" w:rsidP="00FE7F29">
      <w:pPr>
        <w:widowControl w:val="0"/>
        <w:autoSpaceDE w:val="0"/>
        <w:autoSpaceDN w:val="0"/>
        <w:adjustRightInd w:val="0"/>
        <w:ind w:left="6120"/>
        <w:outlineLvl w:val="0"/>
      </w:pPr>
    </w:p>
    <w:p w:rsidR="00230B87" w:rsidRPr="00A527A3" w:rsidRDefault="00FE7F29" w:rsidP="00230B87">
      <w:pPr>
        <w:ind w:left="5780"/>
      </w:pPr>
      <w:r w:rsidRPr="00A527A3">
        <w:rPr>
          <w:rFonts w:eastAsia="Times New Roman"/>
        </w:rPr>
        <w:lastRenderedPageBreak/>
        <w:t>Приложение №1 к постановлению админ</w:t>
      </w:r>
      <w:r w:rsidR="00A527A3" w:rsidRPr="00A527A3">
        <w:rPr>
          <w:rFonts w:eastAsia="Times New Roman"/>
        </w:rPr>
        <w:t>и</w:t>
      </w:r>
      <w:r w:rsidRPr="00A527A3">
        <w:rPr>
          <w:rFonts w:eastAsia="Times New Roman"/>
        </w:rPr>
        <w:t xml:space="preserve">страции </w:t>
      </w:r>
      <w:r w:rsidR="00230B87" w:rsidRPr="00A527A3">
        <w:rPr>
          <w:rFonts w:eastAsia="Times New Roman"/>
        </w:rPr>
        <w:t xml:space="preserve">Ивантеевского муниципального района </w:t>
      </w:r>
    </w:p>
    <w:p w:rsidR="00230B87" w:rsidRPr="00A527A3" w:rsidRDefault="00230B87" w:rsidP="00230B87">
      <w:pPr>
        <w:spacing w:line="235" w:lineRule="auto"/>
        <w:ind w:left="5760"/>
      </w:pPr>
      <w:r w:rsidRPr="00A527A3">
        <w:rPr>
          <w:rFonts w:eastAsia="Times New Roman"/>
        </w:rPr>
        <w:t xml:space="preserve">от </w:t>
      </w:r>
      <w:r w:rsidR="00AB3664">
        <w:rPr>
          <w:rFonts w:eastAsia="Times New Roman"/>
        </w:rPr>
        <w:t xml:space="preserve">24.07.2019 </w:t>
      </w:r>
      <w:r w:rsidRPr="00A527A3">
        <w:rPr>
          <w:rFonts w:eastAsia="Times New Roman"/>
        </w:rPr>
        <w:t xml:space="preserve"> № </w:t>
      </w:r>
      <w:r w:rsidR="00AB3664">
        <w:rPr>
          <w:rFonts w:eastAsia="Times New Roman"/>
        </w:rPr>
        <w:t>403</w:t>
      </w:r>
    </w:p>
    <w:p w:rsidR="00230B87" w:rsidRPr="00A527A3" w:rsidRDefault="00230B87" w:rsidP="00230B87">
      <w:pPr>
        <w:spacing w:line="200" w:lineRule="exact"/>
      </w:pPr>
    </w:p>
    <w:p w:rsidR="00230B87" w:rsidRDefault="00230B87" w:rsidP="00230B87">
      <w:pPr>
        <w:spacing w:line="200" w:lineRule="exact"/>
        <w:rPr>
          <w:sz w:val="20"/>
          <w:szCs w:val="20"/>
        </w:rPr>
      </w:pPr>
    </w:p>
    <w:p w:rsidR="00230B87" w:rsidRDefault="00230B87" w:rsidP="00230B87">
      <w:pPr>
        <w:spacing w:line="298" w:lineRule="exact"/>
        <w:rPr>
          <w:sz w:val="20"/>
          <w:szCs w:val="20"/>
        </w:rPr>
      </w:pPr>
    </w:p>
    <w:p w:rsidR="00230B87" w:rsidRPr="00A527A3" w:rsidRDefault="00230B87" w:rsidP="00230B87">
      <w:pPr>
        <w:jc w:val="center"/>
        <w:rPr>
          <w:b/>
          <w:sz w:val="28"/>
          <w:szCs w:val="28"/>
        </w:rPr>
      </w:pPr>
      <w:r w:rsidRPr="00A527A3">
        <w:rPr>
          <w:rFonts w:eastAsia="Times New Roman"/>
          <w:b/>
          <w:sz w:val="28"/>
          <w:szCs w:val="28"/>
        </w:rPr>
        <w:t>Порядок</w:t>
      </w:r>
    </w:p>
    <w:p w:rsidR="00230B87" w:rsidRPr="00A527A3" w:rsidRDefault="00230B87" w:rsidP="00230B87">
      <w:pPr>
        <w:jc w:val="center"/>
        <w:rPr>
          <w:b/>
          <w:sz w:val="28"/>
          <w:szCs w:val="28"/>
        </w:rPr>
      </w:pPr>
      <w:r w:rsidRPr="00A527A3">
        <w:rPr>
          <w:rFonts w:eastAsia="Times New Roman"/>
          <w:b/>
          <w:sz w:val="28"/>
          <w:szCs w:val="28"/>
        </w:rPr>
        <w:t xml:space="preserve">обеспечения питанием обучающихся за счет бюджетных ассигнований </w:t>
      </w:r>
      <w:r w:rsidR="00EA18BD">
        <w:rPr>
          <w:rFonts w:eastAsia="Times New Roman"/>
          <w:b/>
          <w:sz w:val="28"/>
          <w:szCs w:val="28"/>
        </w:rPr>
        <w:t xml:space="preserve">муниципального </w:t>
      </w:r>
      <w:bookmarkStart w:id="1" w:name="_GoBack"/>
      <w:bookmarkEnd w:id="1"/>
      <w:r w:rsidRPr="00A527A3">
        <w:rPr>
          <w:rFonts w:eastAsia="Times New Roman"/>
          <w:b/>
          <w:sz w:val="28"/>
          <w:szCs w:val="28"/>
        </w:rPr>
        <w:t>бюджетамуниципальных образовательных учреждений Ивантеевского муниципального района</w:t>
      </w:r>
    </w:p>
    <w:p w:rsidR="00230B87" w:rsidRPr="00A527A3" w:rsidRDefault="00230B87" w:rsidP="00230B87">
      <w:pPr>
        <w:spacing w:line="355" w:lineRule="exact"/>
        <w:rPr>
          <w:sz w:val="28"/>
          <w:szCs w:val="28"/>
        </w:rPr>
      </w:pPr>
    </w:p>
    <w:p w:rsidR="00230B87" w:rsidRPr="0047565A" w:rsidRDefault="00230B87" w:rsidP="0047565A">
      <w:pPr>
        <w:pStyle w:val="a3"/>
        <w:numPr>
          <w:ilvl w:val="0"/>
          <w:numId w:val="8"/>
        </w:numPr>
        <w:jc w:val="center"/>
        <w:rPr>
          <w:rFonts w:eastAsia="Times New Roman"/>
          <w:sz w:val="28"/>
          <w:szCs w:val="28"/>
        </w:rPr>
      </w:pPr>
      <w:r w:rsidRPr="0047565A">
        <w:rPr>
          <w:rFonts w:eastAsia="Times New Roman"/>
          <w:b/>
          <w:sz w:val="28"/>
          <w:szCs w:val="28"/>
        </w:rPr>
        <w:t>Общие положения</w:t>
      </w:r>
      <w:r w:rsidRPr="0047565A">
        <w:rPr>
          <w:rFonts w:eastAsia="Times New Roman"/>
          <w:sz w:val="28"/>
          <w:szCs w:val="28"/>
        </w:rPr>
        <w:t>.</w:t>
      </w:r>
    </w:p>
    <w:p w:rsidR="0047565A" w:rsidRDefault="0047565A" w:rsidP="008F2A53">
      <w:pPr>
        <w:jc w:val="center"/>
        <w:rPr>
          <w:sz w:val="28"/>
          <w:szCs w:val="28"/>
        </w:rPr>
      </w:pPr>
    </w:p>
    <w:p w:rsidR="0047565A" w:rsidRPr="002701FA" w:rsidRDefault="0047565A" w:rsidP="008F2A5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F2A53" w:rsidRPr="008F2A53" w:rsidRDefault="002701FA" w:rsidP="008F2A53">
      <w:pPr>
        <w:pStyle w:val="a9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8F2A53">
        <w:rPr>
          <w:sz w:val="28"/>
          <w:szCs w:val="28"/>
        </w:rPr>
        <w:t>Питание в муниципальн</w:t>
      </w:r>
      <w:r w:rsidR="008F2A53" w:rsidRPr="008F2A53">
        <w:rPr>
          <w:sz w:val="28"/>
          <w:szCs w:val="28"/>
        </w:rPr>
        <w:t xml:space="preserve">ых </w:t>
      </w:r>
      <w:r w:rsidRPr="008F2A53">
        <w:rPr>
          <w:sz w:val="28"/>
          <w:szCs w:val="28"/>
        </w:rPr>
        <w:t>образовательн</w:t>
      </w:r>
      <w:r w:rsidR="008F2A53" w:rsidRPr="008F2A53">
        <w:rPr>
          <w:sz w:val="28"/>
          <w:szCs w:val="28"/>
        </w:rPr>
        <w:t>ых</w:t>
      </w:r>
      <w:r w:rsidRPr="008F2A53">
        <w:rPr>
          <w:sz w:val="28"/>
          <w:szCs w:val="28"/>
        </w:rPr>
        <w:t xml:space="preserve"> учреждени</w:t>
      </w:r>
      <w:r w:rsidR="008F2A53" w:rsidRPr="008F2A53">
        <w:rPr>
          <w:sz w:val="28"/>
          <w:szCs w:val="28"/>
        </w:rPr>
        <w:t xml:space="preserve">яхИвантеевского района  </w:t>
      </w:r>
      <w:r w:rsidRPr="008F2A53">
        <w:rPr>
          <w:sz w:val="28"/>
          <w:szCs w:val="28"/>
        </w:rPr>
        <w:t>организуется</w:t>
      </w:r>
      <w:r w:rsidR="008F2A53" w:rsidRPr="008F2A53">
        <w:rPr>
          <w:sz w:val="28"/>
          <w:szCs w:val="28"/>
        </w:rPr>
        <w:t xml:space="preserve"> на основании </w:t>
      </w:r>
      <w:r w:rsidR="001A5577">
        <w:rPr>
          <w:sz w:val="28"/>
          <w:szCs w:val="28"/>
        </w:rPr>
        <w:t>Федерального законаРоссийской Федерации от 29.12.2012 года № 273-ФЗ «Об образовании в Российской Федерации»</w:t>
      </w:r>
      <w:proofErr w:type="gramStart"/>
      <w:r w:rsidR="001A5577">
        <w:rPr>
          <w:sz w:val="28"/>
          <w:szCs w:val="28"/>
        </w:rPr>
        <w:t>,</w:t>
      </w:r>
      <w:r w:rsidR="008F2A53" w:rsidRPr="008F2A53">
        <w:rPr>
          <w:rStyle w:val="a8"/>
          <w:b w:val="0"/>
          <w:color w:val="000000"/>
          <w:sz w:val="28"/>
          <w:szCs w:val="28"/>
          <w:shd w:val="clear" w:color="auto" w:fill="FFFFFF"/>
        </w:rPr>
        <w:t>З</w:t>
      </w:r>
      <w:proofErr w:type="gramEnd"/>
      <w:r w:rsidR="008F2A53" w:rsidRPr="008F2A53">
        <w:rPr>
          <w:rStyle w:val="a8"/>
          <w:b w:val="0"/>
          <w:color w:val="000000"/>
          <w:sz w:val="28"/>
          <w:szCs w:val="28"/>
          <w:shd w:val="clear" w:color="auto" w:fill="FFFFFF"/>
        </w:rPr>
        <w:t>акона Саратовскойобласти № 215-ЗСО от 28.11.2013 г.«Об образовании в Саратовской области»</w:t>
      </w:r>
      <w:r w:rsidR="008F2A53">
        <w:rPr>
          <w:rStyle w:val="a8"/>
          <w:b w:val="0"/>
          <w:color w:val="000000"/>
          <w:sz w:val="28"/>
          <w:szCs w:val="28"/>
          <w:shd w:val="clear" w:color="auto" w:fill="FFFFFF"/>
        </w:rPr>
        <w:t>,</w:t>
      </w:r>
      <w:r w:rsidR="001A5577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решения Ивантеевского районного собрания «Об утверждении Положения «О размере платы, взимаемой с родителей (законных представителей) за присмотр и уход за детьми» с изменениями и дополнениями, постановления администрации Ивантеевского </w:t>
      </w:r>
      <w:proofErr w:type="gramStart"/>
      <w:r w:rsidR="001A5577">
        <w:rPr>
          <w:rStyle w:val="a8"/>
          <w:b w:val="0"/>
          <w:color w:val="000000"/>
          <w:sz w:val="28"/>
          <w:szCs w:val="28"/>
          <w:shd w:val="clear" w:color="auto" w:fill="FFFFFF"/>
        </w:rPr>
        <w:t>муниципального района от 02.11.2018г.</w:t>
      </w:r>
      <w:r w:rsidR="00EE61E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№</w:t>
      </w:r>
      <w:r w:rsidR="001A5577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683 «О предоставлении мер социальной поддержки и симулирования обучающихся муниципальных образовательных учреждений </w:t>
      </w:r>
      <w:r w:rsidR="00EE61E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Ивантеевского муниципального района», </w:t>
      </w:r>
      <w:r w:rsidRPr="008F2A53">
        <w:rPr>
          <w:sz w:val="28"/>
          <w:szCs w:val="28"/>
        </w:rPr>
        <w:t xml:space="preserve">за счет </w:t>
      </w:r>
      <w:r w:rsidR="008F2A53" w:rsidRPr="008F2A53">
        <w:rPr>
          <w:sz w:val="28"/>
          <w:szCs w:val="28"/>
        </w:rPr>
        <w:t>субсидий на дотирование питания учащихся из областного и муниципального бюджетов.</w:t>
      </w:r>
      <w:proofErr w:type="gramEnd"/>
    </w:p>
    <w:p w:rsidR="008F2A53" w:rsidRPr="008F2A53" w:rsidRDefault="008F2A53" w:rsidP="008F2A53">
      <w:pPr>
        <w:pStyle w:val="a9"/>
      </w:pPr>
    </w:p>
    <w:p w:rsidR="00230B87" w:rsidRPr="00A527A3" w:rsidRDefault="008F2A53" w:rsidP="008F2A53">
      <w:pPr>
        <w:spacing w:line="24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230B87" w:rsidRPr="00A527A3">
        <w:rPr>
          <w:rFonts w:eastAsia="Times New Roman"/>
          <w:sz w:val="28"/>
          <w:szCs w:val="28"/>
        </w:rPr>
        <w:t xml:space="preserve">. Настоящий порядок устанавливает случаи и порядок обеспечения питанием обучающихся за счет бюджетных ассигнований </w:t>
      </w:r>
      <w:r w:rsidR="00EE61EE">
        <w:rPr>
          <w:rFonts w:eastAsia="Times New Roman"/>
          <w:sz w:val="28"/>
          <w:szCs w:val="28"/>
        </w:rPr>
        <w:t>муниципального</w:t>
      </w:r>
      <w:r w:rsidR="00230B87" w:rsidRPr="00A527A3">
        <w:rPr>
          <w:rFonts w:eastAsia="Times New Roman"/>
          <w:sz w:val="28"/>
          <w:szCs w:val="28"/>
        </w:rPr>
        <w:t xml:space="preserve"> бюджета Ивантеевского муниципального района (далее – Порядок).</w:t>
      </w:r>
    </w:p>
    <w:p w:rsidR="00230B87" w:rsidRPr="00A527A3" w:rsidRDefault="00230B87" w:rsidP="008F2A53">
      <w:pPr>
        <w:spacing w:line="90" w:lineRule="exact"/>
        <w:rPr>
          <w:sz w:val="28"/>
          <w:szCs w:val="28"/>
        </w:rPr>
      </w:pPr>
    </w:p>
    <w:p w:rsidR="00230B87" w:rsidRPr="00A527A3" w:rsidRDefault="008F2A53" w:rsidP="008F2A53">
      <w:pPr>
        <w:spacing w:line="249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230B87" w:rsidRPr="00A527A3">
        <w:rPr>
          <w:rFonts w:eastAsia="Times New Roman"/>
          <w:sz w:val="28"/>
          <w:szCs w:val="28"/>
        </w:rPr>
        <w:t>. Порядок распространяется на учреждения, подведомственные Управлению образованием администрации Ивантеевского муниципального района Саратовской области (д</w:t>
      </w:r>
      <w:r>
        <w:rPr>
          <w:rFonts w:eastAsia="Times New Roman"/>
          <w:sz w:val="28"/>
          <w:szCs w:val="28"/>
        </w:rPr>
        <w:t>алее – Управление образованием)</w:t>
      </w:r>
    </w:p>
    <w:p w:rsidR="00230B87" w:rsidRPr="00A527A3" w:rsidRDefault="00230B87" w:rsidP="00230B87">
      <w:pPr>
        <w:spacing w:line="368" w:lineRule="exact"/>
        <w:rPr>
          <w:sz w:val="28"/>
          <w:szCs w:val="28"/>
        </w:rPr>
      </w:pPr>
    </w:p>
    <w:p w:rsidR="00230B87" w:rsidRPr="00A527A3" w:rsidRDefault="00230B87" w:rsidP="00230B87">
      <w:pPr>
        <w:numPr>
          <w:ilvl w:val="1"/>
          <w:numId w:val="1"/>
        </w:numPr>
        <w:tabs>
          <w:tab w:val="left" w:pos="3320"/>
        </w:tabs>
        <w:ind w:left="3320" w:hanging="250"/>
        <w:rPr>
          <w:rFonts w:eastAsia="Times New Roman"/>
          <w:b/>
          <w:sz w:val="28"/>
          <w:szCs w:val="28"/>
        </w:rPr>
      </w:pPr>
      <w:r w:rsidRPr="00A527A3">
        <w:rPr>
          <w:rFonts w:eastAsia="Times New Roman"/>
          <w:b/>
          <w:sz w:val="28"/>
          <w:szCs w:val="28"/>
        </w:rPr>
        <w:t>Случаи предоставления питания</w:t>
      </w:r>
    </w:p>
    <w:p w:rsidR="00230B87" w:rsidRPr="00A527A3" w:rsidRDefault="00230B87" w:rsidP="00230B87">
      <w:pPr>
        <w:spacing w:line="200" w:lineRule="exact"/>
        <w:rPr>
          <w:sz w:val="28"/>
          <w:szCs w:val="28"/>
        </w:rPr>
      </w:pPr>
    </w:p>
    <w:p w:rsidR="00230B87" w:rsidRPr="00A527A3" w:rsidRDefault="00230B87" w:rsidP="00230B87">
      <w:pPr>
        <w:spacing w:line="215" w:lineRule="exact"/>
        <w:rPr>
          <w:sz w:val="28"/>
          <w:szCs w:val="28"/>
        </w:rPr>
      </w:pPr>
    </w:p>
    <w:p w:rsidR="00230B87" w:rsidRPr="00A527A3" w:rsidRDefault="00230B87" w:rsidP="008F2A53">
      <w:pPr>
        <w:spacing w:line="228" w:lineRule="auto"/>
        <w:jc w:val="both"/>
        <w:rPr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 xml:space="preserve">2.1. Предоставление питания в дошкольных и общеобразовательных учреждениях осуществляется </w:t>
      </w:r>
      <w:r w:rsidR="008765A8">
        <w:rPr>
          <w:rFonts w:eastAsia="Times New Roman"/>
          <w:sz w:val="28"/>
          <w:szCs w:val="28"/>
        </w:rPr>
        <w:t xml:space="preserve">за счет </w:t>
      </w:r>
      <w:r w:rsidR="008765A8" w:rsidRPr="009F2A95">
        <w:rPr>
          <w:sz w:val="28"/>
          <w:szCs w:val="28"/>
        </w:rPr>
        <w:t xml:space="preserve">субсидий на дотирование питания учащихся из </w:t>
      </w:r>
      <w:r w:rsidR="00EE61EE">
        <w:rPr>
          <w:sz w:val="28"/>
          <w:szCs w:val="28"/>
        </w:rPr>
        <w:t>муниципального</w:t>
      </w:r>
      <w:r w:rsidR="008765A8" w:rsidRPr="009F2A95">
        <w:rPr>
          <w:sz w:val="28"/>
          <w:szCs w:val="28"/>
        </w:rPr>
        <w:t xml:space="preserve"> бюджет</w:t>
      </w:r>
      <w:r w:rsidR="005C1818" w:rsidRPr="009F2A95">
        <w:rPr>
          <w:sz w:val="28"/>
          <w:szCs w:val="28"/>
        </w:rPr>
        <w:t>а</w:t>
      </w:r>
      <w:r w:rsidRPr="00A527A3">
        <w:rPr>
          <w:rFonts w:eastAsia="Times New Roman"/>
          <w:sz w:val="28"/>
          <w:szCs w:val="28"/>
        </w:rPr>
        <w:t>в следующих случаях:</w:t>
      </w:r>
    </w:p>
    <w:p w:rsidR="00230B87" w:rsidRPr="00A527A3" w:rsidRDefault="00230B87" w:rsidP="008F2A53">
      <w:pPr>
        <w:spacing w:line="100" w:lineRule="exact"/>
        <w:jc w:val="both"/>
        <w:rPr>
          <w:sz w:val="28"/>
          <w:szCs w:val="28"/>
        </w:rPr>
      </w:pPr>
    </w:p>
    <w:p w:rsidR="00230B87" w:rsidRPr="00A527A3" w:rsidRDefault="00230B87" w:rsidP="001147EB">
      <w:pPr>
        <w:spacing w:line="230" w:lineRule="auto"/>
        <w:jc w:val="both"/>
        <w:rPr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 xml:space="preserve">2.1.1. На </w:t>
      </w:r>
      <w:r w:rsidRPr="001147EB">
        <w:rPr>
          <w:rFonts w:eastAsia="Times New Roman"/>
          <w:sz w:val="28"/>
          <w:szCs w:val="28"/>
        </w:rPr>
        <w:t xml:space="preserve">бесплатной основе </w:t>
      </w:r>
      <w:r w:rsidRPr="00A527A3">
        <w:rPr>
          <w:rFonts w:eastAsia="Times New Roman"/>
          <w:sz w:val="28"/>
          <w:szCs w:val="28"/>
        </w:rPr>
        <w:t xml:space="preserve">за счет средств </w:t>
      </w:r>
      <w:r w:rsidR="00EE61EE">
        <w:rPr>
          <w:rFonts w:eastAsia="Times New Roman"/>
          <w:sz w:val="28"/>
          <w:szCs w:val="28"/>
        </w:rPr>
        <w:t>муниципального</w:t>
      </w:r>
      <w:r w:rsidRPr="00A527A3">
        <w:rPr>
          <w:rFonts w:eastAsia="Times New Roman"/>
          <w:sz w:val="28"/>
          <w:szCs w:val="28"/>
        </w:rPr>
        <w:t xml:space="preserve"> бюджетавоспитанникам дошкольных учреждений следующих категорий:</w:t>
      </w:r>
    </w:p>
    <w:p w:rsidR="00230B87" w:rsidRPr="00A527A3" w:rsidRDefault="00230B87" w:rsidP="008F2A53">
      <w:pPr>
        <w:spacing w:line="41" w:lineRule="exact"/>
        <w:ind w:left="567"/>
        <w:jc w:val="both"/>
        <w:rPr>
          <w:sz w:val="28"/>
          <w:szCs w:val="28"/>
        </w:rPr>
      </w:pPr>
    </w:p>
    <w:p w:rsidR="00230B87" w:rsidRPr="00A527A3" w:rsidRDefault="00230B87" w:rsidP="008F2A53">
      <w:pPr>
        <w:numPr>
          <w:ilvl w:val="0"/>
          <w:numId w:val="2"/>
        </w:numPr>
        <w:tabs>
          <w:tab w:val="left" w:pos="840"/>
        </w:tabs>
        <w:ind w:left="567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>дети-инвалиды;</w:t>
      </w:r>
    </w:p>
    <w:p w:rsidR="00230B87" w:rsidRPr="00A527A3" w:rsidRDefault="00230B87" w:rsidP="008F2A53">
      <w:pPr>
        <w:spacing w:line="38" w:lineRule="exact"/>
        <w:ind w:left="567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8F2A53">
      <w:pPr>
        <w:spacing w:line="38" w:lineRule="exact"/>
        <w:ind w:left="567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8F2A53">
      <w:pPr>
        <w:numPr>
          <w:ilvl w:val="0"/>
          <w:numId w:val="2"/>
        </w:numPr>
        <w:tabs>
          <w:tab w:val="left" w:pos="840"/>
        </w:tabs>
        <w:ind w:left="567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lastRenderedPageBreak/>
        <w:t xml:space="preserve">дети </w:t>
      </w:r>
      <w:r w:rsidR="001147EB">
        <w:rPr>
          <w:rFonts w:eastAsia="Times New Roman"/>
          <w:sz w:val="28"/>
          <w:szCs w:val="28"/>
        </w:rPr>
        <w:t xml:space="preserve">- </w:t>
      </w:r>
      <w:r w:rsidRPr="00A527A3">
        <w:rPr>
          <w:rFonts w:eastAsia="Times New Roman"/>
          <w:sz w:val="28"/>
          <w:szCs w:val="28"/>
        </w:rPr>
        <w:t>сироты и дети, оставшиеся без попечения родителей</w:t>
      </w:r>
      <w:r w:rsidR="001147EB">
        <w:rPr>
          <w:rFonts w:eastAsia="Times New Roman"/>
          <w:sz w:val="28"/>
          <w:szCs w:val="28"/>
        </w:rPr>
        <w:t>, находящиеся под опекой</w:t>
      </w:r>
      <w:r w:rsidRPr="00A527A3">
        <w:rPr>
          <w:rFonts w:eastAsia="Times New Roman"/>
          <w:sz w:val="28"/>
          <w:szCs w:val="28"/>
        </w:rPr>
        <w:t>;</w:t>
      </w:r>
    </w:p>
    <w:p w:rsidR="00230B87" w:rsidRPr="00C064F3" w:rsidRDefault="00230B87" w:rsidP="008F2A53">
      <w:pPr>
        <w:numPr>
          <w:ilvl w:val="0"/>
          <w:numId w:val="2"/>
        </w:numPr>
        <w:tabs>
          <w:tab w:val="left" w:pos="840"/>
        </w:tabs>
        <w:ind w:left="567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>дети, проживающие в семьях, находящихся в социально-опасном положении</w:t>
      </w:r>
    </w:p>
    <w:p w:rsidR="00230B87" w:rsidRPr="00A527A3" w:rsidRDefault="00230B87" w:rsidP="008F2A53">
      <w:pPr>
        <w:spacing w:line="100" w:lineRule="exact"/>
        <w:jc w:val="both"/>
        <w:rPr>
          <w:sz w:val="28"/>
          <w:szCs w:val="28"/>
        </w:rPr>
      </w:pPr>
    </w:p>
    <w:p w:rsidR="00C064F3" w:rsidRPr="00C064F3" w:rsidRDefault="00230B87" w:rsidP="008F2A53">
      <w:pPr>
        <w:spacing w:line="244" w:lineRule="auto"/>
        <w:jc w:val="both"/>
        <w:rPr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 xml:space="preserve">2.1.2. В </w:t>
      </w:r>
      <w:r w:rsidRPr="001147EB">
        <w:rPr>
          <w:rFonts w:eastAsia="Times New Roman"/>
          <w:sz w:val="28"/>
          <w:szCs w:val="28"/>
        </w:rPr>
        <w:t xml:space="preserve">форме предоставления дополнительной </w:t>
      </w:r>
      <w:r w:rsidR="00C064F3" w:rsidRPr="001147EB">
        <w:rPr>
          <w:rFonts w:eastAsia="Times New Roman"/>
          <w:sz w:val="28"/>
          <w:szCs w:val="28"/>
        </w:rPr>
        <w:t xml:space="preserve">муниципальной </w:t>
      </w:r>
      <w:r w:rsidRPr="001147EB">
        <w:rPr>
          <w:rFonts w:eastAsia="Times New Roman"/>
          <w:sz w:val="28"/>
          <w:szCs w:val="28"/>
        </w:rPr>
        <w:t xml:space="preserve">компенсации </w:t>
      </w:r>
      <w:r w:rsidR="00C064F3" w:rsidRPr="001147EB">
        <w:rPr>
          <w:rFonts w:eastAsia="Times New Roman"/>
          <w:sz w:val="28"/>
          <w:szCs w:val="28"/>
        </w:rPr>
        <w:t xml:space="preserve">(далее-компенсация) </w:t>
      </w:r>
      <w:r w:rsidRPr="00A527A3">
        <w:rPr>
          <w:rFonts w:eastAsia="Times New Roman"/>
          <w:sz w:val="28"/>
          <w:szCs w:val="28"/>
        </w:rPr>
        <w:t>на питание за счет средс</w:t>
      </w:r>
      <w:r w:rsidR="00C064F3">
        <w:rPr>
          <w:rFonts w:eastAsia="Times New Roman"/>
          <w:sz w:val="28"/>
          <w:szCs w:val="28"/>
        </w:rPr>
        <w:t xml:space="preserve">тв </w:t>
      </w:r>
      <w:r w:rsidR="00EE61EE">
        <w:rPr>
          <w:rFonts w:eastAsia="Times New Roman"/>
          <w:sz w:val="28"/>
          <w:szCs w:val="28"/>
        </w:rPr>
        <w:t>муниципального</w:t>
      </w:r>
      <w:r w:rsidR="00C064F3">
        <w:rPr>
          <w:rFonts w:eastAsia="Times New Roman"/>
          <w:sz w:val="28"/>
          <w:szCs w:val="28"/>
        </w:rPr>
        <w:t xml:space="preserve"> бюджета</w:t>
      </w:r>
      <w:r w:rsidR="00C064F3" w:rsidRPr="00A527A3">
        <w:rPr>
          <w:rFonts w:eastAsia="Times New Roman"/>
          <w:sz w:val="28"/>
          <w:szCs w:val="28"/>
        </w:rPr>
        <w:t xml:space="preserve">обучающимся общеобразовательных учреждений с ограниченными </w:t>
      </w:r>
      <w:r w:rsidR="00C064F3">
        <w:rPr>
          <w:rFonts w:eastAsia="Times New Roman"/>
          <w:sz w:val="28"/>
          <w:szCs w:val="28"/>
        </w:rPr>
        <w:t>возможностями здоровья</w:t>
      </w:r>
      <w:r w:rsidR="001147EB">
        <w:rPr>
          <w:rFonts w:eastAsia="Times New Roman"/>
          <w:sz w:val="28"/>
          <w:szCs w:val="28"/>
        </w:rPr>
        <w:t xml:space="preserve">, </w:t>
      </w:r>
      <w:proofErr w:type="gramStart"/>
      <w:r w:rsidR="001147EB">
        <w:rPr>
          <w:rFonts w:eastAsia="Times New Roman"/>
          <w:sz w:val="28"/>
          <w:szCs w:val="28"/>
        </w:rPr>
        <w:t>обучающимся</w:t>
      </w:r>
      <w:proofErr w:type="gramEnd"/>
      <w:r w:rsidR="001147EB">
        <w:rPr>
          <w:rFonts w:eastAsia="Times New Roman"/>
          <w:sz w:val="28"/>
          <w:szCs w:val="28"/>
        </w:rPr>
        <w:t xml:space="preserve"> в очной форме</w:t>
      </w:r>
      <w:r w:rsidR="00C064F3">
        <w:rPr>
          <w:rFonts w:eastAsia="Times New Roman"/>
          <w:sz w:val="28"/>
          <w:szCs w:val="28"/>
        </w:rPr>
        <w:t>.</w:t>
      </w:r>
    </w:p>
    <w:p w:rsidR="00230B87" w:rsidRPr="00A527A3" w:rsidRDefault="00230B87" w:rsidP="008F2A53">
      <w:pPr>
        <w:spacing w:line="97" w:lineRule="exact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8F2A53">
      <w:pPr>
        <w:spacing w:line="354" w:lineRule="exact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230B87">
      <w:pPr>
        <w:numPr>
          <w:ilvl w:val="1"/>
          <w:numId w:val="3"/>
        </w:numPr>
        <w:tabs>
          <w:tab w:val="left" w:pos="3240"/>
        </w:tabs>
        <w:ind w:left="3240" w:hanging="238"/>
        <w:rPr>
          <w:rFonts w:eastAsia="Times New Roman"/>
          <w:b/>
          <w:sz w:val="28"/>
          <w:szCs w:val="28"/>
        </w:rPr>
      </w:pPr>
      <w:r w:rsidRPr="00A527A3">
        <w:rPr>
          <w:rFonts w:eastAsia="Times New Roman"/>
          <w:b/>
          <w:sz w:val="28"/>
          <w:szCs w:val="28"/>
        </w:rPr>
        <w:t>Порядок предоставления питания</w:t>
      </w:r>
    </w:p>
    <w:p w:rsidR="00230B87" w:rsidRPr="00A527A3" w:rsidRDefault="00230B87" w:rsidP="00230B87">
      <w:pPr>
        <w:spacing w:line="200" w:lineRule="exact"/>
        <w:rPr>
          <w:sz w:val="28"/>
          <w:szCs w:val="28"/>
        </w:rPr>
      </w:pPr>
    </w:p>
    <w:p w:rsidR="00230B87" w:rsidRPr="00A527A3" w:rsidRDefault="00230B87" w:rsidP="00230B87">
      <w:pPr>
        <w:spacing w:line="215" w:lineRule="exact"/>
        <w:rPr>
          <w:sz w:val="28"/>
          <w:szCs w:val="28"/>
        </w:rPr>
      </w:pPr>
    </w:p>
    <w:p w:rsidR="00230B87" w:rsidRPr="00A527A3" w:rsidRDefault="00230B87" w:rsidP="00230B87">
      <w:pPr>
        <w:spacing w:line="228" w:lineRule="auto"/>
        <w:ind w:firstLine="708"/>
        <w:jc w:val="both"/>
        <w:rPr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 xml:space="preserve">3.1. Питание на бесплатной основе </w:t>
      </w:r>
      <w:r w:rsidR="00C064F3" w:rsidRPr="001147EB">
        <w:rPr>
          <w:rFonts w:eastAsia="Times New Roman"/>
          <w:sz w:val="28"/>
          <w:szCs w:val="28"/>
        </w:rPr>
        <w:t xml:space="preserve">и компенсация </w:t>
      </w:r>
      <w:r w:rsidR="00C064F3" w:rsidRPr="00A527A3">
        <w:rPr>
          <w:rFonts w:eastAsia="Times New Roman"/>
          <w:sz w:val="28"/>
          <w:szCs w:val="28"/>
        </w:rPr>
        <w:t>на питание за счет средс</w:t>
      </w:r>
      <w:r w:rsidR="00C064F3">
        <w:rPr>
          <w:rFonts w:eastAsia="Times New Roman"/>
          <w:sz w:val="28"/>
          <w:szCs w:val="28"/>
        </w:rPr>
        <w:t xml:space="preserve">тв </w:t>
      </w:r>
      <w:r w:rsidR="00EE61EE">
        <w:rPr>
          <w:rFonts w:eastAsia="Times New Roman"/>
          <w:sz w:val="28"/>
          <w:szCs w:val="28"/>
        </w:rPr>
        <w:t>муниципального</w:t>
      </w:r>
      <w:r w:rsidR="00C064F3">
        <w:rPr>
          <w:rFonts w:eastAsia="Times New Roman"/>
          <w:sz w:val="28"/>
          <w:szCs w:val="28"/>
        </w:rPr>
        <w:t xml:space="preserve"> бюджета</w:t>
      </w:r>
      <w:r w:rsidR="001147EB">
        <w:rPr>
          <w:rFonts w:eastAsia="Times New Roman"/>
          <w:sz w:val="28"/>
          <w:szCs w:val="28"/>
        </w:rPr>
        <w:t xml:space="preserve">предоставляется </w:t>
      </w:r>
      <w:r w:rsidRPr="00A527A3">
        <w:rPr>
          <w:rFonts w:eastAsia="Times New Roman"/>
          <w:sz w:val="28"/>
          <w:szCs w:val="28"/>
        </w:rPr>
        <w:t>на основании документов, подтверждающих право на получение бесплатного питания</w:t>
      </w:r>
      <w:r w:rsidR="00C064F3">
        <w:rPr>
          <w:rFonts w:eastAsia="Times New Roman"/>
          <w:sz w:val="28"/>
          <w:szCs w:val="28"/>
        </w:rPr>
        <w:t xml:space="preserve"> и компенсации</w:t>
      </w:r>
      <w:r w:rsidRPr="00A527A3">
        <w:rPr>
          <w:rFonts w:eastAsia="Times New Roman"/>
          <w:sz w:val="28"/>
          <w:szCs w:val="28"/>
        </w:rPr>
        <w:t>.</w:t>
      </w:r>
    </w:p>
    <w:p w:rsidR="00230B87" w:rsidRPr="00A527A3" w:rsidRDefault="00230B87" w:rsidP="00230B87">
      <w:pPr>
        <w:spacing w:line="100" w:lineRule="exact"/>
        <w:rPr>
          <w:sz w:val="28"/>
          <w:szCs w:val="28"/>
        </w:rPr>
      </w:pPr>
    </w:p>
    <w:p w:rsidR="00230B87" w:rsidRPr="00A527A3" w:rsidRDefault="00230B87" w:rsidP="00230B87">
      <w:pPr>
        <w:spacing w:line="76" w:lineRule="exact"/>
        <w:rPr>
          <w:rFonts w:eastAsia="Times New Roman"/>
          <w:sz w:val="28"/>
          <w:szCs w:val="28"/>
        </w:rPr>
      </w:pPr>
    </w:p>
    <w:p w:rsidR="00230B87" w:rsidRPr="00A527A3" w:rsidRDefault="00230B87" w:rsidP="00FE7F29">
      <w:pPr>
        <w:spacing w:line="244" w:lineRule="auto"/>
        <w:ind w:firstLine="708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>3.</w:t>
      </w:r>
      <w:r w:rsidR="001147EB">
        <w:rPr>
          <w:rFonts w:eastAsia="Times New Roman"/>
          <w:sz w:val="28"/>
          <w:szCs w:val="28"/>
        </w:rPr>
        <w:t>2</w:t>
      </w:r>
      <w:r w:rsidRPr="00A527A3">
        <w:rPr>
          <w:rFonts w:eastAsia="Times New Roman"/>
          <w:sz w:val="28"/>
          <w:szCs w:val="28"/>
        </w:rPr>
        <w:t xml:space="preserve">. На основании принятых документов руководитель </w:t>
      </w:r>
      <w:r w:rsidR="00FE7F29" w:rsidRPr="00A527A3">
        <w:rPr>
          <w:rFonts w:eastAsia="Times New Roman"/>
          <w:sz w:val="28"/>
          <w:szCs w:val="28"/>
        </w:rPr>
        <w:t>образовательного</w:t>
      </w:r>
      <w:r w:rsidRPr="00A527A3">
        <w:rPr>
          <w:rFonts w:eastAsia="Times New Roman"/>
          <w:sz w:val="28"/>
          <w:szCs w:val="28"/>
        </w:rPr>
        <w:t xml:space="preserve"> учреждения издает приказ об освобождении от родительской платы</w:t>
      </w:r>
      <w:r w:rsidR="00C064F3">
        <w:rPr>
          <w:rFonts w:eastAsia="Times New Roman"/>
          <w:sz w:val="28"/>
          <w:szCs w:val="28"/>
        </w:rPr>
        <w:t xml:space="preserve"> или предоставлении компенсации</w:t>
      </w:r>
      <w:r w:rsidRPr="00A527A3">
        <w:rPr>
          <w:rFonts w:eastAsia="Times New Roman"/>
          <w:sz w:val="28"/>
          <w:szCs w:val="28"/>
        </w:rPr>
        <w:t>с указанием количественного со</w:t>
      </w:r>
      <w:r w:rsidR="00C064F3">
        <w:rPr>
          <w:rFonts w:eastAsia="Times New Roman"/>
          <w:sz w:val="28"/>
          <w:szCs w:val="28"/>
        </w:rPr>
        <w:t>става воспитанников, обучающихся.</w:t>
      </w:r>
    </w:p>
    <w:p w:rsidR="00230B87" w:rsidRPr="00A527A3" w:rsidRDefault="00230B87" w:rsidP="00230B87">
      <w:pPr>
        <w:spacing w:line="91" w:lineRule="exact"/>
        <w:rPr>
          <w:rFonts w:eastAsia="Times New Roman"/>
          <w:sz w:val="28"/>
          <w:szCs w:val="28"/>
        </w:rPr>
      </w:pPr>
    </w:p>
    <w:p w:rsidR="00230B87" w:rsidRPr="00A527A3" w:rsidRDefault="00230B87" w:rsidP="00230B87">
      <w:pPr>
        <w:spacing w:line="254" w:lineRule="auto"/>
        <w:ind w:firstLine="708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>3.</w:t>
      </w:r>
      <w:r w:rsidR="001147EB">
        <w:rPr>
          <w:rFonts w:eastAsia="Times New Roman"/>
          <w:sz w:val="28"/>
          <w:szCs w:val="28"/>
        </w:rPr>
        <w:t>3</w:t>
      </w:r>
      <w:r w:rsidRPr="00A527A3">
        <w:rPr>
          <w:rFonts w:eastAsia="Times New Roman"/>
          <w:sz w:val="28"/>
          <w:szCs w:val="28"/>
        </w:rPr>
        <w:t xml:space="preserve">. Руководитель </w:t>
      </w:r>
      <w:r w:rsidR="00FE7F29" w:rsidRPr="00A527A3">
        <w:rPr>
          <w:rFonts w:eastAsia="Times New Roman"/>
          <w:sz w:val="28"/>
          <w:szCs w:val="28"/>
        </w:rPr>
        <w:t>образовательного</w:t>
      </w:r>
      <w:r w:rsidRPr="00A527A3">
        <w:rPr>
          <w:rFonts w:eastAsia="Times New Roman"/>
          <w:sz w:val="28"/>
          <w:szCs w:val="28"/>
        </w:rPr>
        <w:t xml:space="preserve"> учрежденияежемесячно в срок до 05 числа месяца, предоставляет в МУ «Централизованная бухгалтерия, обслуживающая образовательные учреждения Ивантеевского муниципального района» (далее МУ «ЦБ») заявку на финансирование питания воспитанников, обучающихся в образовательном учреждении за счет средств </w:t>
      </w:r>
      <w:r w:rsidR="00EE61EE">
        <w:rPr>
          <w:rFonts w:eastAsia="Times New Roman"/>
          <w:sz w:val="28"/>
          <w:szCs w:val="28"/>
        </w:rPr>
        <w:t>муниципального</w:t>
      </w:r>
      <w:r w:rsidRPr="00A527A3">
        <w:rPr>
          <w:rFonts w:eastAsia="Times New Roman"/>
          <w:sz w:val="28"/>
          <w:szCs w:val="28"/>
        </w:rPr>
        <w:t xml:space="preserve"> бюджета.</w:t>
      </w:r>
    </w:p>
    <w:p w:rsidR="00230B87" w:rsidRPr="00A527A3" w:rsidRDefault="00230B87" w:rsidP="00230B87">
      <w:pPr>
        <w:spacing w:line="82" w:lineRule="exact"/>
        <w:rPr>
          <w:rFonts w:eastAsia="Times New Roman"/>
          <w:sz w:val="28"/>
          <w:szCs w:val="28"/>
        </w:rPr>
      </w:pPr>
    </w:p>
    <w:p w:rsidR="00230B87" w:rsidRPr="00A527A3" w:rsidRDefault="00230B87" w:rsidP="00230B87">
      <w:pPr>
        <w:spacing w:line="254" w:lineRule="auto"/>
        <w:ind w:firstLine="708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>3.</w:t>
      </w:r>
      <w:r w:rsidR="001147EB">
        <w:rPr>
          <w:rFonts w:eastAsia="Times New Roman"/>
          <w:sz w:val="28"/>
          <w:szCs w:val="28"/>
        </w:rPr>
        <w:t>4</w:t>
      </w:r>
      <w:r w:rsidRPr="00A527A3">
        <w:rPr>
          <w:rFonts w:eastAsia="Times New Roman"/>
          <w:sz w:val="28"/>
          <w:szCs w:val="28"/>
        </w:rPr>
        <w:t xml:space="preserve">. В случае не использования в отчетном месяце средств </w:t>
      </w:r>
      <w:r w:rsidR="00EE61EE">
        <w:rPr>
          <w:rFonts w:eastAsia="Times New Roman"/>
          <w:sz w:val="28"/>
          <w:szCs w:val="28"/>
        </w:rPr>
        <w:t xml:space="preserve">муниципального </w:t>
      </w:r>
      <w:r w:rsidRPr="00A527A3">
        <w:rPr>
          <w:rFonts w:eastAsia="Times New Roman"/>
          <w:sz w:val="28"/>
          <w:szCs w:val="28"/>
        </w:rPr>
        <w:t>бюджета в полном объеме (по причине отсутствия воспитанника в дошкольном учреждении, обучающегося в общеобразовательном учреждении), руководитель образовательного учреждения производит перерасчет, который учитывается в заявке на следующий месяц.</w:t>
      </w:r>
    </w:p>
    <w:p w:rsidR="00230B87" w:rsidRPr="00A527A3" w:rsidRDefault="00230B87" w:rsidP="00230B87">
      <w:pPr>
        <w:spacing w:line="82" w:lineRule="exact"/>
        <w:rPr>
          <w:rFonts w:eastAsia="Times New Roman"/>
          <w:sz w:val="28"/>
          <w:szCs w:val="28"/>
        </w:rPr>
      </w:pPr>
    </w:p>
    <w:p w:rsidR="00230B87" w:rsidRPr="00A527A3" w:rsidRDefault="00230B87" w:rsidP="00230B87">
      <w:pPr>
        <w:spacing w:line="254" w:lineRule="auto"/>
        <w:ind w:firstLine="708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>3.</w:t>
      </w:r>
      <w:r w:rsidR="001147EB">
        <w:rPr>
          <w:rFonts w:eastAsia="Times New Roman"/>
          <w:sz w:val="28"/>
          <w:szCs w:val="28"/>
        </w:rPr>
        <w:t>5</w:t>
      </w:r>
      <w:r w:rsidRPr="00A527A3">
        <w:rPr>
          <w:rFonts w:eastAsia="Times New Roman"/>
          <w:sz w:val="28"/>
          <w:szCs w:val="28"/>
        </w:rPr>
        <w:t>. МУ «ЦБ» ежемесячно в срок до 10 числа месяца предоставляет в Финансовое управление администрации Ивантеевского муниципального района (далее – Финансовое управление) сводную заявку на финансирование питания воспитанников, обучающихся образовательных учреждений в пределах доведенных лимитов бюджетных обязательств.</w:t>
      </w:r>
    </w:p>
    <w:p w:rsidR="00230B87" w:rsidRPr="00A527A3" w:rsidRDefault="00230B87" w:rsidP="00230B87">
      <w:pPr>
        <w:spacing w:line="82" w:lineRule="exact"/>
        <w:rPr>
          <w:rFonts w:eastAsia="Times New Roman"/>
          <w:sz w:val="28"/>
          <w:szCs w:val="28"/>
        </w:rPr>
      </w:pPr>
    </w:p>
    <w:p w:rsidR="00230B87" w:rsidRPr="00A527A3" w:rsidRDefault="00230B87" w:rsidP="00230B87">
      <w:pPr>
        <w:spacing w:line="247" w:lineRule="auto"/>
        <w:ind w:firstLine="708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>3.</w:t>
      </w:r>
      <w:r w:rsidR="001147EB">
        <w:rPr>
          <w:rFonts w:eastAsia="Times New Roman"/>
          <w:sz w:val="28"/>
          <w:szCs w:val="28"/>
        </w:rPr>
        <w:t>6</w:t>
      </w:r>
      <w:r w:rsidRPr="00A527A3">
        <w:rPr>
          <w:rFonts w:eastAsia="Times New Roman"/>
          <w:sz w:val="28"/>
          <w:szCs w:val="28"/>
        </w:rPr>
        <w:t>. Финансовое управление перечисляет на лицевой счет Управления образованием денежные средства на финансирование питания воспитанников</w:t>
      </w:r>
      <w:r w:rsidR="00FE7F29" w:rsidRPr="00A527A3">
        <w:rPr>
          <w:rFonts w:eastAsia="Times New Roman"/>
          <w:sz w:val="28"/>
          <w:szCs w:val="28"/>
        </w:rPr>
        <w:t xml:space="preserve">, обучающихся образовательных учреждений </w:t>
      </w:r>
      <w:r w:rsidRPr="00A527A3">
        <w:rPr>
          <w:rFonts w:eastAsia="Times New Roman"/>
          <w:sz w:val="28"/>
          <w:szCs w:val="28"/>
        </w:rPr>
        <w:t xml:space="preserve">за счет средств, предусмотренных в </w:t>
      </w:r>
      <w:r w:rsidR="00EE61EE">
        <w:rPr>
          <w:rFonts w:eastAsia="Times New Roman"/>
          <w:sz w:val="28"/>
          <w:szCs w:val="28"/>
        </w:rPr>
        <w:t>муниципальном</w:t>
      </w:r>
      <w:r w:rsidRPr="00A527A3">
        <w:rPr>
          <w:rFonts w:eastAsia="Times New Roman"/>
          <w:sz w:val="28"/>
          <w:szCs w:val="28"/>
        </w:rPr>
        <w:t xml:space="preserve"> бюджете на данные цели.</w:t>
      </w:r>
    </w:p>
    <w:p w:rsidR="00230B87" w:rsidRPr="00A527A3" w:rsidRDefault="00230B87" w:rsidP="00230B87">
      <w:pPr>
        <w:spacing w:line="90" w:lineRule="exact"/>
        <w:rPr>
          <w:rFonts w:eastAsia="Times New Roman"/>
          <w:sz w:val="28"/>
          <w:szCs w:val="28"/>
        </w:rPr>
      </w:pPr>
    </w:p>
    <w:p w:rsidR="00230B87" w:rsidRPr="00A527A3" w:rsidRDefault="00C064F3" w:rsidP="00EE61EE">
      <w:pPr>
        <w:spacing w:line="23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1147E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Размер </w:t>
      </w:r>
      <w:r w:rsidR="00230B87" w:rsidRPr="00A527A3">
        <w:rPr>
          <w:rFonts w:eastAsia="Times New Roman"/>
          <w:sz w:val="28"/>
          <w:szCs w:val="28"/>
        </w:rPr>
        <w:t xml:space="preserve"> компенсации устанавливается муниципальным правовым актом орган</w:t>
      </w:r>
      <w:r w:rsidR="00EE61EE">
        <w:rPr>
          <w:rFonts w:eastAsia="Times New Roman"/>
          <w:sz w:val="28"/>
          <w:szCs w:val="28"/>
        </w:rPr>
        <w:t>а</w:t>
      </w:r>
      <w:r w:rsidR="00230B87" w:rsidRPr="00A527A3">
        <w:rPr>
          <w:rFonts w:eastAsia="Times New Roman"/>
          <w:sz w:val="28"/>
          <w:szCs w:val="28"/>
        </w:rPr>
        <w:t xml:space="preserve"> местного самоуправления Ивантеевского района.</w:t>
      </w:r>
    </w:p>
    <w:p w:rsidR="00230B87" w:rsidRPr="00A527A3" w:rsidRDefault="00230B87" w:rsidP="00EE61EE">
      <w:pPr>
        <w:spacing w:line="99" w:lineRule="exact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EE61EE">
      <w:pPr>
        <w:spacing w:line="99" w:lineRule="exact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EE61EE">
      <w:pPr>
        <w:spacing w:line="247" w:lineRule="auto"/>
        <w:ind w:firstLine="708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>3.</w:t>
      </w:r>
      <w:r w:rsidR="001147EB">
        <w:rPr>
          <w:rFonts w:eastAsia="Times New Roman"/>
          <w:sz w:val="28"/>
          <w:szCs w:val="28"/>
        </w:rPr>
        <w:t>8</w:t>
      </w:r>
      <w:r w:rsidRPr="00A527A3">
        <w:rPr>
          <w:rFonts w:eastAsia="Times New Roman"/>
          <w:sz w:val="28"/>
          <w:szCs w:val="28"/>
        </w:rPr>
        <w:t>. В дни отсутствия учащегося в общеобразовательном учреждении, а так же в случае отказа от питания выплата денежной компенсации родителю (законному представителю) не осуществляется.</w:t>
      </w:r>
    </w:p>
    <w:p w:rsidR="00230B87" w:rsidRPr="00A527A3" w:rsidRDefault="00230B87" w:rsidP="00EE61EE">
      <w:pPr>
        <w:spacing w:line="90" w:lineRule="exact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EE61EE">
      <w:pPr>
        <w:spacing w:line="82" w:lineRule="exact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EE61EE">
      <w:pPr>
        <w:spacing w:line="91" w:lineRule="exact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EE61EE">
      <w:pPr>
        <w:spacing w:line="97" w:lineRule="exact"/>
        <w:jc w:val="both"/>
        <w:rPr>
          <w:rFonts w:eastAsia="Times New Roman"/>
          <w:sz w:val="28"/>
          <w:szCs w:val="28"/>
        </w:rPr>
      </w:pPr>
    </w:p>
    <w:p w:rsidR="00230B87" w:rsidRPr="00A527A3" w:rsidRDefault="00230B87" w:rsidP="00EE61EE">
      <w:pPr>
        <w:spacing w:line="228" w:lineRule="auto"/>
        <w:ind w:firstLine="708"/>
        <w:jc w:val="both"/>
        <w:rPr>
          <w:rFonts w:eastAsia="Times New Roman"/>
          <w:sz w:val="28"/>
          <w:szCs w:val="28"/>
        </w:rPr>
      </w:pPr>
      <w:r w:rsidRPr="00A527A3">
        <w:rPr>
          <w:rFonts w:eastAsia="Times New Roman"/>
          <w:sz w:val="28"/>
          <w:szCs w:val="28"/>
        </w:rPr>
        <w:t>3.</w:t>
      </w:r>
      <w:r w:rsidR="001147EB">
        <w:rPr>
          <w:rFonts w:eastAsia="Times New Roman"/>
          <w:sz w:val="28"/>
          <w:szCs w:val="28"/>
        </w:rPr>
        <w:t>9</w:t>
      </w:r>
      <w:r w:rsidRPr="00A527A3">
        <w:rPr>
          <w:rFonts w:eastAsia="Times New Roman"/>
          <w:sz w:val="28"/>
          <w:szCs w:val="28"/>
        </w:rPr>
        <w:t xml:space="preserve">. </w:t>
      </w:r>
      <w:proofErr w:type="gramStart"/>
      <w:r w:rsidRPr="00A527A3">
        <w:rPr>
          <w:rFonts w:eastAsia="Times New Roman"/>
          <w:sz w:val="28"/>
          <w:szCs w:val="28"/>
        </w:rPr>
        <w:t>Ко</w:t>
      </w:r>
      <w:r w:rsidR="001147EB">
        <w:rPr>
          <w:rFonts w:eastAsia="Times New Roman"/>
          <w:sz w:val="28"/>
          <w:szCs w:val="28"/>
        </w:rPr>
        <w:t>нтроль за</w:t>
      </w:r>
      <w:proofErr w:type="gramEnd"/>
      <w:r w:rsidR="001147EB">
        <w:rPr>
          <w:rFonts w:eastAsia="Times New Roman"/>
          <w:sz w:val="28"/>
          <w:szCs w:val="28"/>
        </w:rPr>
        <w:t xml:space="preserve"> организацией питания </w:t>
      </w:r>
      <w:r w:rsidRPr="00A527A3">
        <w:rPr>
          <w:rFonts w:eastAsia="Times New Roman"/>
          <w:sz w:val="28"/>
          <w:szCs w:val="28"/>
        </w:rPr>
        <w:t>осуществляется руководителем образовательного учреждения.</w:t>
      </w:r>
    </w:p>
    <w:p w:rsidR="00AB3664" w:rsidRDefault="00AB3664" w:rsidP="00230B87">
      <w:pPr>
        <w:rPr>
          <w:sz w:val="28"/>
          <w:szCs w:val="28"/>
        </w:rPr>
      </w:pPr>
    </w:p>
    <w:p w:rsidR="00AB3664" w:rsidRPr="00AB3664" w:rsidRDefault="00AB3664" w:rsidP="00AB3664">
      <w:pPr>
        <w:rPr>
          <w:sz w:val="28"/>
          <w:szCs w:val="28"/>
        </w:rPr>
      </w:pPr>
    </w:p>
    <w:p w:rsidR="00AB3664" w:rsidRPr="00AB3664" w:rsidRDefault="00AB3664" w:rsidP="00AB3664">
      <w:pPr>
        <w:rPr>
          <w:sz w:val="28"/>
          <w:szCs w:val="28"/>
        </w:rPr>
      </w:pPr>
    </w:p>
    <w:p w:rsidR="00AB3664" w:rsidRPr="00AB3664" w:rsidRDefault="00AB3664" w:rsidP="00AB3664">
      <w:pPr>
        <w:ind w:firstLine="708"/>
        <w:rPr>
          <w:b/>
          <w:sz w:val="28"/>
          <w:szCs w:val="28"/>
        </w:rPr>
      </w:pPr>
      <w:r w:rsidRPr="00AB3664">
        <w:rPr>
          <w:b/>
          <w:sz w:val="28"/>
          <w:szCs w:val="28"/>
        </w:rPr>
        <w:t>Верно: и.о</w:t>
      </w:r>
      <w:proofErr w:type="gramStart"/>
      <w:r w:rsidRPr="00AB3664">
        <w:rPr>
          <w:b/>
          <w:sz w:val="28"/>
          <w:szCs w:val="28"/>
        </w:rPr>
        <w:t>.у</w:t>
      </w:r>
      <w:proofErr w:type="gramEnd"/>
      <w:r w:rsidRPr="00AB3664">
        <w:rPr>
          <w:b/>
          <w:sz w:val="28"/>
          <w:szCs w:val="28"/>
        </w:rPr>
        <w:t>правляющей делами</w:t>
      </w:r>
    </w:p>
    <w:p w:rsidR="00AB3664" w:rsidRPr="00AB3664" w:rsidRDefault="00AB3664" w:rsidP="00AB3664">
      <w:pPr>
        <w:ind w:firstLine="708"/>
        <w:rPr>
          <w:b/>
          <w:sz w:val="28"/>
          <w:szCs w:val="28"/>
        </w:rPr>
      </w:pPr>
      <w:r w:rsidRPr="00AB3664">
        <w:rPr>
          <w:b/>
          <w:sz w:val="28"/>
          <w:szCs w:val="28"/>
        </w:rPr>
        <w:t>администрации Ивантеевского</w:t>
      </w:r>
    </w:p>
    <w:p w:rsidR="00AB3664" w:rsidRPr="00AB3664" w:rsidRDefault="00AB3664" w:rsidP="00AB3664">
      <w:pPr>
        <w:tabs>
          <w:tab w:val="left" w:pos="7215"/>
        </w:tabs>
        <w:ind w:firstLine="708"/>
        <w:rPr>
          <w:b/>
          <w:sz w:val="28"/>
          <w:szCs w:val="28"/>
        </w:rPr>
      </w:pPr>
      <w:r w:rsidRPr="00AB3664">
        <w:rPr>
          <w:b/>
          <w:sz w:val="28"/>
          <w:szCs w:val="28"/>
        </w:rPr>
        <w:t>муниципального района</w:t>
      </w:r>
      <w:r w:rsidRPr="00AB3664">
        <w:rPr>
          <w:b/>
          <w:sz w:val="28"/>
          <w:szCs w:val="28"/>
        </w:rPr>
        <w:tab/>
        <w:t>А.В.Афанасьева</w:t>
      </w:r>
    </w:p>
    <w:p w:rsidR="00AB3664" w:rsidRPr="00AB3664" w:rsidRDefault="00AB3664" w:rsidP="00AB3664">
      <w:pPr>
        <w:rPr>
          <w:b/>
          <w:sz w:val="28"/>
          <w:szCs w:val="28"/>
        </w:rPr>
      </w:pPr>
    </w:p>
    <w:p w:rsidR="00230B87" w:rsidRPr="00AB3664" w:rsidRDefault="00230B87" w:rsidP="00AB3664">
      <w:pPr>
        <w:rPr>
          <w:sz w:val="28"/>
          <w:szCs w:val="28"/>
        </w:rPr>
        <w:sectPr w:rsidR="00230B87" w:rsidRPr="00AB3664">
          <w:pgSz w:w="11900" w:h="16840"/>
          <w:pgMar w:top="1256" w:right="1040" w:bottom="1440" w:left="1080" w:header="0" w:footer="0" w:gutter="0"/>
          <w:cols w:space="720"/>
        </w:sectPr>
      </w:pPr>
    </w:p>
    <w:p w:rsidR="00E174D9" w:rsidRPr="00A527A3" w:rsidRDefault="00E174D9">
      <w:pPr>
        <w:rPr>
          <w:sz w:val="28"/>
          <w:szCs w:val="28"/>
        </w:rPr>
      </w:pPr>
    </w:p>
    <w:sectPr w:rsidR="00E174D9" w:rsidRPr="00A527A3" w:rsidSect="007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8F84BAC"/>
    <w:lvl w:ilvl="0" w:tplc="674E7368">
      <w:start w:val="1"/>
      <w:numFmt w:val="bullet"/>
      <w:lvlText w:val="-"/>
      <w:lvlJc w:val="left"/>
      <w:pPr>
        <w:ind w:left="0" w:firstLine="0"/>
      </w:pPr>
    </w:lvl>
    <w:lvl w:ilvl="1" w:tplc="008082D8">
      <w:start w:val="3"/>
      <w:numFmt w:val="decimal"/>
      <w:lvlText w:val="%2."/>
      <w:lvlJc w:val="left"/>
      <w:pPr>
        <w:ind w:left="0" w:firstLine="0"/>
      </w:pPr>
    </w:lvl>
    <w:lvl w:ilvl="2" w:tplc="410CB924">
      <w:numFmt w:val="decimal"/>
      <w:lvlText w:val=""/>
      <w:lvlJc w:val="left"/>
      <w:pPr>
        <w:ind w:left="0" w:firstLine="0"/>
      </w:pPr>
    </w:lvl>
    <w:lvl w:ilvl="3" w:tplc="10026294">
      <w:numFmt w:val="decimal"/>
      <w:lvlText w:val=""/>
      <w:lvlJc w:val="left"/>
      <w:pPr>
        <w:ind w:left="0" w:firstLine="0"/>
      </w:pPr>
    </w:lvl>
    <w:lvl w:ilvl="4" w:tplc="677C7018">
      <w:numFmt w:val="decimal"/>
      <w:lvlText w:val=""/>
      <w:lvlJc w:val="left"/>
      <w:pPr>
        <w:ind w:left="0" w:firstLine="0"/>
      </w:pPr>
    </w:lvl>
    <w:lvl w:ilvl="5" w:tplc="BE625352">
      <w:numFmt w:val="decimal"/>
      <w:lvlText w:val=""/>
      <w:lvlJc w:val="left"/>
      <w:pPr>
        <w:ind w:left="0" w:firstLine="0"/>
      </w:pPr>
    </w:lvl>
    <w:lvl w:ilvl="6" w:tplc="D3B0A4EC">
      <w:numFmt w:val="decimal"/>
      <w:lvlText w:val=""/>
      <w:lvlJc w:val="left"/>
      <w:pPr>
        <w:ind w:left="0" w:firstLine="0"/>
      </w:pPr>
    </w:lvl>
    <w:lvl w:ilvl="7" w:tplc="817E6122">
      <w:numFmt w:val="decimal"/>
      <w:lvlText w:val=""/>
      <w:lvlJc w:val="left"/>
      <w:pPr>
        <w:ind w:left="0" w:firstLine="0"/>
      </w:pPr>
    </w:lvl>
    <w:lvl w:ilvl="8" w:tplc="E4123978">
      <w:numFmt w:val="decimal"/>
      <w:lvlText w:val=""/>
      <w:lvlJc w:val="left"/>
      <w:pPr>
        <w:ind w:left="0" w:firstLine="0"/>
      </w:pPr>
    </w:lvl>
  </w:abstractNum>
  <w:abstractNum w:abstractNumId="1">
    <w:nsid w:val="00004DC8"/>
    <w:multiLevelType w:val="hybridMultilevel"/>
    <w:tmpl w:val="7C76598C"/>
    <w:lvl w:ilvl="0" w:tplc="E270810E">
      <w:start w:val="1"/>
      <w:numFmt w:val="decimal"/>
      <w:lvlText w:val="%1."/>
      <w:lvlJc w:val="left"/>
    </w:lvl>
    <w:lvl w:ilvl="1" w:tplc="8ED291EE">
      <w:numFmt w:val="decimal"/>
      <w:lvlText w:val=""/>
      <w:lvlJc w:val="left"/>
    </w:lvl>
    <w:lvl w:ilvl="2" w:tplc="FB14D906">
      <w:numFmt w:val="decimal"/>
      <w:lvlText w:val=""/>
      <w:lvlJc w:val="left"/>
    </w:lvl>
    <w:lvl w:ilvl="3" w:tplc="3CF0440A">
      <w:numFmt w:val="decimal"/>
      <w:lvlText w:val=""/>
      <w:lvlJc w:val="left"/>
    </w:lvl>
    <w:lvl w:ilvl="4" w:tplc="AE3CA354">
      <w:numFmt w:val="decimal"/>
      <w:lvlText w:val=""/>
      <w:lvlJc w:val="left"/>
    </w:lvl>
    <w:lvl w:ilvl="5" w:tplc="707837D0">
      <w:numFmt w:val="decimal"/>
      <w:lvlText w:val=""/>
      <w:lvlJc w:val="left"/>
    </w:lvl>
    <w:lvl w:ilvl="6" w:tplc="96CC9F18">
      <w:numFmt w:val="decimal"/>
      <w:lvlText w:val=""/>
      <w:lvlJc w:val="left"/>
    </w:lvl>
    <w:lvl w:ilvl="7" w:tplc="0D1E8FCA">
      <w:numFmt w:val="decimal"/>
      <w:lvlText w:val=""/>
      <w:lvlJc w:val="left"/>
    </w:lvl>
    <w:lvl w:ilvl="8" w:tplc="C08AE474">
      <w:numFmt w:val="decimal"/>
      <w:lvlText w:val=""/>
      <w:lvlJc w:val="left"/>
    </w:lvl>
  </w:abstractNum>
  <w:abstractNum w:abstractNumId="2">
    <w:nsid w:val="00005F90"/>
    <w:multiLevelType w:val="hybridMultilevel"/>
    <w:tmpl w:val="EFF670CC"/>
    <w:lvl w:ilvl="0" w:tplc="7370F892">
      <w:start w:val="1"/>
      <w:numFmt w:val="bullet"/>
      <w:lvlText w:val="-"/>
      <w:lvlJc w:val="left"/>
      <w:pPr>
        <w:ind w:left="0" w:firstLine="0"/>
      </w:pPr>
    </w:lvl>
    <w:lvl w:ilvl="1" w:tplc="C28057AE">
      <w:numFmt w:val="decimal"/>
      <w:lvlText w:val=""/>
      <w:lvlJc w:val="left"/>
      <w:pPr>
        <w:ind w:left="0" w:firstLine="0"/>
      </w:pPr>
    </w:lvl>
    <w:lvl w:ilvl="2" w:tplc="34224CAC">
      <w:numFmt w:val="decimal"/>
      <w:lvlText w:val=""/>
      <w:lvlJc w:val="left"/>
      <w:pPr>
        <w:ind w:left="0" w:firstLine="0"/>
      </w:pPr>
    </w:lvl>
    <w:lvl w:ilvl="3" w:tplc="F118EFFC">
      <w:numFmt w:val="decimal"/>
      <w:lvlText w:val=""/>
      <w:lvlJc w:val="left"/>
      <w:pPr>
        <w:ind w:left="0" w:firstLine="0"/>
      </w:pPr>
    </w:lvl>
    <w:lvl w:ilvl="4" w:tplc="5ADE4C68">
      <w:numFmt w:val="decimal"/>
      <w:lvlText w:val=""/>
      <w:lvlJc w:val="left"/>
      <w:pPr>
        <w:ind w:left="0" w:firstLine="0"/>
      </w:pPr>
    </w:lvl>
    <w:lvl w:ilvl="5" w:tplc="AB902B2E">
      <w:numFmt w:val="decimal"/>
      <w:lvlText w:val=""/>
      <w:lvlJc w:val="left"/>
      <w:pPr>
        <w:ind w:left="0" w:firstLine="0"/>
      </w:pPr>
    </w:lvl>
    <w:lvl w:ilvl="6" w:tplc="0388EA06">
      <w:numFmt w:val="decimal"/>
      <w:lvlText w:val=""/>
      <w:lvlJc w:val="left"/>
      <w:pPr>
        <w:ind w:left="0" w:firstLine="0"/>
      </w:pPr>
    </w:lvl>
    <w:lvl w:ilvl="7" w:tplc="9D682ADC">
      <w:numFmt w:val="decimal"/>
      <w:lvlText w:val=""/>
      <w:lvlJc w:val="left"/>
      <w:pPr>
        <w:ind w:left="0" w:firstLine="0"/>
      </w:pPr>
    </w:lvl>
    <w:lvl w:ilvl="8" w:tplc="BC96746C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FF9A5370"/>
    <w:lvl w:ilvl="0" w:tplc="53BE0AA8">
      <w:start w:val="1"/>
      <w:numFmt w:val="bullet"/>
      <w:lvlText w:val="-"/>
      <w:lvlJc w:val="left"/>
      <w:pPr>
        <w:ind w:left="0" w:firstLine="0"/>
      </w:pPr>
    </w:lvl>
    <w:lvl w:ilvl="1" w:tplc="3534939C">
      <w:start w:val="2"/>
      <w:numFmt w:val="decimal"/>
      <w:lvlText w:val="%2."/>
      <w:lvlJc w:val="left"/>
      <w:pPr>
        <w:ind w:left="0" w:firstLine="0"/>
      </w:pPr>
    </w:lvl>
    <w:lvl w:ilvl="2" w:tplc="48C6232A">
      <w:numFmt w:val="decimal"/>
      <w:lvlText w:val=""/>
      <w:lvlJc w:val="left"/>
      <w:pPr>
        <w:ind w:left="0" w:firstLine="0"/>
      </w:pPr>
    </w:lvl>
    <w:lvl w:ilvl="3" w:tplc="5E22B682">
      <w:numFmt w:val="decimal"/>
      <w:lvlText w:val=""/>
      <w:lvlJc w:val="left"/>
      <w:pPr>
        <w:ind w:left="0" w:firstLine="0"/>
      </w:pPr>
    </w:lvl>
    <w:lvl w:ilvl="4" w:tplc="50F07944">
      <w:numFmt w:val="decimal"/>
      <w:lvlText w:val=""/>
      <w:lvlJc w:val="left"/>
      <w:pPr>
        <w:ind w:left="0" w:firstLine="0"/>
      </w:pPr>
    </w:lvl>
    <w:lvl w:ilvl="5" w:tplc="8242BFFE">
      <w:numFmt w:val="decimal"/>
      <w:lvlText w:val=""/>
      <w:lvlJc w:val="left"/>
      <w:pPr>
        <w:ind w:left="0" w:firstLine="0"/>
      </w:pPr>
    </w:lvl>
    <w:lvl w:ilvl="6" w:tplc="FCB429F6">
      <w:numFmt w:val="decimal"/>
      <w:lvlText w:val=""/>
      <w:lvlJc w:val="left"/>
      <w:pPr>
        <w:ind w:left="0" w:firstLine="0"/>
      </w:pPr>
    </w:lvl>
    <w:lvl w:ilvl="7" w:tplc="2B3CFAFC">
      <w:numFmt w:val="decimal"/>
      <w:lvlText w:val=""/>
      <w:lvlJc w:val="left"/>
      <w:pPr>
        <w:ind w:left="0" w:firstLine="0"/>
      </w:pPr>
    </w:lvl>
    <w:lvl w:ilvl="8" w:tplc="4D90FBAC">
      <w:numFmt w:val="decimal"/>
      <w:lvlText w:val=""/>
      <w:lvlJc w:val="left"/>
      <w:pPr>
        <w:ind w:left="0" w:firstLine="0"/>
      </w:pPr>
    </w:lvl>
  </w:abstractNum>
  <w:abstractNum w:abstractNumId="4">
    <w:nsid w:val="61426B5C"/>
    <w:multiLevelType w:val="multilevel"/>
    <w:tmpl w:val="177C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B05C6E"/>
    <w:multiLevelType w:val="hybridMultilevel"/>
    <w:tmpl w:val="7F04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64513"/>
    <w:multiLevelType w:val="hybridMultilevel"/>
    <w:tmpl w:val="BFC6CA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64"/>
    <w:rsid w:val="001147EB"/>
    <w:rsid w:val="001A5577"/>
    <w:rsid w:val="00230B87"/>
    <w:rsid w:val="002701FA"/>
    <w:rsid w:val="0047565A"/>
    <w:rsid w:val="005C1818"/>
    <w:rsid w:val="007446F0"/>
    <w:rsid w:val="007C0680"/>
    <w:rsid w:val="008765A8"/>
    <w:rsid w:val="008F2A53"/>
    <w:rsid w:val="00935639"/>
    <w:rsid w:val="00966C64"/>
    <w:rsid w:val="009F2A95"/>
    <w:rsid w:val="00A527A3"/>
    <w:rsid w:val="00AB3664"/>
    <w:rsid w:val="00C064F3"/>
    <w:rsid w:val="00E174D9"/>
    <w:rsid w:val="00EA18BD"/>
    <w:rsid w:val="00EE61EE"/>
    <w:rsid w:val="00F06137"/>
    <w:rsid w:val="00FE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7F2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8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E7F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1"/>
    <w:uiPriority w:val="99"/>
    <w:rsid w:val="00FE7F2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FE7F29"/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Верхний колонтитул Знак1"/>
    <w:link w:val="a4"/>
    <w:uiPriority w:val="99"/>
    <w:locked/>
    <w:rsid w:val="00FE7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7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F2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F2A53"/>
    <w:rPr>
      <w:b/>
      <w:bCs/>
    </w:rPr>
  </w:style>
  <w:style w:type="paragraph" w:styleId="a9">
    <w:name w:val="No Spacing"/>
    <w:uiPriority w:val="1"/>
    <w:qFormat/>
    <w:rsid w:val="008F2A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7F2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8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E7F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1"/>
    <w:uiPriority w:val="99"/>
    <w:rsid w:val="00FE7F2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FE7F29"/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Верхний колонтитул Знак1"/>
    <w:link w:val="a4"/>
    <w:uiPriority w:val="99"/>
    <w:locked/>
    <w:rsid w:val="00FE7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7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F2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F2A53"/>
    <w:rPr>
      <w:b/>
      <w:bCs/>
    </w:rPr>
  </w:style>
  <w:style w:type="paragraph" w:styleId="a9">
    <w:name w:val="No Spacing"/>
    <w:uiPriority w:val="1"/>
    <w:qFormat/>
    <w:rsid w:val="008F2A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CD95-1925-4F67-9B39-9E23069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Мальшина</dc:creator>
  <cp:lastModifiedBy>1</cp:lastModifiedBy>
  <cp:revision>9</cp:revision>
  <dcterms:created xsi:type="dcterms:W3CDTF">2019-07-17T05:30:00Z</dcterms:created>
  <dcterms:modified xsi:type="dcterms:W3CDTF">2019-08-02T03:42:00Z</dcterms:modified>
</cp:coreProperties>
</file>