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6" w:rsidRDefault="005A3B36" w:rsidP="005A3B36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</w:t>
      </w:r>
      <w:r>
        <w:rPr>
          <w:color w:val="FF0000"/>
        </w:rPr>
        <w:t xml:space="preserve">                                    </w:t>
      </w:r>
      <w:r>
        <w:t xml:space="preserve">   Яблоново-Гайское муниципального образования за 3 квартал 2012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 41 от 09.10.2012 года     </w:t>
      </w:r>
    </w:p>
    <w:p w:rsidR="005A3B36" w:rsidRDefault="005A3B36" w:rsidP="005A3B36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5A3B36" w:rsidRDefault="005A3B36" w:rsidP="005A3B36">
      <w:pPr>
        <w:pStyle w:val="ConsPlusNonformat"/>
        <w:widowControl/>
        <w:jc w:val="center"/>
      </w:pPr>
      <w:r>
        <w:t>Сведения об исполнении  бюджета поселения</w:t>
      </w:r>
    </w:p>
    <w:p w:rsidR="005A3B36" w:rsidRDefault="005A3B36" w:rsidP="005A3B36">
      <w:pPr>
        <w:pStyle w:val="ConsPlusNonformat"/>
        <w:widowControl/>
        <w:jc w:val="center"/>
      </w:pPr>
      <w:r>
        <w:t>за 3 квартал 2012 год</w:t>
      </w:r>
      <w:proofErr w:type="gramStart"/>
      <w:r>
        <w:t>а(</w:t>
      </w:r>
      <w:proofErr w:type="gramEnd"/>
      <w:r>
        <w:t>отчетный период)</w:t>
      </w:r>
    </w:p>
    <w:p w:rsidR="005A3B36" w:rsidRDefault="005A3B36" w:rsidP="005A3B36">
      <w:pPr>
        <w:pStyle w:val="ConsPlusNonformat"/>
        <w:widowControl/>
      </w:pPr>
    </w:p>
    <w:p w:rsidR="005A3B36" w:rsidRDefault="005A3B36" w:rsidP="005A3B36">
      <w:pPr>
        <w:pStyle w:val="ConsPlusNonformat"/>
        <w:widowControl/>
      </w:pPr>
      <w:r>
        <w:t xml:space="preserve">                                                              (тыс. рублей)</w:t>
      </w:r>
    </w:p>
    <w:tbl>
      <w:tblPr>
        <w:tblW w:w="105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3"/>
        <w:gridCol w:w="2382"/>
        <w:gridCol w:w="1485"/>
      </w:tblGrid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Бюджетные </w:t>
            </w:r>
            <w:r>
              <w:rPr>
                <w:sz w:val="16"/>
                <w:szCs w:val="16"/>
              </w:rPr>
              <w:br/>
              <w:t>назначения</w:t>
            </w:r>
            <w:r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исполнение</w:t>
            </w:r>
            <w:r>
              <w:rPr>
                <w:sz w:val="16"/>
                <w:szCs w:val="16"/>
              </w:rPr>
              <w:br/>
              <w:t>за   3 квартал  2012  года</w:t>
            </w:r>
            <w:r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</w:t>
            </w:r>
            <w:r>
              <w:rPr>
                <w:sz w:val="16"/>
                <w:szCs w:val="16"/>
              </w:rPr>
              <w:br/>
              <w:t>исполнения</w:t>
            </w:r>
          </w:p>
        </w:tc>
      </w:tr>
      <w:tr w:rsidR="005A3B36" w:rsidTr="005A3B36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  на   товары   (работы, услуги),     реализуемые     на</w:t>
            </w:r>
            <w:r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</w:tr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Налоги,  сборы   и   регулярные платежи     за      пользование</w:t>
            </w:r>
            <w:r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  и   перерасчеты по отмененным налогам, сборам и</w:t>
            </w:r>
            <w:r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33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    от     использования имущества,    находящегося    в</w:t>
            </w:r>
            <w:r>
              <w:rPr>
                <w:sz w:val="16"/>
                <w:szCs w:val="16"/>
              </w:rPr>
              <w:br/>
              <w:t xml:space="preserve">государственной и муниципальной собственности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5A3B36" w:rsidTr="005A3B36">
        <w:trPr>
          <w:cantSplit/>
          <w:trHeight w:val="12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 от   оказания   платных услуг  и   компенсации   затрат</w:t>
            </w:r>
            <w:r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1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 материальных  и нематериальных активов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3B36" w:rsidTr="005A3B36">
        <w:trPr>
          <w:cantSplit/>
          <w:trHeight w:val="14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  платежи    и сборы 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  санкции,   возмещение</w:t>
            </w:r>
            <w:r>
              <w:rPr>
                <w:sz w:val="16"/>
                <w:szCs w:val="16"/>
              </w:rPr>
              <w:br/>
              <w:t xml:space="preserve">ущерба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38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  бюджетов    бюджетной системы Российской Федерации от возврата  остатков  субсидий  и 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1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 остатков  субсидий   и 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 поступления   от</w:t>
            </w:r>
            <w:r>
              <w:rPr>
                <w:sz w:val="16"/>
                <w:szCs w:val="16"/>
              </w:rPr>
              <w:br/>
              <w:t>других    бюджетов    бюджетной</w:t>
            </w:r>
            <w:r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5A3B36" w:rsidTr="005A3B3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 поступления   от</w:t>
            </w:r>
            <w:r>
              <w:rPr>
                <w:sz w:val="16"/>
                <w:szCs w:val="16"/>
              </w:rPr>
              <w:br/>
              <w:t xml:space="preserve">государственных корпораций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</w:tr>
      <w:tr w:rsidR="005A3B36" w:rsidTr="005A3B36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</w:tr>
      <w:tr w:rsidR="005A3B36" w:rsidTr="005A3B3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  безопасность   и</w:t>
            </w:r>
            <w:r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      кинематография,</w:t>
            </w:r>
            <w:r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нутреннего</w:t>
            </w:r>
            <w:proofErr w:type="spellEnd"/>
            <w:r>
              <w:rPr>
                <w:sz w:val="16"/>
                <w:szCs w:val="16"/>
              </w:rPr>
              <w:t xml:space="preserve"> долга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1083,4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5A3B36" w:rsidTr="005A3B36">
        <w:trPr>
          <w:cantSplit/>
          <w:trHeight w:val="19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 исполнения   бюджета (дефицит "</w:t>
            </w:r>
            <w:proofErr w:type="gramStart"/>
            <w:r>
              <w:rPr>
                <w:sz w:val="16"/>
                <w:szCs w:val="16"/>
              </w:rPr>
              <w:t>-"</w:t>
            </w:r>
            <w:proofErr w:type="gramEnd"/>
            <w:r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5A3B36" w:rsidTr="005A3B36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финансирования дефицита бюджетов                </w:t>
            </w:r>
          </w:p>
        </w:tc>
      </w:tr>
      <w:tr w:rsidR="005A3B36" w:rsidTr="005A3B36">
        <w:trPr>
          <w:cantSplit/>
          <w:trHeight w:val="2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  источники    внутреннего финансирования        дефицитов</w:t>
            </w:r>
            <w:r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5A3B36" w:rsidTr="005A3B3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</w:tr>
      <w:tr w:rsidR="005A3B36" w:rsidTr="005A3B3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</w:tbl>
    <w:p w:rsidR="005A3B36" w:rsidRDefault="005A3B36" w:rsidP="005A3B36">
      <w:pPr>
        <w:pStyle w:val="ConsPlusNormal"/>
        <w:widowControl/>
        <w:ind w:firstLine="0"/>
        <w:rPr>
          <w:sz w:val="16"/>
          <w:szCs w:val="16"/>
        </w:rPr>
      </w:pPr>
    </w:p>
    <w:p w:rsidR="005A3B36" w:rsidRDefault="005A3B36" w:rsidP="005A3B36">
      <w:pPr>
        <w:pStyle w:val="ConsPlusNormal"/>
        <w:widowControl/>
        <w:ind w:firstLine="0"/>
        <w:rPr>
          <w:sz w:val="16"/>
          <w:szCs w:val="16"/>
        </w:rPr>
      </w:pPr>
    </w:p>
    <w:p w:rsidR="005A3B36" w:rsidRDefault="005A3B36" w:rsidP="005A3B36">
      <w:pPr>
        <w:pStyle w:val="ConsPlusNormal"/>
        <w:widowControl/>
        <w:ind w:firstLine="0"/>
      </w:pPr>
    </w:p>
    <w:p w:rsidR="005A3B36" w:rsidRDefault="005A3B36" w:rsidP="005A3B36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5A3B36" w:rsidRDefault="005A3B36" w:rsidP="005A3B36">
      <w:pPr>
        <w:pStyle w:val="ConsPlusNormal"/>
        <w:widowControl/>
        <w:ind w:firstLine="0"/>
        <w:jc w:val="center"/>
      </w:pPr>
    </w:p>
    <w:p w:rsidR="005A3B36" w:rsidRDefault="005A3B36" w:rsidP="005A3B36">
      <w:pPr>
        <w:pStyle w:val="ConsPlusNonformat"/>
        <w:widowControl/>
        <w:jc w:val="center"/>
      </w:pPr>
      <w:r>
        <w:t>Сведения</w:t>
      </w:r>
    </w:p>
    <w:p w:rsidR="005A3B36" w:rsidRDefault="005A3B36" w:rsidP="005A3B36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5A3B36" w:rsidRDefault="005A3B36" w:rsidP="005A3B36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5A3B36" w:rsidRDefault="005A3B36" w:rsidP="005A3B36">
      <w:pPr>
        <w:pStyle w:val="ConsPlusNonformat"/>
        <w:widowControl/>
        <w:jc w:val="center"/>
      </w:pPr>
      <w:r>
        <w:t>за 3 квартал 2012 года</w:t>
      </w:r>
    </w:p>
    <w:p w:rsidR="005A3B36" w:rsidRDefault="005A3B36" w:rsidP="005A3B36">
      <w:pPr>
        <w:pStyle w:val="ConsPlusNonformat"/>
        <w:widowControl/>
        <w:jc w:val="center"/>
      </w:pPr>
      <w:r>
        <w:t>(отчетный период)</w:t>
      </w:r>
    </w:p>
    <w:p w:rsidR="005A3B36" w:rsidRDefault="005A3B36" w:rsidP="005A3B36">
      <w:pPr>
        <w:pStyle w:val="ConsPlusNonformat"/>
        <w:widowControl/>
        <w:jc w:val="center"/>
      </w:pPr>
      <w:r>
        <w:t xml:space="preserve"> Яблоново-Гайского МО</w:t>
      </w:r>
    </w:p>
    <w:p w:rsidR="005A3B36" w:rsidRDefault="005A3B36" w:rsidP="005A3B36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105"/>
        <w:gridCol w:w="3105"/>
      </w:tblGrid>
      <w:tr w:rsidR="005A3B36" w:rsidTr="005A3B36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3 квартал 2012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3 квартал   2012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5A3B36" w:rsidTr="005A3B36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>482,1</w:t>
            </w:r>
          </w:p>
        </w:tc>
      </w:tr>
      <w:tr w:rsidR="005A3B36" w:rsidTr="005A3B36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B36" w:rsidRDefault="005A3B36">
            <w:pPr>
              <w:pStyle w:val="ConsPlusNormal"/>
              <w:widowControl/>
              <w:ind w:firstLine="0"/>
            </w:pPr>
            <w:r>
              <w:t>56,3</w:t>
            </w:r>
          </w:p>
        </w:tc>
      </w:tr>
    </w:tbl>
    <w:p w:rsidR="005A3B36" w:rsidRDefault="005A3B36" w:rsidP="005A3B36">
      <w:pPr>
        <w:pStyle w:val="ConsPlusNormal"/>
        <w:widowControl/>
        <w:ind w:firstLine="0"/>
        <w:jc w:val="both"/>
      </w:pPr>
    </w:p>
    <w:p w:rsidR="005A3B36" w:rsidRDefault="005A3B36" w:rsidP="005A3B36">
      <w:pPr>
        <w:pStyle w:val="ConsPlusNormal"/>
        <w:widowControl/>
        <w:ind w:firstLine="0"/>
      </w:pPr>
    </w:p>
    <w:p w:rsidR="005A3B36" w:rsidRDefault="005A3B36" w:rsidP="005A3B3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A3B36" w:rsidRDefault="005A3B36" w:rsidP="005A3B36"/>
    <w:p w:rsidR="00C21B7C" w:rsidRPr="00B5067F" w:rsidRDefault="00C21B7C">
      <w:pPr>
        <w:rPr>
          <w:sz w:val="28"/>
          <w:szCs w:val="28"/>
        </w:rPr>
      </w:pPr>
    </w:p>
    <w:sectPr w:rsidR="00C21B7C" w:rsidRPr="00B5067F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4685"/>
    <w:rsid w:val="00121DF8"/>
    <w:rsid w:val="002633C7"/>
    <w:rsid w:val="002B2FC2"/>
    <w:rsid w:val="00387B52"/>
    <w:rsid w:val="00392772"/>
    <w:rsid w:val="003C2DF5"/>
    <w:rsid w:val="005A3B36"/>
    <w:rsid w:val="005E6DAC"/>
    <w:rsid w:val="00630C29"/>
    <w:rsid w:val="006573B9"/>
    <w:rsid w:val="00696E58"/>
    <w:rsid w:val="00742C5F"/>
    <w:rsid w:val="00776F04"/>
    <w:rsid w:val="007A3649"/>
    <w:rsid w:val="00916A48"/>
    <w:rsid w:val="00AC1BE3"/>
    <w:rsid w:val="00AD0659"/>
    <w:rsid w:val="00B474B3"/>
    <w:rsid w:val="00B5067F"/>
    <w:rsid w:val="00C21B7C"/>
    <w:rsid w:val="00C56D5B"/>
    <w:rsid w:val="00EF282E"/>
    <w:rsid w:val="00FD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A3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3</cp:revision>
  <cp:lastPrinted>2012-10-26T05:53:00Z</cp:lastPrinted>
  <dcterms:created xsi:type="dcterms:W3CDTF">2012-10-26T06:17:00Z</dcterms:created>
  <dcterms:modified xsi:type="dcterms:W3CDTF">2016-02-17T08:26:00Z</dcterms:modified>
</cp:coreProperties>
</file>