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BF" w:rsidRPr="00E91B3B" w:rsidRDefault="003906BF" w:rsidP="003906BF">
      <w:pPr>
        <w:tabs>
          <w:tab w:val="left" w:pos="7100"/>
        </w:tabs>
        <w:spacing w:after="0"/>
        <w:ind w:left="851" w:hanging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91B3B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</w:p>
    <w:p w:rsidR="003906BF" w:rsidRPr="00E91B3B" w:rsidRDefault="003906BF" w:rsidP="003906BF">
      <w:pPr>
        <w:tabs>
          <w:tab w:val="left" w:pos="7100"/>
        </w:tabs>
        <w:spacing w:after="0"/>
        <w:ind w:left="851" w:hanging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91B3B">
        <w:rPr>
          <w:rFonts w:ascii="Times New Roman" w:hAnsi="Times New Roman"/>
          <w:b/>
          <w:sz w:val="28"/>
          <w:szCs w:val="28"/>
          <w:lang w:eastAsia="ar-SA"/>
        </w:rPr>
        <w:t xml:space="preserve">КАНАЕВСКОГО МУНИЦИПАЛЬНОГО ОБРАЗОВАНИЯ </w:t>
      </w:r>
    </w:p>
    <w:p w:rsidR="003906BF" w:rsidRPr="00E91B3B" w:rsidRDefault="003906BF" w:rsidP="003906BF">
      <w:pPr>
        <w:tabs>
          <w:tab w:val="left" w:pos="7100"/>
        </w:tabs>
        <w:spacing w:after="0"/>
        <w:ind w:left="851" w:hanging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91B3B">
        <w:rPr>
          <w:rFonts w:ascii="Times New Roman" w:hAnsi="Times New Roman"/>
          <w:b/>
          <w:sz w:val="28"/>
          <w:szCs w:val="28"/>
          <w:lang w:eastAsia="ar-SA"/>
        </w:rPr>
        <w:t xml:space="preserve">ИВАНТЕЕВСКОГО    МУНИЦИПАЛЬНОГО РАЙОНА </w:t>
      </w:r>
    </w:p>
    <w:p w:rsidR="003906BF" w:rsidRPr="00E91B3B" w:rsidRDefault="003906BF" w:rsidP="003906BF">
      <w:pPr>
        <w:tabs>
          <w:tab w:val="left" w:pos="7100"/>
        </w:tabs>
        <w:spacing w:after="0"/>
        <w:ind w:left="851" w:hanging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91B3B">
        <w:rPr>
          <w:rFonts w:ascii="Times New Roman" w:hAnsi="Times New Roman"/>
          <w:b/>
          <w:sz w:val="28"/>
          <w:szCs w:val="28"/>
          <w:lang w:eastAsia="ar-SA"/>
        </w:rPr>
        <w:t xml:space="preserve">САРАТОВСКОЙ ОБЛАСТИ </w:t>
      </w:r>
    </w:p>
    <w:p w:rsidR="003906BF" w:rsidRPr="00E91B3B" w:rsidRDefault="003906BF" w:rsidP="003906BF">
      <w:pPr>
        <w:spacing w:after="0" w:line="252" w:lineRule="auto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</w:p>
    <w:p w:rsidR="003906BF" w:rsidRPr="00F8405B" w:rsidRDefault="003906BF" w:rsidP="003906BF">
      <w:pPr>
        <w:spacing w:after="0" w:line="252" w:lineRule="auto"/>
        <w:jc w:val="center"/>
        <w:rPr>
          <w:rFonts w:ascii="Times New Roman" w:hAnsi="Times New Roman"/>
        </w:rPr>
      </w:pPr>
      <w:r w:rsidRPr="00F8405B">
        <w:rPr>
          <w:rFonts w:ascii="Times New Roman" w:hAnsi="Times New Roman"/>
          <w:b/>
          <w:bCs/>
          <w:spacing w:val="20"/>
          <w:sz w:val="28"/>
          <w:szCs w:val="28"/>
        </w:rPr>
        <w:t>ПОСТАНОВЛЕНИЕ №9</w:t>
      </w:r>
    </w:p>
    <w:p w:rsidR="003906BF" w:rsidRPr="00F8405B" w:rsidRDefault="003906BF" w:rsidP="003906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06BF" w:rsidRDefault="003906BF" w:rsidP="003906BF">
      <w:pPr>
        <w:tabs>
          <w:tab w:val="left" w:pos="8677"/>
        </w:tabs>
        <w:spacing w:after="0"/>
        <w:rPr>
          <w:rFonts w:ascii="Times New Roman" w:hAnsi="Times New Roman"/>
        </w:rPr>
      </w:pPr>
      <w:r w:rsidRPr="00F8405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03</w:t>
      </w:r>
      <w:r w:rsidRPr="00F840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F8405B">
        <w:rPr>
          <w:rFonts w:ascii="Times New Roman" w:hAnsi="Times New Roman"/>
          <w:sz w:val="28"/>
          <w:szCs w:val="28"/>
        </w:rPr>
        <w:t xml:space="preserve">.2023г.                                                                                   </w:t>
      </w:r>
      <w:proofErr w:type="gramStart"/>
      <w:r w:rsidRPr="00F8405B">
        <w:rPr>
          <w:rFonts w:ascii="Times New Roman" w:hAnsi="Times New Roman"/>
          <w:sz w:val="28"/>
          <w:szCs w:val="28"/>
        </w:rPr>
        <w:t>с</w:t>
      </w:r>
      <w:proofErr w:type="gramEnd"/>
      <w:r w:rsidRPr="00F8405B">
        <w:rPr>
          <w:rFonts w:ascii="Times New Roman" w:hAnsi="Times New Roman"/>
          <w:sz w:val="28"/>
          <w:szCs w:val="28"/>
        </w:rPr>
        <w:t>. Канаевка</w:t>
      </w:r>
    </w:p>
    <w:p w:rsidR="003906BF" w:rsidRPr="003906BF" w:rsidRDefault="003906BF" w:rsidP="003906BF">
      <w:pPr>
        <w:tabs>
          <w:tab w:val="left" w:pos="8677"/>
        </w:tabs>
        <w:spacing w:after="0"/>
        <w:rPr>
          <w:rStyle w:val="a7"/>
          <w:rFonts w:ascii="Times New Roman" w:hAnsi="Times New Roman"/>
          <w:b w:val="0"/>
          <w:bCs w:val="0"/>
        </w:rPr>
      </w:pPr>
    </w:p>
    <w:p w:rsidR="00DB677E" w:rsidRPr="003906BF" w:rsidRDefault="00DB677E" w:rsidP="00DB6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 </w:t>
      </w:r>
    </w:p>
    <w:p w:rsidR="00DB677E" w:rsidRPr="003906BF" w:rsidRDefault="00DB677E" w:rsidP="00DB67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организации и осуществлении </w:t>
      </w:r>
    </w:p>
    <w:p w:rsidR="00DB677E" w:rsidRPr="003906BF" w:rsidRDefault="00DB677E" w:rsidP="00DB67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первичного воинского учета на территории</w:t>
      </w:r>
    </w:p>
    <w:p w:rsidR="00DB677E" w:rsidRPr="003906BF" w:rsidRDefault="003906BF" w:rsidP="00DB67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Канае</w:t>
      </w:r>
      <w:r w:rsidR="00DB677E" w:rsidRPr="0039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вского муниципального образования </w:t>
      </w:r>
    </w:p>
    <w:p w:rsidR="00DB677E" w:rsidRPr="003906BF" w:rsidRDefault="00DB677E" w:rsidP="00DB6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 муниципального района</w:t>
      </w:r>
    </w:p>
    <w:p w:rsidR="00DB677E" w:rsidRPr="003906BF" w:rsidRDefault="00DB677E" w:rsidP="00DB6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области»</w:t>
      </w:r>
    </w:p>
    <w:p w:rsidR="003906BF" w:rsidRPr="00DB677E" w:rsidRDefault="003906BF" w:rsidP="00DB677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677E" w:rsidRPr="003906BF" w:rsidRDefault="00DB677E" w:rsidP="003906BF">
      <w:pPr>
        <w:spacing w:after="0" w:line="29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6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соответствии с Конституцией Российской Федерации, 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 (с изменениями и дополнениями, вступившими в силу с 13.10.2022 г.), от 6 октября 2003 г. № 131-ФЗ «Об общих</w:t>
      </w:r>
      <w:proofErr w:type="gramEnd"/>
      <w:r w:rsidRPr="003906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gramStart"/>
      <w:r w:rsidRPr="003906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Федерации», постановлением Правительства Российской </w:t>
      </w:r>
      <w:proofErr w:type="gramEnd"/>
      <w:r w:rsidRPr="003906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Федерации от 27 ноября 2006 г. № 719 «Об утверждении Положения о воинском учете» (в редакции от 15.10.2014 г.), </w:t>
      </w:r>
      <w:hyperlink r:id="rId5" w:tgtFrame="_blank" w:history="1">
        <w:r w:rsidRPr="003906BF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Уставом </w:t>
        </w:r>
        <w:r w:rsidR="003906BF" w:rsidRPr="003906BF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Канае</w:t>
        </w:r>
        <w:r w:rsidRPr="003906BF">
          <w:rPr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вского</w:t>
        </w:r>
        <w:r w:rsidRPr="003906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 муниципального образования</w:t>
        </w:r>
      </w:hyperlink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администрация </w:t>
      </w:r>
      <w:r w:rsidR="003906BF"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муниципального образования </w:t>
      </w:r>
      <w:r w:rsidRPr="003906B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ПОСТАНОВЛЯЕТ:</w:t>
      </w:r>
    </w:p>
    <w:p w:rsidR="00DB677E" w:rsidRPr="003906BF" w:rsidRDefault="00DB677E" w:rsidP="003906BF">
      <w:pPr>
        <w:pStyle w:val="a5"/>
        <w:numPr>
          <w:ilvl w:val="0"/>
          <w:numId w:val="1"/>
        </w:num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организации и осуществлении </w:t>
      </w:r>
      <w:proofErr w:type="gramStart"/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</w:t>
      </w:r>
      <w:proofErr w:type="gramEnd"/>
    </w:p>
    <w:p w:rsidR="00DB677E" w:rsidRPr="003906BF" w:rsidRDefault="00DB677E" w:rsidP="003906BF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воинского учета на территории  </w:t>
      </w:r>
      <w:r w:rsidR="003906BF"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муниципального образования (приложение № 1).</w:t>
      </w:r>
    </w:p>
    <w:p w:rsidR="00DB677E" w:rsidRPr="003906BF" w:rsidRDefault="00DB677E" w:rsidP="003906B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Утвердить функциональные обязанности военно-учетного работника администрации </w:t>
      </w:r>
      <w:r w:rsidR="003906BF"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муниципального образования (приложение № 2)</w:t>
      </w:r>
    </w:p>
    <w:p w:rsidR="00DB677E" w:rsidRPr="003906BF" w:rsidRDefault="00DB677E" w:rsidP="003906BF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BF">
        <w:rPr>
          <w:rFonts w:ascii="Times New Roman" w:hAnsi="Times New Roman" w:cs="Times New Roman"/>
          <w:sz w:val="28"/>
          <w:szCs w:val="28"/>
          <w:lang w:eastAsia="ru-RU"/>
        </w:rPr>
        <w:t xml:space="preserve">       3.</w:t>
      </w:r>
      <w:r w:rsidR="006C74EC" w:rsidRPr="003906BF">
        <w:rPr>
          <w:rFonts w:ascii="Times New Roman" w:hAnsi="Times New Roman" w:cs="Times New Roman"/>
          <w:sz w:val="28"/>
          <w:szCs w:val="28"/>
          <w:lang w:eastAsia="ru-RU"/>
        </w:rPr>
        <w:t>    П</w:t>
      </w:r>
      <w:r w:rsidRPr="003906BF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r w:rsidR="003906BF" w:rsidRPr="003906BF">
        <w:rPr>
          <w:rFonts w:ascii="Times New Roman" w:hAnsi="Times New Roman" w:cs="Times New Roman"/>
          <w:sz w:val="28"/>
          <w:szCs w:val="28"/>
          <w:lang w:eastAsia="ru-RU"/>
        </w:rPr>
        <w:t>Канае</w:t>
      </w:r>
      <w:r w:rsidRPr="003906BF">
        <w:rPr>
          <w:rFonts w:ascii="Times New Roman" w:hAnsi="Times New Roman" w:cs="Times New Roman"/>
          <w:sz w:val="28"/>
          <w:szCs w:val="28"/>
          <w:lang w:eastAsia="ru-RU"/>
        </w:rPr>
        <w:t>вского муниципального образования </w:t>
      </w:r>
      <w:hyperlink r:id="rId6" w:tgtFrame="Logical" w:history="1">
        <w:r w:rsidRPr="003906BF">
          <w:rPr>
            <w:rFonts w:ascii="Times New Roman" w:hAnsi="Times New Roman" w:cs="Times New Roman"/>
            <w:sz w:val="28"/>
            <w:szCs w:val="28"/>
            <w:lang w:eastAsia="ru-RU"/>
          </w:rPr>
          <w:t>от</w:t>
        </w:r>
        <w:r w:rsidR="003906BF" w:rsidRPr="003906B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16</w:t>
        </w:r>
        <w:r w:rsidRPr="003906BF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3906BF" w:rsidRPr="003906BF">
          <w:rPr>
            <w:rFonts w:ascii="Times New Roman" w:hAnsi="Times New Roman" w:cs="Times New Roman"/>
            <w:sz w:val="28"/>
            <w:szCs w:val="28"/>
            <w:lang w:eastAsia="ru-RU"/>
          </w:rPr>
          <w:t>07.2019 г. № 3</w:t>
        </w:r>
        <w:r w:rsidRPr="003906BF">
          <w:rPr>
            <w:rFonts w:ascii="Times New Roman" w:hAnsi="Times New Roman" w:cs="Times New Roman"/>
            <w:sz w:val="28"/>
            <w:szCs w:val="28"/>
            <w:lang w:eastAsia="ru-RU"/>
          </w:rPr>
          <w:t>3 </w:t>
        </w:r>
      </w:hyperlink>
      <w:r w:rsidRPr="003906BF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об организации и осуществлении первичного воинского учета на территории </w:t>
      </w:r>
      <w:r w:rsidR="003906BF" w:rsidRPr="003906BF">
        <w:rPr>
          <w:rFonts w:ascii="Times New Roman" w:hAnsi="Times New Roman" w:cs="Times New Roman"/>
          <w:sz w:val="28"/>
          <w:szCs w:val="28"/>
          <w:lang w:eastAsia="ru-RU"/>
        </w:rPr>
        <w:t>Канае</w:t>
      </w:r>
      <w:r w:rsidRPr="003906BF">
        <w:rPr>
          <w:rFonts w:ascii="Times New Roman" w:hAnsi="Times New Roman" w:cs="Times New Roman"/>
          <w:sz w:val="28"/>
          <w:szCs w:val="28"/>
          <w:lang w:eastAsia="ru-RU"/>
        </w:rPr>
        <w:t>вского муниципального образования</w:t>
      </w:r>
      <w:r w:rsidRPr="00390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906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Ивантеевского муниципального района  Саратовской области</w:t>
      </w:r>
      <w:r w:rsidRPr="003906B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C74EC" w:rsidRPr="003906BF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Pr="003906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677E" w:rsidRPr="003906BF" w:rsidRDefault="00DB677E" w:rsidP="003906B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90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постановление вступает в силу с момента его официального опубликования (обнародования) </w:t>
      </w:r>
    </w:p>
    <w:p w:rsidR="00DB677E" w:rsidRPr="003906BF" w:rsidRDefault="00DB677E" w:rsidP="003906B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90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 оставляю за собой.</w:t>
      </w:r>
    </w:p>
    <w:p w:rsidR="003906BF" w:rsidRPr="003906BF" w:rsidRDefault="003906BF" w:rsidP="003906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06BF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3906B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906BF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</w:t>
      </w:r>
    </w:p>
    <w:p w:rsidR="003906BF" w:rsidRPr="003906BF" w:rsidRDefault="003906BF" w:rsidP="003906B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906BF">
        <w:rPr>
          <w:rFonts w:ascii="Times New Roman" w:hAnsi="Times New Roman" w:cs="Times New Roman"/>
          <w:b/>
          <w:sz w:val="28"/>
          <w:szCs w:val="28"/>
        </w:rPr>
        <w:t>Канаевского муниципального образования                        Н.В.Егармина</w:t>
      </w:r>
    </w:p>
    <w:p w:rsidR="003906BF" w:rsidRDefault="003906BF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9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</w:t>
      </w: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B677E" w:rsidRPr="006C74EC" w:rsidRDefault="003906BF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03</w:t>
      </w:r>
      <w:r w:rsidR="00DB677E"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.05.2023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DB677E" w:rsidRPr="00DB677E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77E" w:rsidRPr="00DB677E" w:rsidRDefault="00DB677E" w:rsidP="00DB677E">
      <w:pPr>
        <w:spacing w:after="30" w:line="280" w:lineRule="atLeast"/>
        <w:ind w:left="3860"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677E" w:rsidRPr="006C74EC" w:rsidRDefault="00DB677E" w:rsidP="00DB677E">
      <w:pPr>
        <w:spacing w:after="30" w:line="28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DB677E" w:rsidRPr="00DB677E" w:rsidRDefault="00DB677E" w:rsidP="00DB6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организации и осуществлении первичного воинского учета на территории </w:t>
      </w:r>
      <w:r w:rsidR="003906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Канае</w:t>
      </w: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вского муниципального образования Ивантеевского муниципального района Саратовской области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6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B677E" w:rsidRPr="006C74EC" w:rsidRDefault="00DB677E" w:rsidP="00DB677E">
      <w:pPr>
        <w:spacing w:after="291" w:line="28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I.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</w:t>
      </w:r>
      <w:bookmarkStart w:id="0" w:name="bookmark28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  <w:bookmarkEnd w:id="0"/>
    </w:p>
    <w:p w:rsidR="00DB677E" w:rsidRPr="006C74EC" w:rsidRDefault="00DB677E" w:rsidP="00DB677E">
      <w:pPr>
        <w:spacing w:after="0" w:line="317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1.1.   </w:t>
      </w:r>
      <w:proofErr w:type="gramStart"/>
      <w:r w:rsidRPr="006C74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Первичный воинский учет  на территории муниципального образования 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 г. № 31-Ф3 «О мобилизационной подготовке и мобилизации в Российской Федерации, от 28 марта 1998 г. № 53-ФЗ «О воинской обязанности и военной службе» </w:t>
      </w:r>
      <w:r w:rsidRPr="006C74E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(с изменениями и дополнениями, вступившими в силу</w:t>
      </w:r>
      <w:proofErr w:type="gramEnd"/>
      <w:r w:rsidRPr="006C74EC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с 13.10.2022 г.)</w:t>
      </w:r>
      <w:r w:rsidRPr="006C74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, Положением о воинском учете, </w:t>
      </w:r>
      <w:r w:rsidRPr="006C74EC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утвержденным Постановлением Правительства Российской Федерации от 27 ноября 2006 г. № 719,</w:t>
      </w:r>
      <w:r w:rsidRPr="006C74E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 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иными нормативными правовыми актами, Уставом органа местного самоуправления, а также настоящим Положением.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B677E" w:rsidRPr="006C74EC" w:rsidRDefault="007A6BB6" w:rsidP="007A6BB6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</w:t>
      </w:r>
      <w:r w:rsidR="00DB677E"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</w:t>
      </w:r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bookmarkStart w:id="1" w:name="bookmark29"/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ЗАДАЧИ</w:t>
      </w:r>
      <w:bookmarkEnd w:id="1"/>
    </w:p>
    <w:p w:rsidR="00DB677E" w:rsidRPr="006C74EC" w:rsidRDefault="00DB677E" w:rsidP="00DB677E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     Основными задачами при осуществлении первичного воинского учета являются:</w:t>
      </w:r>
    </w:p>
    <w:p w:rsidR="00DB677E" w:rsidRPr="006C74EC" w:rsidRDefault="007A6BB6" w:rsidP="00DB677E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</w:t>
      </w:r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DB677E" w:rsidRPr="006C74EC" w:rsidRDefault="007A6BB6" w:rsidP="00DB677E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</w:t>
      </w:r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документальное оформление сведений воинского учета о гражданах, состоящих на воинском учете;</w:t>
      </w:r>
    </w:p>
    <w:p w:rsidR="00DB677E" w:rsidRPr="006C74EC" w:rsidRDefault="007A6BB6" w:rsidP="00DB677E">
      <w:pPr>
        <w:spacing w:after="0" w:line="341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 </w:t>
      </w:r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B677E" w:rsidRPr="006C74EC" w:rsidRDefault="007A6BB6" w:rsidP="00DB677E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77E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 уровне в военное время.</w:t>
      </w:r>
      <w:proofErr w:type="gramEnd"/>
    </w:p>
    <w:p w:rsidR="00DB677E" w:rsidRPr="006C74EC" w:rsidRDefault="00DB677E" w:rsidP="00DB677E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B677E" w:rsidRPr="006C74EC" w:rsidRDefault="00DB677E" w:rsidP="00DB677E">
      <w:pPr>
        <w:spacing w:after="0" w:line="280" w:lineRule="atLeast"/>
        <w:ind w:left="38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</w:t>
      </w:r>
      <w:bookmarkStart w:id="2" w:name="bookmark30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</w:t>
      </w:r>
      <w:bookmarkEnd w:id="2"/>
    </w:p>
    <w:p w:rsidR="00DB677E" w:rsidRPr="006C74EC" w:rsidRDefault="00DB677E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3.1.         </w:t>
      </w:r>
      <w:bookmarkStart w:id="3" w:name="sub_80214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сбора, хранения и обработки сведений, содержащихся в документах первичного воинского учета, в порядке, установленном </w:t>
      </w:r>
      <w:bookmarkEnd w:id="3"/>
      <w:r w:rsidR="00960C7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"http://rnla-service.scli.ru:8080/rnla-links/ws/content/act/" </w:instrText>
      </w:r>
      <w:r w:rsidR="00960C7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законодательством</w:t>
      </w:r>
      <w:r w:rsidR="00960C7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в области персональных данных и </w:t>
      </w:r>
      <w:hyperlink r:id="rId7" w:history="1">
        <w:r w:rsidRPr="006C74E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Положением</w:t>
        </w:r>
      </w:hyperlink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8" w:history="1">
        <w:r w:rsidRPr="006C74E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Положением</w:t>
        </w:r>
      </w:hyperlink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воинском учете;</w:t>
      </w:r>
    </w:p>
    <w:p w:rsidR="00DB677E" w:rsidRDefault="00DB677E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         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D6131C" w:rsidRPr="006C74EC" w:rsidRDefault="00D6131C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направлять необходимые для ведения воинского учета сведения о гражданах, состоящих на воинском учете, а также не состоящих, но обязанных состоять на воинском учете,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пяти дней со дня изменения соответствующих сведений, в том числе с использованием федеральной государственной информационной системы «Единый портал государственных и муниципальных услуг</w:t>
      </w:r>
      <w:r w:rsidR="00E4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(функций)» или при наличии технической возможности с использованием регионального портала</w:t>
      </w:r>
      <w:r w:rsidR="00E4403E" w:rsidRPr="00E4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 и муниципальных услуг (функций)» (дале</w:t>
      </w:r>
      <w:proofErr w:type="gramStart"/>
      <w:r w:rsidR="00E4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е-</w:t>
      </w:r>
      <w:proofErr w:type="gramEnd"/>
      <w:r w:rsidR="00E4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Портал</w:t>
      </w:r>
      <w:r w:rsidR="00E4403E" w:rsidRPr="00E4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4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 и муниципальных услуг (функций) в порядке, установленном Правительством Российской Федерации;</w:t>
      </w:r>
    </w:p>
    <w:p w:rsidR="00DB677E" w:rsidRPr="006C74EC" w:rsidRDefault="00DB677E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3.4.         </w:t>
      </w:r>
      <w:bookmarkStart w:id="4" w:name="sub_80218"/>
      <w:proofErr w:type="gramStart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здоровья;</w:t>
      </w:r>
      <w:bookmarkEnd w:id="4"/>
      <w:proofErr w:type="gramEnd"/>
    </w:p>
    <w:p w:rsidR="00DB677E" w:rsidRPr="006C74EC" w:rsidRDefault="00DB677E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3.5.         </w:t>
      </w:r>
      <w:bookmarkStart w:id="5" w:name="sub_80219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 </w:t>
      </w:r>
      <w:bookmarkEnd w:id="5"/>
      <w:r w:rsidR="00960C7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"http://rnla-service.scli.ru:8080/rnla-links/ws/content/act/" </w:instrText>
      </w:r>
      <w:r w:rsidR="00960C7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списки</w:t>
      </w:r>
      <w:r w:rsidR="00960C7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граждан мужского пола, подлежащих первоначальной постановке на воинский учет в следующем году, по </w:t>
      </w:r>
      <w:hyperlink r:id="rId9" w:history="1">
        <w:r w:rsidRPr="006C74EC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форме</w:t>
        </w:r>
      </w:hyperlink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установленной Положением о воинском учете;</w:t>
      </w:r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          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</w:t>
      </w:r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          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3.8.          </w:t>
      </w:r>
      <w:bookmarkStart w:id="6" w:name="sub_12213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 учета организаций, находящихся на территории, на которой осуществляет свою деятельность орган местного самоуправления и контролирование ведения в них воинского учета;</w:t>
      </w:r>
      <w:bookmarkEnd w:id="6"/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3.9.          </w:t>
      </w:r>
      <w:bookmarkStart w:id="7" w:name="sub_12221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Сверка не реже 1 раза в год документов первичного воинского учета с документами воинского учета соответствующего военного комиссариата и организаций, а также с карточками регистрации или домовыми книгами;</w:t>
      </w:r>
      <w:bookmarkEnd w:id="7"/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3.10.     </w:t>
      </w:r>
      <w:bookmarkStart w:id="8" w:name="sub_12222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Своевременное внесение изменений в сведения, содержащиеся в документах первичного воинского учета, сообщение в 2-недельный срок о внесенных изменениях в военные комиссариат по форме, определяемой Министерством обороны Российской Федерации;</w:t>
      </w:r>
      <w:bookmarkEnd w:id="8"/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3.11.     </w:t>
      </w:r>
      <w:bookmarkStart w:id="9" w:name="sub_12223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 </w:t>
      </w:r>
      <w:bookmarkEnd w:id="9"/>
      <w:r w:rsidR="00960C7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"http://rnla-service.scli.ru:8080/rnla-links/ws/content/act/" </w:instrText>
      </w:r>
      <w:r w:rsidR="00960C7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законодательством</w:t>
      </w:r>
      <w:r w:rsidR="00960C7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и  Положением о воинском учете, осуществление контроля их исполнения, а также информирование об ответственности за неисполнение указанных обязанностей;</w:t>
      </w:r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3.12.     </w:t>
      </w:r>
      <w:bookmarkStart w:id="10" w:name="sub_12224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  <w:bookmarkEnd w:id="10"/>
    </w:p>
    <w:p w:rsidR="00DB677E" w:rsidRPr="006C74EC" w:rsidRDefault="00DB677E" w:rsidP="00DB677E">
      <w:pPr>
        <w:spacing w:after="0" w:line="298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3.13.   Организация и обеспечение своевременного оповещения граждан о вызовах (повестках), в том числе в электронной форме, 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:rsidR="00DB677E" w:rsidRPr="006C74EC" w:rsidRDefault="00DB677E" w:rsidP="00DB6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3.14.     Ведение приема граждан по вопросам воинского учета.</w:t>
      </w:r>
    </w:p>
    <w:p w:rsidR="00DB677E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3.15.     </w:t>
      </w:r>
      <w:bookmarkStart w:id="11" w:name="sub_12242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  <w:bookmarkEnd w:id="11"/>
    </w:p>
    <w:p w:rsidR="00E4403E" w:rsidRPr="006C74EC" w:rsidRDefault="00E4403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3.16. направляют в военные комиссариаты сведения о случаях выявления граждан, не состоящих на воинском учете, но обязанных состоять на воинском учете,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трех рабочих дней, в том числе с использованием Портала государственных и муниципальных услуг (функций);</w:t>
      </w:r>
    </w:p>
    <w:p w:rsidR="00DB677E" w:rsidRPr="006C74EC" w:rsidRDefault="00DB677E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3.17.     </w:t>
      </w:r>
      <w:bookmarkStart w:id="12" w:name="sub_12244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bookmarkStart w:id="13" w:name="sub_80210"/>
      <w:bookmarkEnd w:id="12"/>
      <w:bookmarkEnd w:id="13"/>
    </w:p>
    <w:p w:rsidR="007A6BB6" w:rsidRPr="006C74EC" w:rsidRDefault="007A6BB6" w:rsidP="00D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77E" w:rsidRPr="006C74EC" w:rsidRDefault="00DB677E" w:rsidP="00DB677E">
      <w:pPr>
        <w:spacing w:after="0" w:line="312" w:lineRule="atLeast"/>
        <w:ind w:firstLine="7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IV.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</w:t>
      </w:r>
    </w:p>
    <w:p w:rsidR="00DB677E" w:rsidRPr="006C74EC" w:rsidRDefault="00DB677E" w:rsidP="00DB677E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Для плановой и целенаправленной работы ВУР имеет право: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у организаций и граждан информацию, необходимую для занесения в документы воинского учета;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порядок оповещения граждан о вызовах (повестках) военных комиссариатов;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порядок приема граждан по вопросам воинского учета;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у военных комиссариатов разъяснения по вопросам первичного воинского учета;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в военные комиссариаты предложения о совершенствовании организации первичного воинского учета;</w:t>
      </w:r>
    </w:p>
    <w:p w:rsidR="00DB677E" w:rsidRPr="006C74EC" w:rsidRDefault="00DB677E" w:rsidP="00DB677E">
      <w:pPr>
        <w:spacing w:after="0" w:line="31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внутренние совещания по вопросам, отнесенным к компетенции ВУР.</w:t>
      </w:r>
    </w:p>
    <w:p w:rsidR="00DB677E" w:rsidRPr="006C74EC" w:rsidRDefault="00DB677E" w:rsidP="00DB677E">
      <w:pPr>
        <w:spacing w:after="0" w:line="280" w:lineRule="atLeast"/>
        <w:ind w:left="40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4" w:name="bookmark31"/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V. РУКОВОДСТВО</w:t>
      </w:r>
      <w:bookmarkEnd w:id="14"/>
    </w:p>
    <w:p w:rsidR="00DB677E" w:rsidRPr="006C74EC" w:rsidRDefault="00DB677E" w:rsidP="00DB677E">
      <w:pPr>
        <w:spacing w:after="0" w:line="302" w:lineRule="atLeas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  Военно-учетный работник назначается на должность и освобождается от должности главой органа местного самоуправления.</w:t>
      </w:r>
    </w:p>
    <w:p w:rsidR="00DB677E" w:rsidRPr="006C74EC" w:rsidRDefault="00DB677E" w:rsidP="00DB677E">
      <w:pPr>
        <w:spacing w:after="0" w:line="30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  Военно-учетный работник находится в непосредственном подчинении  главы органа местного самоуправления.</w:t>
      </w:r>
    </w:p>
    <w:p w:rsidR="00DB677E" w:rsidRPr="006C74EC" w:rsidRDefault="00DB677E" w:rsidP="006C74EC">
      <w:pPr>
        <w:spacing w:after="0" w:line="240" w:lineRule="auto"/>
        <w:ind w:left="260" w:firstLine="5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7A6BB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В случае отсутствия военно-учетного работника на рабочем месте по уважительным причинам (отпуск</w:t>
      </w:r>
      <w:r w:rsidR="007A6BB6"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временная нетрудоспособность, </w:t>
      </w:r>
      <w:r w:rsidRPr="006C74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командировка) его замещает главный специалист администрации муниципального образования.</w:t>
      </w:r>
    </w:p>
    <w:p w:rsidR="006C74EC" w:rsidRDefault="006C74EC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220" w:rsidRDefault="00A07220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4EC" w:rsidRDefault="006C74EC" w:rsidP="00A07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9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Канае</w:t>
      </w: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вского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B677E" w:rsidRPr="006C74EC" w:rsidRDefault="00DB677E" w:rsidP="00DB677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9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A6BB6"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  № </w:t>
      </w:r>
      <w:r w:rsidR="00390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DB677E" w:rsidRPr="00DB677E" w:rsidRDefault="00DB677E" w:rsidP="00DB677E">
      <w:pPr>
        <w:spacing w:after="30" w:line="280" w:lineRule="atLeast"/>
        <w:ind w:left="3860" w:firstLine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77E" w:rsidRPr="006C74EC" w:rsidRDefault="00DB677E" w:rsidP="006C74EC">
      <w:pPr>
        <w:spacing w:after="30" w:line="280" w:lineRule="atLeast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ФУНКЦИОНАЛЬНЫЕ ОБЯЗАННОСТИ</w:t>
      </w:r>
    </w:p>
    <w:p w:rsidR="006C74EC" w:rsidRDefault="006C74EC" w:rsidP="006C7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</w:t>
      </w:r>
      <w:r w:rsidR="00DB677E"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военно-учетного работника администрации</w:t>
      </w:r>
    </w:p>
    <w:p w:rsidR="00DB677E" w:rsidRPr="006C74EC" w:rsidRDefault="006C74EC" w:rsidP="006C74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="003906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Канае</w:t>
      </w:r>
      <w:r w:rsidR="00DB677E" w:rsidRPr="006C7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вского муниципального образования</w:t>
      </w:r>
    </w:p>
    <w:p w:rsidR="00DB677E" w:rsidRPr="00DB677E" w:rsidRDefault="00DB677E" w:rsidP="00DB677E">
      <w:pPr>
        <w:spacing w:after="4" w:line="280" w:lineRule="atLeast"/>
        <w:ind w:left="94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77E" w:rsidRPr="006C74EC" w:rsidRDefault="00DB677E" w:rsidP="007A6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Военно-учетный работник администрации </w:t>
      </w:r>
      <w:r w:rsidR="003906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Канае</w:t>
      </w:r>
      <w:r w:rsidR="007A6BB6"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вского </w:t>
      </w: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 </w:t>
      </w:r>
      <w:r w:rsidR="007A6BB6"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74E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подчиняется</w:t>
      </w:r>
      <w:r w:rsidR="007A6BB6"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главе </w:t>
      </w:r>
      <w:r w:rsidR="003906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Канае</w:t>
      </w:r>
      <w:r w:rsidR="007A6BB6"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вского </w:t>
      </w: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образования.</w:t>
      </w:r>
    </w:p>
    <w:p w:rsidR="00DB677E" w:rsidRPr="006C74EC" w:rsidRDefault="00DB677E" w:rsidP="00D746DD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 w:rsidRPr="006C74EC">
        <w:rPr>
          <w:rFonts w:ascii="Times New Roman" w:hAnsi="Times New Roman" w:cs="Times New Roman"/>
          <w:b/>
          <w:sz w:val="27"/>
          <w:szCs w:val="27"/>
          <w:lang w:eastAsia="ru-RU"/>
        </w:rPr>
        <w:t>Военно-учетный работник отвечает</w:t>
      </w:r>
      <w:r w:rsidRPr="006C74EC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DB677E" w:rsidRPr="006C74EC" w:rsidRDefault="00D746DD" w:rsidP="00D746DD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 w:rsidRPr="006C74EC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DB677E" w:rsidRPr="006C74EC">
        <w:rPr>
          <w:rFonts w:ascii="Times New Roman" w:hAnsi="Times New Roman" w:cs="Times New Roman"/>
          <w:sz w:val="27"/>
          <w:szCs w:val="27"/>
          <w:lang w:eastAsia="ru-RU"/>
        </w:rPr>
        <w:t>за  взаимодействие с военным комиссариатом в вопросах, связанных с осуществлением первичного воинского учета на территории муниципального образования;</w:t>
      </w:r>
    </w:p>
    <w:p w:rsidR="00DB677E" w:rsidRPr="006C74EC" w:rsidRDefault="00D746DD" w:rsidP="00D746DD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 w:rsidRPr="006C74EC"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  <w:r w:rsidR="00DB677E" w:rsidRPr="006C74EC">
        <w:rPr>
          <w:rFonts w:ascii="Times New Roman" w:hAnsi="Times New Roman" w:cs="Times New Roman"/>
          <w:sz w:val="27"/>
          <w:szCs w:val="27"/>
          <w:lang w:eastAsia="ru-RU"/>
        </w:rPr>
        <w:t>за сохранность и ведение учетной картотеки документов первичного учета граждан.</w:t>
      </w:r>
    </w:p>
    <w:p w:rsidR="00DB677E" w:rsidRPr="006C74EC" w:rsidRDefault="00DB677E" w:rsidP="00D746DD">
      <w:pPr>
        <w:pStyle w:val="a6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C74EC">
        <w:rPr>
          <w:rFonts w:ascii="Times New Roman" w:hAnsi="Times New Roman" w:cs="Times New Roman"/>
          <w:b/>
          <w:sz w:val="27"/>
          <w:szCs w:val="27"/>
          <w:lang w:eastAsia="ru-RU"/>
        </w:rPr>
        <w:t>Должен знать:</w:t>
      </w:r>
    </w:p>
    <w:p w:rsidR="00DB677E" w:rsidRPr="00A07220" w:rsidRDefault="00D746DD" w:rsidP="00A07220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 w:rsidRPr="006C74EC">
        <w:rPr>
          <w:rFonts w:ascii="Times New Roman" w:hAnsi="Times New Roman" w:cs="Times New Roman"/>
          <w:spacing w:val="-3"/>
          <w:sz w:val="27"/>
          <w:szCs w:val="27"/>
          <w:lang w:eastAsia="ru-RU"/>
        </w:rPr>
        <w:t xml:space="preserve">  </w:t>
      </w:r>
      <w:r w:rsidR="00DB677E" w:rsidRPr="006C74EC">
        <w:rPr>
          <w:rFonts w:ascii="Times New Roman" w:hAnsi="Times New Roman" w:cs="Times New Roman"/>
          <w:spacing w:val="-3"/>
          <w:sz w:val="27"/>
          <w:szCs w:val="27"/>
          <w:lang w:eastAsia="ru-RU"/>
        </w:rPr>
        <w:t>нормат</w:t>
      </w:r>
      <w:r w:rsidRPr="006C74EC">
        <w:rPr>
          <w:rFonts w:ascii="Times New Roman" w:hAnsi="Times New Roman" w:cs="Times New Roman"/>
          <w:spacing w:val="-3"/>
          <w:sz w:val="27"/>
          <w:szCs w:val="27"/>
          <w:lang w:eastAsia="ru-RU"/>
        </w:rPr>
        <w:t xml:space="preserve">ивные и методические документы, </w:t>
      </w:r>
      <w:r w:rsidR="00DB677E" w:rsidRPr="006C74EC">
        <w:rPr>
          <w:rFonts w:ascii="Times New Roman" w:hAnsi="Times New Roman" w:cs="Times New Roman"/>
          <w:spacing w:val="-3"/>
          <w:sz w:val="27"/>
          <w:szCs w:val="27"/>
          <w:lang w:eastAsia="ru-RU"/>
        </w:rPr>
        <w:t>регламентирующие </w:t>
      </w:r>
      <w:r w:rsidR="00DB677E" w:rsidRPr="006C74EC">
        <w:rPr>
          <w:rFonts w:ascii="Times New Roman" w:hAnsi="Times New Roman" w:cs="Times New Roman"/>
          <w:sz w:val="27"/>
          <w:szCs w:val="27"/>
          <w:lang w:eastAsia="ru-RU"/>
        </w:rPr>
        <w:t>осуществление первичного воинского учета.</w:t>
      </w:r>
      <w:r w:rsidR="00DB677E"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677E" w:rsidRPr="006C74EC" w:rsidRDefault="00DB677E" w:rsidP="00D74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Военно-учетный работник обязан: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DB677E" w:rsidRPr="006C74EC" w:rsidRDefault="00DB677E" w:rsidP="00DB677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DB677E" w:rsidRPr="006C74EC" w:rsidRDefault="00DB677E" w:rsidP="00DB677E">
      <w:pPr>
        <w:spacing w:after="0" w:line="29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5.Оповещать граждан о вызовах в военный комиссариат (по указанию военного комиссариата муниципального образования).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DB677E" w:rsidRPr="006C74EC" w:rsidRDefault="00DB677E" w:rsidP="00DB677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7.Ежегодно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году.</w:t>
      </w:r>
    </w:p>
    <w:p w:rsidR="00DB677E" w:rsidRPr="006C74EC" w:rsidRDefault="00DB677E" w:rsidP="00A07220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8.Разъяснять должностным лицам организаций и гражданам их обязанности</w:t>
      </w:r>
      <w:r w:rsidR="00A07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исполнением.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При обнаружении в военных билетах (справках взамен военных билетов, временных удостоверениях, выданных взамен военных билетов), удостоверениях              граждан,              подлежащих              призыву              на              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  для принятия соответствующих мер.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   военном комиссариате </w:t>
      </w:r>
      <w:proofErr w:type="gramStart"/>
      <w:r w:rsidR="006C74EC" w:rsidRPr="006C74EC">
        <w:rPr>
          <w:rFonts w:ascii="Times New Roman" w:hAnsi="Times New Roman"/>
          <w:sz w:val="27"/>
          <w:szCs w:val="27"/>
        </w:rPr>
        <w:t>г</w:t>
      </w:r>
      <w:proofErr w:type="gramEnd"/>
      <w:r w:rsidR="006C74EC" w:rsidRPr="006C74EC">
        <w:rPr>
          <w:rFonts w:ascii="Times New Roman" w:hAnsi="Times New Roman"/>
          <w:sz w:val="27"/>
          <w:szCs w:val="27"/>
        </w:rPr>
        <w:t>. Пугачев, Ива</w:t>
      </w:r>
      <w:r w:rsidR="003906BF">
        <w:rPr>
          <w:rFonts w:ascii="Times New Roman" w:hAnsi="Times New Roman"/>
          <w:sz w:val="27"/>
          <w:szCs w:val="27"/>
        </w:rPr>
        <w:t xml:space="preserve">нтеевского, </w:t>
      </w:r>
      <w:proofErr w:type="spellStart"/>
      <w:r w:rsidR="003906BF">
        <w:rPr>
          <w:rFonts w:ascii="Times New Roman" w:hAnsi="Times New Roman"/>
          <w:sz w:val="27"/>
          <w:szCs w:val="27"/>
        </w:rPr>
        <w:t>Краснопартизанского</w:t>
      </w:r>
      <w:proofErr w:type="spellEnd"/>
      <w:r w:rsidR="003906B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6C74EC" w:rsidRPr="006C74EC">
        <w:rPr>
          <w:rFonts w:ascii="Times New Roman" w:hAnsi="Times New Roman"/>
          <w:sz w:val="27"/>
          <w:szCs w:val="27"/>
        </w:rPr>
        <w:t>Перелюбского</w:t>
      </w:r>
      <w:proofErr w:type="spellEnd"/>
      <w:r w:rsidR="006C74EC" w:rsidRPr="006C74EC">
        <w:rPr>
          <w:rFonts w:ascii="Times New Roman" w:hAnsi="Times New Roman"/>
          <w:sz w:val="27"/>
          <w:szCs w:val="27"/>
        </w:rPr>
        <w:t xml:space="preserve"> и Пугачевского районов</w:t>
      </w:r>
      <w:r w:rsidRPr="006C74E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12.Заполнять алфавитные карточки и учетные карточки на прапорщиков, мичманов, старшин, сержантов, солдат и матросов запаса:</w:t>
      </w:r>
    </w:p>
    <w:p w:rsidR="00DB677E" w:rsidRPr="006C74EC" w:rsidRDefault="00DB677E" w:rsidP="00D746DD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 граждан,  прибывших из военного комиссариата </w:t>
      </w:r>
      <w:proofErr w:type="gramStart"/>
      <w:r w:rsidR="006C74EC" w:rsidRPr="006C74EC">
        <w:rPr>
          <w:rFonts w:ascii="Times New Roman" w:hAnsi="Times New Roman"/>
          <w:sz w:val="27"/>
          <w:szCs w:val="27"/>
        </w:rPr>
        <w:t>г</w:t>
      </w:r>
      <w:proofErr w:type="gramEnd"/>
      <w:r w:rsidR="006C74EC" w:rsidRPr="006C74EC">
        <w:rPr>
          <w:rFonts w:ascii="Times New Roman" w:hAnsi="Times New Roman"/>
          <w:sz w:val="27"/>
          <w:szCs w:val="27"/>
        </w:rPr>
        <w:t xml:space="preserve">. Пугачев, Ивантеевского, </w:t>
      </w:r>
      <w:proofErr w:type="spellStart"/>
      <w:r w:rsidR="006C74EC" w:rsidRPr="006C74EC">
        <w:rPr>
          <w:rFonts w:ascii="Times New Roman" w:hAnsi="Times New Roman"/>
          <w:sz w:val="27"/>
          <w:szCs w:val="27"/>
        </w:rPr>
        <w:t>Краснопартизанского</w:t>
      </w:r>
      <w:proofErr w:type="spellEnd"/>
      <w:r w:rsidR="003906BF">
        <w:rPr>
          <w:rFonts w:ascii="Times New Roman" w:hAnsi="Times New Roman"/>
          <w:sz w:val="27"/>
          <w:szCs w:val="27"/>
        </w:rPr>
        <w:t>,</w:t>
      </w:r>
      <w:r w:rsidR="006C74EC" w:rsidRPr="006C74E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C74EC" w:rsidRPr="006C74EC">
        <w:rPr>
          <w:rFonts w:ascii="Times New Roman" w:hAnsi="Times New Roman"/>
          <w:sz w:val="27"/>
          <w:szCs w:val="27"/>
        </w:rPr>
        <w:t>Перелюбского</w:t>
      </w:r>
      <w:proofErr w:type="spellEnd"/>
      <w:r w:rsidR="006C74EC" w:rsidRPr="006C74EC">
        <w:rPr>
          <w:rFonts w:ascii="Times New Roman" w:hAnsi="Times New Roman"/>
          <w:sz w:val="27"/>
          <w:szCs w:val="27"/>
        </w:rPr>
        <w:t xml:space="preserve"> и Пугачевского районов</w:t>
      </w:r>
      <w:r w:rsidR="006C74EC"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в одном экземпляре.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 содержащиеся в документах граждан, принимаемых на воинский учет.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DB677E" w:rsidRPr="006C74EC" w:rsidRDefault="00DB677E" w:rsidP="00DB677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DB677E" w:rsidRPr="006C74EC" w:rsidRDefault="00DB677E" w:rsidP="00DB677E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:rsidR="00DB677E" w:rsidRPr="006C74EC" w:rsidRDefault="00DB677E" w:rsidP="00DB677E">
      <w:pPr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17.Ежегодно представлять в  военный комиссариат отчет о результатах осуществления первичного воинского учета в предшествующем году.</w:t>
      </w:r>
    </w:p>
    <w:p w:rsidR="00DB677E" w:rsidRPr="006C74EC" w:rsidRDefault="00DB677E" w:rsidP="00DB67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</w:p>
    <w:p w:rsidR="00DB677E" w:rsidRPr="006C74EC" w:rsidRDefault="00DB677E" w:rsidP="00DB677E">
      <w:pPr>
        <w:spacing w:after="0" w:line="240" w:lineRule="auto"/>
        <w:ind w:left="260" w:firstLine="4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Ознакомлен:</w:t>
      </w:r>
    </w:p>
    <w:p w:rsidR="00DB677E" w:rsidRPr="006C74EC" w:rsidRDefault="00DB677E" w:rsidP="00DB677E">
      <w:pPr>
        <w:spacing w:after="0" w:line="240" w:lineRule="auto"/>
        <w:ind w:left="260" w:firstLine="4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677E" w:rsidRPr="006C74EC" w:rsidRDefault="00DB677E" w:rsidP="00DB677E">
      <w:pPr>
        <w:spacing w:after="0" w:line="240" w:lineRule="auto"/>
        <w:ind w:left="260" w:firstLine="4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B677E" w:rsidRPr="006C74EC" w:rsidRDefault="00DB677E" w:rsidP="00DB677E">
      <w:pPr>
        <w:spacing w:after="0" w:line="240" w:lineRule="auto"/>
        <w:ind w:left="260" w:firstLine="45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Военно-учетный работник поселения  ________________________________________             </w:t>
      </w:r>
    </w:p>
    <w:p w:rsidR="00DB677E" w:rsidRPr="00A07220" w:rsidRDefault="00DB677E" w:rsidP="00A07220">
      <w:pPr>
        <w:spacing w:after="0" w:line="240" w:lineRule="auto"/>
        <w:ind w:left="260" w:firstLine="45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4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</w:t>
      </w:r>
      <w:r w:rsidR="00A072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 (подпись, ФИО)</w:t>
      </w:r>
    </w:p>
    <w:sectPr w:rsidR="00DB677E" w:rsidRPr="00A07220" w:rsidSect="00E7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6F93"/>
    <w:multiLevelType w:val="hybridMultilevel"/>
    <w:tmpl w:val="93C0AC14"/>
    <w:lvl w:ilvl="0" w:tplc="D19E595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7E"/>
    <w:rsid w:val="000A25F9"/>
    <w:rsid w:val="00346AE9"/>
    <w:rsid w:val="003906BF"/>
    <w:rsid w:val="003E67CC"/>
    <w:rsid w:val="006C74EC"/>
    <w:rsid w:val="007A6BB6"/>
    <w:rsid w:val="00960C76"/>
    <w:rsid w:val="00A07220"/>
    <w:rsid w:val="00D066D6"/>
    <w:rsid w:val="00D6131C"/>
    <w:rsid w:val="00D746DD"/>
    <w:rsid w:val="00DB677E"/>
    <w:rsid w:val="00E4403E"/>
    <w:rsid w:val="00E7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78"/>
  </w:style>
  <w:style w:type="paragraph" w:styleId="1">
    <w:name w:val="heading 1"/>
    <w:basedOn w:val="a"/>
    <w:link w:val="10"/>
    <w:uiPriority w:val="9"/>
    <w:qFormat/>
    <w:rsid w:val="00DB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w-">
    <w:name w:val="ww-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B677E"/>
  </w:style>
  <w:style w:type="paragraph" w:customStyle="1" w:styleId="620">
    <w:name w:val="620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4"/>
    <w:basedOn w:val="a0"/>
    <w:rsid w:val="00DB677E"/>
  </w:style>
  <w:style w:type="paragraph" w:customStyle="1" w:styleId="70">
    <w:name w:val="70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80"/>
    <w:basedOn w:val="a"/>
    <w:rsid w:val="00DB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677E"/>
    <w:pPr>
      <w:ind w:left="720"/>
      <w:contextualSpacing/>
    </w:pPr>
  </w:style>
  <w:style w:type="paragraph" w:styleId="a6">
    <w:name w:val="No Spacing"/>
    <w:uiPriority w:val="1"/>
    <w:qFormat/>
    <w:rsid w:val="00DB677E"/>
    <w:pPr>
      <w:spacing w:after="0" w:line="240" w:lineRule="auto"/>
    </w:pPr>
  </w:style>
  <w:style w:type="character" w:styleId="a7">
    <w:name w:val="Strong"/>
    <w:basedOn w:val="a0"/>
    <w:uiPriority w:val="22"/>
    <w:qFormat/>
    <w:rsid w:val="003906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.2.82:8080/content/edition/13c463b0-b3f9-4a0e-a7fa-d7599dcc948c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DC441B0B-067A-453F-B898-4273BBD5880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2023-05-18T06:04:00Z</cp:lastPrinted>
  <dcterms:created xsi:type="dcterms:W3CDTF">2023-05-25T07:20:00Z</dcterms:created>
  <dcterms:modified xsi:type="dcterms:W3CDTF">2023-05-25T07:20:00Z</dcterms:modified>
</cp:coreProperties>
</file>