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CC" w:rsidRPr="00B6795C" w:rsidRDefault="00E714CC" w:rsidP="00E714CC">
      <w:pPr>
        <w:jc w:val="center"/>
        <w:rPr>
          <w:b/>
          <w:bCs/>
          <w:sz w:val="40"/>
          <w:szCs w:val="40"/>
        </w:rPr>
      </w:pP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64896" behindDoc="1" locked="0" layoutInCell="1" allowOverlap="1" wp14:anchorId="5DD96D0E" wp14:editId="7939A94B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14CC" w:rsidRDefault="00E714CC" w:rsidP="00E714CC">
      <w:pPr>
        <w:jc w:val="center"/>
        <w:rPr>
          <w:b/>
          <w:sz w:val="44"/>
          <w:szCs w:val="44"/>
          <w:shd w:val="clear" w:color="auto" w:fill="FFFFFF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E714CC" w:rsidRDefault="00E714CC" w:rsidP="00E714CC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E714CC" w:rsidRDefault="00E714CC" w:rsidP="00E714C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033CFF">
        <w:rPr>
          <w:b/>
          <w:bCs/>
        </w:rPr>
        <w:t xml:space="preserve">22 </w:t>
      </w:r>
      <w:bookmarkStart w:id="0" w:name="_GoBack"/>
      <w:bookmarkEnd w:id="0"/>
      <w:r w:rsidR="00292030">
        <w:rPr>
          <w:b/>
          <w:bCs/>
        </w:rPr>
        <w:t xml:space="preserve">июня </w:t>
      </w:r>
      <w:r>
        <w:rPr>
          <w:b/>
          <w:bCs/>
        </w:rPr>
        <w:t xml:space="preserve"> 2017 года №</w:t>
      </w:r>
      <w:r w:rsidR="002C3177">
        <w:rPr>
          <w:b/>
          <w:bCs/>
        </w:rPr>
        <w:t>12</w:t>
      </w:r>
      <w:r w:rsidR="0052014D">
        <w:rPr>
          <w:b/>
          <w:bCs/>
        </w:rPr>
        <w:t xml:space="preserve"> (</w:t>
      </w:r>
      <w:r w:rsidR="002C3177">
        <w:rPr>
          <w:b/>
          <w:bCs/>
        </w:rPr>
        <w:t>23</w:t>
      </w:r>
      <w:r w:rsidR="0052014D">
        <w:rPr>
          <w:b/>
          <w:bCs/>
        </w:rPr>
        <w:t>)</w:t>
      </w:r>
    </w:p>
    <w:p w:rsidR="00E714CC" w:rsidRDefault="00E714CC" w:rsidP="00E714CC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E714CC" w:rsidRPr="00796ABF" w:rsidRDefault="00E714CC" w:rsidP="00E714CC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E714CC" w:rsidRPr="00796ABF" w:rsidRDefault="00E714CC" w:rsidP="00E714CC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402"/>
        <w:gridCol w:w="4678"/>
      </w:tblGrid>
      <w:tr w:rsidR="00E714CC" w:rsidTr="00C3427E">
        <w:trPr>
          <w:trHeight w:val="1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C342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Выпуск №</w:t>
            </w:r>
            <w:r w:rsidR="002C3177">
              <w:rPr>
                <w:b/>
                <w:bCs/>
                <w:sz w:val="32"/>
                <w:szCs w:val="32"/>
              </w:rPr>
              <w:t>12</w:t>
            </w:r>
            <w:r w:rsidR="0052014D">
              <w:rPr>
                <w:b/>
                <w:bCs/>
                <w:sz w:val="32"/>
                <w:szCs w:val="32"/>
              </w:rPr>
              <w:t xml:space="preserve"> (</w:t>
            </w:r>
            <w:r w:rsidR="002C3177">
              <w:rPr>
                <w:b/>
                <w:bCs/>
                <w:sz w:val="32"/>
                <w:szCs w:val="32"/>
              </w:rPr>
              <w:t>23</w:t>
            </w:r>
            <w:r w:rsidR="00C3427E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E714C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292030" w:rsidP="00E714C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июнь</w:t>
            </w:r>
            <w:r w:rsidR="00067C00">
              <w:rPr>
                <w:b/>
                <w:bCs/>
                <w:sz w:val="32"/>
                <w:szCs w:val="32"/>
              </w:rPr>
              <w:t>-</w:t>
            </w:r>
            <w:r w:rsidR="00E714CC">
              <w:rPr>
                <w:b/>
                <w:bCs/>
                <w:sz w:val="32"/>
                <w:szCs w:val="32"/>
              </w:rPr>
              <w:t>2017</w:t>
            </w:r>
          </w:p>
        </w:tc>
      </w:tr>
    </w:tbl>
    <w:p w:rsidR="00E714CC" w:rsidRDefault="00E714CC" w:rsidP="00E714CC">
      <w:pPr>
        <w:tabs>
          <w:tab w:val="left" w:pos="6240"/>
        </w:tabs>
      </w:pPr>
      <w:r>
        <w:tab/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714CC" w:rsidRPr="00D74B43" w:rsidTr="007F1990">
        <w:trPr>
          <w:trHeight w:val="809"/>
        </w:trPr>
        <w:tc>
          <w:tcPr>
            <w:tcW w:w="10774" w:type="dxa"/>
          </w:tcPr>
          <w:p w:rsidR="00E714CC" w:rsidRPr="00D74B43" w:rsidRDefault="00E714CC" w:rsidP="00E714CC">
            <w:pPr>
              <w:tabs>
                <w:tab w:val="left" w:pos="3390"/>
              </w:tabs>
              <w:rPr>
                <w:b/>
                <w:i/>
                <w:sz w:val="32"/>
                <w:szCs w:val="32"/>
              </w:rPr>
            </w:pPr>
            <w:r w:rsidRPr="00D74B43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292D73D" wp14:editId="5657E3F3">
                      <wp:simplePos x="0" y="0"/>
                      <wp:positionH relativeFrom="column">
                        <wp:posOffset>3904675</wp:posOffset>
                      </wp:positionH>
                      <wp:positionV relativeFrom="paragraph">
                        <wp:posOffset>3175</wp:posOffset>
                      </wp:positionV>
                      <wp:extent cx="784860" cy="500380"/>
                      <wp:effectExtent l="19050" t="0" r="15240" b="33020"/>
                      <wp:wrapNone/>
                      <wp:docPr id="12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4860" cy="5003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458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2" o:spid="_x0000_s1026" type="#_x0000_t67" style="position:absolute;margin-left:307.45pt;margin-top:.25pt;width:61.8pt;height:3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" adj="7650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D74B43">
              <w:rPr>
                <w:b/>
                <w:i/>
                <w:sz w:val="32"/>
                <w:szCs w:val="32"/>
              </w:rPr>
              <w:t>СЕГОДНЯ В НОМЕРЕ:</w:t>
            </w:r>
          </w:p>
        </w:tc>
      </w:tr>
    </w:tbl>
    <w:p w:rsidR="00292030" w:rsidRPr="00025828" w:rsidRDefault="00994859" w:rsidP="00292030">
      <w:pPr>
        <w:widowControl w:val="0"/>
        <w:rPr>
          <w:b/>
        </w:rPr>
      </w:pPr>
      <w:r w:rsidRPr="00C3427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A5FAEE" wp14:editId="6D983FD2">
                <wp:simplePos x="0" y="0"/>
                <wp:positionH relativeFrom="column">
                  <wp:posOffset>5075196</wp:posOffset>
                </wp:positionH>
                <wp:positionV relativeFrom="paragraph">
                  <wp:posOffset>123881</wp:posOffset>
                </wp:positionV>
                <wp:extent cx="775970" cy="518988"/>
                <wp:effectExtent l="0" t="0" r="508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518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BD2" w:rsidRPr="00A24240" w:rsidRDefault="001C6BD2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40">
                              <w:rPr>
                                <w:sz w:val="20"/>
                                <w:szCs w:val="20"/>
                              </w:rPr>
                              <w:t>Стр. 1-</w:t>
                            </w:r>
                            <w:r w:rsidR="005E68E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1C6BD2" w:rsidRPr="007F1990" w:rsidRDefault="001C6BD2" w:rsidP="00A24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6BD2" w:rsidRPr="007F1990" w:rsidRDefault="001C6BD2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margin-left:399.6pt;margin-top:9.75pt;width:61.1pt;height:4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" fillcolor="white [3201]" stroked="f" strokeweight=".5pt">
                <v:textbox>
                  <w:txbxContent>
                    <w:p w:rsidR="001C6BD2" w:rsidRPr="00A24240" w:rsidRDefault="001C6BD2" w:rsidP="007F1990">
                      <w:pPr>
                        <w:rPr>
                          <w:sz w:val="20"/>
                          <w:szCs w:val="20"/>
                        </w:rPr>
                      </w:pPr>
                      <w:r w:rsidRPr="00A24240">
                        <w:rPr>
                          <w:sz w:val="20"/>
                          <w:szCs w:val="20"/>
                        </w:rPr>
                        <w:t>Стр. 1-</w:t>
                      </w:r>
                      <w:r w:rsidR="005E68E7">
                        <w:rPr>
                          <w:sz w:val="20"/>
                          <w:szCs w:val="20"/>
                        </w:rPr>
                        <w:t>4</w:t>
                      </w:r>
                    </w:p>
                    <w:p w:rsidR="001C6BD2" w:rsidRPr="007F1990" w:rsidRDefault="001C6BD2" w:rsidP="00A2424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6BD2" w:rsidRPr="007F1990" w:rsidRDefault="001C6BD2" w:rsidP="007F199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990" w:rsidRPr="00C3427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D54072" wp14:editId="04161149">
                <wp:simplePos x="0" y="0"/>
                <wp:positionH relativeFrom="column">
                  <wp:posOffset>3127052</wp:posOffset>
                </wp:positionH>
                <wp:positionV relativeFrom="paragraph">
                  <wp:posOffset>121405</wp:posOffset>
                </wp:positionV>
                <wp:extent cx="1821180" cy="521538"/>
                <wp:effectExtent l="0" t="0" r="762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521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BD2" w:rsidRPr="00A24240" w:rsidRDefault="001C6BD2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40">
                              <w:rPr>
                                <w:sz w:val="20"/>
                                <w:szCs w:val="20"/>
                              </w:rPr>
                              <w:t>Решение от 19.0</w:t>
                            </w:r>
                            <w:r w:rsidR="00C3427E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A24240">
                              <w:rPr>
                                <w:sz w:val="20"/>
                                <w:szCs w:val="20"/>
                              </w:rPr>
                              <w:t>.2017 г. №</w:t>
                            </w:r>
                            <w:r w:rsidR="00292030">
                              <w:rPr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  <w:p w:rsidR="001C6BD2" w:rsidRPr="00A24240" w:rsidRDefault="001C6BD2" w:rsidP="00623C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246.2pt;margin-top:9.55pt;width:143.4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" fillcolor="white [3201]" stroked="f" strokeweight=".5pt">
                <v:textbox>
                  <w:txbxContent>
                    <w:p w:rsidR="001C6BD2" w:rsidRPr="00A24240" w:rsidRDefault="001C6BD2" w:rsidP="007F1990">
                      <w:pPr>
                        <w:rPr>
                          <w:sz w:val="20"/>
                          <w:szCs w:val="20"/>
                        </w:rPr>
                      </w:pPr>
                      <w:r w:rsidRPr="00A24240">
                        <w:rPr>
                          <w:sz w:val="20"/>
                          <w:szCs w:val="20"/>
                        </w:rPr>
                        <w:t>Решение от 19.0</w:t>
                      </w:r>
                      <w:r w:rsidR="00C3427E">
                        <w:rPr>
                          <w:sz w:val="20"/>
                          <w:szCs w:val="20"/>
                        </w:rPr>
                        <w:t>5</w:t>
                      </w:r>
                      <w:r w:rsidRPr="00A24240">
                        <w:rPr>
                          <w:sz w:val="20"/>
                          <w:szCs w:val="20"/>
                        </w:rPr>
                        <w:t>.2017 г. №</w:t>
                      </w:r>
                      <w:r w:rsidR="00292030">
                        <w:rPr>
                          <w:sz w:val="20"/>
                          <w:szCs w:val="20"/>
                        </w:rPr>
                        <w:t>44</w:t>
                      </w:r>
                    </w:p>
                    <w:p w:rsidR="001C6BD2" w:rsidRPr="00A24240" w:rsidRDefault="001C6BD2" w:rsidP="00623C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C14" w:rsidRPr="00C3427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DA1D604" wp14:editId="249C2FA5">
                <wp:simplePos x="0" y="0"/>
                <wp:positionH relativeFrom="column">
                  <wp:posOffset>3076575</wp:posOffset>
                </wp:positionH>
                <wp:positionV relativeFrom="paragraph">
                  <wp:posOffset>55880</wp:posOffset>
                </wp:positionV>
                <wp:extent cx="3066415" cy="654050"/>
                <wp:effectExtent l="0" t="0" r="19685" b="12700"/>
                <wp:wrapTight wrapText="bothSides">
                  <wp:wrapPolygon edited="0">
                    <wp:start x="0" y="0"/>
                    <wp:lineTo x="0" y="21390"/>
                    <wp:lineTo x="19726" y="21390"/>
                    <wp:lineTo x="21604" y="11953"/>
                    <wp:lineTo x="21604" y="9437"/>
                    <wp:lineTo x="19726" y="0"/>
                    <wp:lineTo x="0" y="0"/>
                  </wp:wrapPolygon>
                </wp:wrapTight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415" cy="65405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" o:spid="_x0000_s1026" type="#_x0000_t15" style="position:absolute;margin-left:242.25pt;margin-top:4.4pt;width:241.45pt;height:51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" adj="19296" filled="f" strokecolor="black [3213]" strokeweight="2pt">
                <w10:wrap type="tight"/>
              </v:shape>
            </w:pict>
          </mc:Fallback>
        </mc:AlternateContent>
      </w:r>
      <w:r w:rsidR="00623C14" w:rsidRPr="00C3427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DC9EC4" wp14:editId="28C3862B">
                <wp:simplePos x="0" y="0"/>
                <wp:positionH relativeFrom="column">
                  <wp:posOffset>5015865</wp:posOffset>
                </wp:positionH>
                <wp:positionV relativeFrom="paragraph">
                  <wp:posOffset>120015</wp:posOffset>
                </wp:positionV>
                <wp:extent cx="0" cy="5905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9.45pt" to="394.9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" strokecolor="black [3213]"/>
            </w:pict>
          </mc:Fallback>
        </mc:AlternateContent>
      </w:r>
      <w:r w:rsidR="00623C14" w:rsidRPr="00C3427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FEE59A" wp14:editId="20BB37D0">
                <wp:simplePos x="0" y="0"/>
                <wp:positionH relativeFrom="column">
                  <wp:posOffset>5015865</wp:posOffset>
                </wp:positionH>
                <wp:positionV relativeFrom="paragraph">
                  <wp:posOffset>53340</wp:posOffset>
                </wp:positionV>
                <wp:extent cx="0" cy="5905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4.2pt" to="394.9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" strokecolor="black [3213]"/>
            </w:pict>
          </mc:Fallback>
        </mc:AlternateContent>
      </w:r>
      <w:r w:rsidR="00623C14" w:rsidRPr="00C3427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58EB92" wp14:editId="7352250A">
                <wp:simplePos x="0" y="0"/>
                <wp:positionH relativeFrom="column">
                  <wp:posOffset>5015865</wp:posOffset>
                </wp:positionH>
                <wp:positionV relativeFrom="paragraph">
                  <wp:posOffset>123825</wp:posOffset>
                </wp:positionV>
                <wp:extent cx="0" cy="5905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9.75pt" to="394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" strokecolor="black [3213]"/>
            </w:pict>
          </mc:Fallback>
        </mc:AlternateContent>
      </w:r>
      <w:r w:rsidR="00623C14" w:rsidRPr="00C3427E">
        <w:rPr>
          <w:b/>
        </w:rPr>
        <w:t xml:space="preserve">Решение Ивантеевского районного </w:t>
      </w:r>
      <w:r w:rsidR="005E68E7">
        <w:rPr>
          <w:b/>
        </w:rPr>
        <w:t xml:space="preserve"> Со</w:t>
      </w:r>
      <w:r w:rsidR="00623C14" w:rsidRPr="00C3427E">
        <w:rPr>
          <w:b/>
        </w:rPr>
        <w:t xml:space="preserve">брания Ивантеевского муниципального района </w:t>
      </w:r>
      <w:r w:rsidR="00623C14" w:rsidRPr="00C3427E">
        <w:rPr>
          <w:b/>
          <w:color w:val="000000"/>
        </w:rPr>
        <w:t xml:space="preserve">от </w:t>
      </w:r>
      <w:r w:rsidR="005D1372" w:rsidRPr="00C3427E">
        <w:rPr>
          <w:b/>
          <w:color w:val="000000"/>
        </w:rPr>
        <w:t xml:space="preserve">19 </w:t>
      </w:r>
      <w:r w:rsidR="00C3427E" w:rsidRPr="00C3427E">
        <w:rPr>
          <w:b/>
          <w:color w:val="000000"/>
        </w:rPr>
        <w:t>ма</w:t>
      </w:r>
      <w:r w:rsidR="005D1372" w:rsidRPr="00C3427E">
        <w:rPr>
          <w:b/>
          <w:color w:val="000000"/>
        </w:rPr>
        <w:t>я</w:t>
      </w:r>
      <w:r w:rsidR="009569C5" w:rsidRPr="00C3427E">
        <w:rPr>
          <w:b/>
          <w:color w:val="000000"/>
        </w:rPr>
        <w:t xml:space="preserve"> 2017</w:t>
      </w:r>
      <w:r w:rsidR="00623C14" w:rsidRPr="00C3427E">
        <w:rPr>
          <w:b/>
          <w:color w:val="000000"/>
        </w:rPr>
        <w:t xml:space="preserve"> года</w:t>
      </w:r>
      <w:r w:rsidR="00623C14" w:rsidRPr="00C3427E">
        <w:rPr>
          <w:b/>
        </w:rPr>
        <w:t xml:space="preserve"> №</w:t>
      </w:r>
      <w:r w:rsidR="00292030">
        <w:rPr>
          <w:b/>
        </w:rPr>
        <w:t xml:space="preserve">44 </w:t>
      </w:r>
      <w:r w:rsidR="00292030">
        <w:rPr>
          <w:b/>
        </w:rPr>
        <w:t xml:space="preserve">«О </w:t>
      </w:r>
      <w:r w:rsidR="00292030" w:rsidRPr="00025828">
        <w:rPr>
          <w:b/>
        </w:rPr>
        <w:t xml:space="preserve"> внесени</w:t>
      </w:r>
      <w:r w:rsidR="00292030">
        <w:rPr>
          <w:b/>
        </w:rPr>
        <w:t>и</w:t>
      </w:r>
      <w:r w:rsidR="00292030" w:rsidRPr="00025828">
        <w:rPr>
          <w:b/>
        </w:rPr>
        <w:t xml:space="preserve"> изменений и дополнений</w:t>
      </w:r>
      <w:r w:rsidR="00292030">
        <w:rPr>
          <w:b/>
        </w:rPr>
        <w:t xml:space="preserve"> </w:t>
      </w:r>
      <w:r w:rsidR="00292030" w:rsidRPr="00025828">
        <w:rPr>
          <w:b/>
        </w:rPr>
        <w:t>в Устав Ивантеевского муниципального района</w:t>
      </w:r>
      <w:r w:rsidR="00292030">
        <w:rPr>
          <w:b/>
        </w:rPr>
        <w:t xml:space="preserve"> </w:t>
      </w:r>
      <w:r w:rsidR="00292030" w:rsidRPr="00025828">
        <w:rPr>
          <w:b/>
        </w:rPr>
        <w:t>Саратовской области»</w:t>
      </w:r>
    </w:p>
    <w:p w:rsidR="00445350" w:rsidRPr="005D1372" w:rsidRDefault="00445350" w:rsidP="00C3427E">
      <w:pPr>
        <w:ind w:left="-851"/>
        <w:jc w:val="both"/>
        <w:rPr>
          <w:b/>
        </w:rPr>
      </w:pPr>
    </w:p>
    <w:p w:rsidR="00C3427E" w:rsidRPr="00824794" w:rsidRDefault="00C3427E" w:rsidP="00C3427E">
      <w:pPr>
        <w:ind w:left="-851" w:firstLine="425"/>
        <w:jc w:val="both"/>
      </w:pPr>
    </w:p>
    <w:p w:rsidR="00292030" w:rsidRPr="000C2BCB" w:rsidRDefault="00292030" w:rsidP="00292030">
      <w:pPr>
        <w:widowControl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5E68E7">
        <w:rPr>
          <w:color w:val="000000"/>
          <w:szCs w:val="28"/>
        </w:rPr>
        <w:t xml:space="preserve">     </w:t>
      </w:r>
      <w:proofErr w:type="gramStart"/>
      <w:r w:rsidRPr="000C2BCB">
        <w:rPr>
          <w:color w:val="000000"/>
          <w:szCs w:val="28"/>
        </w:rPr>
        <w:t>В соответствии  с  Федеральными законами  от 6 октября 2003</w:t>
      </w:r>
      <w:r>
        <w:rPr>
          <w:color w:val="000000"/>
          <w:szCs w:val="28"/>
        </w:rPr>
        <w:t xml:space="preserve"> </w:t>
      </w:r>
      <w:r w:rsidRPr="000C2BCB">
        <w:rPr>
          <w:color w:val="000000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>
        <w:rPr>
          <w:color w:val="000000"/>
          <w:szCs w:val="28"/>
        </w:rPr>
        <w:t xml:space="preserve"> </w:t>
      </w:r>
      <w:r w:rsidRPr="000C2BCB">
        <w:rPr>
          <w:bCs/>
          <w:color w:val="000000"/>
          <w:kern w:val="36"/>
          <w:szCs w:val="28"/>
        </w:rPr>
        <w:t xml:space="preserve">от 03.04.2017 №62-ФЗ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0C2BCB">
        <w:rPr>
          <w:bCs/>
          <w:color w:val="000000"/>
          <w:szCs w:val="28"/>
          <w:shd w:val="clear" w:color="auto" w:fill="FFFFFF"/>
        </w:rPr>
        <w:t xml:space="preserve">от 03.04.2017 №64-ФЗ «О внесении изменений в отдельные законодательные акты   Российской Федерации в целях совершенствования государственной политики в   области противодействия коррупции», </w:t>
      </w:r>
      <w:r w:rsidRPr="000C2BCB">
        <w:rPr>
          <w:color w:val="000000"/>
          <w:szCs w:val="28"/>
        </w:rPr>
        <w:t xml:space="preserve"> статьи 4</w:t>
      </w:r>
      <w:proofErr w:type="gramEnd"/>
      <w:r w:rsidRPr="000C2BCB">
        <w:rPr>
          <w:color w:val="000000"/>
          <w:szCs w:val="28"/>
        </w:rPr>
        <w:t xml:space="preserve"> </w:t>
      </w:r>
      <w:proofErr w:type="gramStart"/>
      <w:r w:rsidRPr="000C2BCB">
        <w:rPr>
          <w:color w:val="000000"/>
          <w:szCs w:val="28"/>
        </w:rPr>
        <w:t>закона  Российской Федерации от  21 июля 1993 №5485-1  «О государственной  тайне»,   Указом Президента Российской</w:t>
      </w:r>
      <w:r>
        <w:rPr>
          <w:color w:val="000000"/>
          <w:szCs w:val="28"/>
        </w:rPr>
        <w:t xml:space="preserve"> Федерации  от 05.10.</w:t>
      </w:r>
      <w:r w:rsidRPr="000C2BCB">
        <w:rPr>
          <w:color w:val="000000"/>
          <w:szCs w:val="28"/>
        </w:rPr>
        <w:t>2016 №Пр-1960 «Изменения и дополнения в Комплексный  план противодействия идеологии терроризма в Российской  Федерации на  2013-2018 годы, утвержденный Президентом Российской  Федерации 26 апреля  2013 г. №</w:t>
      </w:r>
      <w:r>
        <w:rPr>
          <w:color w:val="000000"/>
          <w:szCs w:val="28"/>
        </w:rPr>
        <w:t xml:space="preserve">Пр-1069» </w:t>
      </w:r>
      <w:r w:rsidRPr="000C2BCB">
        <w:rPr>
          <w:color w:val="000000"/>
          <w:szCs w:val="28"/>
        </w:rPr>
        <w:t xml:space="preserve">и на основании статьи 19 Устава Ивантеевского муниципального района районное Собрание </w:t>
      </w:r>
      <w:r w:rsidRPr="000C2BCB">
        <w:rPr>
          <w:b/>
          <w:color w:val="000000"/>
          <w:szCs w:val="28"/>
        </w:rPr>
        <w:t>РЕШИЛО:</w:t>
      </w:r>
      <w:r w:rsidRPr="000C2BCB">
        <w:rPr>
          <w:color w:val="000000"/>
          <w:szCs w:val="28"/>
        </w:rPr>
        <w:t xml:space="preserve">  </w:t>
      </w:r>
      <w:proofErr w:type="gramEnd"/>
    </w:p>
    <w:p w:rsidR="00292030" w:rsidRPr="000C2BCB" w:rsidRDefault="00292030" w:rsidP="00292030">
      <w:pPr>
        <w:widowControl w:val="0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tab/>
        <w:t>1. Принять  проект внесения изменений и дополнений в Устав Ивантеевского муниципального района:</w:t>
      </w:r>
    </w:p>
    <w:p w:rsidR="00292030" w:rsidRDefault="00292030" w:rsidP="00292030">
      <w:pPr>
        <w:widowControl w:val="0"/>
        <w:jc w:val="both"/>
      </w:pPr>
      <w:r w:rsidRPr="000C2BCB">
        <w:rPr>
          <w:color w:val="000000"/>
          <w:szCs w:val="28"/>
        </w:rPr>
        <w:tab/>
        <w:t>1.1. Статья 9. «Голосование по вопросам изменения границ муниципального района, преобразования муниципального района»:</w:t>
      </w:r>
    </w:p>
    <w:p w:rsidR="00292030" w:rsidRDefault="00292030" w:rsidP="00292030">
      <w:pPr>
        <w:widowControl w:val="0"/>
        <w:jc w:val="both"/>
      </w:pPr>
      <w:r>
        <w:tab/>
        <w:t xml:space="preserve">1) Абзац первый </w:t>
      </w:r>
      <w:r>
        <w:rPr>
          <w:color w:val="000000"/>
          <w:szCs w:val="28"/>
          <w:lang w:eastAsia="x-none"/>
        </w:rPr>
        <w:t>ч</w:t>
      </w:r>
      <w:r w:rsidRPr="000C2BCB">
        <w:rPr>
          <w:color w:val="000000"/>
          <w:szCs w:val="28"/>
          <w:lang w:eastAsia="x-none"/>
        </w:rPr>
        <w:t>аст</w:t>
      </w:r>
      <w:r>
        <w:rPr>
          <w:color w:val="000000"/>
          <w:szCs w:val="28"/>
          <w:lang w:eastAsia="x-none"/>
        </w:rPr>
        <w:t>и</w:t>
      </w:r>
      <w:r w:rsidRPr="000C2BCB">
        <w:rPr>
          <w:color w:val="000000"/>
          <w:szCs w:val="28"/>
          <w:lang w:eastAsia="x-none"/>
        </w:rPr>
        <w:t xml:space="preserve"> 2  изложить в следующей редакции:</w:t>
      </w:r>
    </w:p>
    <w:p w:rsidR="00292030" w:rsidRDefault="00292030" w:rsidP="00292030">
      <w:pPr>
        <w:widowControl w:val="0"/>
        <w:jc w:val="both"/>
      </w:pPr>
      <w:r>
        <w:tab/>
        <w:t>«</w:t>
      </w:r>
      <w:r w:rsidRPr="000C2BCB">
        <w:rPr>
          <w:color w:val="000000"/>
          <w:szCs w:val="28"/>
        </w:rPr>
        <w:t>2. </w:t>
      </w:r>
      <w:proofErr w:type="gramStart"/>
      <w:r w:rsidRPr="000C2BCB">
        <w:rPr>
          <w:color w:val="000000"/>
          <w:szCs w:val="28"/>
        </w:rPr>
        <w:t xml:space="preserve">Голосование  по вопросам изменения границ муниципального района, преобразования муниципального района проводится на всей территории  муниципального района  или на части его территории в соответствии с </w:t>
      </w:r>
      <w:hyperlink r:id="rId10" w:anchor="sub_1202#sub_1202" w:history="1">
        <w:r w:rsidRPr="000C2BCB">
          <w:rPr>
            <w:rStyle w:val="aa"/>
            <w:color w:val="000000"/>
            <w:szCs w:val="28"/>
          </w:rPr>
          <w:t>частями 2</w:t>
        </w:r>
      </w:hyperlink>
      <w:r w:rsidRPr="000C2BCB">
        <w:rPr>
          <w:color w:val="000000"/>
          <w:szCs w:val="28"/>
        </w:rPr>
        <w:t xml:space="preserve"> и </w:t>
      </w:r>
      <w:hyperlink r:id="rId11" w:anchor="sub_1203#sub_1203" w:history="1">
        <w:r w:rsidRPr="000C2BCB">
          <w:rPr>
            <w:rStyle w:val="aa"/>
            <w:color w:val="000000"/>
            <w:szCs w:val="28"/>
          </w:rPr>
          <w:t>3 статьи 12</w:t>
        </w:r>
      </w:hyperlink>
      <w:r w:rsidRPr="000C2BCB">
        <w:rPr>
          <w:color w:val="000000"/>
          <w:szCs w:val="28"/>
        </w:rPr>
        <w:t>,  и частью  5 статьи 13  Федерального закона от 6 октября 2003 года    №131-ФЗ «Об общих принципах организации местного самоуправления в Российской Федерации».</w:t>
      </w:r>
      <w:proofErr w:type="gramEnd"/>
    </w:p>
    <w:p w:rsidR="00292030" w:rsidRPr="00D43491" w:rsidRDefault="00292030" w:rsidP="00292030">
      <w:pPr>
        <w:widowControl w:val="0"/>
        <w:jc w:val="both"/>
      </w:pPr>
      <w:r>
        <w:tab/>
      </w:r>
      <w:r w:rsidRPr="000C2BCB">
        <w:rPr>
          <w:color w:val="000000"/>
          <w:szCs w:val="28"/>
          <w:lang w:eastAsia="x-none"/>
        </w:rPr>
        <w:t>1.2. Статья  11. «Публичные слушания»:</w:t>
      </w:r>
    </w:p>
    <w:p w:rsidR="00292030" w:rsidRPr="000C2BCB" w:rsidRDefault="00292030" w:rsidP="00292030">
      <w:pPr>
        <w:ind w:firstLine="709"/>
        <w:jc w:val="both"/>
        <w:rPr>
          <w:color w:val="000000"/>
          <w:szCs w:val="28"/>
          <w:lang w:eastAsia="x-none"/>
        </w:rPr>
      </w:pPr>
      <w:r w:rsidRPr="000C2BCB">
        <w:rPr>
          <w:color w:val="000000"/>
          <w:szCs w:val="28"/>
          <w:lang w:eastAsia="x-none"/>
        </w:rPr>
        <w:t>1) Часть 2  изложить в следующей редакции:</w:t>
      </w:r>
    </w:p>
    <w:p w:rsidR="00292030" w:rsidRPr="000C2BCB" w:rsidRDefault="00292030" w:rsidP="00292030">
      <w:pPr>
        <w:ind w:right="-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0C2BCB">
        <w:rPr>
          <w:color w:val="000000"/>
          <w:szCs w:val="28"/>
        </w:rPr>
        <w:t>2. Публичные слушания проводятся по инициативе населения Ива</w:t>
      </w:r>
      <w:r w:rsidRPr="000C2BCB">
        <w:rPr>
          <w:color w:val="000000"/>
          <w:szCs w:val="28"/>
        </w:rPr>
        <w:t>н</w:t>
      </w:r>
      <w:r w:rsidRPr="000C2BCB">
        <w:rPr>
          <w:color w:val="000000"/>
          <w:szCs w:val="28"/>
        </w:rPr>
        <w:t>теевского муниципального района, Ивантеевского районного Собрания, Главы Ивантеевского муниципального района.</w:t>
      </w:r>
    </w:p>
    <w:p w:rsidR="00292030" w:rsidRPr="000C2BCB" w:rsidRDefault="00292030" w:rsidP="00292030">
      <w:pPr>
        <w:ind w:right="-5"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t>Публичные слушания, проводимые по инициативе населения или Ивантеевского районного Собрания, назначаются Ивантеевским районным Собранием, а по инициативе главы Ивантеевского муниципального района – главой муниципального района</w:t>
      </w:r>
      <w:r>
        <w:rPr>
          <w:color w:val="000000"/>
          <w:szCs w:val="28"/>
        </w:rPr>
        <w:t>»</w:t>
      </w:r>
      <w:r w:rsidRPr="000C2BCB">
        <w:rPr>
          <w:color w:val="000000"/>
          <w:szCs w:val="28"/>
        </w:rPr>
        <w:t>.</w:t>
      </w:r>
    </w:p>
    <w:p w:rsidR="00292030" w:rsidRPr="000C2BCB" w:rsidRDefault="00292030" w:rsidP="00292030">
      <w:pPr>
        <w:ind w:right="-5"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t>1.3.  Статья 21. «Досрочное прекращение полномочий районного  Собрания»:</w:t>
      </w:r>
    </w:p>
    <w:p w:rsidR="00292030" w:rsidRPr="000C2BCB" w:rsidRDefault="00292030" w:rsidP="00292030">
      <w:pPr>
        <w:ind w:right="-5"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t>1) Пункт 3 части 1  изложить в следующей редакции:</w:t>
      </w:r>
    </w:p>
    <w:p w:rsidR="00292030" w:rsidRPr="000C2BCB" w:rsidRDefault="00292030" w:rsidP="00292030">
      <w:pPr>
        <w:ind w:right="-5" w:firstLine="709"/>
        <w:jc w:val="both"/>
        <w:rPr>
          <w:color w:val="000000"/>
          <w:szCs w:val="28"/>
        </w:rPr>
      </w:pPr>
      <w:r>
        <w:rPr>
          <w:bCs/>
          <w:color w:val="000000"/>
          <w:spacing w:val="2"/>
          <w:szCs w:val="28"/>
          <w:shd w:val="clear" w:color="auto" w:fill="FFFFFF"/>
        </w:rPr>
        <w:lastRenderedPageBreak/>
        <w:t>«</w:t>
      </w:r>
      <w:r w:rsidRPr="000C2BCB">
        <w:rPr>
          <w:bCs/>
          <w:color w:val="000000"/>
          <w:spacing w:val="2"/>
          <w:szCs w:val="28"/>
          <w:shd w:val="clear" w:color="auto" w:fill="FFFFFF"/>
        </w:rPr>
        <w:t xml:space="preserve">3) в случае преобразования муниципального </w:t>
      </w:r>
      <w:r>
        <w:rPr>
          <w:bCs/>
          <w:color w:val="000000"/>
          <w:spacing w:val="2"/>
          <w:szCs w:val="28"/>
          <w:shd w:val="clear" w:color="auto" w:fill="FFFFFF"/>
        </w:rPr>
        <w:t>района</w:t>
      </w:r>
      <w:r w:rsidRPr="000C2BCB">
        <w:rPr>
          <w:bCs/>
          <w:color w:val="000000"/>
          <w:spacing w:val="2"/>
          <w:szCs w:val="28"/>
          <w:shd w:val="clear" w:color="auto" w:fill="FFFFFF"/>
        </w:rPr>
        <w:t>, осуществляемого в соответствии с</w:t>
      </w:r>
      <w:r w:rsidRPr="000C2BCB">
        <w:rPr>
          <w:rStyle w:val="apple-converted-space"/>
          <w:bCs/>
          <w:color w:val="000000"/>
          <w:spacing w:val="2"/>
          <w:szCs w:val="28"/>
          <w:shd w:val="clear" w:color="auto" w:fill="FFFFFF"/>
        </w:rPr>
        <w:t> </w:t>
      </w:r>
      <w:hyperlink r:id="rId12" w:history="1"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частями 3</w:t>
        </w:r>
      </w:hyperlink>
      <w:r w:rsidRPr="000C2BCB">
        <w:rPr>
          <w:bCs/>
          <w:color w:val="000000"/>
          <w:spacing w:val="2"/>
          <w:szCs w:val="28"/>
          <w:shd w:val="clear" w:color="auto" w:fill="FFFFFF"/>
        </w:rPr>
        <w:t>,</w:t>
      </w:r>
      <w:r w:rsidRPr="000C2BCB">
        <w:rPr>
          <w:rStyle w:val="apple-converted-space"/>
          <w:bCs/>
          <w:color w:val="000000"/>
          <w:spacing w:val="2"/>
          <w:szCs w:val="28"/>
          <w:shd w:val="clear" w:color="auto" w:fill="FFFFFF"/>
        </w:rPr>
        <w:t> </w:t>
      </w:r>
      <w:hyperlink r:id="rId13" w:history="1"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3.2</w:t>
        </w:r>
      </w:hyperlink>
      <w:r w:rsidRPr="000C2BCB">
        <w:rPr>
          <w:bCs/>
          <w:color w:val="000000"/>
          <w:spacing w:val="2"/>
          <w:szCs w:val="28"/>
          <w:shd w:val="clear" w:color="auto" w:fill="FFFFFF"/>
        </w:rPr>
        <w:t>,</w:t>
      </w:r>
      <w:r w:rsidRPr="000C2BCB">
        <w:rPr>
          <w:rStyle w:val="apple-converted-space"/>
          <w:bCs/>
          <w:color w:val="000000"/>
          <w:spacing w:val="2"/>
          <w:szCs w:val="28"/>
          <w:shd w:val="clear" w:color="auto" w:fill="FFFFFF"/>
        </w:rPr>
        <w:t> </w:t>
      </w:r>
      <w:hyperlink r:id="rId14" w:history="1"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4</w:t>
        </w:r>
      </w:hyperlink>
      <w:r w:rsidRPr="000C2BCB">
        <w:rPr>
          <w:bCs/>
          <w:color w:val="000000"/>
          <w:spacing w:val="2"/>
          <w:szCs w:val="28"/>
          <w:shd w:val="clear" w:color="auto" w:fill="FFFFFF"/>
        </w:rPr>
        <w:t>-</w:t>
      </w:r>
      <w:hyperlink r:id="rId15" w:history="1"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6</w:t>
        </w:r>
      </w:hyperlink>
      <w:r w:rsidRPr="000C2BCB">
        <w:rPr>
          <w:bCs/>
          <w:color w:val="000000"/>
          <w:spacing w:val="2"/>
          <w:szCs w:val="28"/>
          <w:shd w:val="clear" w:color="auto" w:fill="FFFFFF"/>
        </w:rPr>
        <w:t>,</w:t>
      </w:r>
      <w:r w:rsidRPr="000C2BCB">
        <w:rPr>
          <w:rStyle w:val="apple-converted-space"/>
          <w:bCs/>
          <w:color w:val="000000"/>
          <w:spacing w:val="2"/>
          <w:szCs w:val="28"/>
          <w:shd w:val="clear" w:color="auto" w:fill="FFFFFF"/>
        </w:rPr>
        <w:t> </w:t>
      </w:r>
      <w:hyperlink r:id="rId16" w:history="1"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6.1</w:t>
        </w:r>
      </w:hyperlink>
      <w:r w:rsidRPr="000C2BCB">
        <w:rPr>
          <w:bCs/>
          <w:color w:val="000000"/>
          <w:spacing w:val="2"/>
          <w:szCs w:val="28"/>
          <w:shd w:val="clear" w:color="auto" w:fill="FFFFFF"/>
        </w:rPr>
        <w:t>,</w:t>
      </w:r>
      <w:r w:rsidRPr="000C2BCB">
        <w:rPr>
          <w:rStyle w:val="apple-converted-space"/>
          <w:bCs/>
          <w:color w:val="000000"/>
          <w:spacing w:val="2"/>
          <w:szCs w:val="28"/>
          <w:shd w:val="clear" w:color="auto" w:fill="FFFFFF"/>
        </w:rPr>
        <w:t> </w:t>
      </w:r>
      <w:hyperlink r:id="rId17" w:history="1"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6.2</w:t>
        </w:r>
      </w:hyperlink>
      <w:r w:rsidRPr="000C2BCB">
        <w:rPr>
          <w:bCs/>
          <w:color w:val="000000"/>
          <w:spacing w:val="2"/>
          <w:szCs w:val="28"/>
          <w:shd w:val="clear" w:color="auto" w:fill="FFFFFF"/>
        </w:rPr>
        <w:t>,</w:t>
      </w:r>
      <w:r w:rsidRPr="000C2BCB">
        <w:rPr>
          <w:rStyle w:val="apple-converted-space"/>
          <w:bCs/>
          <w:color w:val="000000"/>
          <w:spacing w:val="2"/>
          <w:szCs w:val="28"/>
          <w:shd w:val="clear" w:color="auto" w:fill="FFFFFF"/>
        </w:rPr>
        <w:t> </w:t>
      </w:r>
      <w:hyperlink r:id="rId18" w:history="1"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7</w:t>
        </w:r>
      </w:hyperlink>
      <w:r w:rsidRPr="000C2BCB">
        <w:rPr>
          <w:rStyle w:val="apple-converted-space"/>
          <w:bCs/>
          <w:color w:val="000000"/>
          <w:spacing w:val="2"/>
          <w:szCs w:val="28"/>
          <w:shd w:val="clear" w:color="auto" w:fill="FFFFFF"/>
        </w:rPr>
        <w:t xml:space="preserve">, </w:t>
      </w:r>
      <w:hyperlink r:id="rId19" w:history="1"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7.1</w:t>
        </w:r>
      </w:hyperlink>
      <w:r w:rsidRPr="000C2BCB">
        <w:rPr>
          <w:bCs/>
          <w:color w:val="000000"/>
          <w:spacing w:val="2"/>
          <w:szCs w:val="28"/>
          <w:shd w:val="clear" w:color="auto" w:fill="FFFFFF"/>
        </w:rPr>
        <w:t>,</w:t>
      </w:r>
      <w:r w:rsidRPr="000C2BCB">
        <w:rPr>
          <w:rStyle w:val="apple-converted-space"/>
          <w:bCs/>
          <w:color w:val="000000"/>
          <w:spacing w:val="2"/>
          <w:szCs w:val="28"/>
          <w:shd w:val="clear" w:color="auto" w:fill="FFFFFF"/>
        </w:rPr>
        <w:t> </w:t>
      </w:r>
      <w:hyperlink r:id="rId20" w:history="1"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7.2 статьи 13  Федерального закона</w:t>
        </w:r>
      </w:hyperlink>
      <w:r w:rsidRPr="000C2BCB">
        <w:rPr>
          <w:rFonts w:eastAsia="Calibri"/>
          <w:color w:val="000000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Pr="000C2BCB">
        <w:rPr>
          <w:bCs/>
          <w:color w:val="000000"/>
          <w:spacing w:val="2"/>
          <w:szCs w:val="28"/>
          <w:shd w:val="clear" w:color="auto" w:fill="FFFFFF"/>
        </w:rPr>
        <w:t xml:space="preserve">, а также в случае упразднения муниципального </w:t>
      </w:r>
      <w:r>
        <w:rPr>
          <w:bCs/>
          <w:color w:val="000000"/>
          <w:spacing w:val="2"/>
          <w:szCs w:val="28"/>
          <w:shd w:val="clear" w:color="auto" w:fill="FFFFFF"/>
        </w:rPr>
        <w:t>района»</w:t>
      </w:r>
      <w:r w:rsidRPr="000C2BCB">
        <w:rPr>
          <w:bCs/>
          <w:color w:val="000000"/>
          <w:spacing w:val="2"/>
          <w:szCs w:val="28"/>
          <w:shd w:val="clear" w:color="auto" w:fill="FFFFFF"/>
        </w:rPr>
        <w:t>;</w:t>
      </w:r>
    </w:p>
    <w:p w:rsidR="00292030" w:rsidRPr="000C2BCB" w:rsidRDefault="00292030" w:rsidP="00292030">
      <w:pPr>
        <w:ind w:right="-5"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t>1.4. Статья 22 «Глава Ивантеевского муниципального района Саратовской области»:</w:t>
      </w:r>
    </w:p>
    <w:p w:rsidR="00292030" w:rsidRPr="000C2BCB" w:rsidRDefault="00292030" w:rsidP="00292030">
      <w:pPr>
        <w:ind w:right="-5"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t>1) Часть 4.1.  изложить в следующей редакции:</w:t>
      </w:r>
    </w:p>
    <w:p w:rsidR="00292030" w:rsidRPr="000C2BCB" w:rsidRDefault="00292030" w:rsidP="00292030">
      <w:pPr>
        <w:pStyle w:val="formattext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«</w:t>
      </w:r>
      <w:r w:rsidRPr="000C2BCB">
        <w:rPr>
          <w:bCs/>
          <w:color w:val="000000"/>
          <w:spacing w:val="2"/>
          <w:sz w:val="28"/>
          <w:szCs w:val="28"/>
        </w:rPr>
        <w:t xml:space="preserve">4.1.  </w:t>
      </w:r>
      <w:proofErr w:type="gramStart"/>
      <w:r w:rsidRPr="000C2BCB">
        <w:rPr>
          <w:bCs/>
          <w:color w:val="000000"/>
          <w:spacing w:val="2"/>
          <w:sz w:val="28"/>
          <w:szCs w:val="28"/>
        </w:rPr>
        <w:t xml:space="preserve">Глава муниципального </w:t>
      </w:r>
      <w:r>
        <w:rPr>
          <w:bCs/>
          <w:color w:val="000000"/>
          <w:spacing w:val="2"/>
          <w:sz w:val="28"/>
          <w:szCs w:val="28"/>
        </w:rPr>
        <w:t xml:space="preserve">района </w:t>
      </w:r>
      <w:r w:rsidRPr="000C2BCB">
        <w:rPr>
          <w:bCs/>
          <w:color w:val="000000"/>
          <w:spacing w:val="2"/>
          <w:sz w:val="28"/>
          <w:szCs w:val="28"/>
        </w:rPr>
        <w:t>должен соблюдать ограничения, запреты, исполнять обязанности, которые установлены</w:t>
      </w:r>
      <w:r w:rsidRPr="000C2BCB">
        <w:rPr>
          <w:rStyle w:val="apple-converted-space"/>
          <w:bCs/>
          <w:color w:val="000000"/>
          <w:spacing w:val="2"/>
          <w:sz w:val="28"/>
          <w:szCs w:val="28"/>
        </w:rPr>
        <w:t> </w:t>
      </w:r>
      <w:hyperlink r:id="rId21" w:history="1">
        <w:r w:rsidRPr="000C2BCB">
          <w:rPr>
            <w:rStyle w:val="aa"/>
            <w:bCs/>
            <w:color w:val="000000"/>
            <w:spacing w:val="2"/>
            <w:sz w:val="28"/>
            <w:szCs w:val="28"/>
          </w:rPr>
          <w:t>Федеральным законом от 25 декабря 2008 года №273-ФЗ «О противодействии коррупции»</w:t>
        </w:r>
      </w:hyperlink>
      <w:r w:rsidRPr="000C2BCB">
        <w:rPr>
          <w:bCs/>
          <w:color w:val="000000"/>
          <w:spacing w:val="2"/>
          <w:sz w:val="28"/>
          <w:szCs w:val="28"/>
        </w:rPr>
        <w:t>,</w:t>
      </w:r>
      <w:r w:rsidRPr="000C2BCB">
        <w:rPr>
          <w:rStyle w:val="apple-converted-space"/>
          <w:bCs/>
          <w:color w:val="000000"/>
          <w:spacing w:val="2"/>
          <w:sz w:val="28"/>
          <w:szCs w:val="28"/>
        </w:rPr>
        <w:t> </w:t>
      </w:r>
      <w:hyperlink r:id="rId22" w:history="1">
        <w:r w:rsidRPr="000C2BCB">
          <w:rPr>
            <w:rStyle w:val="aa"/>
            <w:bCs/>
            <w:color w:val="000000"/>
            <w:spacing w:val="2"/>
            <w:sz w:val="28"/>
            <w:szCs w:val="28"/>
          </w:rPr>
          <w:t>Федеральным законом от 3 декабря 2012 года №230-ФЗ «О контроле за соответствием расходов лиц, замещающих государственные должности, и иных лиц их доходам»</w:t>
        </w:r>
      </w:hyperlink>
      <w:r w:rsidRPr="000C2BCB">
        <w:rPr>
          <w:bCs/>
          <w:color w:val="000000"/>
          <w:spacing w:val="2"/>
          <w:sz w:val="28"/>
          <w:szCs w:val="28"/>
        </w:rPr>
        <w:t>,</w:t>
      </w:r>
      <w:r w:rsidRPr="000C2BCB">
        <w:rPr>
          <w:rStyle w:val="apple-converted-space"/>
          <w:bCs/>
          <w:color w:val="000000"/>
          <w:spacing w:val="2"/>
          <w:sz w:val="28"/>
          <w:szCs w:val="28"/>
        </w:rPr>
        <w:t> </w:t>
      </w:r>
      <w:r w:rsidRPr="000C2BCB">
        <w:rPr>
          <w:bCs/>
          <w:color w:val="000000"/>
          <w:spacing w:val="2"/>
          <w:sz w:val="28"/>
          <w:szCs w:val="28"/>
        </w:rPr>
        <w:t>Федеральным законом от 7 мая 2013 года №79-ФЗ «О запрете отдельным категориям лиц открывать и иметь</w:t>
      </w:r>
      <w:proofErr w:type="gramEnd"/>
      <w:r w:rsidRPr="000C2BCB">
        <w:rPr>
          <w:bCs/>
          <w:color w:val="000000"/>
          <w:spacing w:val="2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92030" w:rsidRPr="000C2BCB" w:rsidRDefault="00292030" w:rsidP="00292030">
      <w:pPr>
        <w:widowControl w:val="0"/>
        <w:ind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t xml:space="preserve">1.5. </w:t>
      </w:r>
      <w:bookmarkStart w:id="1" w:name="sub_302"/>
      <w:r w:rsidRPr="000C2BCB">
        <w:rPr>
          <w:color w:val="000000"/>
          <w:szCs w:val="28"/>
        </w:rPr>
        <w:t xml:space="preserve">Статья 23   «Полномочия главы  муниципального района»: </w:t>
      </w:r>
    </w:p>
    <w:p w:rsidR="00292030" w:rsidRPr="000C2BCB" w:rsidRDefault="00292030" w:rsidP="00292030">
      <w:pPr>
        <w:widowControl w:val="0"/>
        <w:ind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t>1) Часть 2 дополнить  абзацами  следующего содержания:</w:t>
      </w:r>
    </w:p>
    <w:p w:rsidR="00292030" w:rsidRPr="000C2BCB" w:rsidRDefault="00292030" w:rsidP="00292030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0C2BCB">
        <w:rPr>
          <w:color w:val="000000"/>
          <w:szCs w:val="28"/>
        </w:rPr>
        <w:t>- обеспечивает защиту переданных им другими органами  государственной власти, предприятиями, учреждениями и организациями сведений, составляющих государственную тайну,  а также сведений, засекречиваемых ими;</w:t>
      </w:r>
    </w:p>
    <w:p w:rsidR="00292030" w:rsidRPr="000C2BCB" w:rsidRDefault="00292030" w:rsidP="00292030">
      <w:pPr>
        <w:widowControl w:val="0"/>
        <w:ind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t>- обеспечивает защиту государственной тайны на подведомственных им  предприятиях, в учреждениях и организациях в соответствии с требованиями актов законодательства  Российской Федерации;</w:t>
      </w:r>
    </w:p>
    <w:p w:rsidR="00292030" w:rsidRPr="000C2BCB" w:rsidRDefault="00292030" w:rsidP="00292030">
      <w:pPr>
        <w:widowControl w:val="0"/>
        <w:ind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t>- устанавливает размеры предоставляемых социальных гарантий гражданам, допущенным к государственной тайне на постоянной основе и сотрудникам структурных подразделений по защите государственной тайны  на подведомственных им предприятиях, в учреждениях и организациях;</w:t>
      </w:r>
    </w:p>
    <w:p w:rsidR="00292030" w:rsidRPr="000C2BCB" w:rsidRDefault="00292030" w:rsidP="00292030">
      <w:pPr>
        <w:widowControl w:val="0"/>
        <w:ind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t>- обеспечивает в пределах своей компетенции проведение  проверочных мероприятий в отношении граждан, допускаемых к государственной тайне;</w:t>
      </w:r>
    </w:p>
    <w:p w:rsidR="00292030" w:rsidRPr="000C2BCB" w:rsidRDefault="00292030" w:rsidP="00292030">
      <w:pPr>
        <w:widowControl w:val="0"/>
        <w:ind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t>- реализует предусмотренные законодательством меры  по ограничению прав граждан и предоставлению социальных гарантий  лицам, имеющим либо имевшим доступ к сведениям, составляющим государственную тайну</w:t>
      </w:r>
      <w:r>
        <w:rPr>
          <w:color w:val="000000"/>
          <w:szCs w:val="28"/>
        </w:rPr>
        <w:t>»</w:t>
      </w:r>
      <w:r w:rsidRPr="000C2BCB">
        <w:rPr>
          <w:color w:val="000000"/>
          <w:szCs w:val="28"/>
        </w:rPr>
        <w:t xml:space="preserve">;  </w:t>
      </w:r>
    </w:p>
    <w:p w:rsidR="00292030" w:rsidRPr="000C2BCB" w:rsidRDefault="00292030" w:rsidP="00292030">
      <w:pPr>
        <w:ind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t>1.6.  Статья 24. «Досрочное прекращение полномочий главы                 муниципального района»:</w:t>
      </w:r>
    </w:p>
    <w:p w:rsidR="00292030" w:rsidRPr="000C2BCB" w:rsidRDefault="00292030" w:rsidP="00292030">
      <w:pPr>
        <w:ind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t>1) Пункт 12 части 1 изложить в следующей редакции:</w:t>
      </w:r>
    </w:p>
    <w:p w:rsidR="00292030" w:rsidRPr="000C2BCB" w:rsidRDefault="00292030" w:rsidP="00292030">
      <w:pPr>
        <w:ind w:firstLine="709"/>
        <w:jc w:val="both"/>
        <w:rPr>
          <w:color w:val="000000"/>
          <w:szCs w:val="28"/>
        </w:rPr>
      </w:pPr>
      <w:r>
        <w:rPr>
          <w:bCs/>
          <w:color w:val="000000"/>
          <w:spacing w:val="2"/>
          <w:szCs w:val="28"/>
          <w:shd w:val="clear" w:color="auto" w:fill="FFFFFF"/>
        </w:rPr>
        <w:t>«</w:t>
      </w:r>
      <w:r w:rsidRPr="000C2BCB">
        <w:rPr>
          <w:bCs/>
          <w:color w:val="000000"/>
          <w:spacing w:val="2"/>
          <w:szCs w:val="28"/>
          <w:shd w:val="clear" w:color="auto" w:fill="FFFFFF"/>
        </w:rPr>
        <w:t>12) преобразования муниципального  района, осуществляемого в соответствии с</w:t>
      </w:r>
      <w:r w:rsidRPr="000C2BCB">
        <w:rPr>
          <w:rStyle w:val="apple-converted-space"/>
          <w:bCs/>
          <w:color w:val="000000"/>
          <w:spacing w:val="2"/>
          <w:szCs w:val="28"/>
          <w:shd w:val="clear" w:color="auto" w:fill="FFFFFF"/>
        </w:rPr>
        <w:t> </w:t>
      </w:r>
      <w:hyperlink r:id="rId23" w:history="1"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частями 3</w:t>
        </w:r>
      </w:hyperlink>
      <w:r w:rsidRPr="000C2BCB">
        <w:rPr>
          <w:bCs/>
          <w:color w:val="000000"/>
          <w:spacing w:val="2"/>
          <w:szCs w:val="28"/>
          <w:shd w:val="clear" w:color="auto" w:fill="FFFFFF"/>
        </w:rPr>
        <w:t>,</w:t>
      </w:r>
      <w:r w:rsidRPr="000C2BCB">
        <w:rPr>
          <w:rStyle w:val="apple-converted-space"/>
          <w:bCs/>
          <w:color w:val="000000"/>
          <w:spacing w:val="2"/>
          <w:szCs w:val="28"/>
          <w:shd w:val="clear" w:color="auto" w:fill="FFFFFF"/>
        </w:rPr>
        <w:t> </w:t>
      </w:r>
      <w:hyperlink r:id="rId24" w:history="1"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3.2</w:t>
        </w:r>
      </w:hyperlink>
      <w:r w:rsidRPr="000C2BCB">
        <w:rPr>
          <w:bCs/>
          <w:color w:val="000000"/>
          <w:spacing w:val="2"/>
          <w:szCs w:val="28"/>
          <w:shd w:val="clear" w:color="auto" w:fill="FFFFFF"/>
        </w:rPr>
        <w:t>,</w:t>
      </w:r>
      <w:r w:rsidRPr="000C2BCB">
        <w:rPr>
          <w:rStyle w:val="apple-converted-space"/>
          <w:bCs/>
          <w:color w:val="000000"/>
          <w:spacing w:val="2"/>
          <w:szCs w:val="28"/>
          <w:shd w:val="clear" w:color="auto" w:fill="FFFFFF"/>
        </w:rPr>
        <w:t> </w:t>
      </w:r>
      <w:hyperlink r:id="rId25" w:history="1"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4</w:t>
        </w:r>
      </w:hyperlink>
      <w:r w:rsidRPr="000C2BCB">
        <w:rPr>
          <w:bCs/>
          <w:color w:val="000000"/>
          <w:spacing w:val="2"/>
          <w:szCs w:val="28"/>
          <w:shd w:val="clear" w:color="auto" w:fill="FFFFFF"/>
        </w:rPr>
        <w:t>-</w:t>
      </w:r>
      <w:hyperlink r:id="rId26" w:history="1"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6</w:t>
        </w:r>
      </w:hyperlink>
      <w:r w:rsidRPr="000C2BCB">
        <w:rPr>
          <w:bCs/>
          <w:color w:val="000000"/>
          <w:spacing w:val="2"/>
          <w:szCs w:val="28"/>
          <w:shd w:val="clear" w:color="auto" w:fill="FFFFFF"/>
        </w:rPr>
        <w:t>,</w:t>
      </w:r>
      <w:r w:rsidRPr="000C2BCB">
        <w:rPr>
          <w:rStyle w:val="apple-converted-space"/>
          <w:bCs/>
          <w:color w:val="000000"/>
          <w:spacing w:val="2"/>
          <w:szCs w:val="28"/>
          <w:shd w:val="clear" w:color="auto" w:fill="FFFFFF"/>
        </w:rPr>
        <w:t> </w:t>
      </w:r>
      <w:r w:rsidRPr="000C2BCB">
        <w:rPr>
          <w:bCs/>
          <w:color w:val="000000"/>
          <w:spacing w:val="2"/>
          <w:szCs w:val="28"/>
          <w:shd w:val="clear" w:color="auto" w:fill="FFFFFF"/>
        </w:rPr>
        <w:t>6.1</w:t>
      </w:r>
      <w:r w:rsidRPr="000C2BCB">
        <w:rPr>
          <w:rStyle w:val="apple-converted-space"/>
          <w:bCs/>
          <w:color w:val="000000"/>
          <w:spacing w:val="2"/>
          <w:szCs w:val="28"/>
          <w:shd w:val="clear" w:color="auto" w:fill="FFFFFF"/>
        </w:rPr>
        <w:t>, </w:t>
      </w:r>
      <w:hyperlink r:id="rId27" w:history="1"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6.2</w:t>
        </w:r>
      </w:hyperlink>
      <w:r w:rsidRPr="000C2BCB">
        <w:rPr>
          <w:bCs/>
          <w:color w:val="000000"/>
          <w:spacing w:val="2"/>
          <w:szCs w:val="28"/>
          <w:shd w:val="clear" w:color="auto" w:fill="FFFFFF"/>
        </w:rPr>
        <w:t>,</w:t>
      </w:r>
      <w:r w:rsidRPr="000C2BCB">
        <w:rPr>
          <w:rStyle w:val="apple-converted-space"/>
          <w:bCs/>
          <w:color w:val="000000"/>
          <w:spacing w:val="2"/>
          <w:szCs w:val="28"/>
          <w:shd w:val="clear" w:color="auto" w:fill="FFFFFF"/>
        </w:rPr>
        <w:t> </w:t>
      </w:r>
      <w:hyperlink r:id="rId28" w:history="1"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7</w:t>
        </w:r>
      </w:hyperlink>
      <w:r w:rsidRPr="000C2BCB">
        <w:rPr>
          <w:bCs/>
          <w:color w:val="000000"/>
          <w:spacing w:val="2"/>
          <w:szCs w:val="28"/>
          <w:shd w:val="clear" w:color="auto" w:fill="FFFFFF"/>
        </w:rPr>
        <w:t>.1,</w:t>
      </w:r>
      <w:r w:rsidRPr="000C2BCB">
        <w:rPr>
          <w:rStyle w:val="apple-converted-space"/>
          <w:bCs/>
          <w:color w:val="000000"/>
          <w:spacing w:val="2"/>
          <w:szCs w:val="28"/>
          <w:shd w:val="clear" w:color="auto" w:fill="FFFFFF"/>
        </w:rPr>
        <w:t> </w:t>
      </w:r>
      <w:hyperlink r:id="rId29" w:history="1"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7.2 статьи 13  Федерального закона</w:t>
        </w:r>
      </w:hyperlink>
      <w:r w:rsidRPr="000C2BCB">
        <w:rPr>
          <w:bCs/>
          <w:color w:val="000000"/>
          <w:spacing w:val="2"/>
          <w:szCs w:val="28"/>
          <w:shd w:val="clear" w:color="auto" w:fill="FFFFFF"/>
        </w:rPr>
        <w:t xml:space="preserve">  </w:t>
      </w:r>
      <w:r w:rsidRPr="000C2BCB">
        <w:rPr>
          <w:rFonts w:eastAsia="Calibri"/>
          <w:color w:val="000000"/>
          <w:szCs w:val="28"/>
          <w:lang w:eastAsia="en-US"/>
        </w:rPr>
        <w:t>от 6 октября 2003 года №131-ФЗ «Об общих принципах организации местного самоуправления в Российской Федерации»</w:t>
      </w:r>
      <w:r w:rsidRPr="000C2BCB">
        <w:rPr>
          <w:bCs/>
          <w:color w:val="000000"/>
          <w:spacing w:val="2"/>
          <w:szCs w:val="28"/>
          <w:shd w:val="clear" w:color="auto" w:fill="FFFFFF"/>
        </w:rPr>
        <w:t>, а также в случае упразднения муниципального  района</w:t>
      </w:r>
      <w:r>
        <w:rPr>
          <w:bCs/>
          <w:color w:val="000000"/>
          <w:spacing w:val="2"/>
          <w:szCs w:val="28"/>
          <w:shd w:val="clear" w:color="auto" w:fill="FFFFFF"/>
        </w:rPr>
        <w:t>»</w:t>
      </w:r>
      <w:r w:rsidRPr="000C2BCB">
        <w:rPr>
          <w:bCs/>
          <w:color w:val="000000"/>
          <w:spacing w:val="2"/>
          <w:szCs w:val="28"/>
          <w:shd w:val="clear" w:color="auto" w:fill="FFFFFF"/>
        </w:rPr>
        <w:t>;</w:t>
      </w:r>
    </w:p>
    <w:p w:rsidR="00292030" w:rsidRPr="000C2BCB" w:rsidRDefault="00292030" w:rsidP="00292030">
      <w:pPr>
        <w:ind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t>1.7.  Статья 27 «Полномочия администрации Ивантеевского муниципального района</w:t>
      </w:r>
      <w:r w:rsidRPr="00411A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Саратовской области</w:t>
      </w:r>
      <w:r w:rsidRPr="000C2BCB">
        <w:rPr>
          <w:color w:val="000000"/>
          <w:szCs w:val="28"/>
        </w:rPr>
        <w:t xml:space="preserve">» </w:t>
      </w:r>
    </w:p>
    <w:p w:rsidR="00292030" w:rsidRPr="000C2BCB" w:rsidRDefault="00292030" w:rsidP="00292030">
      <w:pPr>
        <w:widowControl w:val="0"/>
        <w:ind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t>1) Часть 1 дополнить пунктом 22 следующего содержания:</w:t>
      </w:r>
    </w:p>
    <w:p w:rsidR="00292030" w:rsidRPr="000C2BCB" w:rsidRDefault="00292030" w:rsidP="00292030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0C2BCB">
        <w:rPr>
          <w:color w:val="000000"/>
          <w:szCs w:val="28"/>
        </w:rPr>
        <w:t xml:space="preserve">22) Организация и реализация </w:t>
      </w:r>
      <w:proofErr w:type="gramStart"/>
      <w:r w:rsidRPr="000C2BCB">
        <w:rPr>
          <w:color w:val="000000"/>
          <w:szCs w:val="28"/>
        </w:rPr>
        <w:t>мероприятий Комплексного  плана  противодействия идеологии терроризма</w:t>
      </w:r>
      <w:proofErr w:type="gramEnd"/>
      <w:r w:rsidRPr="000C2BCB">
        <w:rPr>
          <w:color w:val="000000"/>
          <w:szCs w:val="28"/>
        </w:rPr>
        <w:t xml:space="preserve"> в Российской Федерации на  2013-2018 годы, утвержденно</w:t>
      </w:r>
      <w:r>
        <w:rPr>
          <w:color w:val="000000"/>
          <w:szCs w:val="28"/>
        </w:rPr>
        <w:t>го</w:t>
      </w:r>
      <w:r w:rsidRPr="000C2BCB">
        <w:rPr>
          <w:color w:val="000000"/>
          <w:szCs w:val="28"/>
        </w:rPr>
        <w:t xml:space="preserve"> Президентом Российской Федерации В.В. Путиным 26 апреля 2013 года  № Пр-1059 и других мероприятий по противодействию идеологии терроризма в пределах компетенции</w:t>
      </w:r>
      <w:r>
        <w:rPr>
          <w:color w:val="000000"/>
          <w:szCs w:val="28"/>
        </w:rPr>
        <w:t>»</w:t>
      </w:r>
      <w:r w:rsidRPr="000C2BCB">
        <w:rPr>
          <w:color w:val="000000"/>
          <w:szCs w:val="28"/>
        </w:rPr>
        <w:t>;</w:t>
      </w:r>
    </w:p>
    <w:p w:rsidR="00292030" w:rsidRPr="000C2BCB" w:rsidRDefault="00292030" w:rsidP="00292030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1.8. </w:t>
      </w:r>
      <w:r w:rsidRPr="000C2BCB">
        <w:rPr>
          <w:color w:val="000000"/>
          <w:szCs w:val="28"/>
        </w:rPr>
        <w:t>Статья 33. «Статус депутата районного Собрания, члена выборного органа местного самоуправления, выборного должностного лица местного самоуправления»:</w:t>
      </w:r>
    </w:p>
    <w:p w:rsidR="00292030" w:rsidRPr="000C2BCB" w:rsidRDefault="00292030" w:rsidP="00292030">
      <w:pPr>
        <w:widowControl w:val="0"/>
        <w:ind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lastRenderedPageBreak/>
        <w:t>1) Пункт 2 части  7 изложить в следующей редакции:</w:t>
      </w:r>
    </w:p>
    <w:p w:rsidR="00292030" w:rsidRPr="000C2BCB" w:rsidRDefault="00292030" w:rsidP="00292030">
      <w:pPr>
        <w:widowControl w:val="0"/>
        <w:ind w:firstLine="709"/>
        <w:jc w:val="both"/>
        <w:rPr>
          <w:bCs/>
          <w:color w:val="000000"/>
          <w:spacing w:val="2"/>
          <w:szCs w:val="28"/>
          <w:shd w:val="clear" w:color="auto" w:fill="FFFFFF"/>
        </w:rPr>
      </w:pPr>
      <w:proofErr w:type="gramStart"/>
      <w:r>
        <w:rPr>
          <w:bCs/>
          <w:color w:val="000000"/>
          <w:spacing w:val="2"/>
          <w:szCs w:val="28"/>
          <w:shd w:val="clear" w:color="auto" w:fill="FFFFFF"/>
        </w:rPr>
        <w:t>«</w:t>
      </w:r>
      <w:r w:rsidRPr="000C2BCB">
        <w:rPr>
          <w:bCs/>
          <w:color w:val="000000"/>
          <w:spacing w:val="2"/>
          <w:szCs w:val="28"/>
          <w:shd w:val="clear" w:color="auto" w:fill="FFFFFF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0C2BCB">
        <w:rPr>
          <w:bCs/>
          <w:color w:val="000000"/>
          <w:spacing w:val="2"/>
          <w:szCs w:val="28"/>
          <w:shd w:val="clear" w:color="auto" w:fill="FFFFFF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bCs/>
          <w:color w:val="000000"/>
          <w:spacing w:val="2"/>
          <w:szCs w:val="28"/>
          <w:shd w:val="clear" w:color="auto" w:fill="FFFFFF"/>
        </w:rPr>
        <w:t>»</w:t>
      </w:r>
      <w:r w:rsidRPr="000C2BCB">
        <w:rPr>
          <w:bCs/>
          <w:color w:val="000000"/>
          <w:spacing w:val="2"/>
          <w:szCs w:val="28"/>
          <w:shd w:val="clear" w:color="auto" w:fill="FFFFFF"/>
        </w:rPr>
        <w:t>;</w:t>
      </w:r>
    </w:p>
    <w:p w:rsidR="00292030" w:rsidRPr="000C2BCB" w:rsidRDefault="00292030" w:rsidP="00292030">
      <w:pPr>
        <w:widowControl w:val="0"/>
        <w:ind w:firstLine="709"/>
        <w:jc w:val="both"/>
        <w:rPr>
          <w:color w:val="000000"/>
          <w:szCs w:val="28"/>
        </w:rPr>
      </w:pPr>
      <w:r w:rsidRPr="000C2BCB">
        <w:rPr>
          <w:bCs/>
          <w:color w:val="000000"/>
          <w:spacing w:val="2"/>
          <w:szCs w:val="28"/>
          <w:shd w:val="clear" w:color="auto" w:fill="FFFFFF"/>
        </w:rPr>
        <w:t>2) Дополнить частями  7.2., 7.3., 7.4. следующего  содержания:</w:t>
      </w:r>
    </w:p>
    <w:p w:rsidR="00292030" w:rsidRPr="000C2BCB" w:rsidRDefault="00292030" w:rsidP="00292030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0C2BCB">
        <w:rPr>
          <w:color w:val="000000"/>
          <w:szCs w:val="28"/>
        </w:rPr>
        <w:t xml:space="preserve">7.2.  Проверка  достоверности  и полноты сведений о доходах, расходах, об  имуществе и обязательствах имущественного характера, представляемых в соответствии  с  законодательством Российской Федерации о противодействии коррупции  депутатом,  членом  выборного  органа местного самоуправления, выборным   должностным   лицом  местного  самоуправления,  проводится  по решению   </w:t>
      </w:r>
      <w:r>
        <w:rPr>
          <w:color w:val="000000"/>
          <w:szCs w:val="28"/>
        </w:rPr>
        <w:t>Губернатора Саратовской области</w:t>
      </w:r>
      <w:r w:rsidRPr="000C2BCB">
        <w:rPr>
          <w:color w:val="000000"/>
          <w:szCs w:val="28"/>
        </w:rPr>
        <w:t xml:space="preserve"> в порядке, установленном законом субъекта Российской Федерации.</w:t>
      </w:r>
    </w:p>
    <w:p w:rsidR="00292030" w:rsidRPr="000C2BCB" w:rsidRDefault="00292030" w:rsidP="00292030">
      <w:pPr>
        <w:widowControl w:val="0"/>
        <w:ind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t xml:space="preserve">7.3.  </w:t>
      </w:r>
      <w:proofErr w:type="gramStart"/>
      <w:r w:rsidRPr="000C2BCB">
        <w:rPr>
          <w:color w:val="000000"/>
          <w:szCs w:val="28"/>
        </w:rPr>
        <w:t>При  выявлении в результате проверки, проведенной в соответствии с   частью   7.2   настоящей  статьи,  фактов  несоблюдения  ограничений, запретов,  неисполнения  обязанностей,  которые  установлены  Федеральным законом  от  25 декабря 2008 года №273-ФЗ «О противодействии коррупции», Федеральным  законом  от  3  декабря  2012  года  N 230-ФЗ "О контроле за соответствием  расходов лиц, замещающих государственные должности, и иных лиц  их  доходам",  Федеральным  законом  от  7  мая</w:t>
      </w:r>
      <w:proofErr w:type="gramEnd"/>
      <w:r w:rsidRPr="000C2BCB">
        <w:rPr>
          <w:color w:val="000000"/>
          <w:szCs w:val="28"/>
        </w:rPr>
        <w:t xml:space="preserve"> </w:t>
      </w:r>
      <w:proofErr w:type="gramStart"/>
      <w:r w:rsidRPr="000C2BCB">
        <w:rPr>
          <w:color w:val="000000"/>
          <w:szCs w:val="28"/>
        </w:rPr>
        <w:t>2013 года №79-ФЗ «О запрете  отдельным  категориям  лиц  открывать  и  иметь  счета (вклады), хранить  наличные  денежные  средства  и  ценности  в иностранных банках, расположенных  за  пределами  территории  Российской Федерации, владеть и (или)   пользоваться   иностранными  финансовыми  инструментами</w:t>
      </w:r>
      <w:r>
        <w:rPr>
          <w:color w:val="000000"/>
          <w:szCs w:val="28"/>
        </w:rPr>
        <w:t>»</w:t>
      </w:r>
      <w:r w:rsidRPr="000C2BCB">
        <w:rPr>
          <w:color w:val="000000"/>
          <w:szCs w:val="28"/>
        </w:rPr>
        <w:t xml:space="preserve">,  </w:t>
      </w:r>
      <w:r>
        <w:rPr>
          <w:color w:val="000000"/>
          <w:szCs w:val="28"/>
        </w:rPr>
        <w:t xml:space="preserve">Губернатор Саратовской области </w:t>
      </w:r>
      <w:r w:rsidRPr="000C2BCB">
        <w:rPr>
          <w:color w:val="000000"/>
          <w:szCs w:val="28"/>
        </w:rPr>
        <w:t xml:space="preserve"> обращается  с  заявлением  о досрочном прекращении полномочий депутата,  члена  выборного  органа  местного  самоуправления,  выборного должностного    лица    местного    самоуправления   в   орган   местного самоуправления</w:t>
      </w:r>
      <w:proofErr w:type="gramEnd"/>
      <w:r w:rsidRPr="000C2BCB">
        <w:rPr>
          <w:color w:val="000000"/>
          <w:szCs w:val="28"/>
        </w:rPr>
        <w:t>,  уполномоченный  принимать соответствующее решение, или в суд.</w:t>
      </w:r>
    </w:p>
    <w:p w:rsidR="00292030" w:rsidRPr="000C2BCB" w:rsidRDefault="00292030" w:rsidP="00292030">
      <w:pPr>
        <w:widowControl w:val="0"/>
        <w:ind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t xml:space="preserve"> 7.4.  Сведения  о  доходах,  расходах,  об  имуществе и обязательствах имущественного     характера,    представленные    лицами,    замещающими муниципальные   должности,  размещаются  на  официальных  сайтах  органов местного   самоуправления   в   информационно-телекоммуникационной   сети "Интернет"  и  (или) предоставляются для опубликования средствам массовой информации в порядке, определяемом муниципальными правовыми актами</w:t>
      </w:r>
      <w:r>
        <w:rPr>
          <w:color w:val="000000"/>
          <w:szCs w:val="28"/>
        </w:rPr>
        <w:t>»</w:t>
      </w:r>
      <w:r w:rsidRPr="000C2BCB">
        <w:rPr>
          <w:color w:val="000000"/>
          <w:szCs w:val="28"/>
        </w:rPr>
        <w:t>.</w:t>
      </w:r>
    </w:p>
    <w:p w:rsidR="00292030" w:rsidRPr="000C2BCB" w:rsidRDefault="00292030" w:rsidP="00292030">
      <w:pPr>
        <w:widowControl w:val="0"/>
        <w:ind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t>3) Часть 11 дополнить текстом  следующего содержания:</w:t>
      </w:r>
    </w:p>
    <w:p w:rsidR="00292030" w:rsidRPr="000C2BCB" w:rsidRDefault="00292030" w:rsidP="00292030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0C2BCB">
        <w:rPr>
          <w:color w:val="000000"/>
          <w:szCs w:val="28"/>
        </w:rPr>
        <w:t xml:space="preserve">В  случае  обращения  </w:t>
      </w:r>
      <w:r>
        <w:rPr>
          <w:color w:val="000000"/>
          <w:szCs w:val="28"/>
        </w:rPr>
        <w:t>Губернатора Саратовской области</w:t>
      </w:r>
      <w:r w:rsidRPr="000C2BCB">
        <w:rPr>
          <w:color w:val="000000"/>
          <w:szCs w:val="28"/>
        </w:rPr>
        <w:t xml:space="preserve">   с  заявлением  о  досрочном прекращении  полномочий  депутата представительного органа муниципального образования   днем   появления   основания   для  досрочного  прекращения полномочий   является   день   поступления   в   представительный   орган муниципального образования данного заявления</w:t>
      </w:r>
      <w:r>
        <w:rPr>
          <w:color w:val="000000"/>
          <w:szCs w:val="28"/>
        </w:rPr>
        <w:t>»</w:t>
      </w:r>
      <w:r w:rsidRPr="000C2BCB">
        <w:rPr>
          <w:color w:val="000000"/>
          <w:szCs w:val="28"/>
        </w:rPr>
        <w:t>.</w:t>
      </w:r>
    </w:p>
    <w:p w:rsidR="00292030" w:rsidRPr="000C2BCB" w:rsidRDefault="00292030" w:rsidP="00292030">
      <w:pPr>
        <w:pStyle w:val="af5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</w:t>
      </w:r>
      <w:r w:rsidRPr="000C2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BCB">
        <w:rPr>
          <w:rFonts w:ascii="Times New Roman" w:hAnsi="Times New Roman" w:cs="Times New Roman"/>
          <w:bCs/>
          <w:color w:val="000000"/>
          <w:sz w:val="28"/>
          <w:szCs w:val="28"/>
        </w:rPr>
        <w:t>Статья 62. «</w:t>
      </w:r>
      <w:r w:rsidRPr="000C2BCB">
        <w:rPr>
          <w:rFonts w:ascii="Times New Roman" w:hAnsi="Times New Roman" w:cs="Times New Roman"/>
          <w:color w:val="000000"/>
          <w:sz w:val="28"/>
          <w:szCs w:val="28"/>
        </w:rPr>
        <w:t>Удаление главы муниципального района в отставку»:</w:t>
      </w:r>
    </w:p>
    <w:p w:rsidR="00292030" w:rsidRPr="000C2BCB" w:rsidRDefault="00292030" w:rsidP="0029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firstLine="709"/>
        <w:jc w:val="both"/>
        <w:rPr>
          <w:bCs/>
          <w:color w:val="000000"/>
          <w:szCs w:val="28"/>
        </w:rPr>
      </w:pPr>
      <w:r w:rsidRPr="000C2BCB">
        <w:rPr>
          <w:color w:val="000000"/>
          <w:szCs w:val="28"/>
        </w:rPr>
        <w:t xml:space="preserve">1)  </w:t>
      </w:r>
      <w:r w:rsidRPr="000C2BCB">
        <w:rPr>
          <w:bCs/>
          <w:color w:val="000000"/>
          <w:szCs w:val="28"/>
        </w:rPr>
        <w:t xml:space="preserve">Пункт 4 части 2 </w:t>
      </w:r>
      <w:r w:rsidRPr="000C2BCB">
        <w:rPr>
          <w:color w:val="000000"/>
          <w:szCs w:val="28"/>
        </w:rPr>
        <w:t xml:space="preserve"> изложить </w:t>
      </w:r>
      <w:r w:rsidRPr="000C2BCB">
        <w:rPr>
          <w:bCs/>
          <w:color w:val="000000"/>
          <w:szCs w:val="28"/>
        </w:rPr>
        <w:t>в  следующей  редакции:</w:t>
      </w:r>
    </w:p>
    <w:p w:rsidR="00292030" w:rsidRPr="000C2BCB" w:rsidRDefault="00292030" w:rsidP="00292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firstLine="709"/>
        <w:jc w:val="both"/>
        <w:rPr>
          <w:bCs/>
          <w:color w:val="000000"/>
          <w:spacing w:val="2"/>
          <w:szCs w:val="28"/>
          <w:shd w:val="clear" w:color="auto" w:fill="FFFFFF"/>
        </w:rPr>
      </w:pPr>
      <w:r>
        <w:rPr>
          <w:bCs/>
          <w:color w:val="000000"/>
          <w:spacing w:val="2"/>
          <w:szCs w:val="28"/>
          <w:shd w:val="clear" w:color="auto" w:fill="FFFFFF"/>
        </w:rPr>
        <w:t>«</w:t>
      </w:r>
      <w:r w:rsidRPr="000C2BCB">
        <w:rPr>
          <w:bCs/>
          <w:color w:val="000000"/>
          <w:spacing w:val="2"/>
          <w:szCs w:val="28"/>
          <w:shd w:val="clear" w:color="auto" w:fill="FFFFFF"/>
        </w:rPr>
        <w:t>4) несоблюдение ограничений, запретов, неисполнение обязанностей, которые установлены</w:t>
      </w:r>
      <w:r w:rsidRPr="000C2BCB">
        <w:rPr>
          <w:rStyle w:val="apple-converted-space"/>
          <w:bCs/>
          <w:color w:val="000000"/>
          <w:spacing w:val="2"/>
          <w:szCs w:val="28"/>
          <w:shd w:val="clear" w:color="auto" w:fill="FFFFFF"/>
        </w:rPr>
        <w:t> </w:t>
      </w:r>
      <w:hyperlink r:id="rId30" w:history="1"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 xml:space="preserve">Федеральным законом от 25 декабря 2008 года </w:t>
        </w:r>
        <w:r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№</w:t>
        </w:r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 xml:space="preserve">273-ФЗ </w:t>
        </w:r>
        <w:r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«</w:t>
        </w:r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О противодействии коррупции</w:t>
        </w:r>
        <w:r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»</w:t>
        </w:r>
      </w:hyperlink>
      <w:r w:rsidRPr="000C2BCB">
        <w:rPr>
          <w:bCs/>
          <w:color w:val="000000"/>
          <w:spacing w:val="2"/>
          <w:szCs w:val="28"/>
          <w:shd w:val="clear" w:color="auto" w:fill="FFFFFF"/>
        </w:rPr>
        <w:t>,</w:t>
      </w:r>
      <w:r w:rsidRPr="000C2BCB">
        <w:rPr>
          <w:rStyle w:val="apple-converted-space"/>
          <w:bCs/>
          <w:color w:val="000000"/>
          <w:spacing w:val="2"/>
          <w:szCs w:val="28"/>
          <w:shd w:val="clear" w:color="auto" w:fill="FFFFFF"/>
        </w:rPr>
        <w:t> </w:t>
      </w:r>
      <w:hyperlink r:id="rId31" w:history="1"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 xml:space="preserve">Федеральным законом от 3 декабря 2012 года №230-ФЗ </w:t>
        </w:r>
        <w:r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«</w:t>
        </w:r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 xml:space="preserve">О </w:t>
        </w:r>
        <w:proofErr w:type="gramStart"/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контроле за</w:t>
        </w:r>
        <w:proofErr w:type="gramEnd"/>
        <w:r w:rsidRPr="000C2BCB"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 xml:space="preserve"> соответствием расходов лиц, замещающих государственные должности, и иных лиц их доходам</w:t>
        </w:r>
        <w:r>
          <w:rPr>
            <w:rStyle w:val="aa"/>
            <w:bCs/>
            <w:color w:val="000000"/>
            <w:spacing w:val="2"/>
            <w:szCs w:val="28"/>
            <w:shd w:val="clear" w:color="auto" w:fill="FFFFFF"/>
          </w:rPr>
          <w:t>»</w:t>
        </w:r>
      </w:hyperlink>
      <w:r>
        <w:rPr>
          <w:bCs/>
          <w:color w:val="000000"/>
          <w:spacing w:val="2"/>
          <w:szCs w:val="28"/>
          <w:shd w:val="clear" w:color="auto" w:fill="FFFFFF"/>
        </w:rPr>
        <w:t>».</w:t>
      </w:r>
      <w:r w:rsidRPr="000C2BCB">
        <w:rPr>
          <w:bCs/>
          <w:color w:val="000000"/>
          <w:spacing w:val="2"/>
          <w:szCs w:val="28"/>
          <w:shd w:val="clear" w:color="auto" w:fill="FFFFFF"/>
        </w:rPr>
        <w:t xml:space="preserve"> </w:t>
      </w:r>
    </w:p>
    <w:p w:rsidR="00292030" w:rsidRDefault="00292030" w:rsidP="00292030">
      <w:pPr>
        <w:ind w:firstLine="709"/>
        <w:jc w:val="both"/>
        <w:rPr>
          <w:color w:val="000000"/>
          <w:szCs w:val="28"/>
        </w:rPr>
      </w:pPr>
    </w:p>
    <w:p w:rsidR="00292030" w:rsidRPr="000C2BCB" w:rsidRDefault="00292030" w:rsidP="00292030">
      <w:pPr>
        <w:ind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lastRenderedPageBreak/>
        <w:t>2. Направить текст настоящего решения о внесении изменений</w:t>
      </w:r>
      <w:r>
        <w:rPr>
          <w:color w:val="000000"/>
          <w:szCs w:val="28"/>
        </w:rPr>
        <w:t xml:space="preserve"> и </w:t>
      </w:r>
      <w:r w:rsidRPr="000C2BCB">
        <w:rPr>
          <w:color w:val="000000"/>
          <w:szCs w:val="28"/>
        </w:rPr>
        <w:t>дополнений на государственную регистрацию, после которой решение подлежит опубликованию.</w:t>
      </w:r>
    </w:p>
    <w:p w:rsidR="00292030" w:rsidRPr="000C2BCB" w:rsidRDefault="00292030" w:rsidP="00292030">
      <w:pPr>
        <w:ind w:firstLine="709"/>
        <w:jc w:val="both"/>
        <w:rPr>
          <w:color w:val="000000"/>
          <w:szCs w:val="28"/>
        </w:rPr>
      </w:pPr>
      <w:r w:rsidRPr="000C2BCB">
        <w:rPr>
          <w:color w:val="000000"/>
          <w:szCs w:val="28"/>
        </w:rPr>
        <w:t>3. Решение вступает в силу после его опубликования.</w:t>
      </w:r>
    </w:p>
    <w:p w:rsidR="00292030" w:rsidRPr="000C2BCB" w:rsidRDefault="00292030" w:rsidP="00292030">
      <w:pPr>
        <w:ind w:firstLine="709"/>
        <w:jc w:val="both"/>
        <w:rPr>
          <w:color w:val="000000"/>
          <w:szCs w:val="28"/>
        </w:rPr>
      </w:pPr>
    </w:p>
    <w:p w:rsidR="00292030" w:rsidRPr="001F76BD" w:rsidRDefault="00292030" w:rsidP="00292030">
      <w:pPr>
        <w:jc w:val="both"/>
        <w:rPr>
          <w:color w:val="000000"/>
          <w:szCs w:val="28"/>
        </w:rPr>
      </w:pPr>
    </w:p>
    <w:p w:rsidR="00292030" w:rsidRPr="001F76BD" w:rsidRDefault="00292030" w:rsidP="0029203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292030" w:rsidRPr="00025828" w:rsidRDefault="00292030" w:rsidP="00292030">
      <w:pPr>
        <w:rPr>
          <w:b/>
          <w:color w:val="000000"/>
          <w:szCs w:val="28"/>
        </w:rPr>
      </w:pPr>
      <w:r w:rsidRPr="00025828">
        <w:rPr>
          <w:b/>
          <w:color w:val="000000"/>
          <w:szCs w:val="28"/>
        </w:rPr>
        <w:t xml:space="preserve">Председатель Ивантеевского </w:t>
      </w:r>
    </w:p>
    <w:p w:rsidR="00292030" w:rsidRDefault="00292030" w:rsidP="00292030">
      <w:pPr>
        <w:rPr>
          <w:b/>
          <w:color w:val="000000"/>
          <w:szCs w:val="28"/>
        </w:rPr>
      </w:pPr>
      <w:r w:rsidRPr="00025828">
        <w:rPr>
          <w:b/>
          <w:color w:val="000000"/>
          <w:szCs w:val="28"/>
        </w:rPr>
        <w:t xml:space="preserve">районного Собрания                                                                  </w:t>
      </w:r>
      <w:r w:rsidR="00B043E9">
        <w:rPr>
          <w:b/>
          <w:color w:val="000000"/>
          <w:szCs w:val="28"/>
        </w:rPr>
        <w:t xml:space="preserve">               </w:t>
      </w:r>
      <w:proofErr w:type="spellStart"/>
      <w:r>
        <w:rPr>
          <w:b/>
          <w:color w:val="000000"/>
          <w:szCs w:val="28"/>
        </w:rPr>
        <w:t>А.М.</w:t>
      </w:r>
      <w:proofErr w:type="gramStart"/>
      <w:r>
        <w:rPr>
          <w:b/>
          <w:color w:val="000000"/>
          <w:szCs w:val="28"/>
        </w:rPr>
        <w:t>Нелин</w:t>
      </w:r>
      <w:proofErr w:type="spellEnd"/>
      <w:proofErr w:type="gramEnd"/>
    </w:p>
    <w:p w:rsidR="00292030" w:rsidRDefault="00292030" w:rsidP="00292030">
      <w:pPr>
        <w:rPr>
          <w:b/>
          <w:color w:val="000000"/>
          <w:szCs w:val="28"/>
        </w:rPr>
      </w:pPr>
    </w:p>
    <w:p w:rsidR="00292030" w:rsidRDefault="00292030" w:rsidP="00292030">
      <w:pPr>
        <w:rPr>
          <w:b/>
          <w:color w:val="000000"/>
          <w:szCs w:val="28"/>
        </w:rPr>
      </w:pPr>
    </w:p>
    <w:bookmarkEnd w:id="1"/>
    <w:p w:rsidR="00292030" w:rsidRPr="00E7719B" w:rsidRDefault="00292030" w:rsidP="00292030">
      <w:pPr>
        <w:rPr>
          <w:b/>
          <w:szCs w:val="28"/>
        </w:rPr>
      </w:pPr>
      <w:r w:rsidRPr="00E7719B">
        <w:rPr>
          <w:b/>
          <w:szCs w:val="28"/>
        </w:rPr>
        <w:t>Глава Ивантеевского</w:t>
      </w:r>
    </w:p>
    <w:p w:rsidR="00292030" w:rsidRDefault="00292030" w:rsidP="00292030">
      <w:pPr>
        <w:rPr>
          <w:b/>
          <w:szCs w:val="28"/>
        </w:rPr>
      </w:pPr>
      <w:r>
        <w:rPr>
          <w:b/>
          <w:szCs w:val="28"/>
        </w:rPr>
        <w:t>м</w:t>
      </w:r>
      <w:r w:rsidRPr="00E7719B">
        <w:rPr>
          <w:b/>
          <w:szCs w:val="28"/>
        </w:rPr>
        <w:t>униципального района</w:t>
      </w:r>
      <w:r>
        <w:rPr>
          <w:b/>
          <w:szCs w:val="28"/>
        </w:rPr>
        <w:t xml:space="preserve">                                                          </w:t>
      </w:r>
    </w:p>
    <w:p w:rsidR="00292030" w:rsidRDefault="00292030" w:rsidP="00292030">
      <w:pPr>
        <w:rPr>
          <w:b/>
          <w:szCs w:val="28"/>
        </w:rPr>
      </w:pPr>
      <w:r w:rsidRPr="00E7719B">
        <w:rPr>
          <w:b/>
          <w:szCs w:val="28"/>
        </w:rPr>
        <w:t>Саратовской области</w:t>
      </w:r>
      <w:r w:rsidRPr="001A6DF0"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В.В. Басов</w:t>
      </w:r>
    </w:p>
    <w:p w:rsidR="00797AEB" w:rsidRDefault="00797AEB" w:rsidP="00292030">
      <w:pPr>
        <w:rPr>
          <w:b/>
          <w:szCs w:val="28"/>
        </w:rPr>
      </w:pPr>
    </w:p>
    <w:p w:rsidR="00797AEB" w:rsidRDefault="00797AEB" w:rsidP="00292030">
      <w:pPr>
        <w:rPr>
          <w:b/>
          <w:szCs w:val="28"/>
        </w:rPr>
      </w:pPr>
    </w:p>
    <w:p w:rsidR="00797AEB" w:rsidRDefault="00797AEB" w:rsidP="00292030">
      <w:pPr>
        <w:rPr>
          <w:b/>
          <w:szCs w:val="28"/>
        </w:rPr>
      </w:pPr>
    </w:p>
    <w:p w:rsidR="00797AEB" w:rsidRDefault="00797AEB" w:rsidP="00292030">
      <w:pPr>
        <w:rPr>
          <w:b/>
          <w:szCs w:val="28"/>
        </w:rPr>
      </w:pPr>
    </w:p>
    <w:p w:rsidR="00797AEB" w:rsidRDefault="00797AEB" w:rsidP="00292030">
      <w:pPr>
        <w:rPr>
          <w:b/>
          <w:szCs w:val="28"/>
        </w:rPr>
      </w:pPr>
    </w:p>
    <w:p w:rsidR="00797AEB" w:rsidRDefault="00797AEB" w:rsidP="00292030">
      <w:pPr>
        <w:rPr>
          <w:b/>
          <w:szCs w:val="28"/>
        </w:rPr>
      </w:pPr>
    </w:p>
    <w:p w:rsidR="00797AEB" w:rsidRDefault="00797AEB" w:rsidP="00292030">
      <w:pPr>
        <w:rPr>
          <w:b/>
          <w:szCs w:val="28"/>
        </w:rPr>
      </w:pPr>
    </w:p>
    <w:p w:rsidR="00797AEB" w:rsidRDefault="00797AEB" w:rsidP="00292030">
      <w:pPr>
        <w:rPr>
          <w:b/>
          <w:szCs w:val="28"/>
        </w:rPr>
      </w:pPr>
    </w:p>
    <w:p w:rsidR="00797AEB" w:rsidRDefault="00797AEB" w:rsidP="00292030">
      <w:pPr>
        <w:rPr>
          <w:b/>
          <w:szCs w:val="28"/>
        </w:rPr>
      </w:pPr>
    </w:p>
    <w:p w:rsidR="00797AEB" w:rsidRDefault="00797AEB" w:rsidP="00292030">
      <w:pPr>
        <w:rPr>
          <w:b/>
          <w:szCs w:val="28"/>
        </w:rPr>
      </w:pPr>
    </w:p>
    <w:p w:rsidR="00797AEB" w:rsidRDefault="00797AEB" w:rsidP="00292030">
      <w:pPr>
        <w:rPr>
          <w:b/>
          <w:szCs w:val="28"/>
        </w:rPr>
      </w:pPr>
    </w:p>
    <w:p w:rsidR="00797AEB" w:rsidRDefault="00797AEB" w:rsidP="00292030">
      <w:pPr>
        <w:rPr>
          <w:b/>
          <w:szCs w:val="28"/>
        </w:rPr>
      </w:pPr>
    </w:p>
    <w:p w:rsidR="00797AEB" w:rsidRPr="00147F4D" w:rsidRDefault="00797AEB" w:rsidP="00797AEB">
      <w:pPr>
        <w:widowControl w:val="0"/>
        <w:autoSpaceDE w:val="0"/>
        <w:ind w:left="-851" w:firstLine="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Pr="00147F4D">
        <w:rPr>
          <w:sz w:val="20"/>
          <w:szCs w:val="20"/>
        </w:rPr>
        <w:t>___________________________________________</w:t>
      </w:r>
    </w:p>
    <w:p w:rsidR="00797AEB" w:rsidRPr="00147F4D" w:rsidRDefault="00797AEB" w:rsidP="00797AEB">
      <w:pPr>
        <w:ind w:left="-851"/>
        <w:rPr>
          <w:sz w:val="20"/>
          <w:szCs w:val="20"/>
          <w:shd w:val="clear" w:color="auto" w:fill="FFFFFF"/>
        </w:rPr>
      </w:pPr>
    </w:p>
    <w:p w:rsidR="00797AEB" w:rsidRPr="00147F4D" w:rsidRDefault="00797AEB" w:rsidP="00797AEB">
      <w:pPr>
        <w:ind w:left="-284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147F4D">
        <w:rPr>
          <w:sz w:val="20"/>
          <w:szCs w:val="20"/>
          <w:shd w:val="clear" w:color="auto" w:fill="FFFFFF"/>
        </w:rPr>
        <w:t>с</w:t>
      </w:r>
      <w:proofErr w:type="gramEnd"/>
      <w:r w:rsidRPr="00147F4D">
        <w:rPr>
          <w:sz w:val="20"/>
          <w:szCs w:val="20"/>
          <w:shd w:val="clear" w:color="auto" w:fill="FFFFFF"/>
        </w:rPr>
        <w:t>. Ивантеевка, ул. Советская, д.14</w:t>
      </w:r>
    </w:p>
    <w:p w:rsidR="00797AEB" w:rsidRPr="00147F4D" w:rsidRDefault="00797AEB" w:rsidP="00797AEB">
      <w:pPr>
        <w:ind w:left="-284"/>
        <w:rPr>
          <w:sz w:val="20"/>
          <w:szCs w:val="20"/>
          <w:shd w:val="clear" w:color="auto" w:fill="FFFFFF"/>
        </w:rPr>
      </w:pPr>
    </w:p>
    <w:p w:rsidR="00797AEB" w:rsidRPr="00147F4D" w:rsidRDefault="00797AEB" w:rsidP="00797AEB">
      <w:pPr>
        <w:ind w:left="-284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>Тираж Бюллетеня: 50 экземпляров.</w:t>
      </w:r>
      <w:r w:rsidRPr="00147F4D">
        <w:rPr>
          <w:sz w:val="20"/>
          <w:szCs w:val="20"/>
        </w:rPr>
        <w:t xml:space="preserve"> Бесплатно;</w:t>
      </w:r>
    </w:p>
    <w:p w:rsidR="00797AEB" w:rsidRPr="00147F4D" w:rsidRDefault="00797AEB" w:rsidP="00797AEB">
      <w:pPr>
        <w:ind w:left="-284"/>
        <w:rPr>
          <w:sz w:val="20"/>
          <w:szCs w:val="20"/>
        </w:rPr>
      </w:pPr>
      <w:r w:rsidRPr="00147F4D">
        <w:rPr>
          <w:sz w:val="20"/>
          <w:szCs w:val="20"/>
        </w:rPr>
        <w:t>Главный редактор: Басов В.В.</w:t>
      </w:r>
    </w:p>
    <w:p w:rsidR="00797AEB" w:rsidRPr="00147F4D" w:rsidRDefault="00797AEB" w:rsidP="00797AEB">
      <w:pPr>
        <w:ind w:left="-284"/>
        <w:rPr>
          <w:sz w:val="20"/>
          <w:szCs w:val="20"/>
          <w:shd w:val="clear" w:color="auto" w:fill="FFFFFF"/>
        </w:rPr>
      </w:pPr>
      <w:proofErr w:type="gramStart"/>
      <w:r w:rsidRPr="00147F4D">
        <w:rPr>
          <w:sz w:val="20"/>
          <w:szCs w:val="20"/>
        </w:rPr>
        <w:t xml:space="preserve">Адреса издателя: </w:t>
      </w:r>
      <w:r w:rsidRPr="00147F4D">
        <w:rPr>
          <w:sz w:val="20"/>
          <w:szCs w:val="20"/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797AEB" w:rsidRPr="00147F4D" w:rsidRDefault="00797AEB" w:rsidP="00797AEB">
      <w:pPr>
        <w:ind w:left="-284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 xml:space="preserve">Электронный адрес: 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iva</w:t>
      </w:r>
      <w:proofErr w:type="spellEnd"/>
      <w:r w:rsidRPr="00147F4D">
        <w:rPr>
          <w:sz w:val="20"/>
          <w:szCs w:val="20"/>
          <w:shd w:val="clear" w:color="auto" w:fill="FFFFFF"/>
        </w:rPr>
        <w:t>_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omo</w:t>
      </w:r>
      <w:proofErr w:type="spellEnd"/>
      <w:r w:rsidRPr="00147F4D">
        <w:rPr>
          <w:sz w:val="20"/>
          <w:szCs w:val="20"/>
          <w:shd w:val="clear" w:color="auto" w:fill="FFFFFF"/>
        </w:rPr>
        <w:t>@</w:t>
      </w:r>
      <w:r w:rsidRPr="00147F4D">
        <w:rPr>
          <w:sz w:val="20"/>
          <w:szCs w:val="20"/>
          <w:shd w:val="clear" w:color="auto" w:fill="FFFFFF"/>
          <w:lang w:val="en-US"/>
        </w:rPr>
        <w:t>rambler</w:t>
      </w:r>
      <w:r w:rsidRPr="00147F4D">
        <w:rPr>
          <w:sz w:val="20"/>
          <w:szCs w:val="20"/>
          <w:shd w:val="clear" w:color="auto" w:fill="FFFFFF"/>
        </w:rPr>
        <w:t>.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797AEB" w:rsidRPr="00147F4D" w:rsidRDefault="00797AEB" w:rsidP="00797AEB">
      <w:pPr>
        <w:ind w:left="-284"/>
        <w:rPr>
          <w:sz w:val="20"/>
          <w:szCs w:val="20"/>
        </w:rPr>
      </w:pPr>
      <w:r w:rsidRPr="00147F4D">
        <w:rPr>
          <w:sz w:val="20"/>
          <w:szCs w:val="20"/>
        </w:rPr>
        <w:t>Официальный сайт</w:t>
      </w:r>
      <w:r w:rsidRPr="00147F4D">
        <w:rPr>
          <w:bCs/>
          <w:sz w:val="20"/>
          <w:szCs w:val="20"/>
        </w:rPr>
        <w:t xml:space="preserve"> </w:t>
      </w:r>
      <w:proofErr w:type="spellStart"/>
      <w:r w:rsidRPr="00147F4D">
        <w:rPr>
          <w:bCs/>
          <w:sz w:val="20"/>
          <w:szCs w:val="20"/>
          <w:lang w:val="en-US"/>
        </w:rPr>
        <w:t>ivanteevka</w:t>
      </w:r>
      <w:proofErr w:type="spellEnd"/>
      <w:r w:rsidRPr="00147F4D">
        <w:rPr>
          <w:bCs/>
          <w:sz w:val="20"/>
          <w:szCs w:val="20"/>
        </w:rPr>
        <w:t>.</w:t>
      </w:r>
      <w:proofErr w:type="spellStart"/>
      <w:r w:rsidRPr="00147F4D">
        <w:rPr>
          <w:bCs/>
          <w:sz w:val="20"/>
          <w:szCs w:val="20"/>
          <w:lang w:val="en-US"/>
        </w:rPr>
        <w:t>sarmo</w:t>
      </w:r>
      <w:proofErr w:type="spellEnd"/>
      <w:r w:rsidRPr="00147F4D">
        <w:rPr>
          <w:bCs/>
          <w:sz w:val="20"/>
          <w:szCs w:val="20"/>
        </w:rPr>
        <w:t>.</w:t>
      </w:r>
      <w:proofErr w:type="spellStart"/>
      <w:r w:rsidRPr="00147F4D">
        <w:rPr>
          <w:bCs/>
          <w:sz w:val="20"/>
          <w:szCs w:val="20"/>
          <w:lang w:val="en-US"/>
        </w:rPr>
        <w:t>ru</w:t>
      </w:r>
      <w:proofErr w:type="spellEnd"/>
      <w:r w:rsidRPr="00147F4D">
        <w:rPr>
          <w:bCs/>
          <w:sz w:val="20"/>
          <w:szCs w:val="20"/>
        </w:rPr>
        <w:t xml:space="preserve">  </w:t>
      </w:r>
    </w:p>
    <w:p w:rsidR="00797AEB" w:rsidRDefault="00797AEB" w:rsidP="00292030">
      <w:pPr>
        <w:rPr>
          <w:b/>
          <w:szCs w:val="28"/>
        </w:rPr>
      </w:pPr>
    </w:p>
    <w:p w:rsidR="00300B4D" w:rsidRDefault="00300B4D" w:rsidP="00292030">
      <w:pPr>
        <w:rPr>
          <w:b/>
          <w:szCs w:val="28"/>
        </w:rPr>
      </w:pPr>
    </w:p>
    <w:p w:rsidR="00300B4D" w:rsidRDefault="00300B4D" w:rsidP="00292030">
      <w:pPr>
        <w:rPr>
          <w:b/>
          <w:szCs w:val="28"/>
        </w:rPr>
      </w:pPr>
    </w:p>
    <w:p w:rsidR="00300B4D" w:rsidRDefault="00300B4D" w:rsidP="00292030">
      <w:pPr>
        <w:rPr>
          <w:b/>
          <w:szCs w:val="28"/>
        </w:rPr>
      </w:pPr>
    </w:p>
    <w:p w:rsidR="00300B4D" w:rsidRDefault="00300B4D" w:rsidP="00292030">
      <w:pPr>
        <w:rPr>
          <w:b/>
          <w:szCs w:val="28"/>
        </w:rPr>
      </w:pPr>
    </w:p>
    <w:p w:rsidR="00300B4D" w:rsidRDefault="00300B4D" w:rsidP="00292030">
      <w:pPr>
        <w:rPr>
          <w:b/>
          <w:szCs w:val="28"/>
        </w:rPr>
      </w:pPr>
    </w:p>
    <w:p w:rsidR="00300B4D" w:rsidRDefault="00300B4D" w:rsidP="00292030">
      <w:pPr>
        <w:rPr>
          <w:b/>
          <w:szCs w:val="28"/>
        </w:rPr>
      </w:pPr>
    </w:p>
    <w:p w:rsidR="00300B4D" w:rsidRDefault="00300B4D" w:rsidP="00292030">
      <w:pPr>
        <w:rPr>
          <w:b/>
          <w:szCs w:val="28"/>
        </w:rPr>
      </w:pPr>
    </w:p>
    <w:p w:rsidR="00300B4D" w:rsidRDefault="00300B4D" w:rsidP="00292030">
      <w:pPr>
        <w:rPr>
          <w:b/>
          <w:szCs w:val="28"/>
        </w:rPr>
      </w:pPr>
    </w:p>
    <w:p w:rsidR="00300B4D" w:rsidRDefault="00300B4D" w:rsidP="00292030">
      <w:pPr>
        <w:rPr>
          <w:b/>
          <w:szCs w:val="28"/>
        </w:rPr>
      </w:pPr>
    </w:p>
    <w:p w:rsidR="00300B4D" w:rsidRPr="00E7719B" w:rsidRDefault="00300B4D" w:rsidP="00292030">
      <w:pPr>
        <w:rPr>
          <w:b/>
          <w:szCs w:val="28"/>
        </w:rPr>
      </w:pPr>
    </w:p>
    <w:p w:rsidR="00292030" w:rsidRPr="00E7719B" w:rsidRDefault="00292030" w:rsidP="00292030">
      <w:pPr>
        <w:rPr>
          <w:b/>
          <w:szCs w:val="28"/>
        </w:rPr>
      </w:pPr>
    </w:p>
    <w:p w:rsidR="00292030" w:rsidRPr="00E7719B" w:rsidRDefault="00292030" w:rsidP="00292030">
      <w:pPr>
        <w:rPr>
          <w:b/>
          <w:szCs w:val="28"/>
        </w:rPr>
      </w:pPr>
    </w:p>
    <w:sectPr w:rsidR="00292030" w:rsidRPr="00E7719B" w:rsidSect="00C3427E">
      <w:footerReference w:type="default" r:id="rId32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1E" w:rsidRDefault="00D75B1E" w:rsidP="005C078E">
      <w:r>
        <w:separator/>
      </w:r>
    </w:p>
  </w:endnote>
  <w:endnote w:type="continuationSeparator" w:id="0">
    <w:p w:rsidR="00D75B1E" w:rsidRDefault="00D75B1E" w:rsidP="005C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1916"/>
      <w:docPartObj>
        <w:docPartGallery w:val="Page Numbers (Bottom of Page)"/>
        <w:docPartUnique/>
      </w:docPartObj>
    </w:sdtPr>
    <w:sdtEndPr/>
    <w:sdtContent>
      <w:p w:rsidR="001C6BD2" w:rsidRDefault="001C6BD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27">
          <w:rPr>
            <w:noProof/>
          </w:rPr>
          <w:t>4</w:t>
        </w:r>
        <w:r>
          <w:fldChar w:fldCharType="end"/>
        </w:r>
      </w:p>
    </w:sdtContent>
  </w:sdt>
  <w:p w:rsidR="001C6BD2" w:rsidRDefault="001C6B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1E" w:rsidRDefault="00D75B1E" w:rsidP="005C078E">
      <w:r>
        <w:separator/>
      </w:r>
    </w:p>
  </w:footnote>
  <w:footnote w:type="continuationSeparator" w:id="0">
    <w:p w:rsidR="00D75B1E" w:rsidRDefault="00D75B1E" w:rsidP="005C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8172240"/>
    <w:multiLevelType w:val="multilevel"/>
    <w:tmpl w:val="58172240"/>
    <w:lvl w:ilvl="0">
      <w:start w:val="1"/>
      <w:numFmt w:val="decimal"/>
      <w:lvlText w:val="%1)"/>
      <w:lvlJc w:val="left"/>
      <w:pPr>
        <w:tabs>
          <w:tab w:val="num" w:pos="1755"/>
        </w:tabs>
        <w:ind w:left="1755" w:hanging="1080"/>
      </w:p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1005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585A4C5A"/>
    <w:multiLevelType w:val="hybridMultilevel"/>
    <w:tmpl w:val="B55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4"/>
    <w:rsid w:val="00033CFF"/>
    <w:rsid w:val="000443AC"/>
    <w:rsid w:val="00067C00"/>
    <w:rsid w:val="000A4005"/>
    <w:rsid w:val="000E1077"/>
    <w:rsid w:val="00110F32"/>
    <w:rsid w:val="00147F4D"/>
    <w:rsid w:val="00167FD6"/>
    <w:rsid w:val="001862EC"/>
    <w:rsid w:val="00194787"/>
    <w:rsid w:val="001C1D59"/>
    <w:rsid w:val="001C6BD2"/>
    <w:rsid w:val="00235F01"/>
    <w:rsid w:val="002513E8"/>
    <w:rsid w:val="00292030"/>
    <w:rsid w:val="002C3177"/>
    <w:rsid w:val="002F47D3"/>
    <w:rsid w:val="00300B4D"/>
    <w:rsid w:val="00366439"/>
    <w:rsid w:val="003669CD"/>
    <w:rsid w:val="003A36C9"/>
    <w:rsid w:val="00425155"/>
    <w:rsid w:val="00445350"/>
    <w:rsid w:val="004A39A9"/>
    <w:rsid w:val="004E2494"/>
    <w:rsid w:val="0052014D"/>
    <w:rsid w:val="00537FBF"/>
    <w:rsid w:val="005C078E"/>
    <w:rsid w:val="005D1372"/>
    <w:rsid w:val="005E68E7"/>
    <w:rsid w:val="00600FFA"/>
    <w:rsid w:val="00601FFA"/>
    <w:rsid w:val="00623C14"/>
    <w:rsid w:val="0064633E"/>
    <w:rsid w:val="00692E13"/>
    <w:rsid w:val="006B4027"/>
    <w:rsid w:val="00797AEB"/>
    <w:rsid w:val="007E5130"/>
    <w:rsid w:val="007F1990"/>
    <w:rsid w:val="00824794"/>
    <w:rsid w:val="00876F49"/>
    <w:rsid w:val="009057A4"/>
    <w:rsid w:val="009569C5"/>
    <w:rsid w:val="00994859"/>
    <w:rsid w:val="009A4F57"/>
    <w:rsid w:val="009B03C2"/>
    <w:rsid w:val="009D3F10"/>
    <w:rsid w:val="00A06451"/>
    <w:rsid w:val="00A24240"/>
    <w:rsid w:val="00A24C1F"/>
    <w:rsid w:val="00B043E9"/>
    <w:rsid w:val="00B04DF5"/>
    <w:rsid w:val="00B7783B"/>
    <w:rsid w:val="00C112EE"/>
    <w:rsid w:val="00C3427E"/>
    <w:rsid w:val="00C37630"/>
    <w:rsid w:val="00C63F9A"/>
    <w:rsid w:val="00C67742"/>
    <w:rsid w:val="00D74B43"/>
    <w:rsid w:val="00D75B1E"/>
    <w:rsid w:val="00E20368"/>
    <w:rsid w:val="00E30A85"/>
    <w:rsid w:val="00E56C55"/>
    <w:rsid w:val="00E714CC"/>
    <w:rsid w:val="00E73DFF"/>
    <w:rsid w:val="00EF7F54"/>
    <w:rsid w:val="00F00098"/>
    <w:rsid w:val="00F60ED0"/>
    <w:rsid w:val="00F7192F"/>
    <w:rsid w:val="00F9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">
    <w:name w:val="ConsPlusNormal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623C14"/>
    <w:rPr>
      <w:b/>
      <w:bCs w:val="0"/>
      <w:color w:val="26282F"/>
    </w:r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F71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7192F"/>
  </w:style>
  <w:style w:type="paragraph" w:customStyle="1" w:styleId="af0">
    <w:name w:val="Комментарий"/>
    <w:basedOn w:val="a"/>
    <w:next w:val="a"/>
    <w:rsid w:val="00F7192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1">
    <w:name w:val="No Spacing"/>
    <w:uiPriority w:val="1"/>
    <w:qFormat/>
    <w:rsid w:val="004453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Гипертекстовая ссылка"/>
    <w:uiPriority w:val="99"/>
    <w:rsid w:val="00C3427E"/>
    <w:rPr>
      <w:rFonts w:cs="Times New Roman"/>
      <w:b w:val="0"/>
      <w:color w:val="008000"/>
    </w:rPr>
  </w:style>
  <w:style w:type="paragraph" w:styleId="af3">
    <w:name w:val="Body Text Indent"/>
    <w:basedOn w:val="a"/>
    <w:link w:val="af4"/>
    <w:uiPriority w:val="99"/>
    <w:semiHidden/>
    <w:unhideWhenUsed/>
    <w:rsid w:val="00C3427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42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C342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Title">
    <w:name w:val="ConsTitle"/>
    <w:rsid w:val="00C3427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rsid w:val="00C342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5">
    <w:name w:val="s_15"/>
    <w:basedOn w:val="a"/>
    <w:rsid w:val="00C342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5">
    <w:name w:val="Заголовок статьи"/>
    <w:basedOn w:val="a"/>
    <w:next w:val="a"/>
    <w:uiPriority w:val="99"/>
    <w:rsid w:val="0029203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9203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">
    <w:name w:val="ConsPlusNormal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623C14"/>
    <w:rPr>
      <w:b/>
      <w:bCs w:val="0"/>
      <w:color w:val="26282F"/>
    </w:r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F71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7192F"/>
  </w:style>
  <w:style w:type="paragraph" w:customStyle="1" w:styleId="af0">
    <w:name w:val="Комментарий"/>
    <w:basedOn w:val="a"/>
    <w:next w:val="a"/>
    <w:rsid w:val="00F7192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1">
    <w:name w:val="No Spacing"/>
    <w:uiPriority w:val="1"/>
    <w:qFormat/>
    <w:rsid w:val="004453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Гипертекстовая ссылка"/>
    <w:uiPriority w:val="99"/>
    <w:rsid w:val="00C3427E"/>
    <w:rPr>
      <w:rFonts w:cs="Times New Roman"/>
      <w:b w:val="0"/>
      <w:color w:val="008000"/>
    </w:rPr>
  </w:style>
  <w:style w:type="paragraph" w:styleId="af3">
    <w:name w:val="Body Text Indent"/>
    <w:basedOn w:val="a"/>
    <w:link w:val="af4"/>
    <w:uiPriority w:val="99"/>
    <w:semiHidden/>
    <w:unhideWhenUsed/>
    <w:rsid w:val="00C3427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42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C342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Title">
    <w:name w:val="ConsTitle"/>
    <w:rsid w:val="00C3427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rsid w:val="00C342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5">
    <w:name w:val="s_15"/>
    <w:basedOn w:val="a"/>
    <w:rsid w:val="00C342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5">
    <w:name w:val="Заголовок статьи"/>
    <w:basedOn w:val="a"/>
    <w:next w:val="a"/>
    <w:uiPriority w:val="99"/>
    <w:rsid w:val="0029203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9203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876063" TargetMode="External"/><Relationship Id="rId26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135263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hyperlink" Target="http://docs.cntd.ru/document/90187606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901876063" TargetMode="External"/><Relationship Id="rId29" Type="http://schemas.openxmlformats.org/officeDocument/2006/relationships/hyperlink" Target="http://docs.cntd.ru/document/9018760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G:\&#1055;&#1088;&#1080;&#1083;&#1086;&#1078;&#1077;&#1085;&#1080;&#1077;%20&#8470;1.doc" TargetMode="External"/><Relationship Id="rId24" Type="http://schemas.openxmlformats.org/officeDocument/2006/relationships/hyperlink" Target="http://docs.cntd.ru/document/901876063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01876063" TargetMode="External"/><Relationship Id="rId28" Type="http://schemas.openxmlformats.org/officeDocument/2006/relationships/hyperlink" Target="http://docs.cntd.ru/document/901876063" TargetMode="External"/><Relationship Id="rId10" Type="http://schemas.openxmlformats.org/officeDocument/2006/relationships/hyperlink" Target="file:///G:\&#1055;&#1088;&#1080;&#1083;&#1086;&#1078;&#1077;&#1085;&#1080;&#1077;%20&#8470;1.doc" TargetMode="External"/><Relationship Id="rId19" Type="http://schemas.openxmlformats.org/officeDocument/2006/relationships/hyperlink" Target="http://docs.cntd.ru/document/901876063" TargetMode="External"/><Relationship Id="rId31" Type="http://schemas.openxmlformats.org/officeDocument/2006/relationships/hyperlink" Target="http://docs.cntd.ru/document/9023835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902383514" TargetMode="External"/><Relationship Id="rId27" Type="http://schemas.openxmlformats.org/officeDocument/2006/relationships/hyperlink" Target="http://docs.cntd.ru/document/901876063" TargetMode="External"/><Relationship Id="rId30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1174-92ED-464E-8445-3880F058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2017-06-27T07:04:00Z</cp:lastPrinted>
  <dcterms:created xsi:type="dcterms:W3CDTF">2016-04-22T10:53:00Z</dcterms:created>
  <dcterms:modified xsi:type="dcterms:W3CDTF">2017-06-27T07:09:00Z</dcterms:modified>
</cp:coreProperties>
</file>