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63" w:rsidRPr="00635DBF" w:rsidRDefault="00075D63" w:rsidP="00075D63">
      <w:pPr>
        <w:jc w:val="center"/>
        <w:rPr>
          <w:b/>
          <w:bCs/>
          <w:sz w:val="40"/>
          <w:szCs w:val="40"/>
        </w:rPr>
      </w:pPr>
      <w:r w:rsidRPr="00635DBF">
        <w:rPr>
          <w:noProof/>
          <w:sz w:val="40"/>
          <w:szCs w:val="40"/>
          <w:lang w:eastAsia="ru-RU"/>
        </w:rPr>
        <w:drawing>
          <wp:anchor distT="0" distB="0" distL="114300" distR="123190" simplePos="0" relativeHeight="251657216" behindDoc="0" locked="0" layoutInCell="1" allowOverlap="1" wp14:anchorId="3A48C09D" wp14:editId="141224B3">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pic:spPr>
                </pic:pic>
              </a:graphicData>
            </a:graphic>
            <wp14:sizeRelH relativeFrom="page">
              <wp14:pctWidth>0</wp14:pctWidth>
            </wp14:sizeRelH>
            <wp14:sizeRelV relativeFrom="page">
              <wp14:pctHeight>0</wp14:pctHeight>
            </wp14:sizeRelV>
          </wp:anchor>
        </w:drawing>
      </w:r>
      <w:r w:rsidRPr="00635DBF">
        <w:rPr>
          <w:b/>
          <w:sz w:val="40"/>
          <w:szCs w:val="40"/>
          <w:shd w:val="clear" w:color="auto" w:fill="FFFFFF"/>
        </w:rPr>
        <w:t xml:space="preserve">Вестник                        </w:t>
      </w:r>
    </w:p>
    <w:p w:rsidR="00075D63" w:rsidRPr="00635DBF" w:rsidRDefault="00075D63" w:rsidP="00075D63">
      <w:pPr>
        <w:jc w:val="center"/>
        <w:rPr>
          <w:b/>
          <w:sz w:val="40"/>
          <w:szCs w:val="40"/>
          <w:highlight w:val="white"/>
        </w:rPr>
      </w:pPr>
      <w:proofErr w:type="spellStart"/>
      <w:r w:rsidRPr="00635DBF">
        <w:rPr>
          <w:b/>
          <w:sz w:val="40"/>
          <w:szCs w:val="40"/>
          <w:shd w:val="clear" w:color="auto" w:fill="FFFFFF"/>
        </w:rPr>
        <w:t>Ивантеевского</w:t>
      </w:r>
      <w:proofErr w:type="spellEnd"/>
      <w:r w:rsidRPr="00635DBF">
        <w:rPr>
          <w:b/>
          <w:sz w:val="40"/>
          <w:szCs w:val="40"/>
          <w:shd w:val="clear" w:color="auto" w:fill="FFFFFF"/>
        </w:rPr>
        <w:t xml:space="preserve"> муниципального района</w:t>
      </w:r>
    </w:p>
    <w:p w:rsidR="00075D63" w:rsidRPr="00635DBF" w:rsidRDefault="00075D63" w:rsidP="00075D63">
      <w:pPr>
        <w:jc w:val="center"/>
        <w:rPr>
          <w:b/>
          <w:bCs/>
        </w:rPr>
      </w:pPr>
      <w:r w:rsidRPr="00635DBF">
        <w:rPr>
          <w:b/>
          <w:bCs/>
        </w:rPr>
        <w:t>официальный  информационный бюллетень</w:t>
      </w:r>
    </w:p>
    <w:p w:rsidR="00075D63" w:rsidRPr="00635DBF" w:rsidRDefault="00075D63" w:rsidP="00075D63">
      <w:pPr>
        <w:rPr>
          <w:b/>
          <w:bCs/>
        </w:rPr>
      </w:pPr>
      <w:r w:rsidRPr="00635DBF">
        <w:rPr>
          <w:b/>
          <w:bCs/>
        </w:rPr>
        <w:tab/>
      </w:r>
      <w:r w:rsidRPr="00635DBF">
        <w:rPr>
          <w:b/>
          <w:bCs/>
        </w:rPr>
        <w:tab/>
      </w:r>
      <w:r w:rsidRPr="00635DBF">
        <w:rPr>
          <w:b/>
          <w:bCs/>
        </w:rPr>
        <w:tab/>
      </w:r>
      <w:r w:rsidRPr="00635DBF">
        <w:rPr>
          <w:b/>
          <w:bCs/>
        </w:rPr>
        <w:tab/>
        <w:t xml:space="preserve"> от </w:t>
      </w:r>
      <w:r w:rsidR="0094790E">
        <w:rPr>
          <w:b/>
          <w:bCs/>
        </w:rPr>
        <w:t>23 декабря</w:t>
      </w:r>
      <w:r w:rsidRPr="00635DBF">
        <w:rPr>
          <w:b/>
          <w:bCs/>
        </w:rPr>
        <w:t xml:space="preserve"> 20</w:t>
      </w:r>
      <w:r w:rsidR="007A3E8B" w:rsidRPr="00635DBF">
        <w:rPr>
          <w:b/>
          <w:bCs/>
        </w:rPr>
        <w:t>2</w:t>
      </w:r>
      <w:r w:rsidR="007C74D9" w:rsidRPr="00635DBF">
        <w:rPr>
          <w:b/>
          <w:bCs/>
        </w:rPr>
        <w:t>2</w:t>
      </w:r>
      <w:r w:rsidR="007A3E8B" w:rsidRPr="00635DBF">
        <w:rPr>
          <w:b/>
          <w:bCs/>
        </w:rPr>
        <w:t xml:space="preserve"> года №</w:t>
      </w:r>
      <w:r w:rsidR="00B355DA">
        <w:rPr>
          <w:b/>
          <w:bCs/>
        </w:rPr>
        <w:t>2</w:t>
      </w:r>
      <w:r w:rsidR="0094790E">
        <w:rPr>
          <w:b/>
          <w:bCs/>
        </w:rPr>
        <w:t>6</w:t>
      </w:r>
      <w:r w:rsidR="0034598D">
        <w:rPr>
          <w:b/>
          <w:bCs/>
        </w:rPr>
        <w:t xml:space="preserve"> </w:t>
      </w:r>
      <w:r w:rsidRPr="00635DBF">
        <w:rPr>
          <w:b/>
          <w:bCs/>
        </w:rPr>
        <w:t>(</w:t>
      </w:r>
      <w:r w:rsidR="001346F2" w:rsidRPr="00635DBF">
        <w:rPr>
          <w:b/>
          <w:bCs/>
        </w:rPr>
        <w:t>1</w:t>
      </w:r>
      <w:r w:rsidR="00B355DA">
        <w:rPr>
          <w:b/>
          <w:bCs/>
        </w:rPr>
        <w:t>6</w:t>
      </w:r>
      <w:r w:rsidR="0094790E">
        <w:rPr>
          <w:b/>
          <w:bCs/>
        </w:rPr>
        <w:t>6</w:t>
      </w:r>
      <w:r w:rsidRPr="00635DBF">
        <w:rPr>
          <w:b/>
          <w:bCs/>
        </w:rPr>
        <w:t>)</w:t>
      </w:r>
    </w:p>
    <w:p w:rsidR="004F4607" w:rsidRPr="00635DBF" w:rsidRDefault="004F4607" w:rsidP="00075D63">
      <w:pPr>
        <w:rPr>
          <w:sz w:val="16"/>
          <w:szCs w:val="16"/>
        </w:rPr>
      </w:pPr>
    </w:p>
    <w:p w:rsidR="00075D63" w:rsidRPr="00FA32D4" w:rsidRDefault="004F4607" w:rsidP="004F4607">
      <w:pPr>
        <w:jc w:val="center"/>
        <w:rPr>
          <w:b/>
          <w:bCs/>
        </w:rPr>
      </w:pPr>
      <w:r w:rsidRPr="00FA32D4">
        <w:rPr>
          <w:b/>
          <w:bCs/>
        </w:rPr>
        <w:t>Официальный с</w:t>
      </w:r>
      <w:r w:rsidR="00075D63" w:rsidRPr="00FA32D4">
        <w:rPr>
          <w:b/>
          <w:bCs/>
        </w:rPr>
        <w:t xml:space="preserve">айт администрации </w:t>
      </w:r>
      <w:proofErr w:type="spellStart"/>
      <w:r w:rsidR="00075D63" w:rsidRPr="00FA32D4">
        <w:rPr>
          <w:b/>
          <w:bCs/>
        </w:rPr>
        <w:t>Ивантеевского</w:t>
      </w:r>
      <w:proofErr w:type="spellEnd"/>
      <w:r w:rsidR="00075D63" w:rsidRPr="00FA32D4">
        <w:rPr>
          <w:b/>
          <w:bCs/>
        </w:rPr>
        <w:t xml:space="preserve"> муниципального района</w:t>
      </w:r>
    </w:p>
    <w:p w:rsidR="00075D63" w:rsidRPr="00FA32D4" w:rsidRDefault="00FA32D4" w:rsidP="00075D63">
      <w:pPr>
        <w:jc w:val="center"/>
        <w:rPr>
          <w:b/>
          <w:bCs/>
          <w:sz w:val="28"/>
          <w:szCs w:val="28"/>
        </w:rPr>
      </w:pPr>
      <w:r w:rsidRPr="00FA32D4">
        <w:rPr>
          <w:b/>
          <w:color w:val="000000"/>
        </w:rPr>
        <w:t>в информационно-телекоммуникационной сети Интернет (</w:t>
      </w:r>
      <w:proofErr w:type="spellStart"/>
      <w:r w:rsidRPr="00FA32D4">
        <w:rPr>
          <w:b/>
          <w:color w:val="000000"/>
          <w:lang w:val="en-US"/>
        </w:rPr>
        <w:t>ivanteevka</w:t>
      </w:r>
      <w:proofErr w:type="spellEnd"/>
      <w:r w:rsidRPr="00FA32D4">
        <w:rPr>
          <w:b/>
          <w:color w:val="000000"/>
        </w:rPr>
        <w:t>64.</w:t>
      </w:r>
      <w:proofErr w:type="spellStart"/>
      <w:r w:rsidRPr="00FA32D4">
        <w:rPr>
          <w:b/>
          <w:color w:val="000000"/>
          <w:lang w:val="en-US"/>
        </w:rPr>
        <w:t>ru</w:t>
      </w:r>
      <w:proofErr w:type="spellEnd"/>
      <w:r w:rsidRPr="00FA32D4">
        <w:rPr>
          <w:b/>
          <w:color w:val="000000"/>
        </w:rPr>
        <w:t>)</w:t>
      </w:r>
    </w:p>
    <w:tbl>
      <w:tblPr>
        <w:tblW w:w="10910" w:type="dxa"/>
        <w:tblInd w:w="-7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975"/>
        <w:gridCol w:w="3402"/>
        <w:gridCol w:w="4533"/>
      </w:tblGrid>
      <w:tr w:rsidR="00075D63" w:rsidRPr="00635DBF" w:rsidTr="006455F9">
        <w:trPr>
          <w:trHeight w:val="100"/>
        </w:trPr>
        <w:tc>
          <w:tcPr>
            <w:tcW w:w="2975"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7A3E8B" w:rsidP="0094790E">
            <w:pPr>
              <w:spacing w:line="276" w:lineRule="auto"/>
              <w:jc w:val="center"/>
            </w:pPr>
            <w:r w:rsidRPr="00635DBF">
              <w:rPr>
                <w:b/>
                <w:bCs/>
                <w:sz w:val="32"/>
                <w:szCs w:val="32"/>
              </w:rPr>
              <w:t>Выпуск №</w:t>
            </w:r>
            <w:r w:rsidR="00E93A97">
              <w:rPr>
                <w:b/>
                <w:bCs/>
                <w:sz w:val="32"/>
                <w:szCs w:val="32"/>
              </w:rPr>
              <w:t>2</w:t>
            </w:r>
            <w:r w:rsidR="0094790E">
              <w:rPr>
                <w:b/>
                <w:bCs/>
                <w:sz w:val="32"/>
                <w:szCs w:val="32"/>
              </w:rPr>
              <w:t>6</w:t>
            </w:r>
            <w:r w:rsidR="00D7736E" w:rsidRPr="00635DBF">
              <w:rPr>
                <w:b/>
                <w:bCs/>
                <w:sz w:val="32"/>
                <w:szCs w:val="32"/>
              </w:rPr>
              <w:t xml:space="preserve"> </w:t>
            </w:r>
            <w:r w:rsidR="00075D63" w:rsidRPr="00635DBF">
              <w:rPr>
                <w:b/>
                <w:bCs/>
                <w:sz w:val="32"/>
                <w:szCs w:val="32"/>
              </w:rPr>
              <w:t>(</w:t>
            </w:r>
            <w:r w:rsidR="001346F2" w:rsidRPr="00635DBF">
              <w:rPr>
                <w:b/>
                <w:bCs/>
                <w:sz w:val="32"/>
                <w:szCs w:val="32"/>
              </w:rPr>
              <w:t>1</w:t>
            </w:r>
            <w:r w:rsidR="00E93A97">
              <w:rPr>
                <w:b/>
                <w:bCs/>
                <w:sz w:val="32"/>
                <w:szCs w:val="32"/>
              </w:rPr>
              <w:t>6</w:t>
            </w:r>
            <w:r w:rsidR="0094790E">
              <w:rPr>
                <w:b/>
                <w:bCs/>
                <w:sz w:val="32"/>
                <w:szCs w:val="32"/>
              </w:rPr>
              <w:t>6</w:t>
            </w:r>
            <w:r w:rsidR="00075D63" w:rsidRPr="00635DBF">
              <w:rPr>
                <w:b/>
                <w:bCs/>
                <w:sz w:val="32"/>
                <w:szCs w:val="32"/>
              </w:rPr>
              <w:t>)</w:t>
            </w:r>
          </w:p>
        </w:tc>
        <w:tc>
          <w:tcPr>
            <w:tcW w:w="3402"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075D63">
            <w:pPr>
              <w:spacing w:line="276" w:lineRule="auto"/>
              <w:jc w:val="center"/>
              <w:rPr>
                <w:b/>
                <w:bCs/>
                <w:sz w:val="32"/>
                <w:szCs w:val="32"/>
              </w:rPr>
            </w:pPr>
            <w:r w:rsidRPr="00635DBF">
              <w:rPr>
                <w:b/>
                <w:bCs/>
                <w:sz w:val="32"/>
                <w:szCs w:val="32"/>
              </w:rPr>
              <w:t>Издается с 2016 года</w:t>
            </w:r>
          </w:p>
        </w:tc>
        <w:tc>
          <w:tcPr>
            <w:tcW w:w="4533" w:type="dxa"/>
            <w:tcBorders>
              <w:top w:val="single" w:sz="4" w:space="0" w:color="00000A"/>
              <w:left w:val="single" w:sz="4" w:space="0" w:color="00000A"/>
              <w:bottom w:val="single" w:sz="4" w:space="0" w:color="00000A"/>
              <w:right w:val="single" w:sz="4" w:space="0" w:color="00000A"/>
            </w:tcBorders>
            <w:shd w:val="clear" w:color="auto" w:fill="8DB3E2" w:themeFill="text2" w:themeFillTint="66"/>
            <w:hideMark/>
          </w:tcPr>
          <w:p w:rsidR="00075D63" w:rsidRPr="00635DBF" w:rsidRDefault="0094790E" w:rsidP="007C74D9">
            <w:pPr>
              <w:spacing w:line="276" w:lineRule="auto"/>
              <w:jc w:val="center"/>
            </w:pPr>
            <w:r>
              <w:rPr>
                <w:b/>
                <w:bCs/>
                <w:sz w:val="32"/>
                <w:szCs w:val="32"/>
              </w:rPr>
              <w:t>ДЕКАБРЬ</w:t>
            </w:r>
            <w:r w:rsidR="001346F2" w:rsidRPr="00635DBF">
              <w:rPr>
                <w:b/>
                <w:bCs/>
                <w:sz w:val="32"/>
                <w:szCs w:val="32"/>
              </w:rPr>
              <w:t>-</w:t>
            </w:r>
            <w:r w:rsidR="00075D63" w:rsidRPr="00635DBF">
              <w:rPr>
                <w:b/>
                <w:bCs/>
                <w:sz w:val="32"/>
                <w:szCs w:val="32"/>
              </w:rPr>
              <w:t>20</w:t>
            </w:r>
            <w:r w:rsidR="007A3E8B" w:rsidRPr="00635DBF">
              <w:rPr>
                <w:b/>
                <w:bCs/>
                <w:sz w:val="32"/>
                <w:szCs w:val="32"/>
              </w:rPr>
              <w:t>2</w:t>
            </w:r>
            <w:r w:rsidR="007C74D9" w:rsidRPr="00635DBF">
              <w:rPr>
                <w:b/>
                <w:bCs/>
                <w:sz w:val="32"/>
                <w:szCs w:val="32"/>
              </w:rPr>
              <w:t>2</w:t>
            </w:r>
          </w:p>
        </w:tc>
      </w:tr>
    </w:tbl>
    <w:p w:rsidR="00075D63" w:rsidRPr="00635DBF" w:rsidRDefault="004F4607" w:rsidP="00075D63">
      <w:pPr>
        <w:tabs>
          <w:tab w:val="left" w:pos="6240"/>
        </w:tabs>
      </w:pPr>
      <w:r w:rsidRPr="00635DBF">
        <w:rPr>
          <w:noProof/>
          <w:lang w:eastAsia="ru-RU"/>
        </w:rPr>
        <mc:AlternateContent>
          <mc:Choice Requires="wps">
            <w:drawing>
              <wp:anchor distT="0" distB="0" distL="114300" distR="114300" simplePos="0" relativeHeight="251660288" behindDoc="0" locked="0" layoutInCell="1" allowOverlap="1" wp14:anchorId="01162FFE" wp14:editId="4B3BD33A">
                <wp:simplePos x="0" y="0"/>
                <wp:positionH relativeFrom="column">
                  <wp:posOffset>4089400</wp:posOffset>
                </wp:positionH>
                <wp:positionV relativeFrom="paragraph">
                  <wp:posOffset>89535</wp:posOffset>
                </wp:positionV>
                <wp:extent cx="796290" cy="511810"/>
                <wp:effectExtent l="19050" t="0" r="22860" b="40640"/>
                <wp:wrapNone/>
                <wp:docPr id="2" name="Полилиния 2"/>
                <wp:cNvGraphicFramePr/>
                <a:graphic xmlns:a="http://schemas.openxmlformats.org/drawingml/2006/main">
                  <a:graphicData uri="http://schemas.microsoft.com/office/word/2010/wordprocessingShape">
                    <wps:wsp>
                      <wps:cNvSpPr/>
                      <wps:spPr>
                        <a:xfrm>
                          <a:off x="0" y="0"/>
                          <a:ext cx="796290" cy="511810"/>
                        </a:xfrm>
                        <a:custGeom>
                          <a:avLst/>
                          <a:gdLst/>
                          <a:ahLst/>
                          <a:cxnLst/>
                          <a:rect l="l" t="t" r="r" b="b"/>
                          <a:pathLst>
                            <a:path w="1238" h="790">
                              <a:moveTo>
                                <a:pt x="309" y="0"/>
                              </a:moveTo>
                              <a:lnTo>
                                <a:pt x="309" y="279"/>
                              </a:lnTo>
                              <a:lnTo>
                                <a:pt x="0" y="279"/>
                              </a:lnTo>
                              <a:lnTo>
                                <a:pt x="618" y="789"/>
                              </a:lnTo>
                              <a:lnTo>
                                <a:pt x="1237" y="279"/>
                              </a:lnTo>
                              <a:lnTo>
                                <a:pt x="927" y="279"/>
                              </a:lnTo>
                              <a:lnTo>
                                <a:pt x="927" y="0"/>
                              </a:lnTo>
                              <a:lnTo>
                                <a:pt x="309" y="0"/>
                              </a:lnTo>
                            </a:path>
                          </a:pathLst>
                        </a:custGeom>
                        <a:solidFill>
                          <a:srgbClr val="4F81BD"/>
                        </a:solidFill>
                        <a:ln w="25560">
                          <a:solidFill>
                            <a:srgbClr val="243F60"/>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22pt;margin-top:7.05pt;width:62.7pt;height:4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38,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" path="m309,r,279l,279,618,789,1237,279r-310,l927,,309,e" fillcolor="#4f81bd" strokecolor="#243f60" strokeweight=".71mm">
                <v:stroke joinstyle="miter"/>
                <v:path arrowok="t"/>
              </v:shape>
            </w:pict>
          </mc:Fallback>
        </mc:AlternateContent>
      </w:r>
      <w:r w:rsidR="00075D63" w:rsidRPr="00635DBF">
        <w:tab/>
      </w:r>
    </w:p>
    <w:tbl>
      <w:tblPr>
        <w:tblW w:w="10247" w:type="dxa"/>
        <w:tblInd w:w="-743" w:type="dxa"/>
        <w:tblLook w:val="04A0" w:firstRow="1" w:lastRow="0" w:firstColumn="1" w:lastColumn="0" w:noHBand="0" w:noVBand="1"/>
      </w:tblPr>
      <w:tblGrid>
        <w:gridCol w:w="10247"/>
      </w:tblGrid>
      <w:tr w:rsidR="00075D63" w:rsidRPr="00635DBF" w:rsidTr="00E2188B">
        <w:trPr>
          <w:trHeight w:val="809"/>
        </w:trPr>
        <w:tc>
          <w:tcPr>
            <w:tcW w:w="10247" w:type="dxa"/>
          </w:tcPr>
          <w:tbl>
            <w:tblPr>
              <w:tblW w:w="6946" w:type="dxa"/>
              <w:tblInd w:w="3085" w:type="dxa"/>
              <w:tblLook w:val="04A0" w:firstRow="1" w:lastRow="0" w:firstColumn="1" w:lastColumn="0" w:noHBand="0" w:noVBand="1"/>
            </w:tblPr>
            <w:tblGrid>
              <w:gridCol w:w="6946"/>
            </w:tblGrid>
            <w:tr w:rsidR="00E2188B" w:rsidRPr="00635DBF" w:rsidTr="0043470F">
              <w:trPr>
                <w:trHeight w:val="809"/>
              </w:trPr>
              <w:tc>
                <w:tcPr>
                  <w:tcW w:w="6946" w:type="dxa"/>
                </w:tcPr>
                <w:p w:rsidR="00E2188B" w:rsidRPr="007A47AD" w:rsidRDefault="00E2188B" w:rsidP="0043470F">
                  <w:pPr>
                    <w:tabs>
                      <w:tab w:val="left" w:pos="3390"/>
                    </w:tabs>
                    <w:rPr>
                      <w:sz w:val="28"/>
                      <w:szCs w:val="28"/>
                    </w:rPr>
                  </w:pPr>
                  <w:r w:rsidRPr="007A47AD">
                    <w:rPr>
                      <w:b/>
                      <w:i/>
                      <w:sz w:val="28"/>
                      <w:szCs w:val="28"/>
                    </w:rPr>
                    <w:t>СЕГОДНЯ В НОМЕРЕ:</w:t>
                  </w:r>
                </w:p>
                <w:p w:rsidR="00E2188B" w:rsidRPr="00635DBF" w:rsidRDefault="005527B5" w:rsidP="0043470F">
                  <w:pPr>
                    <w:tabs>
                      <w:tab w:val="left" w:pos="3390"/>
                    </w:tabs>
                    <w:jc w:val="both"/>
                    <w:rPr>
                      <w:sz w:val="22"/>
                    </w:rPr>
                  </w:pPr>
                  <w:r w:rsidRPr="00635DBF">
                    <w:rPr>
                      <w:b/>
                      <w:noProof/>
                      <w:color w:val="000000" w:themeColor="text1"/>
                      <w:lang w:eastAsia="ru-RU"/>
                    </w:rPr>
                    <mc:AlternateContent>
                      <mc:Choice Requires="wps">
                        <w:drawing>
                          <wp:anchor distT="0" distB="0" distL="114300" distR="114300" simplePos="0" relativeHeight="251662336" behindDoc="0" locked="0" layoutInCell="1" allowOverlap="1" wp14:anchorId="2529A6DA" wp14:editId="49F2C5B2">
                            <wp:simplePos x="0" y="0"/>
                            <wp:positionH relativeFrom="column">
                              <wp:posOffset>2875579</wp:posOffset>
                            </wp:positionH>
                            <wp:positionV relativeFrom="paragraph">
                              <wp:posOffset>248211</wp:posOffset>
                            </wp:positionV>
                            <wp:extent cx="141157" cy="45719"/>
                            <wp:effectExtent l="0" t="0" r="0" b="0"/>
                            <wp:wrapNone/>
                            <wp:docPr id="23" name="Поле 23"/>
                            <wp:cNvGraphicFramePr/>
                            <a:graphic xmlns:a="http://schemas.openxmlformats.org/drawingml/2006/main">
                              <a:graphicData uri="http://schemas.microsoft.com/office/word/2010/wordprocessingShape">
                                <wps:wsp>
                                  <wps:cNvSpPr txBox="1"/>
                                  <wps:spPr>
                                    <a:xfrm>
                                      <a:off x="0" y="0"/>
                                      <a:ext cx="141157"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454EB" w:rsidRDefault="00A454EB" w:rsidP="006C5989">
                                        <w:pPr>
                                          <w:rPr>
                                            <w:sz w:val="20"/>
                                            <w:szCs w:val="20"/>
                                          </w:rPr>
                                        </w:pPr>
                                      </w:p>
                                      <w:p w:rsidR="00A454EB" w:rsidRPr="008B7E85" w:rsidRDefault="00A454EB" w:rsidP="00423619">
                                        <w:pPr>
                                          <w:rPr>
                                            <w:sz w:val="22"/>
                                            <w:szCs w:val="22"/>
                                          </w:rPr>
                                        </w:pPr>
                                      </w:p>
                                      <w:p w:rsidR="00A454EB" w:rsidRPr="008B7E85" w:rsidRDefault="00A454EB" w:rsidP="00E2188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226.4pt;margin-top:19.55pt;width:11.1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" fillcolor="white [3201]" stroked="f" strokeweight=".5pt">
                            <v:textbox>
                              <w:txbxContent>
                                <w:p w:rsidR="00A454EB" w:rsidRDefault="00A454EB" w:rsidP="006C5989">
                                  <w:pPr>
                                    <w:rPr>
                                      <w:sz w:val="20"/>
                                      <w:szCs w:val="20"/>
                                    </w:rPr>
                                  </w:pPr>
                                </w:p>
                                <w:p w:rsidR="00A454EB" w:rsidRPr="008B7E85" w:rsidRDefault="00A454EB" w:rsidP="00423619">
                                  <w:pPr>
                                    <w:rPr>
                                      <w:sz w:val="22"/>
                                      <w:szCs w:val="22"/>
                                    </w:rPr>
                                  </w:pPr>
                                </w:p>
                                <w:p w:rsidR="00A454EB" w:rsidRPr="008B7E85" w:rsidRDefault="00A454EB" w:rsidP="00E2188B">
                                  <w:pPr>
                                    <w:rPr>
                                      <w:sz w:val="22"/>
                                      <w:szCs w:val="22"/>
                                    </w:rPr>
                                  </w:pPr>
                                </w:p>
                              </w:txbxContent>
                            </v:textbox>
                          </v:shape>
                        </w:pict>
                      </mc:Fallback>
                    </mc:AlternateContent>
                  </w:r>
                </w:p>
              </w:tc>
            </w:tr>
          </w:tbl>
          <w:p w:rsidR="00075D63" w:rsidRPr="00635DBF" w:rsidRDefault="00075D63" w:rsidP="004F4607">
            <w:pPr>
              <w:pStyle w:val="afb"/>
              <w:spacing w:after="0"/>
              <w:ind w:left="176" w:right="0"/>
              <w:rPr>
                <w:sz w:val="22"/>
                <w:szCs w:val="22"/>
              </w:rPr>
            </w:pPr>
          </w:p>
        </w:tc>
      </w:tr>
    </w:tbl>
    <w:p w:rsidR="0094790E" w:rsidRPr="00EF7AE3" w:rsidRDefault="004A16AC" w:rsidP="004A16AC">
      <w:pPr>
        <w:pStyle w:val="4"/>
        <w:ind w:left="-851"/>
        <w:jc w:val="both"/>
        <w:rPr>
          <w:sz w:val="22"/>
          <w:szCs w:val="22"/>
        </w:rPr>
      </w:pPr>
      <w:r w:rsidRPr="00EF7AE3">
        <w:rPr>
          <w:sz w:val="22"/>
          <w:szCs w:val="22"/>
          <w:lang w:val="ru-RU"/>
        </w:rPr>
        <w:t xml:space="preserve">Решение </w:t>
      </w:r>
      <w:proofErr w:type="spellStart"/>
      <w:r w:rsidRPr="00EF7AE3">
        <w:rPr>
          <w:sz w:val="22"/>
          <w:szCs w:val="22"/>
          <w:lang w:val="ru-RU"/>
        </w:rPr>
        <w:t>Ивантеевского</w:t>
      </w:r>
      <w:proofErr w:type="spellEnd"/>
      <w:r w:rsidRPr="00EF7AE3">
        <w:rPr>
          <w:sz w:val="22"/>
          <w:szCs w:val="22"/>
          <w:lang w:val="ru-RU"/>
        </w:rPr>
        <w:t xml:space="preserve"> районного </w:t>
      </w:r>
      <w:r w:rsidR="005527B5" w:rsidRPr="00EF7AE3">
        <w:rPr>
          <w:sz w:val="22"/>
          <w:szCs w:val="22"/>
          <w:lang w:val="ru-RU"/>
        </w:rPr>
        <w:t>С</w:t>
      </w:r>
      <w:r w:rsidRPr="00EF7AE3">
        <w:rPr>
          <w:sz w:val="22"/>
          <w:szCs w:val="22"/>
          <w:lang w:val="ru-RU"/>
        </w:rPr>
        <w:t xml:space="preserve">обрания от 23.12.2022 г. №55 </w:t>
      </w:r>
      <w:r w:rsidRPr="00EF7AE3">
        <w:rPr>
          <w:sz w:val="22"/>
          <w:szCs w:val="22"/>
        </w:rPr>
        <w:t>Контрольно-счетного органа</w:t>
      </w:r>
      <w:r w:rsidRPr="00EF7AE3">
        <w:rPr>
          <w:sz w:val="22"/>
          <w:szCs w:val="22"/>
          <w:lang w:val="ru-RU"/>
        </w:rPr>
        <w:t xml:space="preserve"> </w:t>
      </w:r>
      <w:r w:rsidR="0094790E" w:rsidRPr="00EF7AE3">
        <w:rPr>
          <w:sz w:val="22"/>
          <w:szCs w:val="22"/>
        </w:rPr>
        <w:t>с правами юридического лица</w:t>
      </w:r>
      <w:r w:rsidRPr="00EF7AE3">
        <w:rPr>
          <w:sz w:val="22"/>
          <w:szCs w:val="22"/>
          <w:lang w:val="ru-RU"/>
        </w:rPr>
        <w:t xml:space="preserve"> </w:t>
      </w:r>
      <w:proofErr w:type="spellStart"/>
      <w:r w:rsidR="0094790E" w:rsidRPr="00EF7AE3">
        <w:rPr>
          <w:sz w:val="22"/>
          <w:szCs w:val="22"/>
        </w:rPr>
        <w:t>Ивантеевского</w:t>
      </w:r>
      <w:proofErr w:type="spellEnd"/>
      <w:r w:rsidR="0094790E" w:rsidRPr="00EF7AE3">
        <w:rPr>
          <w:sz w:val="22"/>
          <w:szCs w:val="22"/>
        </w:rPr>
        <w:t xml:space="preserve"> муниципального района</w:t>
      </w:r>
      <w:r w:rsidRPr="00EF7AE3">
        <w:rPr>
          <w:sz w:val="22"/>
          <w:szCs w:val="22"/>
          <w:lang w:val="ru-RU"/>
        </w:rPr>
        <w:t xml:space="preserve"> </w:t>
      </w:r>
      <w:r w:rsidR="0094790E" w:rsidRPr="00EF7AE3">
        <w:rPr>
          <w:sz w:val="22"/>
          <w:szCs w:val="22"/>
        </w:rPr>
        <w:t>Саратовской области»</w:t>
      </w:r>
    </w:p>
    <w:p w:rsidR="0094790E" w:rsidRPr="00EF7AE3" w:rsidRDefault="0094790E" w:rsidP="004A16AC">
      <w:pPr>
        <w:pStyle w:val="aff"/>
        <w:overflowPunct/>
        <w:autoSpaceDE/>
        <w:autoSpaceDN/>
        <w:adjustRightInd/>
        <w:ind w:left="-851"/>
        <w:textAlignment w:val="auto"/>
        <w:rPr>
          <w:b/>
          <w:sz w:val="22"/>
          <w:szCs w:val="22"/>
        </w:rPr>
      </w:pPr>
    </w:p>
    <w:p w:rsidR="0094790E" w:rsidRPr="00EF7AE3" w:rsidRDefault="0094790E" w:rsidP="004A16AC">
      <w:pPr>
        <w:pStyle w:val="aff"/>
        <w:overflowPunct/>
        <w:autoSpaceDE/>
        <w:autoSpaceDN/>
        <w:adjustRightInd/>
        <w:ind w:left="-851" w:firstLine="284"/>
        <w:textAlignment w:val="auto"/>
        <w:rPr>
          <w:b/>
          <w:sz w:val="22"/>
          <w:szCs w:val="22"/>
        </w:rPr>
      </w:pPr>
      <w:proofErr w:type="gramStart"/>
      <w:r w:rsidRPr="00EF7AE3">
        <w:rPr>
          <w:sz w:val="22"/>
          <w:szCs w:val="22"/>
        </w:rPr>
        <w:t xml:space="preserve">На основании статей 12,132 Конституции Российской Федерации, статьи 35 Федерального закона от 06 октября 2003 года №131-ФЗ» Об общих принципах организации местного самоуправления в Российской Федерации», 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и  статьей 19 и 32 Устава  </w:t>
      </w:r>
      <w:proofErr w:type="spellStart"/>
      <w:r w:rsidRPr="00EF7AE3">
        <w:rPr>
          <w:sz w:val="22"/>
          <w:szCs w:val="22"/>
        </w:rPr>
        <w:t>Ивантеевского</w:t>
      </w:r>
      <w:proofErr w:type="spellEnd"/>
      <w:r w:rsidRPr="00EF7AE3">
        <w:rPr>
          <w:sz w:val="22"/>
          <w:szCs w:val="22"/>
        </w:rPr>
        <w:t xml:space="preserve"> муниципального района,  </w:t>
      </w:r>
      <w:proofErr w:type="spellStart"/>
      <w:r w:rsidRPr="00EF7AE3">
        <w:rPr>
          <w:sz w:val="22"/>
          <w:szCs w:val="22"/>
        </w:rPr>
        <w:t>Ивантеевское</w:t>
      </w:r>
      <w:proofErr w:type="spellEnd"/>
      <w:r w:rsidRPr="00EF7AE3">
        <w:rPr>
          <w:sz w:val="22"/>
          <w:szCs w:val="22"/>
        </w:rPr>
        <w:t xml:space="preserve"> районное Собрание  </w:t>
      </w:r>
      <w:r w:rsidRPr="00EF7AE3">
        <w:rPr>
          <w:b/>
          <w:sz w:val="22"/>
          <w:szCs w:val="22"/>
        </w:rPr>
        <w:t>РЕШИЛО:</w:t>
      </w:r>
      <w:proofErr w:type="gramEnd"/>
    </w:p>
    <w:p w:rsidR="0094790E" w:rsidRPr="00EF7AE3" w:rsidRDefault="0094790E" w:rsidP="004A16AC">
      <w:pPr>
        <w:pStyle w:val="4"/>
        <w:ind w:left="-851" w:firstLine="284"/>
        <w:jc w:val="both"/>
        <w:rPr>
          <w:b w:val="0"/>
          <w:sz w:val="22"/>
          <w:szCs w:val="22"/>
        </w:rPr>
      </w:pPr>
      <w:r w:rsidRPr="00EF7AE3">
        <w:rPr>
          <w:b w:val="0"/>
          <w:sz w:val="22"/>
          <w:szCs w:val="22"/>
        </w:rPr>
        <w:t xml:space="preserve">1.Создать Контрольно-счетный орган </w:t>
      </w:r>
      <w:proofErr w:type="spellStart"/>
      <w:r w:rsidRPr="00EF7AE3">
        <w:rPr>
          <w:b w:val="0"/>
          <w:sz w:val="22"/>
          <w:szCs w:val="22"/>
        </w:rPr>
        <w:t>Ивантеевского</w:t>
      </w:r>
      <w:proofErr w:type="spellEnd"/>
      <w:r w:rsidRPr="00EF7AE3">
        <w:rPr>
          <w:b w:val="0"/>
          <w:sz w:val="22"/>
          <w:szCs w:val="22"/>
        </w:rPr>
        <w:t xml:space="preserve"> муниципального района Саратовской области с правами юридического лица.</w:t>
      </w:r>
    </w:p>
    <w:p w:rsidR="0094790E" w:rsidRPr="00EF7AE3" w:rsidRDefault="0094790E" w:rsidP="004A16AC">
      <w:pPr>
        <w:ind w:left="-851" w:firstLine="284"/>
        <w:jc w:val="both"/>
        <w:rPr>
          <w:sz w:val="22"/>
          <w:szCs w:val="22"/>
        </w:rPr>
      </w:pPr>
      <w:r w:rsidRPr="00EF7AE3">
        <w:rPr>
          <w:sz w:val="22"/>
          <w:szCs w:val="22"/>
        </w:rPr>
        <w:t xml:space="preserve">2.Утвердить Положение о Контрольно-счетном органе </w:t>
      </w:r>
      <w:proofErr w:type="spellStart"/>
      <w:r w:rsidRPr="00EF7AE3">
        <w:rPr>
          <w:sz w:val="22"/>
          <w:szCs w:val="22"/>
        </w:rPr>
        <w:t>Ивантеевского</w:t>
      </w:r>
      <w:proofErr w:type="spellEnd"/>
      <w:r w:rsidRPr="00EF7AE3">
        <w:rPr>
          <w:sz w:val="22"/>
          <w:szCs w:val="22"/>
        </w:rPr>
        <w:t xml:space="preserve"> муниципального района Саратовской области, согласно приложению №1 к настоящему решению.</w:t>
      </w:r>
    </w:p>
    <w:p w:rsidR="0094790E" w:rsidRPr="00EF7AE3" w:rsidRDefault="0094790E" w:rsidP="004A16AC">
      <w:pPr>
        <w:ind w:left="-851" w:firstLine="284"/>
        <w:jc w:val="both"/>
        <w:rPr>
          <w:b/>
          <w:sz w:val="22"/>
          <w:szCs w:val="22"/>
        </w:rPr>
      </w:pPr>
      <w:r w:rsidRPr="00EF7AE3">
        <w:rPr>
          <w:sz w:val="22"/>
          <w:szCs w:val="22"/>
        </w:rPr>
        <w:t xml:space="preserve">3.Поручить председателю Контрольно-счетного органа </w:t>
      </w:r>
      <w:proofErr w:type="spellStart"/>
      <w:r w:rsidRPr="00EF7AE3">
        <w:rPr>
          <w:sz w:val="22"/>
          <w:szCs w:val="22"/>
        </w:rPr>
        <w:t>Ивантеевского</w:t>
      </w:r>
      <w:proofErr w:type="spellEnd"/>
      <w:r w:rsidRPr="00EF7AE3">
        <w:rPr>
          <w:sz w:val="22"/>
          <w:szCs w:val="22"/>
        </w:rPr>
        <w:t xml:space="preserve"> муниципального района Саратовской области осуществить регистрацию Контрольно-счетного органа </w:t>
      </w:r>
      <w:proofErr w:type="spellStart"/>
      <w:r w:rsidRPr="00EF7AE3">
        <w:rPr>
          <w:sz w:val="22"/>
          <w:szCs w:val="22"/>
        </w:rPr>
        <w:t>Ивантеевского</w:t>
      </w:r>
      <w:proofErr w:type="spellEnd"/>
      <w:r w:rsidRPr="00EF7AE3">
        <w:rPr>
          <w:sz w:val="22"/>
          <w:szCs w:val="22"/>
        </w:rPr>
        <w:t xml:space="preserve"> муниципального района Саратовской области в качестве юридического лица.</w:t>
      </w:r>
    </w:p>
    <w:p w:rsidR="0094790E" w:rsidRPr="00EF7AE3" w:rsidRDefault="0094790E" w:rsidP="004A16AC">
      <w:pPr>
        <w:ind w:left="-851" w:firstLine="284"/>
        <w:jc w:val="both"/>
        <w:rPr>
          <w:sz w:val="22"/>
          <w:szCs w:val="22"/>
        </w:rPr>
      </w:pPr>
      <w:r w:rsidRPr="00EF7AE3">
        <w:rPr>
          <w:sz w:val="22"/>
          <w:szCs w:val="22"/>
        </w:rPr>
        <w:t xml:space="preserve">4.Опубликовать настоящее решение в </w:t>
      </w:r>
      <w:r w:rsidRPr="00EF7AE3">
        <w:rPr>
          <w:sz w:val="22"/>
          <w:szCs w:val="22"/>
          <w:shd w:val="clear" w:color="auto" w:fill="FFFFFF"/>
        </w:rPr>
        <w:t xml:space="preserve">официальном информационном бюллетене «Вестник </w:t>
      </w:r>
      <w:proofErr w:type="spellStart"/>
      <w:r w:rsidRPr="00EF7AE3">
        <w:rPr>
          <w:sz w:val="22"/>
          <w:szCs w:val="22"/>
          <w:shd w:val="clear" w:color="auto" w:fill="FFFFFF"/>
        </w:rPr>
        <w:t>Ивантеевского</w:t>
      </w:r>
      <w:proofErr w:type="spellEnd"/>
      <w:r w:rsidRPr="00EF7AE3">
        <w:rPr>
          <w:sz w:val="22"/>
          <w:szCs w:val="22"/>
          <w:shd w:val="clear" w:color="auto" w:fill="FFFFFF"/>
        </w:rPr>
        <w:t xml:space="preserve"> муниципального района»</w:t>
      </w:r>
      <w:r w:rsidRPr="00EF7AE3">
        <w:rPr>
          <w:sz w:val="22"/>
          <w:szCs w:val="22"/>
        </w:rPr>
        <w:t xml:space="preserve"> и разместить на официальном сайте администрации </w:t>
      </w:r>
      <w:proofErr w:type="spellStart"/>
      <w:r w:rsidRPr="00EF7AE3">
        <w:rPr>
          <w:bCs/>
          <w:sz w:val="22"/>
          <w:szCs w:val="22"/>
        </w:rPr>
        <w:t>Ивантеевского</w:t>
      </w:r>
      <w:proofErr w:type="spellEnd"/>
      <w:r w:rsidRPr="00EF7AE3">
        <w:rPr>
          <w:bCs/>
          <w:sz w:val="22"/>
          <w:szCs w:val="22"/>
        </w:rPr>
        <w:t xml:space="preserve"> </w:t>
      </w:r>
      <w:r w:rsidRPr="00EF7AE3">
        <w:rPr>
          <w:sz w:val="22"/>
          <w:szCs w:val="22"/>
        </w:rPr>
        <w:t>муниципального района в сети «Интернет»</w:t>
      </w:r>
      <w:r w:rsidRPr="00EF7AE3">
        <w:rPr>
          <w:bCs/>
          <w:color w:val="000000"/>
          <w:sz w:val="22"/>
          <w:szCs w:val="22"/>
        </w:rPr>
        <w:t xml:space="preserve"> (</w:t>
      </w:r>
      <w:proofErr w:type="spellStart"/>
      <w:r w:rsidRPr="00EF7AE3">
        <w:rPr>
          <w:bCs/>
          <w:color w:val="000000"/>
          <w:sz w:val="22"/>
          <w:szCs w:val="22"/>
          <w:lang w:val="en-US"/>
        </w:rPr>
        <w:t>ivanteevka</w:t>
      </w:r>
      <w:proofErr w:type="spellEnd"/>
      <w:r w:rsidRPr="00EF7AE3">
        <w:rPr>
          <w:bCs/>
          <w:color w:val="000000"/>
          <w:sz w:val="22"/>
          <w:szCs w:val="22"/>
        </w:rPr>
        <w:t>.64.</w:t>
      </w:r>
      <w:proofErr w:type="spellStart"/>
      <w:r w:rsidRPr="00EF7AE3">
        <w:rPr>
          <w:bCs/>
          <w:color w:val="000000"/>
          <w:sz w:val="22"/>
          <w:szCs w:val="22"/>
          <w:lang w:val="en-US"/>
        </w:rPr>
        <w:t>ru</w:t>
      </w:r>
      <w:proofErr w:type="spellEnd"/>
      <w:r w:rsidRPr="00EF7AE3">
        <w:rPr>
          <w:bCs/>
          <w:color w:val="000000"/>
          <w:sz w:val="22"/>
          <w:szCs w:val="22"/>
        </w:rPr>
        <w:t>)</w:t>
      </w:r>
      <w:r w:rsidRPr="00EF7AE3">
        <w:rPr>
          <w:sz w:val="22"/>
          <w:szCs w:val="22"/>
        </w:rPr>
        <w:t>.</w:t>
      </w:r>
    </w:p>
    <w:p w:rsidR="0094790E" w:rsidRPr="00EF7AE3" w:rsidRDefault="0094790E" w:rsidP="004A16AC">
      <w:pPr>
        <w:ind w:left="-851" w:firstLine="284"/>
        <w:jc w:val="both"/>
        <w:rPr>
          <w:rStyle w:val="ae"/>
          <w:color w:val="000000"/>
          <w:sz w:val="22"/>
          <w:szCs w:val="22"/>
          <w:u w:val="none"/>
        </w:rPr>
      </w:pPr>
      <w:r w:rsidRPr="00EF7AE3">
        <w:rPr>
          <w:sz w:val="22"/>
          <w:szCs w:val="22"/>
        </w:rPr>
        <w:t xml:space="preserve">5. Признать утратившим силу решения районного Собрания от 19.05.2017 г. №43 «Об утверждении Положения «О контрольно-счетном органе </w:t>
      </w:r>
      <w:proofErr w:type="spellStart"/>
      <w:r w:rsidRPr="00EF7AE3">
        <w:rPr>
          <w:sz w:val="22"/>
          <w:szCs w:val="22"/>
        </w:rPr>
        <w:t>Ивантеевского</w:t>
      </w:r>
      <w:proofErr w:type="spellEnd"/>
      <w:r w:rsidRPr="00EF7AE3">
        <w:rPr>
          <w:sz w:val="22"/>
          <w:szCs w:val="22"/>
        </w:rPr>
        <w:t xml:space="preserve"> муниципального района», от 25.04.2019 г. №25 «О внесении изменений в решение районного Собрания </w:t>
      </w:r>
      <w:r w:rsidRPr="00EF7AE3">
        <w:rPr>
          <w:color w:val="000000"/>
          <w:sz w:val="22"/>
          <w:szCs w:val="22"/>
        </w:rPr>
        <w:fldChar w:fldCharType="begin"/>
      </w:r>
      <w:r w:rsidRPr="00EF7AE3">
        <w:rPr>
          <w:color w:val="000000"/>
          <w:sz w:val="22"/>
          <w:szCs w:val="22"/>
        </w:rPr>
        <w:instrText>HYPERLINK "http://10.1.2.82:8080/content/act/68fa1fac-4cda-493d-a845-3e46f6f04de8.doc" \t "ChangingDocument"</w:instrText>
      </w:r>
      <w:r w:rsidRPr="00EF7AE3">
        <w:rPr>
          <w:color w:val="000000"/>
          <w:sz w:val="22"/>
          <w:szCs w:val="22"/>
        </w:rPr>
        <w:fldChar w:fldCharType="separate"/>
      </w:r>
      <w:r w:rsidRPr="00EF7AE3">
        <w:rPr>
          <w:rStyle w:val="ae"/>
          <w:color w:val="000000"/>
          <w:sz w:val="22"/>
          <w:szCs w:val="22"/>
          <w:u w:val="none"/>
        </w:rPr>
        <w:t>от 19.05.2017 г. №43</w:t>
      </w:r>
    </w:p>
    <w:p w:rsidR="0094790E" w:rsidRPr="00EF7AE3" w:rsidRDefault="0094790E" w:rsidP="004A16AC">
      <w:pPr>
        <w:ind w:left="-851" w:firstLine="284"/>
        <w:jc w:val="both"/>
        <w:rPr>
          <w:sz w:val="22"/>
          <w:szCs w:val="22"/>
        </w:rPr>
      </w:pPr>
      <w:r w:rsidRPr="00EF7AE3">
        <w:rPr>
          <w:color w:val="000000"/>
          <w:sz w:val="22"/>
          <w:szCs w:val="22"/>
        </w:rPr>
        <w:fldChar w:fldCharType="end"/>
      </w:r>
      <w:proofErr w:type="gramStart"/>
      <w:r w:rsidRPr="00EF7AE3">
        <w:rPr>
          <w:sz w:val="22"/>
          <w:szCs w:val="22"/>
        </w:rPr>
        <w:t xml:space="preserve">«Об утверждении Положения «О контрольно-счетном органе </w:t>
      </w:r>
      <w:proofErr w:type="spellStart"/>
      <w:r w:rsidRPr="00EF7AE3">
        <w:rPr>
          <w:sz w:val="22"/>
          <w:szCs w:val="22"/>
        </w:rPr>
        <w:t>Ивантеевского</w:t>
      </w:r>
      <w:proofErr w:type="spellEnd"/>
      <w:r w:rsidRPr="00EF7AE3">
        <w:rPr>
          <w:sz w:val="22"/>
          <w:szCs w:val="22"/>
        </w:rPr>
        <w:t xml:space="preserve"> муниципального района», 28.07.2021 г. №35 «О внесении изменений в решение районного Собрания от 19.05.2017 г. №43 «Об утверждении Положения «О контрольно-счетном органе </w:t>
      </w:r>
      <w:proofErr w:type="spellStart"/>
      <w:r w:rsidRPr="00EF7AE3">
        <w:rPr>
          <w:sz w:val="22"/>
          <w:szCs w:val="22"/>
        </w:rPr>
        <w:t>Ивантеевского</w:t>
      </w:r>
      <w:proofErr w:type="spellEnd"/>
      <w:r w:rsidRPr="00EF7AE3">
        <w:rPr>
          <w:sz w:val="22"/>
          <w:szCs w:val="22"/>
        </w:rPr>
        <w:t xml:space="preserve"> муниципального района», от 24.12.2021 г. №33 «О внесении изменений и дополнений в решение районного Собрания от 19.05.2017 г. № 43 «Об утверждении Положения «О контрольно-счетном органе </w:t>
      </w:r>
      <w:proofErr w:type="spellStart"/>
      <w:r w:rsidRPr="00EF7AE3">
        <w:rPr>
          <w:sz w:val="22"/>
          <w:szCs w:val="22"/>
        </w:rPr>
        <w:t>Ивантеевского</w:t>
      </w:r>
      <w:proofErr w:type="spellEnd"/>
      <w:r w:rsidRPr="00EF7AE3">
        <w:rPr>
          <w:sz w:val="22"/>
          <w:szCs w:val="22"/>
        </w:rPr>
        <w:t xml:space="preserve"> муниципального района».</w:t>
      </w:r>
      <w:proofErr w:type="gramEnd"/>
    </w:p>
    <w:p w:rsidR="0094790E" w:rsidRPr="00EF7AE3" w:rsidRDefault="0094790E" w:rsidP="004A16AC">
      <w:pPr>
        <w:ind w:left="-851" w:firstLine="284"/>
        <w:jc w:val="both"/>
        <w:rPr>
          <w:sz w:val="22"/>
          <w:szCs w:val="22"/>
        </w:rPr>
      </w:pPr>
      <w:r w:rsidRPr="00EF7AE3">
        <w:rPr>
          <w:sz w:val="22"/>
          <w:szCs w:val="22"/>
        </w:rPr>
        <w:t>6. Настоящее решение вступает в силу со дня официального опубликования.</w:t>
      </w:r>
    </w:p>
    <w:p w:rsidR="0094790E" w:rsidRPr="00EF7AE3" w:rsidRDefault="0094790E" w:rsidP="004A16AC">
      <w:pPr>
        <w:jc w:val="both"/>
        <w:rPr>
          <w:b/>
          <w:color w:val="000000"/>
          <w:sz w:val="22"/>
          <w:szCs w:val="22"/>
        </w:rPr>
      </w:pPr>
    </w:p>
    <w:p w:rsidR="0094790E" w:rsidRPr="00EF7AE3" w:rsidRDefault="0094790E" w:rsidP="004A16AC">
      <w:pPr>
        <w:pStyle w:val="Oaenoaieoiaioa"/>
        <w:ind w:left="-851" w:firstLine="0"/>
        <w:rPr>
          <w:b/>
          <w:sz w:val="22"/>
          <w:szCs w:val="22"/>
        </w:rPr>
      </w:pPr>
      <w:r w:rsidRPr="00EF7AE3">
        <w:rPr>
          <w:b/>
          <w:sz w:val="22"/>
          <w:szCs w:val="22"/>
        </w:rPr>
        <w:t xml:space="preserve">Председатель </w:t>
      </w:r>
      <w:proofErr w:type="spellStart"/>
      <w:r w:rsidRPr="00EF7AE3">
        <w:rPr>
          <w:b/>
          <w:sz w:val="22"/>
          <w:szCs w:val="22"/>
        </w:rPr>
        <w:t>Ивантеевского</w:t>
      </w:r>
      <w:proofErr w:type="spellEnd"/>
    </w:p>
    <w:p w:rsidR="0094790E" w:rsidRPr="00EF7AE3" w:rsidRDefault="0094790E" w:rsidP="004A16AC">
      <w:pPr>
        <w:pStyle w:val="Oaenoaieoiaioa"/>
        <w:ind w:left="-851" w:firstLine="0"/>
        <w:rPr>
          <w:b/>
          <w:sz w:val="22"/>
          <w:szCs w:val="22"/>
        </w:rPr>
      </w:pPr>
      <w:r w:rsidRPr="00EF7AE3">
        <w:rPr>
          <w:b/>
          <w:sz w:val="22"/>
          <w:szCs w:val="22"/>
        </w:rPr>
        <w:t xml:space="preserve">районного Собрания        </w:t>
      </w:r>
      <w:r w:rsidR="004A16AC" w:rsidRPr="00EF7AE3">
        <w:rPr>
          <w:b/>
          <w:sz w:val="22"/>
          <w:szCs w:val="22"/>
        </w:rPr>
        <w:t xml:space="preserve">            </w:t>
      </w:r>
      <w:r w:rsidRPr="00EF7AE3">
        <w:rPr>
          <w:b/>
          <w:sz w:val="22"/>
          <w:szCs w:val="22"/>
        </w:rPr>
        <w:t xml:space="preserve">А.М. </w:t>
      </w:r>
      <w:proofErr w:type="gramStart"/>
      <w:r w:rsidRPr="00EF7AE3">
        <w:rPr>
          <w:b/>
          <w:sz w:val="22"/>
          <w:szCs w:val="22"/>
        </w:rPr>
        <w:t>Нелин</w:t>
      </w:r>
      <w:proofErr w:type="gramEnd"/>
    </w:p>
    <w:p w:rsidR="0094790E" w:rsidRPr="00EF7AE3" w:rsidRDefault="0094790E" w:rsidP="004A16AC">
      <w:pPr>
        <w:jc w:val="both"/>
        <w:rPr>
          <w:b/>
          <w:sz w:val="22"/>
          <w:szCs w:val="22"/>
        </w:rPr>
      </w:pPr>
    </w:p>
    <w:p w:rsidR="0094790E" w:rsidRPr="00EF7AE3" w:rsidRDefault="0094790E" w:rsidP="004A16AC">
      <w:pPr>
        <w:ind w:left="-851"/>
        <w:jc w:val="both"/>
        <w:rPr>
          <w:sz w:val="22"/>
          <w:szCs w:val="22"/>
        </w:rPr>
      </w:pPr>
      <w:r w:rsidRPr="00EF7AE3">
        <w:rPr>
          <w:b/>
          <w:sz w:val="22"/>
          <w:szCs w:val="22"/>
        </w:rPr>
        <w:t xml:space="preserve">Глава </w:t>
      </w:r>
      <w:proofErr w:type="spellStart"/>
      <w:r w:rsidRPr="00EF7AE3">
        <w:rPr>
          <w:b/>
          <w:sz w:val="22"/>
          <w:szCs w:val="22"/>
        </w:rPr>
        <w:t>Ивантеевского</w:t>
      </w:r>
      <w:proofErr w:type="spellEnd"/>
    </w:p>
    <w:p w:rsidR="0094790E" w:rsidRPr="00EF7AE3" w:rsidRDefault="0094790E" w:rsidP="004A16AC">
      <w:pPr>
        <w:ind w:left="-851"/>
        <w:rPr>
          <w:b/>
          <w:sz w:val="22"/>
          <w:szCs w:val="22"/>
        </w:rPr>
      </w:pPr>
      <w:r w:rsidRPr="00EF7AE3">
        <w:rPr>
          <w:b/>
          <w:sz w:val="22"/>
          <w:szCs w:val="22"/>
        </w:rPr>
        <w:t xml:space="preserve">муниципального района </w:t>
      </w:r>
    </w:p>
    <w:p w:rsidR="0094790E" w:rsidRPr="00EF7AE3" w:rsidRDefault="0094790E" w:rsidP="004A16AC">
      <w:pPr>
        <w:ind w:left="-851"/>
        <w:rPr>
          <w:b/>
          <w:sz w:val="22"/>
          <w:szCs w:val="22"/>
        </w:rPr>
      </w:pPr>
      <w:r w:rsidRPr="00EF7AE3">
        <w:rPr>
          <w:b/>
          <w:sz w:val="22"/>
          <w:szCs w:val="22"/>
        </w:rPr>
        <w:t xml:space="preserve">Саратовской области      </w:t>
      </w:r>
      <w:r w:rsidR="004A16AC" w:rsidRPr="00EF7AE3">
        <w:rPr>
          <w:b/>
          <w:sz w:val="22"/>
          <w:szCs w:val="22"/>
        </w:rPr>
        <w:t xml:space="preserve">              В.В. Басов</w:t>
      </w:r>
    </w:p>
    <w:p w:rsidR="004A16AC" w:rsidRPr="00EF7AE3" w:rsidRDefault="004A16AC" w:rsidP="004A16AC">
      <w:pPr>
        <w:shd w:val="clear" w:color="auto" w:fill="FFFFFF"/>
        <w:ind w:left="-851"/>
        <w:rPr>
          <w:b/>
          <w:bCs/>
          <w:color w:val="000000"/>
          <w:spacing w:val="-6"/>
          <w:sz w:val="22"/>
          <w:szCs w:val="22"/>
        </w:rPr>
      </w:pPr>
    </w:p>
    <w:p w:rsidR="0094790E" w:rsidRPr="00EF7AE3" w:rsidRDefault="0094790E" w:rsidP="004A16AC">
      <w:pPr>
        <w:shd w:val="clear" w:color="auto" w:fill="FFFFFF"/>
        <w:ind w:left="-851"/>
        <w:rPr>
          <w:b/>
          <w:sz w:val="22"/>
          <w:szCs w:val="22"/>
        </w:rPr>
      </w:pPr>
      <w:r w:rsidRPr="00EF7AE3">
        <w:rPr>
          <w:b/>
          <w:bCs/>
          <w:color w:val="000000"/>
          <w:spacing w:val="-6"/>
          <w:sz w:val="22"/>
          <w:szCs w:val="22"/>
        </w:rPr>
        <w:t>Приложение №1</w:t>
      </w:r>
      <w:r w:rsidR="004A16AC" w:rsidRPr="00EF7AE3">
        <w:rPr>
          <w:b/>
          <w:bCs/>
          <w:color w:val="000000"/>
          <w:spacing w:val="-6"/>
          <w:sz w:val="22"/>
          <w:szCs w:val="22"/>
        </w:rPr>
        <w:t xml:space="preserve"> </w:t>
      </w:r>
      <w:r w:rsidRPr="00EF7AE3">
        <w:rPr>
          <w:b/>
          <w:bCs/>
          <w:color w:val="000000"/>
          <w:spacing w:val="-6"/>
          <w:sz w:val="22"/>
          <w:szCs w:val="22"/>
        </w:rPr>
        <w:t xml:space="preserve">к решению районного </w:t>
      </w:r>
      <w:r w:rsidR="004A16AC" w:rsidRPr="00EF7AE3">
        <w:rPr>
          <w:b/>
          <w:bCs/>
          <w:color w:val="000000"/>
          <w:spacing w:val="-6"/>
          <w:sz w:val="22"/>
          <w:szCs w:val="22"/>
        </w:rPr>
        <w:t xml:space="preserve">Собрания </w:t>
      </w:r>
      <w:r w:rsidRPr="00EF7AE3">
        <w:rPr>
          <w:b/>
          <w:bCs/>
          <w:color w:val="000000"/>
          <w:spacing w:val="-6"/>
          <w:sz w:val="22"/>
          <w:szCs w:val="22"/>
        </w:rPr>
        <w:t>от 23.12.2022 г. №55</w:t>
      </w:r>
      <w:r w:rsidR="004A16AC" w:rsidRPr="00EF7AE3">
        <w:rPr>
          <w:b/>
          <w:bCs/>
          <w:color w:val="000000"/>
          <w:spacing w:val="-6"/>
          <w:sz w:val="22"/>
          <w:szCs w:val="22"/>
        </w:rPr>
        <w:t xml:space="preserve"> </w:t>
      </w:r>
      <w:r w:rsidRPr="00EF7AE3">
        <w:rPr>
          <w:b/>
          <w:sz w:val="22"/>
          <w:szCs w:val="22"/>
        </w:rPr>
        <w:t>«О создании Контрольно-счетного органа</w:t>
      </w:r>
      <w:r w:rsidR="004A16AC" w:rsidRPr="00EF7AE3">
        <w:rPr>
          <w:b/>
          <w:sz w:val="22"/>
          <w:szCs w:val="22"/>
        </w:rPr>
        <w:t xml:space="preserve"> </w:t>
      </w:r>
      <w:r w:rsidRPr="00EF7AE3">
        <w:rPr>
          <w:b/>
          <w:sz w:val="22"/>
          <w:szCs w:val="22"/>
        </w:rPr>
        <w:t>с правами юридического лица</w:t>
      </w:r>
      <w:r w:rsidR="004A16AC" w:rsidRPr="00EF7AE3">
        <w:rPr>
          <w:b/>
          <w:bCs/>
          <w:color w:val="000000"/>
          <w:spacing w:val="-6"/>
          <w:sz w:val="22"/>
          <w:szCs w:val="22"/>
        </w:rPr>
        <w:t xml:space="preserve"> </w:t>
      </w:r>
      <w:proofErr w:type="spellStart"/>
      <w:r w:rsidRPr="00EF7AE3">
        <w:rPr>
          <w:b/>
          <w:sz w:val="22"/>
          <w:szCs w:val="22"/>
        </w:rPr>
        <w:t>Ивантеевского</w:t>
      </w:r>
      <w:proofErr w:type="spellEnd"/>
      <w:r w:rsidRPr="00EF7AE3">
        <w:rPr>
          <w:b/>
          <w:sz w:val="22"/>
          <w:szCs w:val="22"/>
        </w:rPr>
        <w:t xml:space="preserve"> муниципального района</w:t>
      </w:r>
      <w:r w:rsidR="004A16AC" w:rsidRPr="00EF7AE3">
        <w:rPr>
          <w:b/>
          <w:bCs/>
          <w:color w:val="000000"/>
          <w:spacing w:val="-6"/>
          <w:sz w:val="22"/>
          <w:szCs w:val="22"/>
        </w:rPr>
        <w:t xml:space="preserve"> </w:t>
      </w:r>
      <w:r w:rsidRPr="00EF7AE3">
        <w:rPr>
          <w:b/>
          <w:sz w:val="22"/>
          <w:szCs w:val="22"/>
        </w:rPr>
        <w:t>Саратовской области»</w:t>
      </w:r>
    </w:p>
    <w:p w:rsidR="004A16AC" w:rsidRPr="00EF7AE3" w:rsidRDefault="004A16AC" w:rsidP="004A16AC">
      <w:pPr>
        <w:shd w:val="clear" w:color="auto" w:fill="FFFFFF"/>
        <w:ind w:left="-851"/>
        <w:rPr>
          <w:b/>
          <w:bCs/>
          <w:color w:val="000000"/>
          <w:spacing w:val="-6"/>
          <w:sz w:val="22"/>
          <w:szCs w:val="22"/>
        </w:rPr>
      </w:pPr>
    </w:p>
    <w:p w:rsidR="0094790E" w:rsidRPr="00EF7AE3" w:rsidRDefault="0094790E" w:rsidP="0094790E">
      <w:pPr>
        <w:pStyle w:val="110"/>
        <w:spacing w:before="0" w:after="0"/>
        <w:rPr>
          <w:rFonts w:ascii="Times New Roman" w:hAnsi="Times New Roman"/>
          <w:color w:val="auto"/>
        </w:rPr>
      </w:pPr>
      <w:r w:rsidRPr="00EF7AE3">
        <w:rPr>
          <w:rFonts w:ascii="Times New Roman" w:hAnsi="Times New Roman"/>
          <w:color w:val="auto"/>
        </w:rPr>
        <w:t xml:space="preserve">Положение о Контрольно-счетном органе </w:t>
      </w:r>
    </w:p>
    <w:p w:rsidR="0094790E" w:rsidRPr="00EF7AE3" w:rsidRDefault="0094790E" w:rsidP="0094790E">
      <w:pPr>
        <w:pStyle w:val="110"/>
        <w:spacing w:before="0" w:after="0"/>
        <w:rPr>
          <w:rFonts w:ascii="Times New Roman" w:hAnsi="Times New Roman"/>
          <w:color w:val="auto"/>
        </w:rPr>
      </w:pPr>
      <w:proofErr w:type="spellStart"/>
      <w:r w:rsidRPr="00EF7AE3">
        <w:rPr>
          <w:rFonts w:ascii="Times New Roman" w:hAnsi="Times New Roman"/>
          <w:color w:val="auto"/>
        </w:rPr>
        <w:t>Ивантеевского</w:t>
      </w:r>
      <w:proofErr w:type="spellEnd"/>
      <w:r w:rsidRPr="00EF7AE3">
        <w:rPr>
          <w:rFonts w:ascii="Times New Roman" w:hAnsi="Times New Roman"/>
          <w:color w:val="auto"/>
        </w:rPr>
        <w:t xml:space="preserve"> муниципального района Саратовской области</w:t>
      </w:r>
    </w:p>
    <w:p w:rsidR="0094790E" w:rsidRPr="00EF7AE3" w:rsidRDefault="0094790E" w:rsidP="0094790E">
      <w:pPr>
        <w:jc w:val="center"/>
        <w:outlineLvl w:val="0"/>
        <w:rPr>
          <w:sz w:val="22"/>
          <w:szCs w:val="22"/>
        </w:rPr>
      </w:pPr>
    </w:p>
    <w:p w:rsidR="0094790E" w:rsidRPr="00EF7AE3" w:rsidRDefault="0094790E" w:rsidP="004A16AC">
      <w:pPr>
        <w:pStyle w:val="a9"/>
        <w:ind w:left="-1134" w:firstLine="283"/>
        <w:jc w:val="center"/>
        <w:rPr>
          <w:b/>
          <w:sz w:val="22"/>
          <w:szCs w:val="22"/>
        </w:rPr>
      </w:pPr>
      <w:r w:rsidRPr="00EF7AE3">
        <w:rPr>
          <w:b/>
          <w:sz w:val="22"/>
          <w:szCs w:val="22"/>
        </w:rPr>
        <w:t>1. Общие положения</w:t>
      </w:r>
      <w:bookmarkStart w:id="0" w:name="sub_144"/>
      <w:bookmarkEnd w:id="0"/>
    </w:p>
    <w:p w:rsidR="0094790E" w:rsidRPr="00EF7AE3" w:rsidRDefault="0094790E" w:rsidP="004A16AC">
      <w:pPr>
        <w:spacing w:line="288" w:lineRule="auto"/>
        <w:ind w:left="-1134" w:firstLine="283"/>
        <w:jc w:val="both"/>
        <w:rPr>
          <w:sz w:val="22"/>
          <w:szCs w:val="22"/>
        </w:rPr>
      </w:pPr>
    </w:p>
    <w:p w:rsidR="0094790E" w:rsidRPr="00EF7AE3" w:rsidRDefault="0094790E" w:rsidP="004A16AC">
      <w:pPr>
        <w:ind w:left="-1134" w:firstLine="283"/>
        <w:jc w:val="both"/>
        <w:rPr>
          <w:sz w:val="22"/>
          <w:szCs w:val="22"/>
        </w:rPr>
      </w:pPr>
      <w:r w:rsidRPr="00EF7AE3">
        <w:rPr>
          <w:sz w:val="22"/>
          <w:szCs w:val="22"/>
        </w:rPr>
        <w:t xml:space="preserve">1.1. Контрольно-счетный орган </w:t>
      </w:r>
      <w:proofErr w:type="spellStart"/>
      <w:r w:rsidRPr="00EF7AE3">
        <w:rPr>
          <w:sz w:val="22"/>
          <w:szCs w:val="22"/>
        </w:rPr>
        <w:t>Ивантеевского</w:t>
      </w:r>
      <w:proofErr w:type="spellEnd"/>
      <w:r w:rsidRPr="00EF7AE3">
        <w:rPr>
          <w:sz w:val="22"/>
          <w:szCs w:val="22"/>
        </w:rPr>
        <w:t xml:space="preserve"> муниципального района Саратовской области (далее - Контрольно-счетный орган) является постоянно действующим органом внешнего муниципального финансового контроля, образуется </w:t>
      </w:r>
      <w:proofErr w:type="spellStart"/>
      <w:r w:rsidRPr="00EF7AE3">
        <w:rPr>
          <w:sz w:val="22"/>
          <w:szCs w:val="22"/>
        </w:rPr>
        <w:t>Ивантеевским</w:t>
      </w:r>
      <w:proofErr w:type="spellEnd"/>
      <w:r w:rsidRPr="00EF7AE3">
        <w:rPr>
          <w:sz w:val="22"/>
          <w:szCs w:val="22"/>
        </w:rPr>
        <w:t xml:space="preserve"> районным Собранием </w:t>
      </w:r>
      <w:proofErr w:type="spellStart"/>
      <w:r w:rsidRPr="00EF7AE3">
        <w:rPr>
          <w:sz w:val="22"/>
          <w:szCs w:val="22"/>
        </w:rPr>
        <w:t>Ивантеевского</w:t>
      </w:r>
      <w:proofErr w:type="spellEnd"/>
      <w:r w:rsidRPr="00EF7AE3">
        <w:rPr>
          <w:sz w:val="22"/>
          <w:szCs w:val="22"/>
        </w:rPr>
        <w:t xml:space="preserve"> муниципального района и ему подотчетен.</w:t>
      </w:r>
    </w:p>
    <w:p w:rsidR="0094790E" w:rsidRPr="00EF7AE3" w:rsidRDefault="0094790E" w:rsidP="004A16AC">
      <w:pPr>
        <w:ind w:left="-1134" w:firstLine="283"/>
        <w:jc w:val="both"/>
        <w:rPr>
          <w:sz w:val="22"/>
          <w:szCs w:val="22"/>
        </w:rPr>
      </w:pPr>
      <w:bookmarkStart w:id="1" w:name="sub_145"/>
      <w:bookmarkEnd w:id="1"/>
      <w:r w:rsidRPr="00EF7AE3">
        <w:rPr>
          <w:sz w:val="22"/>
          <w:szCs w:val="22"/>
        </w:rPr>
        <w:t>1.2. Контрольно-счетный орган обладает организационной и функциональной независимостью и осуществляет свою деятельность самостоятельно.</w:t>
      </w:r>
    </w:p>
    <w:p w:rsidR="0094790E" w:rsidRPr="00EF7AE3" w:rsidRDefault="0094790E" w:rsidP="004A16AC">
      <w:pPr>
        <w:ind w:left="-1134" w:firstLine="283"/>
        <w:jc w:val="both"/>
        <w:rPr>
          <w:sz w:val="22"/>
          <w:szCs w:val="22"/>
        </w:rPr>
      </w:pPr>
      <w:bookmarkStart w:id="2" w:name="sub_146"/>
      <w:bookmarkStart w:id="3" w:name="sub_1451"/>
      <w:bookmarkEnd w:id="2"/>
      <w:bookmarkEnd w:id="3"/>
      <w:r w:rsidRPr="00EF7AE3">
        <w:rPr>
          <w:sz w:val="22"/>
          <w:szCs w:val="22"/>
        </w:rPr>
        <w:lastRenderedPageBreak/>
        <w:t xml:space="preserve">1.3. Деятельность Контрольно-счетного органа не может быть приостановлена, в том числе в связи с досрочным прекращением полномочий </w:t>
      </w:r>
      <w:proofErr w:type="spellStart"/>
      <w:r w:rsidRPr="00EF7AE3">
        <w:rPr>
          <w:sz w:val="22"/>
          <w:szCs w:val="22"/>
        </w:rPr>
        <w:t>Ивантеевского</w:t>
      </w:r>
      <w:proofErr w:type="spellEnd"/>
      <w:r w:rsidRPr="00EF7AE3">
        <w:rPr>
          <w:sz w:val="22"/>
          <w:szCs w:val="22"/>
        </w:rPr>
        <w:t xml:space="preserve"> районного Собрания </w:t>
      </w:r>
      <w:proofErr w:type="spellStart"/>
      <w:r w:rsidRPr="00EF7AE3">
        <w:rPr>
          <w:sz w:val="22"/>
          <w:szCs w:val="22"/>
        </w:rPr>
        <w:t>Ивантеевского</w:t>
      </w:r>
      <w:proofErr w:type="spellEnd"/>
      <w:r w:rsidRPr="00EF7AE3">
        <w:rPr>
          <w:sz w:val="22"/>
          <w:szCs w:val="22"/>
        </w:rPr>
        <w:t xml:space="preserve"> муниципального района.</w:t>
      </w:r>
    </w:p>
    <w:p w:rsidR="0094790E" w:rsidRPr="00EF7AE3" w:rsidRDefault="0094790E" w:rsidP="004A16AC">
      <w:pPr>
        <w:ind w:left="-1134" w:firstLine="283"/>
        <w:jc w:val="both"/>
        <w:rPr>
          <w:sz w:val="22"/>
          <w:szCs w:val="22"/>
        </w:rPr>
      </w:pPr>
      <w:bookmarkStart w:id="4" w:name="sub_1461"/>
      <w:bookmarkEnd w:id="4"/>
      <w:r w:rsidRPr="00EF7AE3">
        <w:rPr>
          <w:sz w:val="22"/>
          <w:szCs w:val="22"/>
        </w:rPr>
        <w:t xml:space="preserve">1.4. Контрольно-счетный орган является органом местного самоуправления </w:t>
      </w:r>
      <w:proofErr w:type="spellStart"/>
      <w:r w:rsidRPr="00EF7AE3">
        <w:rPr>
          <w:sz w:val="22"/>
          <w:szCs w:val="22"/>
        </w:rPr>
        <w:t>Ивантеевского</w:t>
      </w:r>
      <w:proofErr w:type="spellEnd"/>
      <w:r w:rsidRPr="00EF7AE3">
        <w:rPr>
          <w:sz w:val="22"/>
          <w:szCs w:val="22"/>
        </w:rPr>
        <w:t xml:space="preserve"> муниципального района, имеет печать с изображением герба </w:t>
      </w:r>
      <w:proofErr w:type="spellStart"/>
      <w:r w:rsidRPr="00EF7AE3">
        <w:rPr>
          <w:sz w:val="22"/>
          <w:szCs w:val="22"/>
        </w:rPr>
        <w:t>Ивантеевского</w:t>
      </w:r>
      <w:proofErr w:type="spellEnd"/>
      <w:r w:rsidRPr="00EF7AE3">
        <w:rPr>
          <w:sz w:val="22"/>
          <w:szCs w:val="22"/>
        </w:rPr>
        <w:t xml:space="preserve"> муниципального района, бланки со своим наименованием, реквизитами и изображением герба </w:t>
      </w:r>
      <w:proofErr w:type="spellStart"/>
      <w:r w:rsidRPr="00EF7AE3">
        <w:rPr>
          <w:sz w:val="22"/>
          <w:szCs w:val="22"/>
        </w:rPr>
        <w:t>Ивантеевского</w:t>
      </w:r>
      <w:proofErr w:type="spellEnd"/>
      <w:r w:rsidRPr="00EF7AE3">
        <w:rPr>
          <w:sz w:val="22"/>
          <w:szCs w:val="22"/>
        </w:rPr>
        <w:t xml:space="preserve"> муниципального района.</w:t>
      </w:r>
    </w:p>
    <w:p w:rsidR="0094790E" w:rsidRPr="00EF7AE3" w:rsidRDefault="0094790E" w:rsidP="004A16AC">
      <w:pPr>
        <w:ind w:left="-1134" w:firstLine="283"/>
        <w:jc w:val="both"/>
        <w:rPr>
          <w:sz w:val="22"/>
          <w:szCs w:val="22"/>
        </w:rPr>
      </w:pPr>
      <w:bookmarkStart w:id="5" w:name="sub_147"/>
      <w:r w:rsidRPr="00EF7AE3">
        <w:rPr>
          <w:sz w:val="22"/>
          <w:szCs w:val="22"/>
        </w:rPr>
        <w:t>1.5. Контрольно-счетный орган обладает правами юридического лица</w:t>
      </w:r>
      <w:bookmarkStart w:id="6" w:name="sub_148"/>
      <w:bookmarkEnd w:id="5"/>
      <w:r w:rsidRPr="00EF7AE3">
        <w:rPr>
          <w:sz w:val="22"/>
          <w:szCs w:val="22"/>
        </w:rPr>
        <w:t>, имеет самостоятельный баланс, текущий и иные счета в кредитных организациях.</w:t>
      </w:r>
    </w:p>
    <w:p w:rsidR="0094790E" w:rsidRPr="00EF7AE3" w:rsidRDefault="0094790E" w:rsidP="004A16AC">
      <w:pPr>
        <w:ind w:left="-1134" w:firstLine="283"/>
        <w:jc w:val="both"/>
        <w:rPr>
          <w:sz w:val="22"/>
          <w:szCs w:val="22"/>
        </w:rPr>
      </w:pPr>
      <w:r w:rsidRPr="00EF7AE3">
        <w:rPr>
          <w:sz w:val="22"/>
          <w:szCs w:val="22"/>
        </w:rPr>
        <w:t xml:space="preserve">1.6. Контрольно-счетный орган приобретает имущественные и неимущественные права и </w:t>
      </w:r>
      <w:proofErr w:type="gramStart"/>
      <w:r w:rsidRPr="00EF7AE3">
        <w:rPr>
          <w:sz w:val="22"/>
          <w:szCs w:val="22"/>
        </w:rPr>
        <w:t>несет обязанности</w:t>
      </w:r>
      <w:proofErr w:type="gramEnd"/>
      <w:r w:rsidRPr="00EF7AE3">
        <w:rPr>
          <w:sz w:val="22"/>
          <w:szCs w:val="22"/>
        </w:rPr>
        <w:t>, выступает истцом и ответчиком в суде в соответствии с законодательством Российской Федерации.</w:t>
      </w:r>
    </w:p>
    <w:p w:rsidR="0094790E" w:rsidRPr="00EF7AE3" w:rsidRDefault="0094790E" w:rsidP="004A16AC">
      <w:pPr>
        <w:ind w:left="-1134" w:firstLine="283"/>
        <w:jc w:val="both"/>
        <w:rPr>
          <w:sz w:val="22"/>
          <w:szCs w:val="22"/>
        </w:rPr>
      </w:pPr>
      <w:r w:rsidRPr="00EF7AE3">
        <w:rPr>
          <w:sz w:val="22"/>
          <w:szCs w:val="22"/>
        </w:rPr>
        <w:t xml:space="preserve">1.7. </w:t>
      </w:r>
      <w:bookmarkEnd w:id="6"/>
      <w:proofErr w:type="gramStart"/>
      <w:r w:rsidRPr="00EF7AE3">
        <w:rPr>
          <w:sz w:val="22"/>
          <w:szCs w:val="22"/>
        </w:rPr>
        <w:t>Место нахождения (юридический адрес) Контрольно-счетной орган: 413950, Саратовская область, с. Ивантеевка, ул. Советская, 16.</w:t>
      </w:r>
      <w:proofErr w:type="gramEnd"/>
    </w:p>
    <w:p w:rsidR="0094790E" w:rsidRPr="00EF7AE3" w:rsidRDefault="0094790E" w:rsidP="004A16AC">
      <w:pPr>
        <w:ind w:left="-1134" w:firstLine="283"/>
        <w:jc w:val="both"/>
        <w:rPr>
          <w:sz w:val="22"/>
          <w:szCs w:val="22"/>
        </w:rPr>
      </w:pPr>
      <w:r w:rsidRPr="00EF7AE3">
        <w:rPr>
          <w:sz w:val="22"/>
          <w:szCs w:val="22"/>
        </w:rPr>
        <w:t xml:space="preserve">1.8. Информация о деятельности Контрольно-счетного органа размещается в информационно-телекоммуникационной сети «Интернет» на официальном сайте </w:t>
      </w:r>
      <w:proofErr w:type="spellStart"/>
      <w:r w:rsidRPr="00EF7AE3">
        <w:rPr>
          <w:sz w:val="22"/>
          <w:szCs w:val="22"/>
          <w:lang w:val="en-US"/>
        </w:rPr>
        <w:t>ivanteevka</w:t>
      </w:r>
      <w:proofErr w:type="spellEnd"/>
      <w:r w:rsidRPr="00EF7AE3">
        <w:rPr>
          <w:sz w:val="22"/>
          <w:szCs w:val="22"/>
        </w:rPr>
        <w:t>.64.</w:t>
      </w:r>
      <w:proofErr w:type="spellStart"/>
      <w:r w:rsidRPr="00EF7AE3">
        <w:rPr>
          <w:sz w:val="22"/>
          <w:szCs w:val="22"/>
          <w:lang w:val="en-US"/>
        </w:rPr>
        <w:t>ru</w:t>
      </w:r>
      <w:proofErr w:type="spellEnd"/>
      <w:r w:rsidRPr="00EF7AE3">
        <w:rPr>
          <w:sz w:val="22"/>
          <w:szCs w:val="22"/>
        </w:rPr>
        <w:t>.</w:t>
      </w:r>
    </w:p>
    <w:p w:rsidR="0094790E" w:rsidRPr="00EF7AE3" w:rsidRDefault="0094790E" w:rsidP="004A16AC">
      <w:pPr>
        <w:ind w:left="-1134" w:firstLine="283"/>
        <w:jc w:val="both"/>
        <w:rPr>
          <w:sz w:val="22"/>
          <w:szCs w:val="22"/>
        </w:rPr>
      </w:pPr>
      <w:r w:rsidRPr="00EF7AE3">
        <w:rPr>
          <w:sz w:val="22"/>
          <w:szCs w:val="22"/>
        </w:rPr>
        <w:t xml:space="preserve">1.9. В своей деятельности Контрольно-счетный орган руководствуется Конституцией Российской Федерации, законодательством Российской Федерации, Саратовской области, Уставом </w:t>
      </w:r>
      <w:proofErr w:type="spellStart"/>
      <w:r w:rsidRPr="00EF7AE3">
        <w:rPr>
          <w:sz w:val="22"/>
          <w:szCs w:val="22"/>
        </w:rPr>
        <w:t>Ивантеевского</w:t>
      </w:r>
      <w:proofErr w:type="spellEnd"/>
      <w:r w:rsidRPr="00EF7AE3">
        <w:rPr>
          <w:sz w:val="22"/>
          <w:szCs w:val="22"/>
        </w:rPr>
        <w:t xml:space="preserve"> муниципального района Саратовской области, муниципальными правовыми актами </w:t>
      </w:r>
      <w:proofErr w:type="spellStart"/>
      <w:r w:rsidRPr="00EF7AE3">
        <w:rPr>
          <w:sz w:val="22"/>
          <w:szCs w:val="22"/>
        </w:rPr>
        <w:t>Ивантеевского</w:t>
      </w:r>
      <w:proofErr w:type="spellEnd"/>
      <w:r w:rsidRPr="00EF7AE3">
        <w:rPr>
          <w:sz w:val="22"/>
          <w:szCs w:val="22"/>
        </w:rPr>
        <w:t xml:space="preserve"> муниципального района и настоящим Положением.</w:t>
      </w:r>
    </w:p>
    <w:p w:rsidR="0094790E" w:rsidRPr="00EF7AE3" w:rsidRDefault="0094790E" w:rsidP="004A16AC">
      <w:pPr>
        <w:ind w:left="-1134" w:firstLine="283"/>
        <w:jc w:val="both"/>
        <w:rPr>
          <w:sz w:val="22"/>
          <w:szCs w:val="22"/>
        </w:rPr>
      </w:pPr>
      <w:r w:rsidRPr="00EF7AE3">
        <w:rPr>
          <w:sz w:val="22"/>
          <w:szCs w:val="22"/>
        </w:rPr>
        <w:t>1.10. Деятельность Контрольно-счетного органа основывается на принципах законности, объективности, эффективности, независимости, открытости и гласности.</w:t>
      </w:r>
    </w:p>
    <w:p w:rsidR="0094790E" w:rsidRPr="00EF7AE3" w:rsidRDefault="0094790E" w:rsidP="004A16AC">
      <w:pPr>
        <w:ind w:left="-1134" w:firstLine="283"/>
        <w:jc w:val="both"/>
        <w:rPr>
          <w:sz w:val="22"/>
          <w:szCs w:val="22"/>
        </w:rPr>
      </w:pPr>
    </w:p>
    <w:p w:rsidR="0094790E" w:rsidRPr="00EF7AE3" w:rsidRDefault="0094790E" w:rsidP="004A16AC">
      <w:pPr>
        <w:pStyle w:val="a9"/>
        <w:ind w:left="-1134" w:firstLine="283"/>
        <w:jc w:val="center"/>
        <w:rPr>
          <w:b/>
          <w:sz w:val="22"/>
          <w:szCs w:val="22"/>
        </w:rPr>
      </w:pPr>
      <w:r w:rsidRPr="00EF7AE3">
        <w:rPr>
          <w:b/>
          <w:sz w:val="22"/>
          <w:szCs w:val="22"/>
        </w:rPr>
        <w:t>2. Состав и структура Контрольно-счетного органа</w:t>
      </w:r>
    </w:p>
    <w:p w:rsidR="0094790E" w:rsidRPr="00EF7AE3" w:rsidRDefault="0094790E" w:rsidP="004A16AC">
      <w:pPr>
        <w:ind w:left="-1134" w:firstLine="283"/>
        <w:jc w:val="both"/>
        <w:rPr>
          <w:sz w:val="22"/>
          <w:szCs w:val="22"/>
        </w:rPr>
      </w:pPr>
    </w:p>
    <w:p w:rsidR="0094790E" w:rsidRPr="00EF7AE3" w:rsidRDefault="0094790E" w:rsidP="004A16AC">
      <w:pPr>
        <w:tabs>
          <w:tab w:val="left" w:pos="1134"/>
        </w:tabs>
        <w:ind w:left="-1134" w:firstLine="283"/>
        <w:jc w:val="both"/>
        <w:rPr>
          <w:sz w:val="22"/>
          <w:szCs w:val="22"/>
        </w:rPr>
      </w:pPr>
      <w:r w:rsidRPr="00EF7AE3">
        <w:rPr>
          <w:color w:val="000000"/>
          <w:sz w:val="22"/>
          <w:szCs w:val="22"/>
        </w:rPr>
        <w:t>2.1. Контрольно-счетный орган образуется в составе председателя и аппарата Контрольно-счетного органа.</w:t>
      </w:r>
    </w:p>
    <w:p w:rsidR="0094790E" w:rsidRPr="00EF7AE3" w:rsidRDefault="0094790E" w:rsidP="004A16AC">
      <w:pPr>
        <w:pStyle w:val="a9"/>
        <w:tabs>
          <w:tab w:val="left" w:pos="1134"/>
        </w:tabs>
        <w:ind w:left="-1134" w:firstLine="283"/>
        <w:jc w:val="both"/>
        <w:rPr>
          <w:sz w:val="22"/>
          <w:szCs w:val="22"/>
          <w:highlight w:val="yellow"/>
        </w:rPr>
      </w:pPr>
      <w:r w:rsidRPr="00EF7AE3">
        <w:rPr>
          <w:color w:val="000000"/>
          <w:sz w:val="22"/>
          <w:szCs w:val="22"/>
          <w:lang w:eastAsia="ru-RU"/>
        </w:rPr>
        <w:t>2.2. Председатель Контрольно-счетного органа  замещает муниципальную должность.</w:t>
      </w:r>
    </w:p>
    <w:p w:rsidR="0094790E" w:rsidRPr="00EF7AE3" w:rsidRDefault="0094790E" w:rsidP="004A16AC">
      <w:pPr>
        <w:pStyle w:val="a9"/>
        <w:tabs>
          <w:tab w:val="left" w:pos="1134"/>
        </w:tabs>
        <w:ind w:left="-1134" w:firstLine="283"/>
        <w:jc w:val="both"/>
        <w:rPr>
          <w:sz w:val="22"/>
          <w:szCs w:val="22"/>
        </w:rPr>
      </w:pPr>
      <w:r w:rsidRPr="00EF7AE3">
        <w:rPr>
          <w:color w:val="000000"/>
          <w:sz w:val="22"/>
          <w:szCs w:val="22"/>
          <w:lang w:eastAsia="ru-RU"/>
        </w:rPr>
        <w:t>2.3. Срок полномочий председателя Контрольно-счетного органа  составляет пять лет. Срок полномочий председателя Контрольно-счетного органа со дня назначения его на соответствующую должность.</w:t>
      </w:r>
    </w:p>
    <w:p w:rsidR="0094790E" w:rsidRPr="00EF7AE3" w:rsidRDefault="0094790E" w:rsidP="004A16AC">
      <w:pPr>
        <w:pStyle w:val="a9"/>
        <w:tabs>
          <w:tab w:val="left" w:pos="1134"/>
        </w:tabs>
        <w:ind w:left="-1134" w:firstLine="283"/>
        <w:jc w:val="both"/>
        <w:rPr>
          <w:sz w:val="22"/>
          <w:szCs w:val="22"/>
        </w:rPr>
      </w:pPr>
      <w:r w:rsidRPr="00EF7AE3">
        <w:rPr>
          <w:color w:val="000000"/>
          <w:sz w:val="22"/>
          <w:szCs w:val="22"/>
          <w:lang w:eastAsia="ru-RU"/>
        </w:rPr>
        <w:t>2.4. В состав аппарата Контрольно-счетного органа входят инспектор и ведущий специалист   в соответствии с утвержденным штатным расписанием.</w:t>
      </w:r>
    </w:p>
    <w:p w:rsidR="0094790E" w:rsidRPr="00EF7AE3" w:rsidRDefault="0094790E" w:rsidP="004A16AC">
      <w:pPr>
        <w:pStyle w:val="a9"/>
        <w:tabs>
          <w:tab w:val="left" w:pos="1134"/>
        </w:tabs>
        <w:ind w:left="-1134" w:firstLine="283"/>
        <w:jc w:val="both"/>
        <w:rPr>
          <w:sz w:val="22"/>
          <w:szCs w:val="22"/>
        </w:rPr>
      </w:pPr>
      <w:r w:rsidRPr="00EF7AE3">
        <w:rPr>
          <w:color w:val="000000"/>
          <w:sz w:val="22"/>
          <w:szCs w:val="22"/>
          <w:lang w:eastAsia="ru-RU"/>
        </w:rPr>
        <w:t xml:space="preserve">2.5. Должности инспектора и ведущего специалиста  Контрольно-счетного органа относятся к должностям муниципальной службы, на которые в полной мере распространяются права, обязанности, запреты и ограничения, установленные для муниципальных служащих </w:t>
      </w:r>
      <w:hyperlink r:id="rId10">
        <w:r w:rsidRPr="00EF7AE3">
          <w:rPr>
            <w:rStyle w:val="ListLabel12"/>
            <w:rFonts w:eastAsia="Calibri"/>
            <w:sz w:val="22"/>
            <w:szCs w:val="22"/>
          </w:rPr>
          <w:t>законодательством</w:t>
        </w:r>
      </w:hyperlink>
      <w:r w:rsidRPr="00EF7AE3">
        <w:rPr>
          <w:color w:val="000000"/>
          <w:sz w:val="22"/>
          <w:szCs w:val="22"/>
          <w:lang w:eastAsia="ru-RU"/>
        </w:rPr>
        <w:t xml:space="preserve"> о муниципальной службе Российской Федерации и Саратовской области.</w:t>
      </w:r>
    </w:p>
    <w:p w:rsidR="0094790E" w:rsidRPr="00EF7AE3" w:rsidRDefault="0094790E" w:rsidP="004A16AC">
      <w:pPr>
        <w:pStyle w:val="a9"/>
        <w:tabs>
          <w:tab w:val="left" w:pos="1134"/>
        </w:tabs>
        <w:ind w:left="-1134" w:firstLine="283"/>
        <w:jc w:val="both"/>
        <w:rPr>
          <w:sz w:val="22"/>
          <w:szCs w:val="22"/>
        </w:rPr>
      </w:pPr>
      <w:r w:rsidRPr="00EF7AE3">
        <w:rPr>
          <w:color w:val="000000"/>
          <w:sz w:val="22"/>
          <w:szCs w:val="22"/>
          <w:lang w:eastAsia="ru-RU"/>
        </w:rPr>
        <w:t>2.6. На председателя и  инспектора Контрольно-счетного органа возлагаются обязанности по организации и непосредственному проведению внешнего муниципального финансового контроля.</w:t>
      </w:r>
    </w:p>
    <w:p w:rsidR="0094790E" w:rsidRPr="00EF7AE3" w:rsidRDefault="0094790E" w:rsidP="004A16AC">
      <w:pPr>
        <w:pStyle w:val="a9"/>
        <w:tabs>
          <w:tab w:val="left" w:pos="1134"/>
        </w:tabs>
        <w:ind w:left="-1134" w:firstLine="283"/>
        <w:jc w:val="both"/>
        <w:rPr>
          <w:color w:val="000000"/>
          <w:sz w:val="22"/>
          <w:szCs w:val="22"/>
          <w:lang w:eastAsia="ru-RU"/>
        </w:rPr>
      </w:pPr>
      <w:r w:rsidRPr="00EF7AE3">
        <w:rPr>
          <w:color w:val="000000"/>
          <w:sz w:val="22"/>
          <w:szCs w:val="22"/>
          <w:lang w:eastAsia="ru-RU"/>
        </w:rPr>
        <w:t xml:space="preserve">2.7. Структура и штатная численность Контрольно-счетного органа определяется муниципальным правовым актом </w:t>
      </w:r>
      <w:proofErr w:type="spellStart"/>
      <w:r w:rsidRPr="00EF7AE3">
        <w:rPr>
          <w:color w:val="000000"/>
          <w:sz w:val="22"/>
          <w:szCs w:val="22"/>
          <w:lang w:eastAsia="ru-RU"/>
        </w:rPr>
        <w:t>Ивантеевского</w:t>
      </w:r>
      <w:proofErr w:type="spellEnd"/>
      <w:r w:rsidRPr="00EF7AE3">
        <w:rPr>
          <w:color w:val="000000"/>
          <w:sz w:val="22"/>
          <w:szCs w:val="22"/>
          <w:lang w:eastAsia="ru-RU"/>
        </w:rPr>
        <w:t xml:space="preserve"> районного Собрания </w:t>
      </w:r>
      <w:proofErr w:type="spellStart"/>
      <w:r w:rsidRPr="00EF7AE3">
        <w:rPr>
          <w:color w:val="000000"/>
          <w:sz w:val="22"/>
          <w:szCs w:val="22"/>
          <w:lang w:eastAsia="ru-RU"/>
        </w:rPr>
        <w:t>Ивантеевского</w:t>
      </w:r>
      <w:proofErr w:type="spellEnd"/>
      <w:r w:rsidRPr="00EF7AE3">
        <w:rPr>
          <w:color w:val="000000"/>
          <w:sz w:val="22"/>
          <w:szCs w:val="22"/>
          <w:lang w:eastAsia="ru-RU"/>
        </w:rPr>
        <w:t xml:space="preserve"> муниципального района по представлению председателя Контрольно-счетного органа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94790E" w:rsidRPr="00EF7AE3" w:rsidRDefault="0094790E" w:rsidP="004A16AC">
      <w:pPr>
        <w:pStyle w:val="a9"/>
        <w:tabs>
          <w:tab w:val="left" w:pos="1134"/>
        </w:tabs>
        <w:ind w:left="-1134" w:firstLine="283"/>
        <w:jc w:val="both"/>
        <w:rPr>
          <w:sz w:val="22"/>
          <w:szCs w:val="22"/>
        </w:rPr>
      </w:pPr>
      <w:r w:rsidRPr="00EF7AE3">
        <w:rPr>
          <w:color w:val="000000"/>
          <w:sz w:val="22"/>
          <w:szCs w:val="22"/>
          <w:lang w:eastAsia="ru-RU"/>
        </w:rPr>
        <w:t xml:space="preserve">2.8. Права, обязанности и ответственность работников Контрольно-счетного органа определяются законодательством Российской Федерации, Саратовской области, муниципальными правовыми актами </w:t>
      </w:r>
      <w:proofErr w:type="spellStart"/>
      <w:r w:rsidRPr="00EF7AE3">
        <w:rPr>
          <w:color w:val="000000"/>
          <w:sz w:val="22"/>
          <w:szCs w:val="22"/>
          <w:lang w:eastAsia="ru-RU"/>
        </w:rPr>
        <w:t>Ивантеевского</w:t>
      </w:r>
      <w:proofErr w:type="spellEnd"/>
      <w:r w:rsidRPr="00EF7AE3">
        <w:rPr>
          <w:color w:val="000000"/>
          <w:sz w:val="22"/>
          <w:szCs w:val="22"/>
          <w:lang w:eastAsia="ru-RU"/>
        </w:rPr>
        <w:t xml:space="preserve"> муниципального района.</w:t>
      </w:r>
    </w:p>
    <w:p w:rsidR="0094790E" w:rsidRPr="00EF7AE3" w:rsidRDefault="0094790E" w:rsidP="004A16AC">
      <w:pPr>
        <w:pStyle w:val="a9"/>
        <w:tabs>
          <w:tab w:val="left" w:pos="1134"/>
        </w:tabs>
        <w:ind w:left="-1134" w:firstLine="283"/>
        <w:jc w:val="both"/>
        <w:rPr>
          <w:color w:val="000000"/>
          <w:sz w:val="22"/>
          <w:szCs w:val="22"/>
          <w:lang w:eastAsia="ru-RU"/>
        </w:rPr>
      </w:pPr>
    </w:p>
    <w:p w:rsidR="0094790E" w:rsidRPr="00EF7AE3" w:rsidRDefault="0094790E" w:rsidP="004A16AC">
      <w:pPr>
        <w:pStyle w:val="a9"/>
        <w:ind w:left="-1134" w:firstLine="283"/>
        <w:jc w:val="center"/>
        <w:rPr>
          <w:sz w:val="22"/>
          <w:szCs w:val="22"/>
        </w:rPr>
      </w:pPr>
      <w:r w:rsidRPr="00EF7AE3">
        <w:rPr>
          <w:b/>
          <w:sz w:val="22"/>
          <w:szCs w:val="22"/>
        </w:rPr>
        <w:t>3. Требования к кандидатурам на должности председателя</w:t>
      </w:r>
      <w:r w:rsidR="005527B5" w:rsidRPr="00EF7AE3">
        <w:rPr>
          <w:b/>
          <w:sz w:val="22"/>
          <w:szCs w:val="22"/>
        </w:rPr>
        <w:t xml:space="preserve">  </w:t>
      </w:r>
      <w:r w:rsidRPr="00EF7AE3">
        <w:rPr>
          <w:b/>
          <w:sz w:val="22"/>
          <w:szCs w:val="22"/>
        </w:rPr>
        <w:t>Контрольно-счетного органа</w:t>
      </w:r>
    </w:p>
    <w:p w:rsidR="0094790E" w:rsidRPr="00EF7AE3" w:rsidRDefault="0094790E" w:rsidP="004A16AC">
      <w:pPr>
        <w:ind w:left="-1134" w:firstLine="283"/>
        <w:jc w:val="both"/>
        <w:rPr>
          <w:sz w:val="22"/>
          <w:szCs w:val="22"/>
        </w:rPr>
      </w:pPr>
    </w:p>
    <w:p w:rsidR="0094790E" w:rsidRPr="00EF7AE3" w:rsidRDefault="0094790E" w:rsidP="004A16AC">
      <w:pPr>
        <w:ind w:left="-1134" w:firstLine="283"/>
        <w:jc w:val="both"/>
        <w:rPr>
          <w:sz w:val="22"/>
          <w:szCs w:val="22"/>
        </w:rPr>
      </w:pPr>
      <w:r w:rsidRPr="00EF7AE3">
        <w:rPr>
          <w:color w:val="000000"/>
          <w:sz w:val="22"/>
          <w:szCs w:val="22"/>
        </w:rPr>
        <w:t xml:space="preserve">3.1. Председателем Контрольно-счетного органа может быть назначен гражданин Российской Федерации, </w:t>
      </w:r>
      <w:r w:rsidRPr="00EF7AE3">
        <w:rPr>
          <w:color w:val="000000"/>
          <w:sz w:val="22"/>
          <w:szCs w:val="22"/>
          <w:lang w:eastAsia="ar-SA"/>
        </w:rPr>
        <w:t>соответствующий квалификационным требованиям, установленным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94790E" w:rsidRPr="00EF7AE3" w:rsidRDefault="0094790E" w:rsidP="004A16AC">
      <w:pPr>
        <w:tabs>
          <w:tab w:val="left" w:pos="1134"/>
        </w:tabs>
        <w:ind w:left="-1134" w:firstLine="283"/>
        <w:contextualSpacing/>
        <w:jc w:val="both"/>
        <w:rPr>
          <w:sz w:val="22"/>
          <w:szCs w:val="22"/>
        </w:rPr>
      </w:pPr>
      <w:r w:rsidRPr="00EF7AE3">
        <w:rPr>
          <w:color w:val="000000"/>
          <w:sz w:val="22"/>
          <w:szCs w:val="22"/>
        </w:rPr>
        <w:t>3</w:t>
      </w:r>
      <w:bookmarkStart w:id="7" w:name="sub_60021"/>
      <w:r w:rsidRPr="00EF7AE3">
        <w:rPr>
          <w:color w:val="000000"/>
          <w:sz w:val="22"/>
          <w:szCs w:val="22"/>
        </w:rPr>
        <w:t>.2. Гражданин Российской Федерации не может быть назначен на должности председателя Контрольно-счетного органа в случаях, предусмотренных действующим законодательством Российской Федерации, регулирующим вопросы организации и деятельности контрольно-счетных органов</w:t>
      </w:r>
      <w:bookmarkEnd w:id="7"/>
      <w:r w:rsidRPr="00EF7AE3">
        <w:rPr>
          <w:color w:val="000000"/>
          <w:sz w:val="22"/>
          <w:szCs w:val="22"/>
        </w:rPr>
        <w:t>.</w:t>
      </w:r>
    </w:p>
    <w:p w:rsidR="0094790E" w:rsidRPr="00EF7AE3" w:rsidRDefault="0094790E" w:rsidP="004A16AC">
      <w:pPr>
        <w:ind w:left="-1134" w:firstLine="283"/>
        <w:jc w:val="both"/>
        <w:rPr>
          <w:sz w:val="22"/>
          <w:szCs w:val="22"/>
        </w:rPr>
      </w:pPr>
    </w:p>
    <w:p w:rsidR="0094790E" w:rsidRPr="00EF7AE3" w:rsidRDefault="0094790E" w:rsidP="004A16AC">
      <w:pPr>
        <w:pStyle w:val="a9"/>
        <w:ind w:left="-1134" w:firstLine="283"/>
        <w:jc w:val="center"/>
        <w:rPr>
          <w:sz w:val="22"/>
          <w:szCs w:val="22"/>
        </w:rPr>
      </w:pPr>
      <w:r w:rsidRPr="00EF7AE3">
        <w:rPr>
          <w:b/>
          <w:sz w:val="22"/>
          <w:szCs w:val="22"/>
        </w:rPr>
        <w:t xml:space="preserve">4. Порядок назначения на должность и освобождения от должности председателя Контрольно-счетного органа </w:t>
      </w:r>
    </w:p>
    <w:p w:rsidR="0094790E" w:rsidRPr="00EF7AE3" w:rsidRDefault="0094790E" w:rsidP="004A16AC">
      <w:pPr>
        <w:ind w:left="-1134" w:firstLine="283"/>
        <w:jc w:val="both"/>
        <w:rPr>
          <w:sz w:val="22"/>
          <w:szCs w:val="22"/>
        </w:rPr>
      </w:pPr>
    </w:p>
    <w:p w:rsidR="0094790E" w:rsidRPr="00EF7AE3" w:rsidRDefault="0094790E" w:rsidP="004A16AC">
      <w:pPr>
        <w:tabs>
          <w:tab w:val="left" w:pos="1134"/>
        </w:tabs>
        <w:ind w:left="-1134" w:firstLine="283"/>
        <w:jc w:val="both"/>
        <w:rPr>
          <w:sz w:val="22"/>
          <w:szCs w:val="22"/>
        </w:rPr>
      </w:pPr>
      <w:r w:rsidRPr="00EF7AE3">
        <w:rPr>
          <w:color w:val="000000"/>
          <w:sz w:val="22"/>
          <w:szCs w:val="22"/>
        </w:rPr>
        <w:t xml:space="preserve">4.1. Председатель Контрольно-счетного органа назначается на должность </w:t>
      </w:r>
      <w:proofErr w:type="spellStart"/>
      <w:r w:rsidRPr="00EF7AE3">
        <w:rPr>
          <w:color w:val="000000"/>
          <w:sz w:val="22"/>
          <w:szCs w:val="22"/>
        </w:rPr>
        <w:t>Ивантеевским</w:t>
      </w:r>
      <w:proofErr w:type="spellEnd"/>
      <w:r w:rsidRPr="00EF7AE3">
        <w:rPr>
          <w:color w:val="000000"/>
          <w:sz w:val="22"/>
          <w:szCs w:val="22"/>
        </w:rPr>
        <w:t xml:space="preserve"> районным  Собранием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p>
    <w:p w:rsidR="0094790E" w:rsidRPr="00EF7AE3" w:rsidRDefault="0094790E" w:rsidP="004A16AC">
      <w:pPr>
        <w:tabs>
          <w:tab w:val="left" w:pos="1276"/>
        </w:tabs>
        <w:ind w:left="-1134" w:firstLine="283"/>
        <w:jc w:val="both"/>
        <w:rPr>
          <w:sz w:val="22"/>
          <w:szCs w:val="22"/>
        </w:rPr>
      </w:pPr>
      <w:r w:rsidRPr="00EF7AE3">
        <w:rPr>
          <w:color w:val="000000"/>
          <w:sz w:val="22"/>
          <w:szCs w:val="22"/>
        </w:rPr>
        <w:t xml:space="preserve">4.2. Предложения о кандидатурах на должность председателя Контрольно-счетного органа  вносятся в </w:t>
      </w:r>
      <w:proofErr w:type="spellStart"/>
      <w:r w:rsidRPr="00EF7AE3">
        <w:rPr>
          <w:color w:val="000000"/>
          <w:sz w:val="22"/>
          <w:szCs w:val="22"/>
        </w:rPr>
        <w:t>Ивантеевское</w:t>
      </w:r>
      <w:proofErr w:type="spellEnd"/>
      <w:r w:rsidRPr="00EF7AE3">
        <w:rPr>
          <w:color w:val="000000"/>
          <w:sz w:val="22"/>
          <w:szCs w:val="22"/>
        </w:rPr>
        <w:t xml:space="preserve"> районное Собрание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p>
    <w:p w:rsidR="0094790E" w:rsidRPr="00EF7AE3" w:rsidRDefault="0094790E" w:rsidP="004A16AC">
      <w:pPr>
        <w:ind w:left="-1134" w:firstLine="283"/>
        <w:jc w:val="both"/>
        <w:rPr>
          <w:color w:val="000000"/>
          <w:sz w:val="22"/>
          <w:szCs w:val="22"/>
        </w:rPr>
      </w:pPr>
      <w:r w:rsidRPr="00EF7AE3">
        <w:rPr>
          <w:color w:val="000000"/>
          <w:sz w:val="22"/>
          <w:szCs w:val="22"/>
        </w:rPr>
        <w:lastRenderedPageBreak/>
        <w:t xml:space="preserve">1) Председателем  </w:t>
      </w:r>
      <w:proofErr w:type="spellStart"/>
      <w:r w:rsidRPr="00EF7AE3">
        <w:rPr>
          <w:color w:val="000000"/>
          <w:sz w:val="22"/>
          <w:szCs w:val="22"/>
        </w:rPr>
        <w:t>Ивантеевского</w:t>
      </w:r>
      <w:proofErr w:type="spellEnd"/>
      <w:r w:rsidRPr="00EF7AE3">
        <w:rPr>
          <w:color w:val="000000"/>
          <w:sz w:val="22"/>
          <w:szCs w:val="22"/>
        </w:rPr>
        <w:t xml:space="preserve"> районного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p>
    <w:p w:rsidR="0094790E" w:rsidRPr="00EF7AE3" w:rsidRDefault="0094790E" w:rsidP="004A16AC">
      <w:pPr>
        <w:ind w:left="-1134" w:firstLine="283"/>
        <w:jc w:val="both"/>
        <w:rPr>
          <w:sz w:val="22"/>
          <w:szCs w:val="22"/>
        </w:rPr>
      </w:pPr>
      <w:r w:rsidRPr="00EF7AE3">
        <w:rPr>
          <w:color w:val="000000"/>
          <w:sz w:val="22"/>
          <w:szCs w:val="22"/>
        </w:rPr>
        <w:t xml:space="preserve">2) депутатами </w:t>
      </w:r>
      <w:proofErr w:type="spellStart"/>
      <w:r w:rsidRPr="00EF7AE3">
        <w:rPr>
          <w:color w:val="000000"/>
          <w:sz w:val="22"/>
          <w:szCs w:val="22"/>
        </w:rPr>
        <w:t>Ивантеевского</w:t>
      </w:r>
      <w:proofErr w:type="spellEnd"/>
      <w:r w:rsidRPr="00EF7AE3">
        <w:rPr>
          <w:color w:val="000000"/>
          <w:sz w:val="22"/>
          <w:szCs w:val="22"/>
        </w:rPr>
        <w:t xml:space="preserve"> районного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  численностью не менее одной трети от установленного </w:t>
      </w:r>
      <w:hyperlink r:id="rId11">
        <w:r w:rsidRPr="00EF7AE3">
          <w:rPr>
            <w:rStyle w:val="ListLabel13"/>
            <w:sz w:val="22"/>
            <w:szCs w:val="22"/>
          </w:rPr>
          <w:t>Уставом</w:t>
        </w:r>
      </w:hyperlink>
      <w:r w:rsidRPr="00EF7AE3">
        <w:rPr>
          <w:color w:val="000000"/>
          <w:sz w:val="22"/>
          <w:szCs w:val="22"/>
        </w:rPr>
        <w:t xml:space="preserve">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 числа депутатов </w:t>
      </w:r>
      <w:proofErr w:type="spellStart"/>
      <w:r w:rsidRPr="00EF7AE3">
        <w:rPr>
          <w:color w:val="000000"/>
          <w:sz w:val="22"/>
          <w:szCs w:val="22"/>
        </w:rPr>
        <w:t>Ивантеевского</w:t>
      </w:r>
      <w:proofErr w:type="spellEnd"/>
      <w:r w:rsidRPr="00EF7AE3">
        <w:rPr>
          <w:color w:val="000000"/>
          <w:sz w:val="22"/>
          <w:szCs w:val="22"/>
        </w:rPr>
        <w:t xml:space="preserve"> районного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 </w:t>
      </w:r>
    </w:p>
    <w:p w:rsidR="0094790E" w:rsidRPr="00EF7AE3" w:rsidRDefault="0094790E" w:rsidP="004A16AC">
      <w:pPr>
        <w:ind w:left="-1134" w:firstLine="283"/>
        <w:jc w:val="both"/>
        <w:rPr>
          <w:color w:val="000000"/>
          <w:sz w:val="22"/>
          <w:szCs w:val="22"/>
        </w:rPr>
      </w:pPr>
      <w:r w:rsidRPr="00EF7AE3">
        <w:rPr>
          <w:color w:val="000000"/>
          <w:sz w:val="22"/>
          <w:szCs w:val="22"/>
        </w:rPr>
        <w:t xml:space="preserve">3) комиссиями </w:t>
      </w:r>
      <w:proofErr w:type="spellStart"/>
      <w:r w:rsidRPr="00EF7AE3">
        <w:rPr>
          <w:color w:val="000000"/>
          <w:sz w:val="22"/>
          <w:szCs w:val="22"/>
        </w:rPr>
        <w:t>Ивантеевского</w:t>
      </w:r>
      <w:proofErr w:type="spellEnd"/>
      <w:r w:rsidRPr="00EF7AE3">
        <w:rPr>
          <w:color w:val="000000"/>
          <w:sz w:val="22"/>
          <w:szCs w:val="22"/>
        </w:rPr>
        <w:t xml:space="preserve"> районного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p>
    <w:p w:rsidR="0094790E" w:rsidRPr="00EF7AE3" w:rsidRDefault="0094790E" w:rsidP="004A16AC">
      <w:pPr>
        <w:ind w:left="-1134" w:firstLine="283"/>
        <w:jc w:val="both"/>
        <w:rPr>
          <w:color w:val="000000"/>
          <w:sz w:val="22"/>
          <w:szCs w:val="22"/>
        </w:rPr>
      </w:pPr>
      <w:r w:rsidRPr="00EF7AE3">
        <w:rPr>
          <w:color w:val="000000"/>
          <w:sz w:val="22"/>
          <w:szCs w:val="22"/>
        </w:rPr>
        <w:t xml:space="preserve">4) Главой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p>
    <w:p w:rsidR="0094790E" w:rsidRPr="00EF7AE3" w:rsidRDefault="0094790E" w:rsidP="004A16AC">
      <w:pPr>
        <w:ind w:left="-1134" w:firstLine="283"/>
        <w:jc w:val="both"/>
        <w:rPr>
          <w:color w:val="000000"/>
          <w:sz w:val="22"/>
          <w:szCs w:val="22"/>
        </w:rPr>
      </w:pPr>
      <w:r w:rsidRPr="00EF7AE3">
        <w:rPr>
          <w:color w:val="000000"/>
          <w:sz w:val="22"/>
          <w:szCs w:val="22"/>
        </w:rPr>
        <w:t xml:space="preserve">Предложения о кандидатурах на должность председателя Контрольно-счетного органа вносятся в </w:t>
      </w:r>
      <w:proofErr w:type="spellStart"/>
      <w:r w:rsidRPr="00EF7AE3">
        <w:rPr>
          <w:color w:val="000000"/>
          <w:sz w:val="22"/>
          <w:szCs w:val="22"/>
        </w:rPr>
        <w:t>Ивантеевское</w:t>
      </w:r>
      <w:proofErr w:type="spellEnd"/>
      <w:r w:rsidRPr="00EF7AE3">
        <w:rPr>
          <w:color w:val="000000"/>
          <w:sz w:val="22"/>
          <w:szCs w:val="22"/>
        </w:rPr>
        <w:t xml:space="preserve"> районное Собрание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 не позднее, чем за месяц до истечения срока полномочий действующего председателя Контрольно-счетного органа или при наличии вакантной должности. </w:t>
      </w:r>
    </w:p>
    <w:p w:rsidR="0094790E" w:rsidRPr="00EF7AE3" w:rsidRDefault="0094790E" w:rsidP="004A16AC">
      <w:pPr>
        <w:ind w:left="-1134" w:firstLine="283"/>
        <w:jc w:val="both"/>
        <w:rPr>
          <w:sz w:val="22"/>
          <w:szCs w:val="22"/>
        </w:rPr>
      </w:pPr>
      <w:r w:rsidRPr="00EF7AE3">
        <w:rPr>
          <w:sz w:val="22"/>
          <w:szCs w:val="22"/>
        </w:rPr>
        <w:t>4</w:t>
      </w:r>
      <w:bookmarkStart w:id="8" w:name="sub_5001"/>
      <w:r w:rsidRPr="00EF7AE3">
        <w:rPr>
          <w:sz w:val="22"/>
          <w:szCs w:val="22"/>
        </w:rPr>
        <w:t>.3.</w:t>
      </w:r>
      <w:bookmarkEnd w:id="8"/>
      <w:r w:rsidRPr="00EF7AE3">
        <w:rPr>
          <w:sz w:val="22"/>
          <w:szCs w:val="22"/>
        </w:rPr>
        <w:t xml:space="preserve"> При выдвижении кандидатов на должность Председателя Контрольно-счетного органа лицами, перечисленными в части 4.2 статьи 4, должны быть истребованы у кандидатов и представлены в  </w:t>
      </w:r>
      <w:proofErr w:type="spellStart"/>
      <w:r w:rsidRPr="00EF7AE3">
        <w:rPr>
          <w:sz w:val="22"/>
          <w:szCs w:val="22"/>
        </w:rPr>
        <w:t>Ивантеевское</w:t>
      </w:r>
      <w:proofErr w:type="spellEnd"/>
      <w:r w:rsidRPr="00EF7AE3">
        <w:rPr>
          <w:sz w:val="22"/>
          <w:szCs w:val="22"/>
        </w:rPr>
        <w:t xml:space="preserve"> районное Собрание </w:t>
      </w:r>
      <w:proofErr w:type="spellStart"/>
      <w:r w:rsidRPr="00EF7AE3">
        <w:rPr>
          <w:sz w:val="22"/>
          <w:szCs w:val="22"/>
        </w:rPr>
        <w:t>Ивантеевского</w:t>
      </w:r>
      <w:proofErr w:type="spellEnd"/>
      <w:r w:rsidRPr="00EF7AE3">
        <w:rPr>
          <w:sz w:val="22"/>
          <w:szCs w:val="22"/>
        </w:rPr>
        <w:t xml:space="preserve"> муниципального района следующие документы кандидатов: </w:t>
      </w:r>
    </w:p>
    <w:p w:rsidR="0094790E" w:rsidRPr="00EF7AE3" w:rsidRDefault="0094790E" w:rsidP="004A16AC">
      <w:pPr>
        <w:widowControl w:val="0"/>
        <w:snapToGrid w:val="0"/>
        <w:ind w:left="-1134" w:firstLine="283"/>
        <w:jc w:val="both"/>
        <w:rPr>
          <w:sz w:val="22"/>
          <w:szCs w:val="22"/>
        </w:rPr>
      </w:pPr>
      <w:r w:rsidRPr="00EF7AE3">
        <w:rPr>
          <w:sz w:val="22"/>
          <w:szCs w:val="22"/>
        </w:rPr>
        <w:t>1) собственноручно написанное кандидатом заявление по форме согласно приложению №1 к настоящему Положению;</w:t>
      </w:r>
    </w:p>
    <w:p w:rsidR="0094790E" w:rsidRPr="00EF7AE3" w:rsidRDefault="0094790E" w:rsidP="004A16AC">
      <w:pPr>
        <w:widowControl w:val="0"/>
        <w:snapToGrid w:val="0"/>
        <w:ind w:left="-1134" w:firstLine="283"/>
        <w:jc w:val="both"/>
        <w:rPr>
          <w:sz w:val="22"/>
          <w:szCs w:val="22"/>
        </w:rPr>
      </w:pPr>
      <w:r w:rsidRPr="00EF7AE3">
        <w:rPr>
          <w:sz w:val="22"/>
          <w:szCs w:val="22"/>
        </w:rPr>
        <w:t xml:space="preserve">2) копия паспорта или </w:t>
      </w:r>
      <w:r w:rsidRPr="00EF7AE3">
        <w:rPr>
          <w:spacing w:val="2"/>
          <w:sz w:val="22"/>
          <w:szCs w:val="22"/>
          <w:shd w:val="clear" w:color="auto" w:fill="FFFFFF"/>
          <w:lang w:eastAsia="ar-SA"/>
        </w:rPr>
        <w:t>документа, заменяющего паспорт гражданина Российской Федерации;</w:t>
      </w:r>
    </w:p>
    <w:p w:rsidR="0094790E" w:rsidRPr="00EF7AE3" w:rsidRDefault="0094790E" w:rsidP="004A16AC">
      <w:pPr>
        <w:widowControl w:val="0"/>
        <w:snapToGrid w:val="0"/>
        <w:ind w:left="-1134" w:firstLine="283"/>
        <w:jc w:val="both"/>
        <w:rPr>
          <w:sz w:val="22"/>
          <w:szCs w:val="22"/>
        </w:rPr>
      </w:pPr>
      <w:r w:rsidRPr="00EF7AE3">
        <w:rPr>
          <w:sz w:val="22"/>
          <w:szCs w:val="22"/>
        </w:rPr>
        <w:t xml:space="preserve">3) копия </w:t>
      </w:r>
      <w:r w:rsidRPr="00EF7AE3">
        <w:rPr>
          <w:sz w:val="22"/>
          <w:szCs w:val="22"/>
          <w:lang w:eastAsia="ar-SA"/>
        </w:rPr>
        <w:t>трудовой книжки и (или) сведения о трудовой деятельности, оформленные в установленном законодательством порядке</w:t>
      </w:r>
      <w:r w:rsidRPr="00EF7AE3">
        <w:rPr>
          <w:sz w:val="22"/>
          <w:szCs w:val="22"/>
        </w:rPr>
        <w:t>;</w:t>
      </w:r>
    </w:p>
    <w:p w:rsidR="0094790E" w:rsidRPr="00EF7AE3" w:rsidRDefault="0094790E" w:rsidP="004A16AC">
      <w:pPr>
        <w:widowControl w:val="0"/>
        <w:snapToGrid w:val="0"/>
        <w:ind w:left="-1134" w:firstLine="283"/>
        <w:jc w:val="both"/>
        <w:rPr>
          <w:sz w:val="22"/>
          <w:szCs w:val="22"/>
        </w:rPr>
      </w:pPr>
      <w:r w:rsidRPr="00EF7AE3">
        <w:rPr>
          <w:sz w:val="22"/>
          <w:szCs w:val="22"/>
          <w:lang w:eastAsia="ar-SA"/>
        </w:rPr>
        <w:t xml:space="preserve">4) </w:t>
      </w:r>
      <w:r w:rsidRPr="00EF7AE3">
        <w:rPr>
          <w:sz w:val="22"/>
          <w:szCs w:val="22"/>
          <w:shd w:val="clear" w:color="auto" w:fill="FFFFFF"/>
          <w:lang w:eastAsia="ar-SA"/>
        </w:rPr>
        <w:t>копии документов о профессиональном образовании;</w:t>
      </w:r>
    </w:p>
    <w:p w:rsidR="0094790E" w:rsidRPr="00EF7AE3" w:rsidRDefault="0094790E" w:rsidP="004A16AC">
      <w:pPr>
        <w:widowControl w:val="0"/>
        <w:tabs>
          <w:tab w:val="left" w:pos="284"/>
        </w:tabs>
        <w:snapToGrid w:val="0"/>
        <w:ind w:left="-1134" w:firstLine="283"/>
        <w:jc w:val="both"/>
        <w:rPr>
          <w:sz w:val="22"/>
          <w:szCs w:val="22"/>
        </w:rPr>
      </w:pPr>
      <w:r w:rsidRPr="00EF7AE3">
        <w:rPr>
          <w:sz w:val="22"/>
          <w:szCs w:val="22"/>
        </w:rPr>
        <w:t xml:space="preserve">5) копия </w:t>
      </w:r>
      <w:r w:rsidRPr="00EF7AE3">
        <w:rPr>
          <w:sz w:val="22"/>
          <w:szCs w:val="22"/>
          <w:lang w:eastAsia="ar-SA"/>
        </w:rPr>
        <w:t>документа, подтверждающего регистрацию в системе индивидуального (персонифицированного) учета</w:t>
      </w:r>
      <w:r w:rsidRPr="00EF7AE3">
        <w:rPr>
          <w:sz w:val="22"/>
          <w:szCs w:val="22"/>
        </w:rPr>
        <w:t>;</w:t>
      </w:r>
    </w:p>
    <w:p w:rsidR="0094790E" w:rsidRPr="00EF7AE3" w:rsidRDefault="0094790E" w:rsidP="004A16AC">
      <w:pPr>
        <w:widowControl w:val="0"/>
        <w:snapToGrid w:val="0"/>
        <w:ind w:left="-1134" w:firstLine="283"/>
        <w:jc w:val="both"/>
        <w:rPr>
          <w:sz w:val="22"/>
          <w:szCs w:val="22"/>
        </w:rPr>
      </w:pPr>
      <w:r w:rsidRPr="00EF7AE3">
        <w:rPr>
          <w:sz w:val="22"/>
          <w:szCs w:val="22"/>
        </w:rPr>
        <w:t>6) копия свидетельства о постановке физического лица на учет в налоговом органе по месту жительства на территории Российской Федерации;</w:t>
      </w:r>
    </w:p>
    <w:p w:rsidR="0094790E" w:rsidRPr="00EF7AE3" w:rsidRDefault="0094790E" w:rsidP="004A16AC">
      <w:pPr>
        <w:widowControl w:val="0"/>
        <w:snapToGrid w:val="0"/>
        <w:ind w:left="-1134" w:firstLine="283"/>
        <w:jc w:val="both"/>
        <w:rPr>
          <w:sz w:val="22"/>
          <w:szCs w:val="22"/>
        </w:rPr>
      </w:pPr>
      <w:r w:rsidRPr="00EF7AE3">
        <w:rPr>
          <w:sz w:val="22"/>
          <w:szCs w:val="22"/>
        </w:rPr>
        <w:t>7) копии документов воинского учета – для военнообязанных и лиц, подлежащих призыву на военную службу;</w:t>
      </w:r>
    </w:p>
    <w:p w:rsidR="0094790E" w:rsidRPr="00EF7AE3" w:rsidRDefault="0094790E" w:rsidP="004A16AC">
      <w:pPr>
        <w:widowControl w:val="0"/>
        <w:snapToGrid w:val="0"/>
        <w:ind w:left="-1134" w:firstLine="283"/>
        <w:jc w:val="both"/>
        <w:rPr>
          <w:sz w:val="22"/>
          <w:szCs w:val="22"/>
        </w:rPr>
      </w:pPr>
      <w:r w:rsidRPr="00EF7AE3">
        <w:rPr>
          <w:sz w:val="22"/>
          <w:szCs w:val="22"/>
          <w:shd w:val="clear" w:color="auto" w:fill="FFFFFF"/>
          <w:lang w:eastAsia="ar-SA"/>
        </w:rPr>
        <w:t xml:space="preserve">8) справку о наличии (отсутствии) судимости; </w:t>
      </w:r>
    </w:p>
    <w:p w:rsidR="0094790E" w:rsidRPr="00EF7AE3" w:rsidRDefault="0094790E" w:rsidP="004A16AC">
      <w:pPr>
        <w:widowControl w:val="0"/>
        <w:snapToGrid w:val="0"/>
        <w:ind w:left="-1134" w:firstLine="283"/>
        <w:jc w:val="both"/>
        <w:rPr>
          <w:sz w:val="22"/>
          <w:szCs w:val="22"/>
        </w:rPr>
      </w:pPr>
      <w:r w:rsidRPr="00EF7AE3">
        <w:rPr>
          <w:sz w:val="22"/>
          <w:szCs w:val="22"/>
        </w:rPr>
        <w:t>9) письменное согласие на обработку персональных данных по форме согласно приложению №2 к настоящему Положению;</w:t>
      </w:r>
    </w:p>
    <w:p w:rsidR="0094790E" w:rsidRPr="00EF7AE3" w:rsidRDefault="0094790E" w:rsidP="004A16AC">
      <w:pPr>
        <w:widowControl w:val="0"/>
        <w:snapToGrid w:val="0"/>
        <w:ind w:left="-1134" w:firstLine="283"/>
        <w:jc w:val="both"/>
        <w:rPr>
          <w:sz w:val="22"/>
          <w:szCs w:val="22"/>
        </w:rPr>
      </w:pPr>
      <w:r w:rsidRPr="00EF7AE3">
        <w:rPr>
          <w:sz w:val="22"/>
          <w:szCs w:val="22"/>
        </w:rPr>
        <w:t>10) анкета;</w:t>
      </w:r>
    </w:p>
    <w:p w:rsidR="0094790E" w:rsidRPr="00EF7AE3" w:rsidRDefault="0094790E" w:rsidP="004A16AC">
      <w:pPr>
        <w:widowControl w:val="0"/>
        <w:snapToGrid w:val="0"/>
        <w:ind w:left="-1134" w:firstLine="283"/>
        <w:jc w:val="both"/>
        <w:rPr>
          <w:sz w:val="22"/>
          <w:szCs w:val="22"/>
        </w:rPr>
      </w:pPr>
      <w:r w:rsidRPr="00EF7AE3">
        <w:rPr>
          <w:sz w:val="22"/>
          <w:szCs w:val="22"/>
        </w:rPr>
        <w:t>11) заключение медицинской организации об отсутствии заболеваний, препятствующих поступлению на службу.</w:t>
      </w:r>
    </w:p>
    <w:p w:rsidR="0094790E" w:rsidRPr="00EF7AE3" w:rsidRDefault="0094790E" w:rsidP="004A16AC">
      <w:pPr>
        <w:widowControl w:val="0"/>
        <w:snapToGrid w:val="0"/>
        <w:ind w:left="-1134" w:firstLine="283"/>
        <w:jc w:val="both"/>
        <w:rPr>
          <w:sz w:val="22"/>
          <w:szCs w:val="22"/>
        </w:rPr>
      </w:pPr>
      <w:proofErr w:type="gramStart"/>
      <w:r w:rsidRPr="00EF7AE3">
        <w:rPr>
          <w:sz w:val="22"/>
          <w:szCs w:val="22"/>
        </w:rPr>
        <w:t>Гражданин, претендующий на замещение муниципальной должности Председателя Контрольно-счетного органа, если иное не установлено федеральным законом, обязан предоставить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супруга (супруги) и несовершеннолетних детей по утвержденной указом Президента Российской Федерации форме справки в порядке, предусмотренном Законом Саратовской области от</w:t>
      </w:r>
      <w:proofErr w:type="gramEnd"/>
      <w:r w:rsidRPr="00EF7AE3">
        <w:rPr>
          <w:sz w:val="22"/>
          <w:szCs w:val="22"/>
        </w:rPr>
        <w:t xml:space="preserve"> </w:t>
      </w:r>
      <w:proofErr w:type="gramStart"/>
      <w:r w:rsidRPr="00EF7AE3">
        <w:rPr>
          <w:sz w:val="22"/>
          <w:szCs w:val="22"/>
        </w:rPr>
        <w:t>2 августа 2017 года № 66-ЗСО «О порядке представления гражданами, претендующими на замещение муниципальной должности, должности главы местной администрации по контракту, и лицами, замещающими муниципальные должности, должности глав местных администраций по контракту,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и проверки достоверности и полноты таких сведений».</w:t>
      </w:r>
      <w:proofErr w:type="gramEnd"/>
    </w:p>
    <w:p w:rsidR="0094790E" w:rsidRPr="00EF7AE3" w:rsidRDefault="0094790E" w:rsidP="004A16AC">
      <w:pPr>
        <w:ind w:left="-1134" w:firstLine="283"/>
        <w:jc w:val="both"/>
        <w:rPr>
          <w:sz w:val="22"/>
          <w:szCs w:val="22"/>
        </w:rPr>
      </w:pPr>
      <w:r w:rsidRPr="00EF7AE3">
        <w:rPr>
          <w:sz w:val="22"/>
          <w:szCs w:val="22"/>
        </w:rPr>
        <w:t xml:space="preserve">При внесении в  </w:t>
      </w:r>
      <w:proofErr w:type="spellStart"/>
      <w:r w:rsidRPr="00EF7AE3">
        <w:rPr>
          <w:sz w:val="22"/>
          <w:szCs w:val="22"/>
        </w:rPr>
        <w:t>Ивантеевское</w:t>
      </w:r>
      <w:proofErr w:type="spellEnd"/>
      <w:r w:rsidRPr="00EF7AE3">
        <w:rPr>
          <w:sz w:val="22"/>
          <w:szCs w:val="22"/>
        </w:rPr>
        <w:t xml:space="preserve"> районное Собрание </w:t>
      </w:r>
      <w:proofErr w:type="spellStart"/>
      <w:r w:rsidRPr="00EF7AE3">
        <w:rPr>
          <w:sz w:val="22"/>
          <w:szCs w:val="22"/>
        </w:rPr>
        <w:t>Ивантеевского</w:t>
      </w:r>
      <w:proofErr w:type="spellEnd"/>
      <w:r w:rsidRPr="00EF7AE3">
        <w:rPr>
          <w:sz w:val="22"/>
          <w:szCs w:val="22"/>
        </w:rPr>
        <w:t xml:space="preserve"> муниципального района Саратовской области пакета документов, указанных в настоящей части</w:t>
      </w:r>
      <w:r w:rsidRPr="00EF7AE3">
        <w:rPr>
          <w:sz w:val="22"/>
          <w:szCs w:val="22"/>
          <w:shd w:val="clear" w:color="auto" w:fill="FFFFFF"/>
          <w:lang w:eastAsia="ar-SA"/>
        </w:rPr>
        <w:t xml:space="preserve">, кандидат </w:t>
      </w:r>
      <w:r w:rsidRPr="00EF7AE3">
        <w:rPr>
          <w:sz w:val="22"/>
          <w:szCs w:val="22"/>
        </w:rPr>
        <w:t xml:space="preserve">на должность Председателя Контрольно-счетного органа должен предъявить подлинники документов, на основании которых их копии заверяются председателем </w:t>
      </w:r>
      <w:proofErr w:type="spellStart"/>
      <w:r w:rsidRPr="00EF7AE3">
        <w:rPr>
          <w:sz w:val="22"/>
          <w:szCs w:val="22"/>
        </w:rPr>
        <w:t>Ивантеевского</w:t>
      </w:r>
      <w:proofErr w:type="spellEnd"/>
      <w:r w:rsidRPr="00EF7AE3">
        <w:rPr>
          <w:sz w:val="22"/>
          <w:szCs w:val="22"/>
        </w:rPr>
        <w:t xml:space="preserve"> районного Собрания  </w:t>
      </w:r>
      <w:proofErr w:type="spellStart"/>
      <w:r w:rsidRPr="00EF7AE3">
        <w:rPr>
          <w:sz w:val="22"/>
          <w:szCs w:val="22"/>
        </w:rPr>
        <w:t>Ивантеевского</w:t>
      </w:r>
      <w:proofErr w:type="spellEnd"/>
      <w:r w:rsidRPr="00EF7AE3">
        <w:rPr>
          <w:sz w:val="22"/>
          <w:szCs w:val="22"/>
        </w:rPr>
        <w:t xml:space="preserve">  муниципального района Саратовской области  или уполномоченным им лицом.</w:t>
      </w:r>
    </w:p>
    <w:p w:rsidR="0094790E" w:rsidRPr="00EF7AE3" w:rsidRDefault="0094790E" w:rsidP="004A16AC">
      <w:pPr>
        <w:ind w:left="-1134" w:firstLine="283"/>
        <w:jc w:val="both"/>
        <w:rPr>
          <w:sz w:val="22"/>
          <w:szCs w:val="22"/>
        </w:rPr>
      </w:pPr>
      <w:r w:rsidRPr="00EF7AE3">
        <w:rPr>
          <w:sz w:val="22"/>
          <w:szCs w:val="22"/>
        </w:rPr>
        <w:t xml:space="preserve">Предложения о кандидатурах на должность председателя Контрольно-счетного органа оформляются в письменном виде на имя Председателя </w:t>
      </w:r>
      <w:r w:rsidRPr="00EF7AE3">
        <w:rPr>
          <w:color w:val="000000"/>
          <w:sz w:val="22"/>
          <w:szCs w:val="22"/>
        </w:rPr>
        <w:t xml:space="preserve"> </w:t>
      </w:r>
      <w:proofErr w:type="spellStart"/>
      <w:r w:rsidRPr="00EF7AE3">
        <w:rPr>
          <w:color w:val="000000"/>
          <w:sz w:val="22"/>
          <w:szCs w:val="22"/>
        </w:rPr>
        <w:t>Ивантеевского</w:t>
      </w:r>
      <w:proofErr w:type="spellEnd"/>
      <w:r w:rsidRPr="00EF7AE3">
        <w:rPr>
          <w:color w:val="000000"/>
          <w:sz w:val="22"/>
          <w:szCs w:val="22"/>
        </w:rPr>
        <w:t xml:space="preserve"> районного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w:t>
      </w:r>
      <w:r w:rsidRPr="00EF7AE3">
        <w:rPr>
          <w:sz w:val="22"/>
          <w:szCs w:val="22"/>
        </w:rPr>
        <w:t>а субъектами выдвижения с приложением личного заявления кандидата о согласии быть назначенным на должность председателя Контрольно-счетного органа.</w:t>
      </w:r>
    </w:p>
    <w:p w:rsidR="0094790E" w:rsidRPr="00EF7AE3" w:rsidRDefault="0094790E" w:rsidP="004A16AC">
      <w:pPr>
        <w:ind w:left="-1134" w:firstLine="283"/>
        <w:jc w:val="both"/>
        <w:rPr>
          <w:color w:val="000000"/>
          <w:sz w:val="22"/>
          <w:szCs w:val="22"/>
        </w:rPr>
      </w:pPr>
      <w:r w:rsidRPr="00EF7AE3">
        <w:rPr>
          <w:color w:val="000000"/>
          <w:sz w:val="22"/>
          <w:szCs w:val="22"/>
        </w:rPr>
        <w:t>В предложениях о кандидатурах на должность председателя Контрольно-счетного органа  должны быть указаны сведения о гражданине, которого предлагается назначить на должность председателя Контрольно-счетного органа, в том числе сведения об образовании и опыте работы.</w:t>
      </w:r>
    </w:p>
    <w:p w:rsidR="0094790E" w:rsidRPr="00EF7AE3" w:rsidRDefault="0094790E" w:rsidP="004A16AC">
      <w:pPr>
        <w:ind w:left="-1134" w:firstLine="283"/>
        <w:jc w:val="both"/>
        <w:rPr>
          <w:sz w:val="22"/>
          <w:szCs w:val="22"/>
        </w:rPr>
      </w:pPr>
      <w:proofErr w:type="spellStart"/>
      <w:proofErr w:type="gramStart"/>
      <w:r w:rsidRPr="00EF7AE3">
        <w:rPr>
          <w:sz w:val="22"/>
          <w:szCs w:val="22"/>
        </w:rPr>
        <w:t>Ивантеевским</w:t>
      </w:r>
      <w:proofErr w:type="spellEnd"/>
      <w:r w:rsidRPr="00EF7AE3">
        <w:rPr>
          <w:sz w:val="22"/>
          <w:szCs w:val="22"/>
        </w:rPr>
        <w:t xml:space="preserve"> районным Собранием в срок не более 5 (пяти) календарных дней осуществляется  предварительное рассмотрение  кандидатур и представленных по ним документов на предмет их соответствия требованиям </w:t>
      </w:r>
      <w:hyperlink r:id="rId12" w:history="1">
        <w:r w:rsidRPr="00EF7AE3">
          <w:rPr>
            <w:rStyle w:val="af6"/>
            <w:sz w:val="22"/>
            <w:szCs w:val="22"/>
          </w:rPr>
          <w:t>Федерального закона</w:t>
        </w:r>
      </w:hyperlink>
      <w:r w:rsidRPr="00EF7AE3">
        <w:rPr>
          <w:sz w:val="22"/>
          <w:szCs w:val="22"/>
        </w:rPr>
        <w:t xml:space="preserve"> от 07 февраля 2011 г. №6-ФЗ «Об общих принципах организации и деятельности контрольно - счетных органов субъектов Российской Федерации и муниципальных образований» (далее - Федеральный закон), Положению о контрольно-счетном органе.</w:t>
      </w:r>
      <w:proofErr w:type="gramEnd"/>
    </w:p>
    <w:p w:rsidR="0094790E" w:rsidRPr="00EF7AE3" w:rsidRDefault="0094790E" w:rsidP="004A16AC">
      <w:pPr>
        <w:ind w:left="-1134" w:firstLine="283"/>
        <w:jc w:val="both"/>
        <w:rPr>
          <w:sz w:val="22"/>
          <w:szCs w:val="22"/>
        </w:rPr>
      </w:pPr>
      <w:r w:rsidRPr="00EF7AE3">
        <w:rPr>
          <w:sz w:val="22"/>
          <w:szCs w:val="22"/>
        </w:rPr>
        <w:t xml:space="preserve">В случае, соответствия представленных документов на должность председателя контрольно-счетного органа, районным Собранием подготавливается проект решения о назначении на должность председателя контрольно-счетного органа с приложением документов соответствующих </w:t>
      </w:r>
      <w:proofErr w:type="gramStart"/>
      <w:r w:rsidRPr="00EF7AE3">
        <w:rPr>
          <w:sz w:val="22"/>
          <w:szCs w:val="22"/>
        </w:rPr>
        <w:t>кандидатур</w:t>
      </w:r>
      <w:proofErr w:type="gramEnd"/>
      <w:r w:rsidRPr="00EF7AE3">
        <w:rPr>
          <w:sz w:val="22"/>
          <w:szCs w:val="22"/>
        </w:rPr>
        <w:t xml:space="preserve"> и направляются в постоянную комиссию по бюджетно – финансовой политике, экономическому развитию района для рассмотрения и дальнейшего вынесения на заседание районного Собрания в соответствие с регламентом районного  Собрания в части принятия соответствующих решений.</w:t>
      </w:r>
    </w:p>
    <w:p w:rsidR="0094790E" w:rsidRPr="00EF7AE3" w:rsidRDefault="0094790E" w:rsidP="004A16AC">
      <w:pPr>
        <w:ind w:left="-1134" w:firstLine="283"/>
        <w:jc w:val="both"/>
        <w:rPr>
          <w:sz w:val="22"/>
          <w:szCs w:val="22"/>
        </w:rPr>
      </w:pPr>
      <w:r w:rsidRPr="00EF7AE3">
        <w:rPr>
          <w:color w:val="000000"/>
          <w:sz w:val="22"/>
          <w:szCs w:val="22"/>
        </w:rPr>
        <w:lastRenderedPageBreak/>
        <w:t xml:space="preserve">4.4. Председатель Контрольно-счетного органа назначается на должность и досрочно освобождается от должности на основании решения </w:t>
      </w:r>
      <w:proofErr w:type="spellStart"/>
      <w:r w:rsidRPr="00EF7AE3">
        <w:rPr>
          <w:color w:val="000000"/>
          <w:sz w:val="22"/>
          <w:szCs w:val="22"/>
        </w:rPr>
        <w:t>Ивантеевского</w:t>
      </w:r>
      <w:proofErr w:type="spellEnd"/>
      <w:r w:rsidRPr="00EF7AE3">
        <w:rPr>
          <w:color w:val="000000"/>
          <w:sz w:val="22"/>
          <w:szCs w:val="22"/>
        </w:rPr>
        <w:t xml:space="preserve"> районного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p>
    <w:p w:rsidR="0094790E" w:rsidRPr="00EF7AE3" w:rsidRDefault="0094790E" w:rsidP="004A16AC">
      <w:pPr>
        <w:ind w:left="-1134" w:firstLine="283"/>
        <w:jc w:val="both"/>
        <w:rPr>
          <w:sz w:val="22"/>
          <w:szCs w:val="22"/>
        </w:rPr>
      </w:pPr>
      <w:r w:rsidRPr="00EF7AE3">
        <w:rPr>
          <w:color w:val="000000"/>
          <w:sz w:val="22"/>
          <w:szCs w:val="22"/>
        </w:rPr>
        <w:t xml:space="preserve">4.5. Назначенным на должность председателя Контрольно-счетного органа, считается кандидат, за которого проголосовало более половины от установленного числа депутатов </w:t>
      </w:r>
      <w:proofErr w:type="spellStart"/>
      <w:r w:rsidRPr="00EF7AE3">
        <w:rPr>
          <w:color w:val="000000"/>
          <w:sz w:val="22"/>
          <w:szCs w:val="22"/>
        </w:rPr>
        <w:t>Ивантеевского</w:t>
      </w:r>
      <w:proofErr w:type="spellEnd"/>
      <w:r w:rsidRPr="00EF7AE3">
        <w:rPr>
          <w:color w:val="000000"/>
          <w:sz w:val="22"/>
          <w:szCs w:val="22"/>
        </w:rPr>
        <w:t xml:space="preserve"> районного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p>
    <w:p w:rsidR="0094790E" w:rsidRPr="00EF7AE3" w:rsidRDefault="0094790E" w:rsidP="004A16AC">
      <w:pPr>
        <w:ind w:left="-1134" w:firstLine="283"/>
        <w:jc w:val="both"/>
        <w:rPr>
          <w:sz w:val="22"/>
          <w:szCs w:val="22"/>
        </w:rPr>
      </w:pPr>
      <w:r w:rsidRPr="00EF7AE3">
        <w:rPr>
          <w:sz w:val="22"/>
          <w:szCs w:val="22"/>
        </w:rPr>
        <w:t>В случае</w:t>
      </w:r>
      <w:proofErr w:type="gramStart"/>
      <w:r w:rsidRPr="00EF7AE3">
        <w:rPr>
          <w:sz w:val="22"/>
          <w:szCs w:val="22"/>
        </w:rPr>
        <w:t>,</w:t>
      </w:r>
      <w:proofErr w:type="gramEnd"/>
      <w:r w:rsidRPr="00EF7AE3">
        <w:rPr>
          <w:sz w:val="22"/>
          <w:szCs w:val="22"/>
        </w:rPr>
        <w:t xml:space="preserve"> если ни один из кандидатов на должность </w:t>
      </w:r>
      <w:r w:rsidRPr="00EF7AE3">
        <w:rPr>
          <w:color w:val="000000"/>
          <w:sz w:val="22"/>
          <w:szCs w:val="22"/>
        </w:rPr>
        <w:t>председателя Контрольно-счетного органа  не набрал необходимого числа голосов, повторное голосование проводится не позднее, чем через 30 дней. Повторное голосование может проводиться с выдвижением, как новых кандидатов, так и кандидатов уже выдвигавшихся на должность председателя Контрольно-счетного органа.</w:t>
      </w:r>
    </w:p>
    <w:p w:rsidR="0094790E" w:rsidRPr="00EF7AE3" w:rsidRDefault="0094790E" w:rsidP="004A16AC">
      <w:pPr>
        <w:ind w:left="-1134" w:firstLine="283"/>
        <w:jc w:val="both"/>
        <w:rPr>
          <w:sz w:val="22"/>
          <w:szCs w:val="22"/>
        </w:rPr>
      </w:pPr>
      <w:r w:rsidRPr="00EF7AE3">
        <w:rPr>
          <w:color w:val="000000"/>
          <w:sz w:val="22"/>
          <w:szCs w:val="22"/>
        </w:rPr>
        <w:t xml:space="preserve">4.6. </w:t>
      </w:r>
      <w:bookmarkStart w:id="9" w:name="sub_5006"/>
      <w:r w:rsidRPr="00EF7AE3">
        <w:rPr>
          <w:color w:val="000000"/>
          <w:sz w:val="22"/>
          <w:szCs w:val="22"/>
        </w:rPr>
        <w:t xml:space="preserve">Председатель Контрольно-счетного органа досрочно освобождается от должности </w:t>
      </w:r>
      <w:bookmarkEnd w:id="9"/>
      <w:r w:rsidRPr="00EF7AE3">
        <w:rPr>
          <w:color w:val="000000"/>
          <w:sz w:val="22"/>
          <w:szCs w:val="22"/>
        </w:rPr>
        <w:t>в случаях, установленных действующим законодательством Российской Федерации, регулирующим вопросы организации и деятельности контрольно-счетных органов.</w:t>
      </w:r>
    </w:p>
    <w:p w:rsidR="0094790E" w:rsidRPr="00EF7AE3" w:rsidRDefault="0094790E" w:rsidP="004A16AC">
      <w:pPr>
        <w:ind w:left="-1134" w:firstLine="283"/>
        <w:jc w:val="both"/>
        <w:rPr>
          <w:sz w:val="22"/>
          <w:szCs w:val="22"/>
        </w:rPr>
      </w:pPr>
      <w:r w:rsidRPr="00EF7AE3">
        <w:rPr>
          <w:color w:val="000000"/>
          <w:sz w:val="22"/>
          <w:szCs w:val="22"/>
        </w:rPr>
        <w:t xml:space="preserve">4.7. Решение </w:t>
      </w:r>
      <w:proofErr w:type="spellStart"/>
      <w:r w:rsidRPr="00EF7AE3">
        <w:rPr>
          <w:color w:val="000000"/>
          <w:sz w:val="22"/>
          <w:szCs w:val="22"/>
        </w:rPr>
        <w:t>Ивантеевского</w:t>
      </w:r>
      <w:proofErr w:type="spellEnd"/>
      <w:r w:rsidRPr="00EF7AE3">
        <w:rPr>
          <w:color w:val="000000"/>
          <w:sz w:val="22"/>
          <w:szCs w:val="22"/>
        </w:rPr>
        <w:t xml:space="preserve"> районного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 о досрочном освобождении от должности председателя Контрольно-счетного органа принимается не позднее, чем через 30 дней со дня появления основания для досрочного прекращения полномочий.</w:t>
      </w:r>
    </w:p>
    <w:p w:rsidR="0094790E" w:rsidRPr="00EF7AE3" w:rsidRDefault="0094790E" w:rsidP="004A16AC">
      <w:pPr>
        <w:ind w:left="-1134" w:firstLine="283"/>
        <w:jc w:val="both"/>
        <w:rPr>
          <w:sz w:val="22"/>
          <w:szCs w:val="22"/>
        </w:rPr>
      </w:pPr>
      <w:r w:rsidRPr="00EF7AE3">
        <w:rPr>
          <w:color w:val="000000"/>
          <w:sz w:val="22"/>
          <w:szCs w:val="22"/>
        </w:rPr>
        <w:t xml:space="preserve">В случае подачи председателем Контрольно-счетного органа  заявления об отставке председатель Контрольно-счетного органа, считается освобожденным от должности с даты, указанной в заявлении. </w:t>
      </w:r>
    </w:p>
    <w:p w:rsidR="0094790E" w:rsidRPr="00EF7AE3" w:rsidRDefault="0094790E" w:rsidP="004A16AC">
      <w:pPr>
        <w:ind w:left="-1134" w:firstLine="283"/>
        <w:jc w:val="both"/>
        <w:rPr>
          <w:sz w:val="22"/>
          <w:szCs w:val="22"/>
        </w:rPr>
      </w:pPr>
      <w:r w:rsidRPr="00EF7AE3">
        <w:rPr>
          <w:color w:val="000000"/>
          <w:sz w:val="22"/>
          <w:szCs w:val="22"/>
        </w:rPr>
        <w:t xml:space="preserve">Во всех остальных случаях, установленных действующим законодательством Российской Федерации, регулирующим вопросы организации и деятельности контрольно-счетных органов, председатель Контрольно-счетного  органа считается освобожденным от должности с даты, указанной в решении </w:t>
      </w:r>
      <w:proofErr w:type="spellStart"/>
      <w:r w:rsidRPr="00EF7AE3">
        <w:rPr>
          <w:color w:val="000000"/>
          <w:sz w:val="22"/>
          <w:szCs w:val="22"/>
        </w:rPr>
        <w:t>Ивантеевского</w:t>
      </w:r>
      <w:proofErr w:type="spellEnd"/>
      <w:r w:rsidRPr="00EF7AE3">
        <w:rPr>
          <w:color w:val="000000"/>
          <w:sz w:val="22"/>
          <w:szCs w:val="22"/>
        </w:rPr>
        <w:t xml:space="preserve"> районного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p>
    <w:p w:rsidR="0094790E" w:rsidRPr="00EF7AE3" w:rsidRDefault="0094790E" w:rsidP="004A16AC">
      <w:pPr>
        <w:ind w:left="-1134" w:firstLine="283"/>
        <w:jc w:val="both"/>
        <w:rPr>
          <w:sz w:val="22"/>
          <w:szCs w:val="22"/>
        </w:rPr>
      </w:pPr>
      <w:r w:rsidRPr="00EF7AE3">
        <w:rPr>
          <w:color w:val="000000"/>
          <w:sz w:val="22"/>
          <w:szCs w:val="22"/>
        </w:rPr>
        <w:t xml:space="preserve">4.8. </w:t>
      </w:r>
      <w:proofErr w:type="spellStart"/>
      <w:proofErr w:type="gramStart"/>
      <w:r w:rsidRPr="00EF7AE3">
        <w:rPr>
          <w:color w:val="000000"/>
          <w:sz w:val="22"/>
          <w:szCs w:val="22"/>
        </w:rPr>
        <w:t>Ивантеевское</w:t>
      </w:r>
      <w:proofErr w:type="spellEnd"/>
      <w:r w:rsidRPr="00EF7AE3">
        <w:rPr>
          <w:color w:val="000000"/>
          <w:sz w:val="22"/>
          <w:szCs w:val="22"/>
        </w:rPr>
        <w:t xml:space="preserve"> районное Собрание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  вправе обратиться в Счетную палату Саратовской области за заключением о соответствии кандидатур на должность председателя Контрольно-счетной органа </w:t>
      </w:r>
      <w:proofErr w:type="spellStart"/>
      <w:r w:rsidRPr="00EF7AE3">
        <w:rPr>
          <w:color w:val="000000"/>
          <w:sz w:val="22"/>
          <w:szCs w:val="22"/>
        </w:rPr>
        <w:t>Ивантееевского</w:t>
      </w:r>
      <w:proofErr w:type="spellEnd"/>
      <w:r w:rsidRPr="00EF7AE3">
        <w:rPr>
          <w:color w:val="000000"/>
          <w:sz w:val="22"/>
          <w:szCs w:val="22"/>
        </w:rPr>
        <w:t xml:space="preserve"> муниципального района квалификационным требованиям,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94790E" w:rsidRPr="00EF7AE3" w:rsidRDefault="0094790E" w:rsidP="004A16AC">
      <w:pPr>
        <w:ind w:left="-1134" w:firstLine="283"/>
        <w:jc w:val="both"/>
        <w:rPr>
          <w:sz w:val="22"/>
          <w:szCs w:val="22"/>
        </w:rPr>
      </w:pPr>
      <w:bookmarkStart w:id="10" w:name="sub_567"/>
      <w:bookmarkEnd w:id="10"/>
    </w:p>
    <w:p w:rsidR="0094790E" w:rsidRPr="00EF7AE3" w:rsidRDefault="0094790E" w:rsidP="004A16AC">
      <w:pPr>
        <w:pStyle w:val="a9"/>
        <w:ind w:left="-1134" w:firstLine="283"/>
        <w:jc w:val="center"/>
        <w:rPr>
          <w:b/>
          <w:color w:val="000000"/>
          <w:sz w:val="22"/>
          <w:szCs w:val="22"/>
        </w:rPr>
      </w:pPr>
    </w:p>
    <w:p w:rsidR="0094790E" w:rsidRPr="00EF7AE3" w:rsidRDefault="0094790E" w:rsidP="004A16AC">
      <w:pPr>
        <w:pStyle w:val="a9"/>
        <w:ind w:left="-1134" w:firstLine="283"/>
        <w:jc w:val="center"/>
        <w:rPr>
          <w:b/>
          <w:sz w:val="22"/>
          <w:szCs w:val="22"/>
        </w:rPr>
      </w:pPr>
      <w:r w:rsidRPr="00EF7AE3">
        <w:rPr>
          <w:b/>
          <w:sz w:val="22"/>
          <w:szCs w:val="22"/>
        </w:rPr>
        <w:t>5. Гарантии статуса должностных лиц Контрольно-счетного органа</w:t>
      </w:r>
    </w:p>
    <w:p w:rsidR="0094790E" w:rsidRPr="00EF7AE3" w:rsidRDefault="0094790E" w:rsidP="004A16AC">
      <w:pPr>
        <w:tabs>
          <w:tab w:val="left" w:pos="1276"/>
        </w:tabs>
        <w:ind w:left="-1134" w:firstLine="283"/>
        <w:jc w:val="both"/>
        <w:rPr>
          <w:color w:val="000000"/>
          <w:sz w:val="22"/>
          <w:szCs w:val="22"/>
        </w:rPr>
      </w:pPr>
    </w:p>
    <w:p w:rsidR="0094790E" w:rsidRPr="00EF7AE3" w:rsidRDefault="0094790E" w:rsidP="004A16AC">
      <w:pPr>
        <w:tabs>
          <w:tab w:val="left" w:pos="1276"/>
        </w:tabs>
        <w:ind w:left="-1134" w:firstLine="283"/>
        <w:jc w:val="both"/>
        <w:rPr>
          <w:sz w:val="22"/>
          <w:szCs w:val="22"/>
        </w:rPr>
      </w:pPr>
      <w:r w:rsidRPr="00EF7AE3">
        <w:rPr>
          <w:color w:val="000000"/>
          <w:sz w:val="22"/>
          <w:szCs w:val="22"/>
        </w:rPr>
        <w:t>5.1. Председатель Контрольно-счетного органа  и инспектор  Контрольно-счетного органа являются должностными лицами Контрольно-счетного органа.</w:t>
      </w:r>
    </w:p>
    <w:p w:rsidR="0094790E" w:rsidRPr="00EF7AE3" w:rsidRDefault="0094790E" w:rsidP="004A16AC">
      <w:pPr>
        <w:tabs>
          <w:tab w:val="left" w:pos="1276"/>
        </w:tabs>
        <w:ind w:left="-1134" w:firstLine="283"/>
        <w:jc w:val="both"/>
        <w:rPr>
          <w:color w:val="000000"/>
          <w:sz w:val="22"/>
          <w:szCs w:val="22"/>
        </w:rPr>
      </w:pPr>
      <w:r w:rsidRPr="00EF7AE3">
        <w:rPr>
          <w:color w:val="000000"/>
          <w:sz w:val="22"/>
          <w:szCs w:val="22"/>
        </w:rPr>
        <w:t xml:space="preserve">5.2. </w:t>
      </w:r>
      <w:proofErr w:type="gramStart"/>
      <w:r w:rsidRPr="00EF7AE3">
        <w:rPr>
          <w:color w:val="000000"/>
          <w:sz w:val="22"/>
          <w:szCs w:val="22"/>
        </w:rPr>
        <w:t>Воздействие в какой-либо форме на должностных лиц Контрольно-счетного органа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Контрольно-счетного органа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Саратовской области.</w:t>
      </w:r>
      <w:proofErr w:type="gramEnd"/>
    </w:p>
    <w:p w:rsidR="0094790E" w:rsidRPr="00EF7AE3" w:rsidRDefault="0094790E" w:rsidP="004A16AC">
      <w:pPr>
        <w:tabs>
          <w:tab w:val="left" w:pos="1276"/>
        </w:tabs>
        <w:ind w:left="-1134" w:firstLine="283"/>
        <w:jc w:val="both"/>
        <w:rPr>
          <w:color w:val="000000"/>
          <w:sz w:val="22"/>
          <w:szCs w:val="22"/>
        </w:rPr>
      </w:pPr>
      <w:r w:rsidRPr="00EF7AE3">
        <w:rPr>
          <w:color w:val="000000"/>
          <w:sz w:val="22"/>
          <w:szCs w:val="22"/>
        </w:rPr>
        <w:t>5.3. Должностные лица Контрольно-счетного органа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94790E" w:rsidRPr="00EF7AE3" w:rsidRDefault="0094790E" w:rsidP="004A16AC">
      <w:pPr>
        <w:tabs>
          <w:tab w:val="left" w:pos="1276"/>
        </w:tabs>
        <w:ind w:left="-1134" w:firstLine="283"/>
        <w:jc w:val="both"/>
        <w:rPr>
          <w:color w:val="000000"/>
          <w:sz w:val="22"/>
          <w:szCs w:val="22"/>
        </w:rPr>
      </w:pPr>
      <w:r w:rsidRPr="00EF7AE3">
        <w:rPr>
          <w:color w:val="000000"/>
          <w:sz w:val="22"/>
          <w:szCs w:val="22"/>
        </w:rPr>
        <w:t>5.4. Должностные лица Контрольно-счетного органа обладают гарантиями профессиональной независимости.</w:t>
      </w:r>
    </w:p>
    <w:p w:rsidR="0094790E" w:rsidRPr="00EF7AE3" w:rsidRDefault="0094790E" w:rsidP="004A16AC">
      <w:pPr>
        <w:tabs>
          <w:tab w:val="left" w:pos="1276"/>
        </w:tabs>
        <w:ind w:left="-1134" w:firstLine="283"/>
        <w:jc w:val="both"/>
        <w:rPr>
          <w:color w:val="000000"/>
          <w:sz w:val="22"/>
          <w:szCs w:val="22"/>
        </w:rPr>
      </w:pPr>
    </w:p>
    <w:p w:rsidR="0094790E" w:rsidRPr="00EF7AE3" w:rsidRDefault="0094790E" w:rsidP="004A16AC">
      <w:pPr>
        <w:pStyle w:val="a9"/>
        <w:ind w:left="-1134" w:firstLine="283"/>
        <w:jc w:val="center"/>
        <w:rPr>
          <w:b/>
          <w:sz w:val="22"/>
          <w:szCs w:val="22"/>
        </w:rPr>
      </w:pPr>
      <w:r w:rsidRPr="00EF7AE3">
        <w:rPr>
          <w:b/>
          <w:sz w:val="22"/>
          <w:szCs w:val="22"/>
        </w:rPr>
        <w:t>6. Полномочия Контрольно-счетного органа</w:t>
      </w:r>
    </w:p>
    <w:p w:rsidR="0094790E" w:rsidRPr="00EF7AE3" w:rsidRDefault="0094790E" w:rsidP="004A16AC">
      <w:pPr>
        <w:pStyle w:val="a9"/>
        <w:ind w:left="-1134" w:firstLine="283"/>
        <w:jc w:val="center"/>
        <w:rPr>
          <w:b/>
          <w:sz w:val="22"/>
          <w:szCs w:val="22"/>
        </w:rPr>
      </w:pPr>
    </w:p>
    <w:p w:rsidR="0094790E" w:rsidRPr="00EF7AE3" w:rsidRDefault="0094790E" w:rsidP="004A16AC">
      <w:pPr>
        <w:ind w:left="-1134" w:firstLine="283"/>
        <w:jc w:val="both"/>
        <w:rPr>
          <w:sz w:val="22"/>
          <w:szCs w:val="22"/>
        </w:rPr>
      </w:pPr>
      <w:bookmarkStart w:id="11" w:name="sub_92"/>
      <w:bookmarkEnd w:id="11"/>
      <w:r w:rsidRPr="00EF7AE3">
        <w:rPr>
          <w:sz w:val="22"/>
          <w:szCs w:val="22"/>
        </w:rPr>
        <w:t>6.1. Контрольно-счетный орган  осуществляет следующие основные полномочия:</w:t>
      </w:r>
    </w:p>
    <w:p w:rsidR="0094790E" w:rsidRPr="00EF7AE3" w:rsidRDefault="0094790E" w:rsidP="004A16AC">
      <w:pPr>
        <w:ind w:left="-1134" w:firstLine="283"/>
        <w:jc w:val="both"/>
        <w:rPr>
          <w:sz w:val="22"/>
          <w:szCs w:val="22"/>
        </w:rPr>
      </w:pPr>
      <w:bookmarkStart w:id="12" w:name="sub_9210"/>
      <w:bookmarkStart w:id="13" w:name="sub_921"/>
      <w:bookmarkEnd w:id="12"/>
      <w:bookmarkEnd w:id="13"/>
      <w:r w:rsidRPr="00EF7AE3">
        <w:rPr>
          <w:sz w:val="22"/>
          <w:szCs w:val="22"/>
        </w:rPr>
        <w:t xml:space="preserve">1) организация и осуществление контроля за законностью и эффективностью использования средств бюджета </w:t>
      </w:r>
      <w:proofErr w:type="spellStart"/>
      <w:r w:rsidRPr="00EF7AE3">
        <w:rPr>
          <w:sz w:val="22"/>
          <w:szCs w:val="22"/>
        </w:rPr>
        <w:t>Ивантеевского</w:t>
      </w:r>
      <w:proofErr w:type="spellEnd"/>
      <w:r w:rsidRPr="00EF7AE3">
        <w:rPr>
          <w:sz w:val="22"/>
          <w:szCs w:val="22"/>
        </w:rPr>
        <w:t xml:space="preserve"> муниципального района, а также иных сре</w:t>
      </w:r>
      <w:proofErr w:type="gramStart"/>
      <w:r w:rsidRPr="00EF7AE3">
        <w:rPr>
          <w:sz w:val="22"/>
          <w:szCs w:val="22"/>
        </w:rPr>
        <w:t>дств в сл</w:t>
      </w:r>
      <w:proofErr w:type="gramEnd"/>
      <w:r w:rsidRPr="00EF7AE3">
        <w:rPr>
          <w:sz w:val="22"/>
          <w:szCs w:val="22"/>
        </w:rPr>
        <w:t>учаях, предусмотренных законодательством Российской Федерации;</w:t>
      </w:r>
    </w:p>
    <w:p w:rsidR="0094790E" w:rsidRPr="00EF7AE3" w:rsidRDefault="0094790E" w:rsidP="004A16AC">
      <w:pPr>
        <w:ind w:left="-1134" w:firstLine="283"/>
        <w:jc w:val="both"/>
        <w:rPr>
          <w:sz w:val="22"/>
          <w:szCs w:val="22"/>
        </w:rPr>
      </w:pPr>
      <w:r w:rsidRPr="00EF7AE3">
        <w:rPr>
          <w:sz w:val="22"/>
          <w:szCs w:val="22"/>
        </w:rPr>
        <w:t xml:space="preserve">2) экспертиза проектов бюджета </w:t>
      </w:r>
      <w:proofErr w:type="spellStart"/>
      <w:r w:rsidRPr="00EF7AE3">
        <w:rPr>
          <w:sz w:val="22"/>
          <w:szCs w:val="22"/>
        </w:rPr>
        <w:t>Ивантеевского</w:t>
      </w:r>
      <w:proofErr w:type="spellEnd"/>
      <w:r w:rsidRPr="00EF7AE3">
        <w:rPr>
          <w:sz w:val="22"/>
          <w:szCs w:val="22"/>
        </w:rPr>
        <w:t xml:space="preserve"> муниципального района, проверка и анализ обоснованности его показателей;</w:t>
      </w:r>
    </w:p>
    <w:p w:rsidR="0094790E" w:rsidRPr="00EF7AE3" w:rsidRDefault="0094790E" w:rsidP="004A16AC">
      <w:pPr>
        <w:ind w:left="-1134" w:firstLine="283"/>
        <w:jc w:val="both"/>
        <w:rPr>
          <w:sz w:val="22"/>
          <w:szCs w:val="22"/>
        </w:rPr>
      </w:pPr>
      <w:r w:rsidRPr="00EF7AE3">
        <w:rPr>
          <w:sz w:val="22"/>
          <w:szCs w:val="22"/>
        </w:rPr>
        <w:t xml:space="preserve">3) внешняя проверка годового отчета об исполнении бюджета </w:t>
      </w:r>
      <w:proofErr w:type="spellStart"/>
      <w:r w:rsidRPr="00EF7AE3">
        <w:rPr>
          <w:sz w:val="22"/>
          <w:szCs w:val="22"/>
        </w:rPr>
        <w:t>Ивантеевского</w:t>
      </w:r>
      <w:proofErr w:type="spellEnd"/>
      <w:r w:rsidRPr="00EF7AE3">
        <w:rPr>
          <w:sz w:val="22"/>
          <w:szCs w:val="22"/>
        </w:rPr>
        <w:t xml:space="preserve">  муниципального района; </w:t>
      </w:r>
    </w:p>
    <w:p w:rsidR="0094790E" w:rsidRPr="00EF7AE3" w:rsidRDefault="0094790E" w:rsidP="004A16AC">
      <w:pPr>
        <w:ind w:left="-1134" w:firstLine="283"/>
        <w:jc w:val="both"/>
        <w:rPr>
          <w:sz w:val="22"/>
          <w:szCs w:val="22"/>
        </w:rPr>
      </w:pPr>
      <w:r w:rsidRPr="00EF7AE3">
        <w:rPr>
          <w:sz w:val="22"/>
          <w:szCs w:val="22"/>
        </w:rPr>
        <w:t xml:space="preserve">4) проведение аудита в сфере закупок товаров, работ и услуг в соответствии с </w:t>
      </w:r>
      <w:hyperlink r:id="rId13">
        <w:r w:rsidRPr="00EF7AE3">
          <w:rPr>
            <w:rStyle w:val="ListLabel14"/>
            <w:sz w:val="22"/>
            <w:szCs w:val="22"/>
          </w:rPr>
          <w:t>Федеральным законом</w:t>
        </w:r>
      </w:hyperlink>
      <w:r w:rsidRPr="00EF7AE3">
        <w:rPr>
          <w:sz w:val="22"/>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94790E" w:rsidRPr="00EF7AE3" w:rsidRDefault="0094790E" w:rsidP="004A16AC">
      <w:pPr>
        <w:ind w:left="-1134" w:firstLine="283"/>
        <w:jc w:val="both"/>
        <w:rPr>
          <w:sz w:val="22"/>
          <w:szCs w:val="22"/>
        </w:rPr>
      </w:pPr>
      <w:r w:rsidRPr="00EF7AE3">
        <w:rPr>
          <w:sz w:val="22"/>
          <w:szCs w:val="22"/>
        </w:rPr>
        <w:t xml:space="preserve">5) оценка эффективности формирования собственности </w:t>
      </w:r>
      <w:proofErr w:type="spellStart"/>
      <w:r w:rsidRPr="00EF7AE3">
        <w:rPr>
          <w:sz w:val="22"/>
          <w:szCs w:val="22"/>
        </w:rPr>
        <w:t>Ивантеевского</w:t>
      </w:r>
      <w:proofErr w:type="spellEnd"/>
      <w:r w:rsidRPr="00EF7AE3">
        <w:rPr>
          <w:sz w:val="22"/>
          <w:szCs w:val="22"/>
        </w:rPr>
        <w:t xml:space="preserve"> муниципального района, управления и распоряжения такой собственностью и </w:t>
      </w:r>
      <w:proofErr w:type="gramStart"/>
      <w:r w:rsidRPr="00EF7AE3">
        <w:rPr>
          <w:sz w:val="22"/>
          <w:szCs w:val="22"/>
        </w:rPr>
        <w:t>контроль за</w:t>
      </w:r>
      <w:proofErr w:type="gramEnd"/>
      <w:r w:rsidRPr="00EF7AE3">
        <w:rPr>
          <w:sz w:val="22"/>
          <w:szCs w:val="22"/>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4790E" w:rsidRPr="00EF7AE3" w:rsidRDefault="0094790E" w:rsidP="004A16AC">
      <w:pPr>
        <w:ind w:left="-1134" w:firstLine="283"/>
        <w:jc w:val="both"/>
        <w:rPr>
          <w:sz w:val="22"/>
          <w:szCs w:val="22"/>
        </w:rPr>
      </w:pPr>
      <w:proofErr w:type="gramStart"/>
      <w:r w:rsidRPr="00EF7AE3">
        <w:rPr>
          <w:sz w:val="22"/>
          <w:szCs w:val="22"/>
        </w:rPr>
        <w:lastRenderedPageBreak/>
        <w:t xml:space="preserve">6) оценка эффективности предоставления налоговых и иных льгот и преимуществ, бюджетных кредитов за счет средств бюджета </w:t>
      </w:r>
      <w:proofErr w:type="spellStart"/>
      <w:r w:rsidRPr="00EF7AE3">
        <w:rPr>
          <w:sz w:val="22"/>
          <w:szCs w:val="22"/>
        </w:rPr>
        <w:t>Ивангтеевского</w:t>
      </w:r>
      <w:proofErr w:type="spellEnd"/>
      <w:r w:rsidRPr="00EF7AE3">
        <w:rPr>
          <w:sz w:val="22"/>
          <w:szCs w:val="22"/>
        </w:rPr>
        <w:t xml:space="preserve">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proofErr w:type="spellStart"/>
      <w:r w:rsidRPr="00EF7AE3">
        <w:rPr>
          <w:sz w:val="22"/>
          <w:szCs w:val="22"/>
        </w:rPr>
        <w:t>Ивантеевского</w:t>
      </w:r>
      <w:proofErr w:type="spellEnd"/>
      <w:r w:rsidRPr="00EF7AE3">
        <w:rPr>
          <w:sz w:val="22"/>
          <w:szCs w:val="22"/>
        </w:rPr>
        <w:t xml:space="preserve"> муниципального района и имущества, находящегося в собственности </w:t>
      </w:r>
      <w:proofErr w:type="spellStart"/>
      <w:r w:rsidRPr="00EF7AE3">
        <w:rPr>
          <w:sz w:val="22"/>
          <w:szCs w:val="22"/>
        </w:rPr>
        <w:t>Ивантеевского</w:t>
      </w:r>
      <w:proofErr w:type="spellEnd"/>
      <w:r w:rsidRPr="00EF7AE3">
        <w:rPr>
          <w:sz w:val="22"/>
          <w:szCs w:val="22"/>
        </w:rPr>
        <w:t xml:space="preserve"> муниципального района;</w:t>
      </w:r>
      <w:proofErr w:type="gramEnd"/>
    </w:p>
    <w:p w:rsidR="0094790E" w:rsidRPr="00EF7AE3" w:rsidRDefault="0094790E" w:rsidP="004A16AC">
      <w:pPr>
        <w:ind w:left="-1134" w:firstLine="283"/>
        <w:jc w:val="both"/>
        <w:rPr>
          <w:sz w:val="22"/>
          <w:szCs w:val="22"/>
        </w:rPr>
      </w:pPr>
      <w:r w:rsidRPr="00EF7AE3">
        <w:rPr>
          <w:sz w:val="22"/>
          <w:szCs w:val="22"/>
        </w:rPr>
        <w:t xml:space="preserve">7) экспертиза проектов муниципальных правовых актов в части, касающейся расходных обязательств </w:t>
      </w:r>
      <w:proofErr w:type="spellStart"/>
      <w:r w:rsidRPr="00EF7AE3">
        <w:rPr>
          <w:sz w:val="22"/>
          <w:szCs w:val="22"/>
        </w:rPr>
        <w:t>Ивантеевского</w:t>
      </w:r>
      <w:proofErr w:type="spellEnd"/>
      <w:r w:rsidRPr="00EF7AE3">
        <w:rPr>
          <w:sz w:val="22"/>
          <w:szCs w:val="22"/>
        </w:rPr>
        <w:t xml:space="preserve"> муниципального района, экспертиза проектов муниципальных правовых актов, приводящих к изменению доходов бюджета </w:t>
      </w:r>
      <w:proofErr w:type="spellStart"/>
      <w:r w:rsidRPr="00EF7AE3">
        <w:rPr>
          <w:sz w:val="22"/>
          <w:szCs w:val="22"/>
        </w:rPr>
        <w:t>Ивантеевского</w:t>
      </w:r>
      <w:proofErr w:type="spellEnd"/>
      <w:r w:rsidRPr="00EF7AE3">
        <w:rPr>
          <w:sz w:val="22"/>
          <w:szCs w:val="22"/>
        </w:rPr>
        <w:t xml:space="preserve"> муниципального района, а также муниципальных программ (проектов муниципальных программ);</w:t>
      </w:r>
    </w:p>
    <w:p w:rsidR="0094790E" w:rsidRPr="00EF7AE3" w:rsidRDefault="0094790E" w:rsidP="004A16AC">
      <w:pPr>
        <w:ind w:left="-1134" w:firstLine="283"/>
        <w:jc w:val="both"/>
        <w:rPr>
          <w:sz w:val="22"/>
          <w:szCs w:val="22"/>
        </w:rPr>
      </w:pPr>
      <w:r w:rsidRPr="00EF7AE3">
        <w:rPr>
          <w:sz w:val="22"/>
          <w:szCs w:val="22"/>
        </w:rPr>
        <w:t xml:space="preserve">8) анализ и мониторинг бюджетного процесса в </w:t>
      </w:r>
      <w:proofErr w:type="spellStart"/>
      <w:r w:rsidRPr="00EF7AE3">
        <w:rPr>
          <w:sz w:val="22"/>
          <w:szCs w:val="22"/>
        </w:rPr>
        <w:t>Ивантеевского</w:t>
      </w:r>
      <w:proofErr w:type="spellEnd"/>
      <w:r w:rsidRPr="00EF7AE3">
        <w:rPr>
          <w:sz w:val="22"/>
          <w:szCs w:val="22"/>
        </w:rPr>
        <w:t xml:space="preserve"> муниципальном районе,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4790E" w:rsidRPr="00EF7AE3" w:rsidRDefault="0094790E" w:rsidP="004A16AC">
      <w:pPr>
        <w:ind w:left="-1134" w:firstLine="283"/>
        <w:jc w:val="both"/>
        <w:rPr>
          <w:color w:val="000000"/>
          <w:sz w:val="22"/>
          <w:szCs w:val="22"/>
        </w:rPr>
      </w:pPr>
      <w:r w:rsidRPr="00EF7AE3">
        <w:rPr>
          <w:sz w:val="22"/>
          <w:szCs w:val="22"/>
        </w:rPr>
        <w:t xml:space="preserve">9) проведение оперативного анализа исполнения и </w:t>
      </w:r>
      <w:proofErr w:type="gramStart"/>
      <w:r w:rsidRPr="00EF7AE3">
        <w:rPr>
          <w:sz w:val="22"/>
          <w:szCs w:val="22"/>
        </w:rPr>
        <w:t>контроля за</w:t>
      </w:r>
      <w:proofErr w:type="gramEnd"/>
      <w:r w:rsidRPr="00EF7AE3">
        <w:rPr>
          <w:sz w:val="22"/>
          <w:szCs w:val="22"/>
        </w:rPr>
        <w:t xml:space="preserve"> организацией исполнения бюджета </w:t>
      </w:r>
      <w:proofErr w:type="spellStart"/>
      <w:r w:rsidRPr="00EF7AE3">
        <w:rPr>
          <w:sz w:val="22"/>
          <w:szCs w:val="22"/>
        </w:rPr>
        <w:t>Ивантеевского</w:t>
      </w:r>
      <w:proofErr w:type="spellEnd"/>
      <w:r w:rsidRPr="00EF7AE3">
        <w:rPr>
          <w:sz w:val="22"/>
          <w:szCs w:val="22"/>
        </w:rPr>
        <w:t xml:space="preserve"> муниципального района в текущем финансовом году, ежеквартальное представление информации о ходе исполнения бюджета </w:t>
      </w:r>
      <w:proofErr w:type="spellStart"/>
      <w:r w:rsidRPr="00EF7AE3">
        <w:rPr>
          <w:sz w:val="22"/>
          <w:szCs w:val="22"/>
        </w:rPr>
        <w:t>Ивантеевского</w:t>
      </w:r>
      <w:proofErr w:type="spellEnd"/>
      <w:r w:rsidRPr="00EF7AE3">
        <w:rPr>
          <w:sz w:val="22"/>
          <w:szCs w:val="22"/>
        </w:rPr>
        <w:t xml:space="preserve"> муниципального района, о результатах проведенных контрольных и экспертно-аналитических мероприятий в </w:t>
      </w:r>
      <w:proofErr w:type="spellStart"/>
      <w:r w:rsidRPr="00EF7AE3">
        <w:rPr>
          <w:color w:val="000000"/>
          <w:sz w:val="22"/>
          <w:szCs w:val="22"/>
        </w:rPr>
        <w:t>Ивантеевском</w:t>
      </w:r>
      <w:proofErr w:type="spellEnd"/>
      <w:r w:rsidRPr="00EF7AE3">
        <w:rPr>
          <w:color w:val="000000"/>
          <w:sz w:val="22"/>
          <w:szCs w:val="22"/>
        </w:rPr>
        <w:t xml:space="preserve"> районном Собрании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p>
    <w:p w:rsidR="0094790E" w:rsidRPr="00EF7AE3" w:rsidRDefault="0094790E" w:rsidP="004A16AC">
      <w:pPr>
        <w:ind w:left="-1134" w:firstLine="283"/>
        <w:jc w:val="both"/>
        <w:rPr>
          <w:sz w:val="22"/>
          <w:szCs w:val="22"/>
        </w:rPr>
      </w:pPr>
      <w:r w:rsidRPr="00EF7AE3">
        <w:rPr>
          <w:sz w:val="22"/>
          <w:szCs w:val="22"/>
        </w:rPr>
        <w:t xml:space="preserve">10) осуществление </w:t>
      </w:r>
      <w:proofErr w:type="gramStart"/>
      <w:r w:rsidRPr="00EF7AE3">
        <w:rPr>
          <w:sz w:val="22"/>
          <w:szCs w:val="22"/>
        </w:rPr>
        <w:t>контроля за</w:t>
      </w:r>
      <w:proofErr w:type="gramEnd"/>
      <w:r w:rsidRPr="00EF7AE3">
        <w:rPr>
          <w:sz w:val="22"/>
          <w:szCs w:val="22"/>
        </w:rPr>
        <w:t xml:space="preserve"> состоянием муниципального внутреннего и внешнего долга;</w:t>
      </w:r>
    </w:p>
    <w:p w:rsidR="0094790E" w:rsidRPr="00EF7AE3" w:rsidRDefault="0094790E" w:rsidP="004A16AC">
      <w:pPr>
        <w:ind w:left="-1134" w:firstLine="283"/>
        <w:jc w:val="both"/>
        <w:rPr>
          <w:sz w:val="22"/>
          <w:szCs w:val="22"/>
        </w:rPr>
      </w:pPr>
      <w:r w:rsidRPr="00EF7AE3">
        <w:rPr>
          <w:sz w:val="22"/>
          <w:szCs w:val="22"/>
        </w:rPr>
        <w:t xml:space="preserve">11) оценка реализуемости, рисков и результатов достижения целей социально-экономического развития </w:t>
      </w:r>
      <w:proofErr w:type="spellStart"/>
      <w:r w:rsidRPr="00EF7AE3">
        <w:rPr>
          <w:sz w:val="22"/>
          <w:szCs w:val="22"/>
        </w:rPr>
        <w:t>Ивантеевского</w:t>
      </w:r>
      <w:proofErr w:type="spellEnd"/>
      <w:r w:rsidRPr="00EF7AE3">
        <w:rPr>
          <w:sz w:val="22"/>
          <w:szCs w:val="22"/>
        </w:rPr>
        <w:t xml:space="preserve"> муниципального района, предусмотренных документами стратегического планирования </w:t>
      </w:r>
      <w:proofErr w:type="spellStart"/>
      <w:r w:rsidRPr="00EF7AE3">
        <w:rPr>
          <w:sz w:val="22"/>
          <w:szCs w:val="22"/>
        </w:rPr>
        <w:t>Ивантеевского</w:t>
      </w:r>
      <w:proofErr w:type="spellEnd"/>
      <w:r w:rsidRPr="00EF7AE3">
        <w:rPr>
          <w:sz w:val="22"/>
          <w:szCs w:val="22"/>
        </w:rPr>
        <w:t xml:space="preserve"> муниципального района, в пределах компетенции Контрольно-счетной палаты;</w:t>
      </w:r>
    </w:p>
    <w:p w:rsidR="0094790E" w:rsidRPr="00EF7AE3" w:rsidRDefault="0094790E" w:rsidP="004A16AC">
      <w:pPr>
        <w:ind w:left="-1134" w:firstLine="283"/>
        <w:jc w:val="both"/>
        <w:rPr>
          <w:sz w:val="22"/>
          <w:szCs w:val="22"/>
        </w:rPr>
      </w:pPr>
      <w:r w:rsidRPr="00EF7AE3">
        <w:rPr>
          <w:sz w:val="22"/>
          <w:szCs w:val="22"/>
        </w:rPr>
        <w:t>12) участие в пределах полномочий в мероприятиях, направленных на противодействие коррупции;</w:t>
      </w:r>
    </w:p>
    <w:p w:rsidR="0094790E" w:rsidRPr="00EF7AE3" w:rsidRDefault="0094790E" w:rsidP="004A16AC">
      <w:pPr>
        <w:ind w:left="-1134" w:firstLine="283"/>
        <w:jc w:val="both"/>
        <w:rPr>
          <w:sz w:val="22"/>
          <w:szCs w:val="22"/>
        </w:rPr>
      </w:pPr>
      <w:r w:rsidRPr="00EF7AE3">
        <w:rPr>
          <w:sz w:val="22"/>
          <w:szCs w:val="22"/>
        </w:rPr>
        <w:t xml:space="preserve">13) </w:t>
      </w:r>
      <w:proofErr w:type="gramStart"/>
      <w:r w:rsidRPr="00EF7AE3">
        <w:rPr>
          <w:sz w:val="22"/>
          <w:szCs w:val="22"/>
        </w:rPr>
        <w:t>контроль за</w:t>
      </w:r>
      <w:proofErr w:type="gramEnd"/>
      <w:r w:rsidRPr="00EF7AE3">
        <w:rPr>
          <w:sz w:val="22"/>
          <w:szCs w:val="22"/>
        </w:rPr>
        <w:t xml:space="preserve"> законностью и эффективностью использования средств бюджета </w:t>
      </w:r>
      <w:proofErr w:type="spellStart"/>
      <w:r w:rsidRPr="00EF7AE3">
        <w:rPr>
          <w:sz w:val="22"/>
          <w:szCs w:val="22"/>
        </w:rPr>
        <w:t>Ивантеевского</w:t>
      </w:r>
      <w:proofErr w:type="spellEnd"/>
      <w:r w:rsidRPr="00EF7AE3">
        <w:rPr>
          <w:sz w:val="22"/>
          <w:szCs w:val="22"/>
        </w:rPr>
        <w:t xml:space="preserve"> муниципального района, поступивших соответственно в бюджеты поселений, входящих в состав </w:t>
      </w:r>
      <w:proofErr w:type="spellStart"/>
      <w:r w:rsidRPr="00EF7AE3">
        <w:rPr>
          <w:sz w:val="22"/>
          <w:szCs w:val="22"/>
        </w:rPr>
        <w:t>Ивантеевского</w:t>
      </w:r>
      <w:proofErr w:type="spellEnd"/>
      <w:r w:rsidRPr="00EF7AE3">
        <w:rPr>
          <w:sz w:val="22"/>
          <w:szCs w:val="22"/>
        </w:rPr>
        <w:t xml:space="preserve"> муниципального района.</w:t>
      </w:r>
      <w:bookmarkStart w:id="14" w:name="sub_9212"/>
      <w:bookmarkEnd w:id="14"/>
    </w:p>
    <w:p w:rsidR="0094790E" w:rsidRPr="00EF7AE3" w:rsidRDefault="0094790E" w:rsidP="004A16AC">
      <w:pPr>
        <w:ind w:left="-1134" w:firstLine="283"/>
        <w:jc w:val="both"/>
        <w:rPr>
          <w:sz w:val="22"/>
          <w:szCs w:val="22"/>
        </w:rPr>
      </w:pPr>
      <w:r w:rsidRPr="00EF7AE3">
        <w:rPr>
          <w:sz w:val="22"/>
          <w:szCs w:val="22"/>
        </w:rPr>
        <w:t>6.2. Контрольно-счетный орган осуществляет следующие полномочия по аудиту в сфере закупок:</w:t>
      </w:r>
    </w:p>
    <w:p w:rsidR="0094790E" w:rsidRPr="00EF7AE3" w:rsidRDefault="0094790E" w:rsidP="004A16AC">
      <w:pPr>
        <w:ind w:left="-1134" w:firstLine="283"/>
        <w:jc w:val="both"/>
        <w:rPr>
          <w:sz w:val="22"/>
          <w:szCs w:val="22"/>
        </w:rPr>
      </w:pPr>
      <w:r w:rsidRPr="00EF7AE3">
        <w:rPr>
          <w:sz w:val="22"/>
          <w:szCs w:val="22"/>
        </w:rPr>
        <w:t>1) анализ и оценка результатов закупок, достижения целей осуществления закупок, определенных в соответствии с законодательством РФ о контрактной системе в сфере закупок товаров, работ, услуг для обеспечения государственных и муниципальных нужд;</w:t>
      </w:r>
    </w:p>
    <w:p w:rsidR="0094790E" w:rsidRPr="00EF7AE3" w:rsidRDefault="0094790E" w:rsidP="004A16AC">
      <w:pPr>
        <w:ind w:left="-1134" w:firstLine="283"/>
        <w:jc w:val="both"/>
        <w:rPr>
          <w:sz w:val="22"/>
          <w:szCs w:val="22"/>
        </w:rPr>
      </w:pPr>
      <w:r w:rsidRPr="00EF7AE3">
        <w:rPr>
          <w:sz w:val="22"/>
          <w:szCs w:val="22"/>
        </w:rPr>
        <w:t>2) обобщение результатов экспертно-аналитической, информационной и иной деятельности, связанной с проведением проверок, анализом и оценкой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94790E" w:rsidRPr="00EF7AE3" w:rsidRDefault="0094790E" w:rsidP="004A16AC">
      <w:pPr>
        <w:ind w:left="-1134" w:firstLine="283"/>
        <w:jc w:val="both"/>
        <w:rPr>
          <w:sz w:val="22"/>
          <w:szCs w:val="22"/>
        </w:rPr>
      </w:pPr>
      <w:r w:rsidRPr="00EF7AE3">
        <w:rPr>
          <w:sz w:val="22"/>
          <w:szCs w:val="22"/>
        </w:rPr>
        <w:t>3) установление причины выявленных отклонений, нарушений и недостатков, подготовка предложений, направленных на их устранение и на совершенствование контрактной системы в сфере закупок, систематизация информации о реализации указанных предложений и размещение в единой информационной системе обобщенной информации о таких результатах.</w:t>
      </w:r>
    </w:p>
    <w:p w:rsidR="0094790E" w:rsidRPr="00EF7AE3" w:rsidRDefault="0094790E" w:rsidP="004A16AC">
      <w:pPr>
        <w:ind w:left="-1134" w:firstLine="283"/>
        <w:jc w:val="both"/>
        <w:rPr>
          <w:sz w:val="22"/>
          <w:szCs w:val="22"/>
        </w:rPr>
      </w:pPr>
      <w:r w:rsidRPr="00EF7AE3">
        <w:rPr>
          <w:sz w:val="22"/>
          <w:szCs w:val="22"/>
        </w:rPr>
        <w:t>6.3. Контрольно-счетный орган осуществляет следующие полномочия, установленные бюджетным законодательством РФ:</w:t>
      </w:r>
    </w:p>
    <w:p w:rsidR="0094790E" w:rsidRPr="00EF7AE3" w:rsidRDefault="0094790E" w:rsidP="004A16AC">
      <w:pPr>
        <w:ind w:left="-1134" w:firstLine="283"/>
        <w:jc w:val="both"/>
        <w:rPr>
          <w:sz w:val="22"/>
          <w:szCs w:val="22"/>
        </w:rPr>
      </w:pPr>
      <w:proofErr w:type="gramStart"/>
      <w:r w:rsidRPr="00EF7AE3">
        <w:rPr>
          <w:sz w:val="22"/>
          <w:szCs w:val="22"/>
        </w:rPr>
        <w:t xml:space="preserve">1)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 </w:t>
      </w:r>
      <w:proofErr w:type="spellStart"/>
      <w:r w:rsidRPr="00EF7AE3">
        <w:rPr>
          <w:sz w:val="22"/>
          <w:szCs w:val="22"/>
        </w:rPr>
        <w:t>Ивантеевского</w:t>
      </w:r>
      <w:proofErr w:type="spellEnd"/>
      <w:r w:rsidRPr="00EF7AE3">
        <w:rPr>
          <w:sz w:val="22"/>
          <w:szCs w:val="22"/>
        </w:rPr>
        <w:t xml:space="preserve"> муниципального района;</w:t>
      </w:r>
      <w:proofErr w:type="gramEnd"/>
    </w:p>
    <w:p w:rsidR="0094790E" w:rsidRPr="00EF7AE3" w:rsidRDefault="0094790E" w:rsidP="004A16AC">
      <w:pPr>
        <w:ind w:left="-1134" w:firstLine="283"/>
        <w:jc w:val="both"/>
        <w:rPr>
          <w:sz w:val="22"/>
          <w:szCs w:val="22"/>
        </w:rPr>
      </w:pPr>
      <w:r w:rsidRPr="00EF7AE3">
        <w:rPr>
          <w:sz w:val="22"/>
          <w:szCs w:val="22"/>
        </w:rPr>
        <w:t xml:space="preserve">2) </w:t>
      </w:r>
      <w:proofErr w:type="gramStart"/>
      <w:r w:rsidRPr="00EF7AE3">
        <w:rPr>
          <w:sz w:val="22"/>
          <w:szCs w:val="22"/>
        </w:rPr>
        <w:t>контроль за</w:t>
      </w:r>
      <w:proofErr w:type="gramEnd"/>
      <w:r w:rsidRPr="00EF7AE3">
        <w:rPr>
          <w:sz w:val="22"/>
          <w:szCs w:val="22"/>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w:t>
      </w:r>
      <w:proofErr w:type="spellStart"/>
      <w:r w:rsidRPr="00EF7AE3">
        <w:rPr>
          <w:sz w:val="22"/>
          <w:szCs w:val="22"/>
        </w:rPr>
        <w:t>Ивантеевского</w:t>
      </w:r>
      <w:proofErr w:type="spellEnd"/>
      <w:r w:rsidRPr="00EF7AE3">
        <w:rPr>
          <w:sz w:val="22"/>
          <w:szCs w:val="22"/>
        </w:rPr>
        <w:t xml:space="preserve"> муниципального района;</w:t>
      </w:r>
    </w:p>
    <w:p w:rsidR="0094790E" w:rsidRPr="00EF7AE3" w:rsidRDefault="0094790E" w:rsidP="004A16AC">
      <w:pPr>
        <w:ind w:left="-1134" w:firstLine="283"/>
        <w:jc w:val="both"/>
        <w:rPr>
          <w:sz w:val="22"/>
          <w:szCs w:val="22"/>
        </w:rPr>
      </w:pPr>
      <w:r w:rsidRPr="00EF7AE3">
        <w:rPr>
          <w:sz w:val="22"/>
          <w:szCs w:val="22"/>
        </w:rPr>
        <w:t xml:space="preserve">3) аудит эффективности, направленный на определение экономности и результативности использования бюджетных средств </w:t>
      </w:r>
      <w:proofErr w:type="spellStart"/>
      <w:r w:rsidRPr="00EF7AE3">
        <w:rPr>
          <w:sz w:val="22"/>
          <w:szCs w:val="22"/>
        </w:rPr>
        <w:t>Ивантееевского</w:t>
      </w:r>
      <w:proofErr w:type="spellEnd"/>
      <w:r w:rsidRPr="00EF7AE3">
        <w:rPr>
          <w:sz w:val="22"/>
          <w:szCs w:val="22"/>
        </w:rPr>
        <w:t xml:space="preserve"> муниципального района;</w:t>
      </w:r>
    </w:p>
    <w:p w:rsidR="0094790E" w:rsidRPr="00EF7AE3" w:rsidRDefault="0094790E" w:rsidP="004A16AC">
      <w:pPr>
        <w:ind w:left="-1134" w:firstLine="283"/>
        <w:jc w:val="both"/>
        <w:rPr>
          <w:sz w:val="22"/>
          <w:szCs w:val="22"/>
        </w:rPr>
      </w:pPr>
      <w:r w:rsidRPr="00EF7AE3">
        <w:rPr>
          <w:sz w:val="22"/>
          <w:szCs w:val="22"/>
        </w:rPr>
        <w:t xml:space="preserve">4) экспертиза проектов решений о бюджетах, иных нормативных правовых актов бюджетного законодательства РФ, в том числе обоснованности показателей (параметров и характеристик) бюджета </w:t>
      </w:r>
      <w:proofErr w:type="spellStart"/>
      <w:r w:rsidRPr="00EF7AE3">
        <w:rPr>
          <w:sz w:val="22"/>
          <w:szCs w:val="22"/>
        </w:rPr>
        <w:t>Ивантеевского</w:t>
      </w:r>
      <w:proofErr w:type="spellEnd"/>
      <w:r w:rsidRPr="00EF7AE3">
        <w:rPr>
          <w:sz w:val="22"/>
          <w:szCs w:val="22"/>
        </w:rPr>
        <w:t xml:space="preserve"> муниципального района;</w:t>
      </w:r>
    </w:p>
    <w:p w:rsidR="0094790E" w:rsidRPr="00EF7AE3" w:rsidRDefault="0094790E" w:rsidP="004A16AC">
      <w:pPr>
        <w:ind w:left="-1134" w:firstLine="283"/>
        <w:jc w:val="both"/>
        <w:rPr>
          <w:sz w:val="22"/>
          <w:szCs w:val="22"/>
        </w:rPr>
      </w:pPr>
      <w:r w:rsidRPr="00EF7AE3">
        <w:rPr>
          <w:sz w:val="22"/>
          <w:szCs w:val="22"/>
        </w:rPr>
        <w:t xml:space="preserve">5) экспертиза муниципальных программ </w:t>
      </w:r>
      <w:proofErr w:type="spellStart"/>
      <w:r w:rsidRPr="00EF7AE3">
        <w:rPr>
          <w:sz w:val="22"/>
          <w:szCs w:val="22"/>
        </w:rPr>
        <w:t>Ивантееевского</w:t>
      </w:r>
      <w:proofErr w:type="spellEnd"/>
      <w:r w:rsidRPr="00EF7AE3">
        <w:rPr>
          <w:sz w:val="22"/>
          <w:szCs w:val="22"/>
        </w:rPr>
        <w:t xml:space="preserve"> муниципального района;</w:t>
      </w:r>
    </w:p>
    <w:p w:rsidR="0094790E" w:rsidRPr="00EF7AE3" w:rsidRDefault="0094790E" w:rsidP="004A16AC">
      <w:pPr>
        <w:ind w:left="-1134" w:firstLine="283"/>
        <w:jc w:val="both"/>
        <w:rPr>
          <w:sz w:val="22"/>
          <w:szCs w:val="22"/>
        </w:rPr>
      </w:pPr>
      <w:r w:rsidRPr="00EF7AE3">
        <w:rPr>
          <w:sz w:val="22"/>
          <w:szCs w:val="22"/>
        </w:rPr>
        <w:t>6)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РФ;</w:t>
      </w:r>
    </w:p>
    <w:p w:rsidR="0094790E" w:rsidRPr="00EF7AE3" w:rsidRDefault="0094790E" w:rsidP="004A16AC">
      <w:pPr>
        <w:ind w:left="-1134" w:firstLine="283"/>
        <w:jc w:val="both"/>
        <w:rPr>
          <w:sz w:val="22"/>
          <w:szCs w:val="22"/>
        </w:rPr>
      </w:pPr>
      <w:r w:rsidRPr="00EF7AE3">
        <w:rPr>
          <w:sz w:val="22"/>
          <w:szCs w:val="22"/>
        </w:rPr>
        <w:t>7)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94790E" w:rsidRPr="00EF7AE3" w:rsidRDefault="0094790E" w:rsidP="004A16AC">
      <w:pPr>
        <w:ind w:left="-1134" w:firstLine="283"/>
        <w:jc w:val="both"/>
        <w:rPr>
          <w:sz w:val="22"/>
          <w:szCs w:val="22"/>
        </w:rPr>
      </w:pPr>
      <w:bookmarkStart w:id="15" w:name="sub_9211"/>
      <w:bookmarkStart w:id="16" w:name="sub_92101"/>
      <w:bookmarkEnd w:id="15"/>
      <w:bookmarkEnd w:id="16"/>
    </w:p>
    <w:p w:rsidR="0094790E" w:rsidRPr="00EF7AE3" w:rsidRDefault="0094790E" w:rsidP="004A16AC">
      <w:pPr>
        <w:ind w:left="-1134" w:firstLine="283"/>
        <w:jc w:val="both"/>
        <w:rPr>
          <w:sz w:val="22"/>
          <w:szCs w:val="22"/>
        </w:rPr>
      </w:pPr>
      <w:r w:rsidRPr="00EF7AE3">
        <w:rPr>
          <w:sz w:val="22"/>
          <w:szCs w:val="22"/>
        </w:rPr>
        <w:t xml:space="preserve">6.4. Контрольно-счетный орган  осуществляет иные полномочия в сфере внешнего муниципального финансового контроля, установленные федеральными законами, законами Саратовской области, Уставом </w:t>
      </w:r>
      <w:proofErr w:type="spellStart"/>
      <w:r w:rsidRPr="00EF7AE3">
        <w:rPr>
          <w:sz w:val="22"/>
          <w:szCs w:val="22"/>
        </w:rPr>
        <w:t>Ивантеевского</w:t>
      </w:r>
      <w:proofErr w:type="spellEnd"/>
      <w:r w:rsidRPr="00EF7AE3">
        <w:rPr>
          <w:sz w:val="22"/>
          <w:szCs w:val="22"/>
        </w:rPr>
        <w:t xml:space="preserve"> муниципального района и решениями </w:t>
      </w:r>
      <w:proofErr w:type="spellStart"/>
      <w:r w:rsidRPr="00EF7AE3">
        <w:rPr>
          <w:color w:val="000000"/>
          <w:sz w:val="22"/>
          <w:szCs w:val="22"/>
        </w:rPr>
        <w:t>Ивантеевского</w:t>
      </w:r>
      <w:proofErr w:type="spellEnd"/>
      <w:r w:rsidRPr="00EF7AE3">
        <w:rPr>
          <w:color w:val="000000"/>
          <w:sz w:val="22"/>
          <w:szCs w:val="22"/>
        </w:rPr>
        <w:t xml:space="preserve"> районного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p>
    <w:p w:rsidR="0094790E" w:rsidRPr="00EF7AE3" w:rsidRDefault="0094790E" w:rsidP="004A16AC">
      <w:pPr>
        <w:ind w:left="-1134" w:firstLine="283"/>
        <w:jc w:val="both"/>
        <w:rPr>
          <w:sz w:val="22"/>
          <w:szCs w:val="22"/>
        </w:rPr>
      </w:pPr>
      <w:r w:rsidRPr="00EF7AE3">
        <w:rPr>
          <w:sz w:val="22"/>
          <w:szCs w:val="22"/>
        </w:rPr>
        <w:t>6.5. Внешний муниципальный финансовый контроль осуществляется Контрольно-счетным органом:</w:t>
      </w:r>
    </w:p>
    <w:p w:rsidR="0094790E" w:rsidRPr="00EF7AE3" w:rsidRDefault="0094790E" w:rsidP="004A16AC">
      <w:pPr>
        <w:ind w:left="-1134" w:firstLine="283"/>
        <w:jc w:val="both"/>
        <w:rPr>
          <w:sz w:val="22"/>
          <w:szCs w:val="22"/>
        </w:rPr>
      </w:pPr>
      <w:r w:rsidRPr="00EF7AE3">
        <w:rPr>
          <w:sz w:val="22"/>
          <w:szCs w:val="22"/>
        </w:rPr>
        <w:lastRenderedPageBreak/>
        <w:t xml:space="preserve">1) в отношении органов местного самоуправления </w:t>
      </w:r>
      <w:proofErr w:type="spellStart"/>
      <w:r w:rsidRPr="00EF7AE3">
        <w:rPr>
          <w:sz w:val="22"/>
          <w:szCs w:val="22"/>
        </w:rPr>
        <w:t>Ивантеевского</w:t>
      </w:r>
      <w:proofErr w:type="spellEnd"/>
      <w:r w:rsidRPr="00EF7AE3">
        <w:rPr>
          <w:sz w:val="22"/>
          <w:szCs w:val="22"/>
        </w:rPr>
        <w:t xml:space="preserve"> муниципального района, муниципальных органов </w:t>
      </w:r>
      <w:proofErr w:type="spellStart"/>
      <w:r w:rsidRPr="00EF7AE3">
        <w:rPr>
          <w:sz w:val="22"/>
          <w:szCs w:val="22"/>
        </w:rPr>
        <w:t>Ивантеевского</w:t>
      </w:r>
      <w:proofErr w:type="spellEnd"/>
      <w:r w:rsidRPr="00EF7AE3">
        <w:rPr>
          <w:sz w:val="22"/>
          <w:szCs w:val="22"/>
        </w:rPr>
        <w:t xml:space="preserve"> муниципального района, муниципальных учреждений и унитарных предприятий </w:t>
      </w:r>
      <w:proofErr w:type="spellStart"/>
      <w:r w:rsidRPr="00EF7AE3">
        <w:rPr>
          <w:sz w:val="22"/>
          <w:szCs w:val="22"/>
        </w:rPr>
        <w:t>Ивантеевского</w:t>
      </w:r>
      <w:proofErr w:type="spellEnd"/>
      <w:r w:rsidRPr="00EF7AE3">
        <w:rPr>
          <w:sz w:val="22"/>
          <w:szCs w:val="22"/>
        </w:rPr>
        <w:t xml:space="preserve"> муниципального района, а также иных организаций, если они используют имущество, находящееся в собственности </w:t>
      </w:r>
      <w:proofErr w:type="spellStart"/>
      <w:r w:rsidRPr="00EF7AE3">
        <w:rPr>
          <w:sz w:val="22"/>
          <w:szCs w:val="22"/>
        </w:rPr>
        <w:t>Ивантеевского</w:t>
      </w:r>
      <w:proofErr w:type="spellEnd"/>
      <w:r w:rsidRPr="00EF7AE3">
        <w:rPr>
          <w:sz w:val="22"/>
          <w:szCs w:val="22"/>
        </w:rPr>
        <w:t xml:space="preserve"> муниципального района;</w:t>
      </w:r>
      <w:bookmarkStart w:id="17" w:name="sub_941"/>
      <w:bookmarkEnd w:id="17"/>
    </w:p>
    <w:p w:rsidR="0094790E" w:rsidRPr="00EF7AE3" w:rsidRDefault="0094790E" w:rsidP="004A16AC">
      <w:pPr>
        <w:ind w:left="-1134" w:firstLine="283"/>
        <w:jc w:val="both"/>
        <w:rPr>
          <w:sz w:val="22"/>
          <w:szCs w:val="22"/>
        </w:rPr>
      </w:pPr>
      <w:r w:rsidRPr="00EF7AE3">
        <w:rPr>
          <w:sz w:val="22"/>
          <w:szCs w:val="22"/>
        </w:rPr>
        <w:t xml:space="preserve">2) в отношении иных лиц в случаях, предусмотренных </w:t>
      </w:r>
      <w:hyperlink r:id="rId14">
        <w:r w:rsidRPr="00EF7AE3">
          <w:rPr>
            <w:rStyle w:val="ListLabel14"/>
            <w:sz w:val="22"/>
            <w:szCs w:val="22"/>
          </w:rPr>
          <w:t>Бюджетным кодексом</w:t>
        </w:r>
      </w:hyperlink>
      <w:r w:rsidRPr="00EF7AE3">
        <w:rPr>
          <w:sz w:val="22"/>
          <w:szCs w:val="22"/>
        </w:rPr>
        <w:t xml:space="preserve"> Российской Федерации и другими федеральными законами.</w:t>
      </w:r>
    </w:p>
    <w:p w:rsidR="0094790E" w:rsidRPr="00EF7AE3" w:rsidRDefault="0094790E" w:rsidP="004A16AC">
      <w:pPr>
        <w:tabs>
          <w:tab w:val="left" w:pos="1134"/>
        </w:tabs>
        <w:ind w:left="-1134" w:firstLine="283"/>
        <w:jc w:val="both"/>
        <w:rPr>
          <w:sz w:val="22"/>
          <w:szCs w:val="22"/>
        </w:rPr>
      </w:pPr>
    </w:p>
    <w:p w:rsidR="0094790E" w:rsidRPr="00EF7AE3" w:rsidRDefault="0094790E" w:rsidP="004A16AC">
      <w:pPr>
        <w:pStyle w:val="a9"/>
        <w:tabs>
          <w:tab w:val="left" w:pos="426"/>
        </w:tabs>
        <w:ind w:left="-1134" w:firstLine="283"/>
        <w:jc w:val="center"/>
        <w:rPr>
          <w:b/>
          <w:sz w:val="22"/>
          <w:szCs w:val="22"/>
          <w:lang w:eastAsia="ru-RU"/>
        </w:rPr>
      </w:pPr>
      <w:bookmarkStart w:id="18" w:name="sub_11"/>
      <w:bookmarkStart w:id="19" w:name="sub_92111"/>
      <w:bookmarkEnd w:id="18"/>
      <w:bookmarkEnd w:id="19"/>
      <w:r w:rsidRPr="00EF7AE3">
        <w:rPr>
          <w:b/>
          <w:sz w:val="22"/>
          <w:szCs w:val="22"/>
          <w:lang w:eastAsia="ru-RU"/>
        </w:rPr>
        <w:t xml:space="preserve">7. Формы осуществления Контрольно-счетного органа </w:t>
      </w:r>
    </w:p>
    <w:p w:rsidR="0094790E" w:rsidRPr="00EF7AE3" w:rsidRDefault="0094790E" w:rsidP="004A16AC">
      <w:pPr>
        <w:pStyle w:val="a9"/>
        <w:tabs>
          <w:tab w:val="left" w:pos="426"/>
        </w:tabs>
        <w:ind w:left="-1134" w:firstLine="283"/>
        <w:jc w:val="center"/>
        <w:rPr>
          <w:b/>
          <w:sz w:val="22"/>
          <w:szCs w:val="22"/>
          <w:lang w:eastAsia="ru-RU"/>
        </w:rPr>
      </w:pPr>
      <w:r w:rsidRPr="00EF7AE3">
        <w:rPr>
          <w:b/>
          <w:sz w:val="22"/>
          <w:szCs w:val="22"/>
          <w:lang w:eastAsia="ru-RU"/>
        </w:rPr>
        <w:t>внешнего муниципального финансового контроля</w:t>
      </w:r>
    </w:p>
    <w:p w:rsidR="0094790E" w:rsidRPr="00EF7AE3" w:rsidRDefault="0094790E" w:rsidP="004A16AC">
      <w:pPr>
        <w:pStyle w:val="a9"/>
        <w:tabs>
          <w:tab w:val="left" w:pos="426"/>
        </w:tabs>
        <w:ind w:left="-1134" w:firstLine="283"/>
        <w:jc w:val="center"/>
        <w:rPr>
          <w:b/>
          <w:sz w:val="22"/>
          <w:szCs w:val="22"/>
          <w:lang w:eastAsia="ru-RU"/>
        </w:rPr>
      </w:pPr>
    </w:p>
    <w:p w:rsidR="0094790E" w:rsidRPr="00EF7AE3" w:rsidRDefault="0094790E" w:rsidP="004A16AC">
      <w:pPr>
        <w:ind w:left="-1134" w:firstLine="283"/>
        <w:jc w:val="both"/>
        <w:rPr>
          <w:sz w:val="22"/>
          <w:szCs w:val="22"/>
        </w:rPr>
      </w:pPr>
      <w:r w:rsidRPr="00EF7AE3">
        <w:rPr>
          <w:sz w:val="22"/>
          <w:szCs w:val="22"/>
        </w:rPr>
        <w:t>7.1. Внешний муниципальный финансовый контроль осуществляется Контрольно-счетным органом  в форме контрольных или экспертно-аналитических мероприятий.</w:t>
      </w:r>
    </w:p>
    <w:p w:rsidR="0094790E" w:rsidRPr="00EF7AE3" w:rsidRDefault="0094790E" w:rsidP="004A16AC">
      <w:pPr>
        <w:ind w:left="-1134" w:firstLine="283"/>
        <w:jc w:val="both"/>
        <w:rPr>
          <w:sz w:val="22"/>
          <w:szCs w:val="22"/>
        </w:rPr>
      </w:pPr>
      <w:r w:rsidRPr="00EF7AE3">
        <w:rPr>
          <w:sz w:val="22"/>
          <w:szCs w:val="22"/>
        </w:rPr>
        <w:t>7.2. При проведении контрольного мероприятия Контрольно-счетного органа составляет соответствующий акт (акты), который доводится до сведения руководителей проверяемых органов и организаций. На основании акта (актов) Контрольно-счетного органа составляется отчет.</w:t>
      </w:r>
    </w:p>
    <w:p w:rsidR="0094790E" w:rsidRPr="00EF7AE3" w:rsidRDefault="0094790E" w:rsidP="004A16AC">
      <w:pPr>
        <w:ind w:left="-1134" w:firstLine="283"/>
        <w:jc w:val="both"/>
        <w:rPr>
          <w:sz w:val="22"/>
          <w:szCs w:val="22"/>
        </w:rPr>
      </w:pPr>
      <w:r w:rsidRPr="00EF7AE3">
        <w:rPr>
          <w:sz w:val="22"/>
          <w:szCs w:val="22"/>
        </w:rPr>
        <w:t xml:space="preserve">7.3. При проведении экспертно-аналитического мероприятия Контрольно-счетного органа составляются отчет или заключение. </w:t>
      </w:r>
    </w:p>
    <w:p w:rsidR="0094790E" w:rsidRPr="00EF7AE3" w:rsidRDefault="0094790E" w:rsidP="004A16AC">
      <w:pPr>
        <w:ind w:left="-1134" w:firstLine="283"/>
        <w:jc w:val="both"/>
        <w:rPr>
          <w:sz w:val="22"/>
          <w:szCs w:val="22"/>
        </w:rPr>
      </w:pPr>
      <w:r w:rsidRPr="00EF7AE3">
        <w:rPr>
          <w:sz w:val="22"/>
          <w:szCs w:val="22"/>
        </w:rPr>
        <w:t xml:space="preserve">Подготовка заключения Контрольно-счетного органа на проект решения </w:t>
      </w:r>
      <w:proofErr w:type="spellStart"/>
      <w:r w:rsidRPr="00EF7AE3">
        <w:rPr>
          <w:color w:val="000000"/>
          <w:sz w:val="22"/>
          <w:szCs w:val="22"/>
        </w:rPr>
        <w:t>Ивантеевского</w:t>
      </w:r>
      <w:proofErr w:type="spellEnd"/>
      <w:r w:rsidRPr="00EF7AE3">
        <w:rPr>
          <w:color w:val="000000"/>
          <w:sz w:val="22"/>
          <w:szCs w:val="22"/>
        </w:rPr>
        <w:t xml:space="preserve"> районного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r w:rsidRPr="00EF7AE3">
        <w:rPr>
          <w:sz w:val="22"/>
          <w:szCs w:val="22"/>
        </w:rPr>
        <w:t xml:space="preserve"> осуществляется в течение 10 рабочих дней после поступления проекта решения в Контрольно-счетный орган.</w:t>
      </w:r>
    </w:p>
    <w:p w:rsidR="0094790E" w:rsidRPr="00EF7AE3" w:rsidRDefault="0094790E" w:rsidP="004A16AC">
      <w:pPr>
        <w:ind w:left="-1134" w:firstLine="283"/>
        <w:jc w:val="both"/>
        <w:rPr>
          <w:sz w:val="22"/>
          <w:szCs w:val="22"/>
        </w:rPr>
      </w:pPr>
      <w:r w:rsidRPr="00EF7AE3">
        <w:rPr>
          <w:sz w:val="22"/>
          <w:szCs w:val="22"/>
        </w:rPr>
        <w:t xml:space="preserve">Подготовка заключения Контрольно-счетного органа по проекту бюджета </w:t>
      </w:r>
      <w:proofErr w:type="spellStart"/>
      <w:r w:rsidRPr="00EF7AE3">
        <w:rPr>
          <w:sz w:val="22"/>
          <w:szCs w:val="22"/>
        </w:rPr>
        <w:t>Ивантеевского</w:t>
      </w:r>
      <w:proofErr w:type="spellEnd"/>
      <w:r w:rsidRPr="00EF7AE3">
        <w:rPr>
          <w:sz w:val="22"/>
          <w:szCs w:val="22"/>
        </w:rPr>
        <w:t xml:space="preserve"> муниципального района в очередном финансовом году осуществляется в течение 15 рабочих дней после поступления проекта решения в Контрольно-счетный орган. </w:t>
      </w:r>
    </w:p>
    <w:p w:rsidR="0094790E" w:rsidRPr="00EF7AE3" w:rsidRDefault="0094790E" w:rsidP="004A16AC">
      <w:pPr>
        <w:ind w:left="-1134" w:firstLine="283"/>
        <w:jc w:val="both"/>
        <w:rPr>
          <w:sz w:val="22"/>
          <w:szCs w:val="22"/>
        </w:rPr>
      </w:pPr>
      <w:r w:rsidRPr="00EF7AE3">
        <w:rPr>
          <w:sz w:val="22"/>
          <w:szCs w:val="22"/>
        </w:rPr>
        <w:t xml:space="preserve">Выводы, заключения и предложения Контрольно-счетного органа носят рекомендательный характер. </w:t>
      </w:r>
    </w:p>
    <w:p w:rsidR="0094790E" w:rsidRPr="00EF7AE3" w:rsidRDefault="0094790E" w:rsidP="004A16AC">
      <w:pPr>
        <w:ind w:left="-1134" w:firstLine="283"/>
        <w:jc w:val="both"/>
        <w:rPr>
          <w:sz w:val="22"/>
          <w:szCs w:val="22"/>
        </w:rPr>
      </w:pPr>
    </w:p>
    <w:p w:rsidR="0094790E" w:rsidRPr="00EF7AE3" w:rsidRDefault="0094790E" w:rsidP="004A16AC">
      <w:pPr>
        <w:pStyle w:val="a9"/>
        <w:ind w:left="-1134" w:firstLine="283"/>
        <w:jc w:val="center"/>
        <w:rPr>
          <w:b/>
          <w:sz w:val="22"/>
          <w:szCs w:val="22"/>
        </w:rPr>
      </w:pPr>
      <w:r w:rsidRPr="00EF7AE3">
        <w:rPr>
          <w:b/>
          <w:sz w:val="22"/>
          <w:szCs w:val="22"/>
        </w:rPr>
        <w:t>8. Стандарты внешнего муниципального финансового контроля</w:t>
      </w:r>
    </w:p>
    <w:p w:rsidR="0094790E" w:rsidRPr="00EF7AE3" w:rsidRDefault="0094790E" w:rsidP="004A16AC">
      <w:pPr>
        <w:ind w:left="-1134" w:firstLine="283"/>
        <w:jc w:val="both"/>
        <w:rPr>
          <w:sz w:val="22"/>
          <w:szCs w:val="22"/>
        </w:rPr>
      </w:pPr>
    </w:p>
    <w:p w:rsidR="0094790E" w:rsidRPr="00EF7AE3" w:rsidRDefault="0094790E" w:rsidP="004A16AC">
      <w:pPr>
        <w:ind w:left="-1134" w:firstLine="283"/>
        <w:jc w:val="both"/>
        <w:rPr>
          <w:sz w:val="22"/>
          <w:szCs w:val="22"/>
        </w:rPr>
      </w:pPr>
      <w:bookmarkStart w:id="20" w:name="sub_111"/>
      <w:bookmarkEnd w:id="20"/>
      <w:r w:rsidRPr="00EF7AE3">
        <w:rPr>
          <w:sz w:val="22"/>
          <w:szCs w:val="22"/>
        </w:rPr>
        <w:t>8.1. Разработка стандартов внешнего муниципального финансового контроля осуществляется в соответствии с планом методологического обеспечения деятельности Контрольно-счетного органа в соответствии с общими требованиями, утвержденными Счетной палатой Российской Федерации.</w:t>
      </w:r>
    </w:p>
    <w:p w:rsidR="0094790E" w:rsidRPr="00EF7AE3" w:rsidRDefault="0094790E" w:rsidP="004A16AC">
      <w:pPr>
        <w:ind w:left="-1134" w:firstLine="283"/>
        <w:jc w:val="both"/>
        <w:rPr>
          <w:sz w:val="22"/>
          <w:szCs w:val="22"/>
        </w:rPr>
      </w:pPr>
      <w:r w:rsidRPr="00EF7AE3">
        <w:rPr>
          <w:sz w:val="22"/>
          <w:szCs w:val="22"/>
        </w:rPr>
        <w:t>8.2.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94790E" w:rsidRPr="00EF7AE3" w:rsidRDefault="0094790E" w:rsidP="004A16AC">
      <w:pPr>
        <w:ind w:left="-1134" w:firstLine="283"/>
        <w:jc w:val="both"/>
        <w:rPr>
          <w:sz w:val="22"/>
          <w:szCs w:val="22"/>
        </w:rPr>
      </w:pPr>
      <w:r w:rsidRPr="00EF7AE3">
        <w:rPr>
          <w:sz w:val="22"/>
          <w:szCs w:val="22"/>
        </w:rPr>
        <w:t>8.3. Стандарты внешнего муниципального финансового контроля не могут противоречить законодательству Российской Федерации, законодательству Саратовской области.</w:t>
      </w:r>
      <w:bookmarkStart w:id="21" w:name="sub_1111"/>
      <w:bookmarkEnd w:id="21"/>
    </w:p>
    <w:p w:rsidR="0094790E" w:rsidRPr="00EF7AE3" w:rsidRDefault="0094790E" w:rsidP="004A16AC">
      <w:pPr>
        <w:ind w:left="-1134" w:firstLine="283"/>
        <w:jc w:val="both"/>
        <w:rPr>
          <w:sz w:val="22"/>
          <w:szCs w:val="22"/>
        </w:rPr>
      </w:pPr>
      <w:bookmarkStart w:id="22" w:name="sub_295"/>
      <w:bookmarkEnd w:id="22"/>
    </w:p>
    <w:p w:rsidR="0094790E" w:rsidRPr="00EF7AE3" w:rsidRDefault="0094790E" w:rsidP="004A16AC">
      <w:pPr>
        <w:pStyle w:val="a9"/>
        <w:ind w:left="-1134" w:firstLine="283"/>
        <w:jc w:val="center"/>
        <w:rPr>
          <w:b/>
          <w:sz w:val="22"/>
          <w:szCs w:val="22"/>
        </w:rPr>
      </w:pPr>
    </w:p>
    <w:p w:rsidR="0094790E" w:rsidRPr="00EF7AE3" w:rsidRDefault="0094790E" w:rsidP="004A16AC">
      <w:pPr>
        <w:pStyle w:val="a9"/>
        <w:ind w:left="-1134" w:firstLine="283"/>
        <w:jc w:val="center"/>
        <w:rPr>
          <w:b/>
          <w:sz w:val="22"/>
          <w:szCs w:val="22"/>
        </w:rPr>
      </w:pPr>
      <w:r w:rsidRPr="00EF7AE3">
        <w:rPr>
          <w:b/>
          <w:sz w:val="22"/>
          <w:szCs w:val="22"/>
        </w:rPr>
        <w:t>9. Планирование деятельности Контрольно-счетного органа</w:t>
      </w:r>
    </w:p>
    <w:p w:rsidR="0094790E" w:rsidRPr="00EF7AE3" w:rsidRDefault="0094790E" w:rsidP="004A16AC">
      <w:pPr>
        <w:ind w:left="-1134" w:firstLine="283"/>
        <w:jc w:val="both"/>
        <w:rPr>
          <w:sz w:val="22"/>
          <w:szCs w:val="22"/>
        </w:rPr>
      </w:pPr>
    </w:p>
    <w:p w:rsidR="0094790E" w:rsidRPr="00EF7AE3" w:rsidRDefault="0094790E" w:rsidP="004A16AC">
      <w:pPr>
        <w:ind w:left="-1134" w:firstLine="283"/>
        <w:jc w:val="both"/>
        <w:rPr>
          <w:sz w:val="22"/>
          <w:szCs w:val="22"/>
        </w:rPr>
      </w:pPr>
      <w:bookmarkStart w:id="23" w:name="sub_224"/>
      <w:bookmarkEnd w:id="23"/>
      <w:r w:rsidRPr="00EF7AE3">
        <w:rPr>
          <w:sz w:val="22"/>
          <w:szCs w:val="22"/>
        </w:rPr>
        <w:t>9.1. Контрольно-счетный орган осуществляет свою деятельность на основе планов, которые разрабатываются и утверждаются ею самостоятельно.</w:t>
      </w:r>
    </w:p>
    <w:p w:rsidR="0094790E" w:rsidRPr="00EF7AE3" w:rsidRDefault="0094790E" w:rsidP="004A16AC">
      <w:pPr>
        <w:ind w:left="-1134" w:firstLine="283"/>
        <w:jc w:val="both"/>
        <w:rPr>
          <w:sz w:val="22"/>
          <w:szCs w:val="22"/>
        </w:rPr>
      </w:pPr>
      <w:bookmarkStart w:id="24" w:name="sub_225"/>
      <w:bookmarkStart w:id="25" w:name="sub_2241"/>
      <w:bookmarkEnd w:id="24"/>
      <w:bookmarkEnd w:id="25"/>
      <w:r w:rsidRPr="00EF7AE3">
        <w:rPr>
          <w:sz w:val="22"/>
          <w:szCs w:val="22"/>
        </w:rPr>
        <w:t>9.2. План работы Контрольно-счетного органа утверждается в срок до 30 декабря года, предшествующего планируемому году.</w:t>
      </w:r>
    </w:p>
    <w:p w:rsidR="0094790E" w:rsidRPr="00EF7AE3" w:rsidRDefault="0094790E" w:rsidP="004A16AC">
      <w:pPr>
        <w:ind w:left="-1134" w:firstLine="283"/>
        <w:jc w:val="both"/>
        <w:rPr>
          <w:sz w:val="22"/>
          <w:szCs w:val="22"/>
        </w:rPr>
      </w:pPr>
      <w:bookmarkStart w:id="26" w:name="sub_226"/>
      <w:bookmarkEnd w:id="26"/>
      <w:r w:rsidRPr="00EF7AE3">
        <w:rPr>
          <w:sz w:val="22"/>
          <w:szCs w:val="22"/>
        </w:rPr>
        <w:t>9.3. Планирование деятельности Контрольно-счетного органа осуществляется с учетом результатов контрольных и экспертно-аналитических мероприятий.</w:t>
      </w:r>
    </w:p>
    <w:p w:rsidR="0094790E" w:rsidRPr="00EF7AE3" w:rsidRDefault="0094790E" w:rsidP="004A16AC">
      <w:pPr>
        <w:ind w:left="-1134" w:firstLine="283"/>
        <w:jc w:val="both"/>
        <w:rPr>
          <w:sz w:val="22"/>
          <w:szCs w:val="22"/>
        </w:rPr>
      </w:pPr>
      <w:bookmarkStart w:id="27" w:name="sub_2261"/>
      <w:bookmarkEnd w:id="27"/>
      <w:r w:rsidRPr="00EF7AE3">
        <w:rPr>
          <w:sz w:val="22"/>
          <w:szCs w:val="22"/>
        </w:rPr>
        <w:t xml:space="preserve">9.4. Обязательному включению в планы работы Контрольно-счетного органа подлежат поручения </w:t>
      </w:r>
      <w:proofErr w:type="spellStart"/>
      <w:r w:rsidRPr="00EF7AE3">
        <w:rPr>
          <w:color w:val="000000"/>
          <w:sz w:val="22"/>
          <w:szCs w:val="22"/>
        </w:rPr>
        <w:t>Ивантеевского</w:t>
      </w:r>
      <w:proofErr w:type="spellEnd"/>
      <w:r w:rsidRPr="00EF7AE3">
        <w:rPr>
          <w:color w:val="000000"/>
          <w:sz w:val="22"/>
          <w:szCs w:val="22"/>
        </w:rPr>
        <w:t xml:space="preserve"> районного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r w:rsidRPr="00EF7AE3">
        <w:rPr>
          <w:sz w:val="22"/>
          <w:szCs w:val="22"/>
        </w:rPr>
        <w:t xml:space="preserve"> Главы </w:t>
      </w:r>
      <w:proofErr w:type="spellStart"/>
      <w:r w:rsidRPr="00EF7AE3">
        <w:rPr>
          <w:sz w:val="22"/>
          <w:szCs w:val="22"/>
        </w:rPr>
        <w:t>Ивангтеевского</w:t>
      </w:r>
      <w:proofErr w:type="spellEnd"/>
      <w:r w:rsidRPr="00EF7AE3">
        <w:rPr>
          <w:sz w:val="22"/>
          <w:szCs w:val="22"/>
        </w:rPr>
        <w:t xml:space="preserve"> муниципального района, которые направляются в Контрольно-счетный орган не позднее 15 декабря текущего финансового года.</w:t>
      </w:r>
      <w:bookmarkStart w:id="28" w:name="sub_227"/>
      <w:bookmarkEnd w:id="28"/>
    </w:p>
    <w:p w:rsidR="0094790E" w:rsidRPr="00EF7AE3" w:rsidRDefault="0094790E" w:rsidP="004A16AC">
      <w:pPr>
        <w:ind w:left="-1134" w:firstLine="283"/>
        <w:jc w:val="both"/>
        <w:rPr>
          <w:sz w:val="22"/>
          <w:szCs w:val="22"/>
        </w:rPr>
      </w:pPr>
      <w:proofErr w:type="spellStart"/>
      <w:r w:rsidRPr="00EF7AE3">
        <w:rPr>
          <w:color w:val="000000"/>
          <w:sz w:val="22"/>
          <w:szCs w:val="22"/>
        </w:rPr>
        <w:t>Ивантеевское</w:t>
      </w:r>
      <w:proofErr w:type="spellEnd"/>
      <w:r w:rsidRPr="00EF7AE3">
        <w:rPr>
          <w:color w:val="000000"/>
          <w:sz w:val="22"/>
          <w:szCs w:val="22"/>
        </w:rPr>
        <w:t xml:space="preserve"> районное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 </w:t>
      </w:r>
      <w:r w:rsidRPr="00EF7AE3">
        <w:rPr>
          <w:sz w:val="22"/>
          <w:szCs w:val="22"/>
        </w:rPr>
        <w:t xml:space="preserve"> и Глава </w:t>
      </w:r>
      <w:proofErr w:type="spellStart"/>
      <w:r w:rsidRPr="00EF7AE3">
        <w:rPr>
          <w:sz w:val="22"/>
          <w:szCs w:val="22"/>
        </w:rPr>
        <w:t>Ивантеевского</w:t>
      </w:r>
      <w:proofErr w:type="spellEnd"/>
      <w:r w:rsidRPr="00EF7AE3">
        <w:rPr>
          <w:sz w:val="22"/>
          <w:szCs w:val="22"/>
        </w:rPr>
        <w:t xml:space="preserve"> муниципального района вправе инициировать включение в план работы Контрольно-счетного органа проведение контрольного мероприятия в течение всего текущего финансового года.</w:t>
      </w:r>
    </w:p>
    <w:p w:rsidR="0094790E" w:rsidRPr="00EF7AE3" w:rsidRDefault="0094790E" w:rsidP="004A16AC">
      <w:pPr>
        <w:ind w:left="-1134" w:firstLine="283"/>
        <w:jc w:val="both"/>
        <w:rPr>
          <w:sz w:val="22"/>
          <w:szCs w:val="22"/>
        </w:rPr>
      </w:pPr>
      <w:r w:rsidRPr="00EF7AE3">
        <w:rPr>
          <w:sz w:val="22"/>
          <w:szCs w:val="22"/>
        </w:rPr>
        <w:t xml:space="preserve">9.5. При изменении плана работы Контрольно-счетного органа по поручениям </w:t>
      </w:r>
      <w:proofErr w:type="spellStart"/>
      <w:r w:rsidRPr="00EF7AE3">
        <w:rPr>
          <w:color w:val="000000"/>
          <w:sz w:val="22"/>
          <w:szCs w:val="22"/>
        </w:rPr>
        <w:t>Ивантеевского</w:t>
      </w:r>
      <w:proofErr w:type="spellEnd"/>
      <w:r w:rsidRPr="00EF7AE3">
        <w:rPr>
          <w:color w:val="000000"/>
          <w:sz w:val="22"/>
          <w:szCs w:val="22"/>
        </w:rPr>
        <w:t xml:space="preserve"> районного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 пре</w:t>
      </w:r>
      <w:r w:rsidRPr="00EF7AE3">
        <w:rPr>
          <w:sz w:val="22"/>
          <w:szCs w:val="22"/>
        </w:rPr>
        <w:t xml:space="preserve">дложениям Главы </w:t>
      </w:r>
      <w:proofErr w:type="spellStart"/>
      <w:r w:rsidRPr="00EF7AE3">
        <w:rPr>
          <w:sz w:val="22"/>
          <w:szCs w:val="22"/>
        </w:rPr>
        <w:t>Ивантееевского</w:t>
      </w:r>
      <w:proofErr w:type="spellEnd"/>
      <w:r w:rsidRPr="00EF7AE3">
        <w:rPr>
          <w:sz w:val="22"/>
          <w:szCs w:val="22"/>
        </w:rPr>
        <w:t xml:space="preserve"> муниципального района, а также по инициативе Контрольно-счетного органа, производится корректировка плановых заданий, путем изменения числа плановых проверок.</w:t>
      </w:r>
    </w:p>
    <w:p w:rsidR="0094790E" w:rsidRPr="00EF7AE3" w:rsidRDefault="0094790E" w:rsidP="00EF7AE3">
      <w:pPr>
        <w:jc w:val="center"/>
        <w:rPr>
          <w:b/>
          <w:sz w:val="22"/>
          <w:szCs w:val="22"/>
        </w:rPr>
      </w:pPr>
      <w:bookmarkStart w:id="29" w:name="sub_12"/>
      <w:bookmarkStart w:id="30" w:name="sub_2251"/>
      <w:bookmarkEnd w:id="29"/>
      <w:bookmarkEnd w:id="30"/>
      <w:r w:rsidRPr="00EF7AE3">
        <w:rPr>
          <w:b/>
          <w:sz w:val="22"/>
          <w:szCs w:val="22"/>
        </w:rPr>
        <w:t>10. Регламент Контрольно-счетного органа</w:t>
      </w:r>
    </w:p>
    <w:p w:rsidR="0094790E" w:rsidRPr="00EF7AE3" w:rsidRDefault="0094790E" w:rsidP="00EF7AE3">
      <w:pPr>
        <w:pStyle w:val="a9"/>
        <w:ind w:left="-1134" w:firstLine="283"/>
        <w:jc w:val="center"/>
        <w:rPr>
          <w:b/>
          <w:sz w:val="22"/>
          <w:szCs w:val="22"/>
        </w:rPr>
      </w:pPr>
    </w:p>
    <w:p w:rsidR="0094790E" w:rsidRPr="00EF7AE3" w:rsidRDefault="0094790E" w:rsidP="004A16AC">
      <w:pPr>
        <w:ind w:left="-1134" w:firstLine="283"/>
        <w:jc w:val="both"/>
        <w:rPr>
          <w:sz w:val="22"/>
          <w:szCs w:val="22"/>
        </w:rPr>
      </w:pPr>
      <w:bookmarkStart w:id="31" w:name="sub_229"/>
      <w:bookmarkStart w:id="32" w:name="sub_121"/>
      <w:bookmarkEnd w:id="31"/>
      <w:bookmarkEnd w:id="32"/>
      <w:r w:rsidRPr="00EF7AE3">
        <w:rPr>
          <w:sz w:val="22"/>
          <w:szCs w:val="22"/>
        </w:rPr>
        <w:t>10.1. Содержание направлений деятельности Контрольно-счетного органа, порядок ведения дел, подготовка и проведение контрольных и экспертно-аналитических мероприятий и иные вопросы внутренней деятельности Контрольно-счетного органа определяются Регламентом Контрольно-счетного органа.</w:t>
      </w:r>
    </w:p>
    <w:p w:rsidR="0094790E" w:rsidRPr="00EF7AE3" w:rsidRDefault="0094790E" w:rsidP="004A16AC">
      <w:pPr>
        <w:ind w:left="-1134" w:firstLine="283"/>
        <w:jc w:val="both"/>
        <w:rPr>
          <w:sz w:val="22"/>
          <w:szCs w:val="22"/>
        </w:rPr>
      </w:pPr>
      <w:bookmarkStart w:id="33" w:name="sub_230"/>
      <w:bookmarkStart w:id="34" w:name="sub_2291"/>
      <w:bookmarkEnd w:id="33"/>
      <w:bookmarkEnd w:id="34"/>
      <w:r w:rsidRPr="00EF7AE3">
        <w:rPr>
          <w:sz w:val="22"/>
          <w:szCs w:val="22"/>
        </w:rPr>
        <w:lastRenderedPageBreak/>
        <w:t>10.2. Регламент Контрольно-счетного органа утверждается председателем Контрольно-счетного органа.</w:t>
      </w:r>
    </w:p>
    <w:p w:rsidR="0094790E" w:rsidRPr="00EF7AE3" w:rsidRDefault="0094790E" w:rsidP="004A16AC">
      <w:pPr>
        <w:ind w:left="-1134" w:firstLine="283"/>
        <w:jc w:val="both"/>
        <w:rPr>
          <w:sz w:val="22"/>
          <w:szCs w:val="22"/>
        </w:rPr>
      </w:pPr>
    </w:p>
    <w:p w:rsidR="0094790E" w:rsidRPr="00EF7AE3" w:rsidRDefault="0094790E" w:rsidP="004A16AC">
      <w:pPr>
        <w:pStyle w:val="a9"/>
        <w:ind w:left="-1134" w:firstLine="283"/>
        <w:jc w:val="center"/>
        <w:rPr>
          <w:b/>
          <w:sz w:val="22"/>
          <w:szCs w:val="22"/>
          <w:lang w:eastAsia="ru-RU"/>
        </w:rPr>
      </w:pPr>
      <w:bookmarkStart w:id="35" w:name="sub_234"/>
      <w:bookmarkStart w:id="36" w:name="sub_2301"/>
      <w:bookmarkEnd w:id="35"/>
      <w:bookmarkEnd w:id="36"/>
      <w:r w:rsidRPr="00EF7AE3">
        <w:rPr>
          <w:b/>
          <w:sz w:val="22"/>
          <w:szCs w:val="22"/>
          <w:lang w:eastAsia="ru-RU"/>
        </w:rPr>
        <w:t>11. Обязательность исполнения требований должностных лиц</w:t>
      </w:r>
    </w:p>
    <w:p w:rsidR="0094790E" w:rsidRPr="00EF7AE3" w:rsidRDefault="0094790E" w:rsidP="004A16AC">
      <w:pPr>
        <w:pStyle w:val="a9"/>
        <w:ind w:left="-1134" w:firstLine="283"/>
        <w:jc w:val="center"/>
        <w:rPr>
          <w:b/>
          <w:sz w:val="22"/>
          <w:szCs w:val="22"/>
          <w:lang w:eastAsia="ru-RU"/>
        </w:rPr>
      </w:pPr>
      <w:r w:rsidRPr="00EF7AE3">
        <w:rPr>
          <w:b/>
          <w:sz w:val="22"/>
          <w:szCs w:val="22"/>
          <w:lang w:eastAsia="ru-RU"/>
        </w:rPr>
        <w:t>Контрольно-счетного органа</w:t>
      </w:r>
    </w:p>
    <w:p w:rsidR="0094790E" w:rsidRPr="00EF7AE3" w:rsidRDefault="0094790E" w:rsidP="004A16AC">
      <w:pPr>
        <w:pStyle w:val="a9"/>
        <w:ind w:left="-1134" w:firstLine="283"/>
        <w:jc w:val="center"/>
        <w:rPr>
          <w:b/>
          <w:sz w:val="22"/>
          <w:szCs w:val="22"/>
          <w:lang w:eastAsia="ru-RU"/>
        </w:rPr>
      </w:pPr>
    </w:p>
    <w:p w:rsidR="0094790E" w:rsidRPr="00EF7AE3" w:rsidRDefault="0094790E" w:rsidP="004A16AC">
      <w:pPr>
        <w:ind w:left="-1134" w:firstLine="283"/>
        <w:jc w:val="both"/>
        <w:rPr>
          <w:sz w:val="22"/>
          <w:szCs w:val="22"/>
        </w:rPr>
      </w:pPr>
      <w:r w:rsidRPr="00EF7AE3">
        <w:rPr>
          <w:sz w:val="22"/>
          <w:szCs w:val="22"/>
        </w:rPr>
        <w:t xml:space="preserve">11.1. </w:t>
      </w:r>
      <w:proofErr w:type="gramStart"/>
      <w:r w:rsidRPr="00EF7AE3">
        <w:rPr>
          <w:sz w:val="22"/>
          <w:szCs w:val="22"/>
        </w:rPr>
        <w:t xml:space="preserve">Требования и запросы должностных лиц Контрольно-счетного органа,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w:t>
      </w:r>
      <w:proofErr w:type="spellStart"/>
      <w:r w:rsidRPr="00EF7AE3">
        <w:rPr>
          <w:sz w:val="22"/>
          <w:szCs w:val="22"/>
        </w:rPr>
        <w:t>Ивантеевского</w:t>
      </w:r>
      <w:proofErr w:type="spellEnd"/>
      <w:r w:rsidRPr="00EF7AE3">
        <w:rPr>
          <w:sz w:val="22"/>
          <w:szCs w:val="22"/>
        </w:rPr>
        <w:t xml:space="preserve">  муниципального района,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w:t>
      </w:r>
      <w:proofErr w:type="gramEnd"/>
    </w:p>
    <w:p w:rsidR="0094790E" w:rsidRPr="00EF7AE3" w:rsidRDefault="0094790E" w:rsidP="004A16AC">
      <w:pPr>
        <w:ind w:left="-1134" w:firstLine="283"/>
        <w:jc w:val="both"/>
        <w:rPr>
          <w:sz w:val="22"/>
          <w:szCs w:val="22"/>
        </w:rPr>
      </w:pPr>
      <w:r w:rsidRPr="00EF7AE3">
        <w:rPr>
          <w:sz w:val="22"/>
          <w:szCs w:val="22"/>
        </w:rPr>
        <w:t>11.2. Неисполнение законных требований и запросов должностных лиц Контрольно-счетного органа,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Саратовской области.</w:t>
      </w:r>
    </w:p>
    <w:p w:rsidR="0094790E" w:rsidRPr="00EF7AE3" w:rsidRDefault="0094790E" w:rsidP="004A16AC">
      <w:pPr>
        <w:ind w:left="-1134" w:firstLine="283"/>
        <w:rPr>
          <w:sz w:val="22"/>
          <w:szCs w:val="22"/>
        </w:rPr>
      </w:pPr>
    </w:p>
    <w:p w:rsidR="0094790E" w:rsidRPr="00EF7AE3" w:rsidRDefault="0094790E" w:rsidP="004A16AC">
      <w:pPr>
        <w:tabs>
          <w:tab w:val="left" w:pos="567"/>
        </w:tabs>
        <w:ind w:left="-1134" w:firstLine="283"/>
        <w:jc w:val="center"/>
        <w:rPr>
          <w:sz w:val="22"/>
          <w:szCs w:val="22"/>
        </w:rPr>
      </w:pPr>
      <w:r w:rsidRPr="00EF7AE3">
        <w:rPr>
          <w:rFonts w:eastAsia="Calibri"/>
          <w:b/>
          <w:sz w:val="22"/>
          <w:szCs w:val="22"/>
          <w:lang w:eastAsia="en-US"/>
        </w:rPr>
        <w:t xml:space="preserve">12. Полномочия председателя Контрольно-счетного органа </w:t>
      </w:r>
      <w:r w:rsidRPr="00EF7AE3">
        <w:rPr>
          <w:b/>
          <w:sz w:val="22"/>
          <w:szCs w:val="22"/>
        </w:rPr>
        <w:t>по организации деятельности Контрольно-счетного органа</w:t>
      </w:r>
    </w:p>
    <w:p w:rsidR="0094790E" w:rsidRPr="00EF7AE3" w:rsidRDefault="0094790E" w:rsidP="004A16AC">
      <w:pPr>
        <w:pStyle w:val="a9"/>
        <w:ind w:left="-1134" w:firstLine="283"/>
        <w:rPr>
          <w:b/>
          <w:sz w:val="22"/>
          <w:szCs w:val="22"/>
        </w:rPr>
      </w:pPr>
    </w:p>
    <w:p w:rsidR="0094790E" w:rsidRPr="00EF7AE3" w:rsidRDefault="0094790E" w:rsidP="004A16AC">
      <w:pPr>
        <w:ind w:left="-1134" w:firstLine="283"/>
        <w:jc w:val="both"/>
        <w:rPr>
          <w:sz w:val="22"/>
          <w:szCs w:val="22"/>
        </w:rPr>
      </w:pPr>
      <w:bookmarkStart w:id="37" w:name="sub_247"/>
      <w:bookmarkStart w:id="38" w:name="sub_2341"/>
      <w:bookmarkEnd w:id="37"/>
      <w:bookmarkEnd w:id="38"/>
      <w:r w:rsidRPr="00EF7AE3">
        <w:rPr>
          <w:sz w:val="22"/>
          <w:szCs w:val="22"/>
        </w:rPr>
        <w:t>12.1. Председатель Контрольно-счетного органа:</w:t>
      </w:r>
      <w:bookmarkStart w:id="39" w:name="sub_48"/>
      <w:bookmarkEnd w:id="39"/>
    </w:p>
    <w:p w:rsidR="0094790E" w:rsidRPr="00EF7AE3" w:rsidRDefault="0094790E" w:rsidP="004A16AC">
      <w:pPr>
        <w:ind w:left="-1134" w:firstLine="283"/>
        <w:jc w:val="both"/>
        <w:rPr>
          <w:sz w:val="22"/>
          <w:szCs w:val="22"/>
        </w:rPr>
      </w:pPr>
      <w:r w:rsidRPr="00EF7AE3">
        <w:rPr>
          <w:sz w:val="22"/>
          <w:szCs w:val="22"/>
        </w:rPr>
        <w:t>1) организует работу и осуществляет общее руководство деятельностью Контрольно-счетного органа;</w:t>
      </w:r>
    </w:p>
    <w:p w:rsidR="0094790E" w:rsidRPr="00EF7AE3" w:rsidRDefault="0094790E" w:rsidP="004A16AC">
      <w:pPr>
        <w:ind w:left="-1134" w:firstLine="283"/>
        <w:jc w:val="both"/>
        <w:rPr>
          <w:sz w:val="22"/>
          <w:szCs w:val="22"/>
        </w:rPr>
      </w:pPr>
      <w:proofErr w:type="gramStart"/>
      <w:r w:rsidRPr="00EF7AE3">
        <w:rPr>
          <w:sz w:val="22"/>
          <w:szCs w:val="22"/>
        </w:rPr>
        <w:t xml:space="preserve">2) представляет Контрольно-счетный орган в отношениях с населением </w:t>
      </w:r>
      <w:proofErr w:type="spellStart"/>
      <w:r w:rsidRPr="00EF7AE3">
        <w:rPr>
          <w:sz w:val="22"/>
          <w:szCs w:val="22"/>
        </w:rPr>
        <w:t>Ивантеевского</w:t>
      </w:r>
      <w:proofErr w:type="spellEnd"/>
      <w:r w:rsidRPr="00EF7AE3">
        <w:rPr>
          <w:sz w:val="22"/>
          <w:szCs w:val="22"/>
        </w:rPr>
        <w:t xml:space="preserve"> муниципального района, органами и должностными лицами государственной власти и местного самоуправления, а также с общественными объединениями, другими организациями и средствами массовой информации;</w:t>
      </w:r>
      <w:proofErr w:type="gramEnd"/>
    </w:p>
    <w:p w:rsidR="0094790E" w:rsidRPr="00EF7AE3" w:rsidRDefault="0094790E" w:rsidP="004A16AC">
      <w:pPr>
        <w:ind w:left="-1134" w:firstLine="283"/>
        <w:jc w:val="both"/>
        <w:rPr>
          <w:sz w:val="22"/>
          <w:szCs w:val="22"/>
        </w:rPr>
      </w:pPr>
      <w:r w:rsidRPr="00EF7AE3">
        <w:rPr>
          <w:sz w:val="22"/>
          <w:szCs w:val="22"/>
        </w:rPr>
        <w:t xml:space="preserve">3) представляет в </w:t>
      </w:r>
      <w:proofErr w:type="spellStart"/>
      <w:r w:rsidRPr="00EF7AE3">
        <w:rPr>
          <w:color w:val="000000"/>
          <w:sz w:val="22"/>
          <w:szCs w:val="22"/>
        </w:rPr>
        <w:t>Ивантеевское</w:t>
      </w:r>
      <w:proofErr w:type="spellEnd"/>
      <w:r w:rsidRPr="00EF7AE3">
        <w:rPr>
          <w:color w:val="000000"/>
          <w:sz w:val="22"/>
          <w:szCs w:val="22"/>
        </w:rPr>
        <w:t xml:space="preserve"> районное Собрание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r w:rsidRPr="00EF7AE3">
        <w:rPr>
          <w:sz w:val="22"/>
          <w:szCs w:val="22"/>
        </w:rPr>
        <w:t xml:space="preserve"> ежегодный отчет о деятельности Контрольно-счетного органа, результатах проведенных контрольных и экспертно-аналитических мероприятий;</w:t>
      </w:r>
    </w:p>
    <w:p w:rsidR="0094790E" w:rsidRPr="00EF7AE3" w:rsidRDefault="0094790E" w:rsidP="004A16AC">
      <w:pPr>
        <w:ind w:left="-1134" w:firstLine="283"/>
        <w:jc w:val="both"/>
        <w:rPr>
          <w:sz w:val="22"/>
          <w:szCs w:val="22"/>
        </w:rPr>
      </w:pPr>
      <w:r w:rsidRPr="00EF7AE3">
        <w:rPr>
          <w:sz w:val="22"/>
          <w:szCs w:val="22"/>
        </w:rPr>
        <w:t>4) осуществляет полномочия по приему и увольнению работников аппарата Контрольно-счетного органа;</w:t>
      </w:r>
    </w:p>
    <w:p w:rsidR="0094790E" w:rsidRPr="00EF7AE3" w:rsidRDefault="0094790E" w:rsidP="004A16AC">
      <w:pPr>
        <w:ind w:left="-1134" w:firstLine="283"/>
        <w:jc w:val="both"/>
        <w:rPr>
          <w:sz w:val="22"/>
          <w:szCs w:val="22"/>
        </w:rPr>
      </w:pPr>
      <w:r w:rsidRPr="00EF7AE3">
        <w:rPr>
          <w:sz w:val="22"/>
          <w:szCs w:val="22"/>
        </w:rPr>
        <w:t>5) подписывает правовые акты Контрольно-счетного органа (распоряжения, приказы) по вопросам, отнесенным к полномочиям Контрольно-счетного органа, и по вопросам организации деятельности Контрольно-счетного органа;</w:t>
      </w:r>
    </w:p>
    <w:p w:rsidR="0094790E" w:rsidRPr="00EF7AE3" w:rsidRDefault="0094790E" w:rsidP="004A16AC">
      <w:pPr>
        <w:ind w:left="-1134" w:firstLine="283"/>
        <w:jc w:val="both"/>
        <w:rPr>
          <w:sz w:val="22"/>
          <w:szCs w:val="22"/>
        </w:rPr>
      </w:pPr>
      <w:r w:rsidRPr="00EF7AE3">
        <w:rPr>
          <w:sz w:val="22"/>
          <w:szCs w:val="22"/>
        </w:rPr>
        <w:t>6) подписывает представления, предписания и другие документы Контрольно-счетного органа;</w:t>
      </w:r>
    </w:p>
    <w:p w:rsidR="0094790E" w:rsidRPr="00EF7AE3" w:rsidRDefault="0094790E" w:rsidP="004A16AC">
      <w:pPr>
        <w:ind w:left="-1134" w:firstLine="283"/>
        <w:jc w:val="both"/>
        <w:rPr>
          <w:sz w:val="22"/>
          <w:szCs w:val="22"/>
        </w:rPr>
      </w:pPr>
      <w:r w:rsidRPr="00EF7AE3">
        <w:rPr>
          <w:sz w:val="22"/>
          <w:szCs w:val="22"/>
        </w:rPr>
        <w:t>7) обеспечивает соблюдение Регламента Контрольно-счетного органа;</w:t>
      </w:r>
    </w:p>
    <w:p w:rsidR="0094790E" w:rsidRPr="00EF7AE3" w:rsidRDefault="0094790E" w:rsidP="004A16AC">
      <w:pPr>
        <w:ind w:left="-1134" w:firstLine="283"/>
        <w:jc w:val="both"/>
        <w:rPr>
          <w:sz w:val="22"/>
          <w:szCs w:val="22"/>
        </w:rPr>
      </w:pPr>
      <w:bookmarkStart w:id="40" w:name="sub_228"/>
      <w:bookmarkEnd w:id="40"/>
      <w:r w:rsidRPr="00EF7AE3">
        <w:rPr>
          <w:sz w:val="22"/>
          <w:szCs w:val="22"/>
        </w:rPr>
        <w:t>8) подписывает от имени Контрольно-счетного органа исковые заявления, направляемые в суд;</w:t>
      </w:r>
    </w:p>
    <w:p w:rsidR="0094790E" w:rsidRPr="00EF7AE3" w:rsidRDefault="0094790E" w:rsidP="004A16AC">
      <w:pPr>
        <w:ind w:left="-1134" w:firstLine="283"/>
        <w:jc w:val="both"/>
        <w:rPr>
          <w:sz w:val="22"/>
          <w:szCs w:val="22"/>
        </w:rPr>
      </w:pPr>
      <w:bookmarkStart w:id="41" w:name="sub_2210"/>
      <w:bookmarkStart w:id="42" w:name="sub_2281"/>
      <w:bookmarkEnd w:id="41"/>
      <w:bookmarkEnd w:id="42"/>
      <w:r w:rsidRPr="00EF7AE3">
        <w:rPr>
          <w:sz w:val="22"/>
          <w:szCs w:val="22"/>
        </w:rPr>
        <w:t>9) подписывает финансовые документы, несет ответственность по средствам, расходуемым на содержание и организацию работы Контрольно-счетного органа;</w:t>
      </w:r>
    </w:p>
    <w:p w:rsidR="0094790E" w:rsidRPr="00EF7AE3" w:rsidRDefault="0094790E" w:rsidP="004A16AC">
      <w:pPr>
        <w:ind w:left="-1134" w:firstLine="283"/>
        <w:jc w:val="both"/>
        <w:rPr>
          <w:sz w:val="22"/>
          <w:szCs w:val="22"/>
        </w:rPr>
      </w:pPr>
      <w:bookmarkStart w:id="43" w:name="sub_2212"/>
      <w:bookmarkStart w:id="44" w:name="sub_22101"/>
      <w:bookmarkEnd w:id="43"/>
      <w:bookmarkEnd w:id="44"/>
      <w:r w:rsidRPr="00EF7AE3">
        <w:rPr>
          <w:sz w:val="22"/>
          <w:szCs w:val="22"/>
        </w:rPr>
        <w:t>10) руководит работой аппарата Контрольно-счетного органа;</w:t>
      </w:r>
    </w:p>
    <w:p w:rsidR="0094790E" w:rsidRPr="00EF7AE3" w:rsidRDefault="0094790E" w:rsidP="004A16AC">
      <w:pPr>
        <w:ind w:left="-1134" w:firstLine="283"/>
        <w:jc w:val="both"/>
        <w:rPr>
          <w:sz w:val="22"/>
          <w:szCs w:val="22"/>
        </w:rPr>
      </w:pPr>
      <w:bookmarkStart w:id="45" w:name="sub_2213"/>
      <w:bookmarkStart w:id="46" w:name="sub_22121"/>
      <w:bookmarkEnd w:id="45"/>
      <w:bookmarkEnd w:id="46"/>
      <w:r w:rsidRPr="00EF7AE3">
        <w:rPr>
          <w:sz w:val="22"/>
          <w:szCs w:val="22"/>
        </w:rPr>
        <w:t>11) утверждает штатное расписание Контрольно-счетного органа;</w:t>
      </w:r>
    </w:p>
    <w:p w:rsidR="0094790E" w:rsidRPr="00EF7AE3" w:rsidRDefault="0094790E" w:rsidP="004A16AC">
      <w:pPr>
        <w:ind w:left="-1134" w:firstLine="283"/>
        <w:jc w:val="both"/>
        <w:rPr>
          <w:sz w:val="22"/>
          <w:szCs w:val="22"/>
        </w:rPr>
      </w:pPr>
      <w:r w:rsidRPr="00EF7AE3">
        <w:rPr>
          <w:sz w:val="22"/>
          <w:szCs w:val="22"/>
        </w:rPr>
        <w:t>12) утверждает планы работы Контрольно-счетного органа и изменения к ним; подписывает поручения на проведение встречных проверок в рамках контрольных мероприятий, проводимых в соответствии с утвержденным годовым планом;</w:t>
      </w:r>
    </w:p>
    <w:p w:rsidR="0094790E" w:rsidRPr="00EF7AE3" w:rsidRDefault="0094790E" w:rsidP="004A16AC">
      <w:pPr>
        <w:ind w:left="-1134" w:firstLine="283"/>
        <w:jc w:val="both"/>
        <w:rPr>
          <w:sz w:val="22"/>
          <w:szCs w:val="22"/>
        </w:rPr>
      </w:pPr>
      <w:bookmarkStart w:id="47" w:name="sub_18018"/>
      <w:bookmarkEnd w:id="47"/>
      <w:r w:rsidRPr="00EF7AE3">
        <w:rPr>
          <w:sz w:val="22"/>
          <w:szCs w:val="22"/>
        </w:rPr>
        <w:t>13) утверждает стандарты внешнего муниципального финансового контроля;</w:t>
      </w:r>
    </w:p>
    <w:p w:rsidR="0094790E" w:rsidRPr="00EF7AE3" w:rsidRDefault="0094790E" w:rsidP="004A16AC">
      <w:pPr>
        <w:ind w:left="-1134" w:firstLine="283"/>
        <w:jc w:val="both"/>
        <w:rPr>
          <w:sz w:val="22"/>
          <w:szCs w:val="22"/>
        </w:rPr>
      </w:pPr>
      <w:bookmarkStart w:id="48" w:name="sub_180181"/>
      <w:bookmarkEnd w:id="48"/>
      <w:r w:rsidRPr="00EF7AE3">
        <w:rPr>
          <w:sz w:val="22"/>
          <w:szCs w:val="22"/>
        </w:rPr>
        <w:t>14) утверждает положения о структурных подразделениях и должностные инструкции работников Контрольно-счетного органа;</w:t>
      </w:r>
      <w:bookmarkStart w:id="49" w:name="sub_18025"/>
      <w:bookmarkEnd w:id="49"/>
    </w:p>
    <w:p w:rsidR="0094790E" w:rsidRPr="00EF7AE3" w:rsidRDefault="0094790E" w:rsidP="004A16AC">
      <w:pPr>
        <w:ind w:left="-1134" w:firstLine="283"/>
        <w:jc w:val="both"/>
        <w:rPr>
          <w:sz w:val="22"/>
          <w:szCs w:val="22"/>
        </w:rPr>
      </w:pPr>
      <w:bookmarkStart w:id="50" w:name="sub_18019"/>
      <w:r w:rsidRPr="00EF7AE3">
        <w:rPr>
          <w:sz w:val="22"/>
          <w:szCs w:val="22"/>
        </w:rPr>
        <w:t>15) утверждает результаты контрольных и экспертно-аналитических мероприятий Контрольно-счетного органа</w:t>
      </w:r>
      <w:proofErr w:type="gramStart"/>
      <w:r w:rsidRPr="00EF7AE3">
        <w:rPr>
          <w:sz w:val="22"/>
          <w:szCs w:val="22"/>
        </w:rPr>
        <w:t xml:space="preserve"> ;</w:t>
      </w:r>
      <w:proofErr w:type="gramEnd"/>
      <w:r w:rsidRPr="00EF7AE3">
        <w:rPr>
          <w:sz w:val="22"/>
          <w:szCs w:val="22"/>
        </w:rPr>
        <w:t xml:space="preserve"> </w:t>
      </w:r>
      <w:bookmarkStart w:id="51" w:name="sub_18020"/>
      <w:bookmarkEnd w:id="50"/>
    </w:p>
    <w:p w:rsidR="0094790E" w:rsidRPr="00EF7AE3" w:rsidRDefault="0094790E" w:rsidP="004A16AC">
      <w:pPr>
        <w:ind w:left="-1134" w:firstLine="283"/>
        <w:jc w:val="both"/>
        <w:rPr>
          <w:sz w:val="22"/>
          <w:szCs w:val="22"/>
        </w:rPr>
      </w:pPr>
      <w:r w:rsidRPr="00EF7AE3">
        <w:rPr>
          <w:sz w:val="22"/>
          <w:szCs w:val="22"/>
        </w:rPr>
        <w:t>16) может являться руководителем контрольных и экспертно-аналитических мероприятий;</w:t>
      </w:r>
    </w:p>
    <w:bookmarkEnd w:id="51"/>
    <w:p w:rsidR="0094790E" w:rsidRPr="00EF7AE3" w:rsidRDefault="0094790E" w:rsidP="004A16AC">
      <w:pPr>
        <w:ind w:left="-1134" w:firstLine="283"/>
        <w:jc w:val="both"/>
        <w:rPr>
          <w:sz w:val="22"/>
          <w:szCs w:val="22"/>
        </w:rPr>
      </w:pPr>
      <w:r w:rsidRPr="00EF7AE3">
        <w:rPr>
          <w:sz w:val="22"/>
          <w:szCs w:val="22"/>
        </w:rPr>
        <w:t xml:space="preserve">17) направляет в </w:t>
      </w:r>
      <w:proofErr w:type="spellStart"/>
      <w:r w:rsidRPr="00EF7AE3">
        <w:rPr>
          <w:color w:val="000000"/>
          <w:sz w:val="22"/>
          <w:szCs w:val="22"/>
        </w:rPr>
        <w:t>Ивантеевское</w:t>
      </w:r>
      <w:proofErr w:type="spellEnd"/>
      <w:r w:rsidRPr="00EF7AE3">
        <w:rPr>
          <w:color w:val="000000"/>
          <w:sz w:val="22"/>
          <w:szCs w:val="22"/>
        </w:rPr>
        <w:t xml:space="preserve"> районное Собрание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r w:rsidRPr="00EF7AE3">
        <w:rPr>
          <w:sz w:val="22"/>
          <w:szCs w:val="22"/>
        </w:rPr>
        <w:t xml:space="preserve"> Главе </w:t>
      </w:r>
      <w:proofErr w:type="spellStart"/>
      <w:r w:rsidRPr="00EF7AE3">
        <w:rPr>
          <w:sz w:val="22"/>
          <w:szCs w:val="22"/>
        </w:rPr>
        <w:t>Ивантеевского</w:t>
      </w:r>
      <w:proofErr w:type="spellEnd"/>
      <w:r w:rsidRPr="00EF7AE3">
        <w:rPr>
          <w:sz w:val="22"/>
          <w:szCs w:val="22"/>
        </w:rPr>
        <w:t xml:space="preserve"> муниципального района предложения по совершенствованию бюджетного процесса использования средств местного бюджета, а также совершенствованию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Pr="00EF7AE3">
        <w:rPr>
          <w:sz w:val="22"/>
          <w:szCs w:val="22"/>
        </w:rPr>
        <w:t>Ивантеевскому</w:t>
      </w:r>
      <w:proofErr w:type="spellEnd"/>
      <w:r w:rsidRPr="00EF7AE3">
        <w:rPr>
          <w:sz w:val="22"/>
          <w:szCs w:val="22"/>
        </w:rPr>
        <w:t xml:space="preserve">  муниципальному району;</w:t>
      </w:r>
      <w:bookmarkStart w:id="52" w:name="sub_18022"/>
      <w:bookmarkEnd w:id="52"/>
    </w:p>
    <w:p w:rsidR="0094790E" w:rsidRPr="00EF7AE3" w:rsidRDefault="0094790E" w:rsidP="004A16AC">
      <w:pPr>
        <w:ind w:left="-1134" w:firstLine="283"/>
        <w:jc w:val="both"/>
        <w:rPr>
          <w:sz w:val="22"/>
          <w:szCs w:val="22"/>
        </w:rPr>
      </w:pPr>
      <w:r w:rsidRPr="00EF7AE3">
        <w:rPr>
          <w:sz w:val="22"/>
          <w:szCs w:val="22"/>
        </w:rPr>
        <w:t>18) решает иные вопросы, которые могут быть возложены на него в связи с организацией деятельности Контрольно-счетного органа.</w:t>
      </w:r>
    </w:p>
    <w:p w:rsidR="0094790E" w:rsidRPr="00EF7AE3" w:rsidRDefault="0094790E" w:rsidP="004A16AC">
      <w:pPr>
        <w:ind w:left="-1134" w:firstLine="283"/>
        <w:jc w:val="both"/>
        <w:rPr>
          <w:sz w:val="22"/>
          <w:szCs w:val="22"/>
        </w:rPr>
      </w:pPr>
      <w:r w:rsidRPr="00EF7AE3">
        <w:rPr>
          <w:sz w:val="22"/>
          <w:szCs w:val="22"/>
        </w:rPr>
        <w:t>12.2. Председатель Контрольно-счетного органа вправе участвовать в заседаниях</w:t>
      </w:r>
      <w:r w:rsidRPr="00EF7AE3">
        <w:rPr>
          <w:color w:val="000000"/>
          <w:sz w:val="22"/>
          <w:szCs w:val="22"/>
        </w:rPr>
        <w:t xml:space="preserve"> </w:t>
      </w:r>
      <w:proofErr w:type="spellStart"/>
      <w:r w:rsidRPr="00EF7AE3">
        <w:rPr>
          <w:color w:val="000000"/>
          <w:sz w:val="22"/>
          <w:szCs w:val="22"/>
        </w:rPr>
        <w:t>Ивантеевского</w:t>
      </w:r>
      <w:proofErr w:type="spellEnd"/>
      <w:r w:rsidRPr="00EF7AE3">
        <w:rPr>
          <w:color w:val="000000"/>
          <w:sz w:val="22"/>
          <w:szCs w:val="22"/>
        </w:rPr>
        <w:t xml:space="preserve"> районного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 </w:t>
      </w:r>
      <w:r w:rsidRPr="00EF7AE3">
        <w:rPr>
          <w:sz w:val="22"/>
          <w:szCs w:val="22"/>
        </w:rPr>
        <w:t xml:space="preserve">его комиссий и рабочих групп, заседаниях администрации </w:t>
      </w:r>
      <w:proofErr w:type="spellStart"/>
      <w:r w:rsidRPr="00EF7AE3">
        <w:rPr>
          <w:sz w:val="22"/>
          <w:szCs w:val="22"/>
        </w:rPr>
        <w:t>Ивантеевского</w:t>
      </w:r>
      <w:proofErr w:type="spellEnd"/>
      <w:r w:rsidRPr="00EF7AE3">
        <w:rPr>
          <w:sz w:val="22"/>
          <w:szCs w:val="22"/>
        </w:rPr>
        <w:t xml:space="preserve"> муниципального района.</w:t>
      </w:r>
    </w:p>
    <w:p w:rsidR="0094790E" w:rsidRPr="00EF7AE3" w:rsidRDefault="0094790E" w:rsidP="004A16AC">
      <w:pPr>
        <w:ind w:left="-1134" w:firstLine="283"/>
        <w:jc w:val="both"/>
        <w:rPr>
          <w:sz w:val="22"/>
          <w:szCs w:val="22"/>
        </w:rPr>
      </w:pPr>
      <w:r w:rsidRPr="00EF7AE3">
        <w:rPr>
          <w:sz w:val="22"/>
          <w:szCs w:val="22"/>
        </w:rPr>
        <w:t>12.3. В случае  отсутствия председателя Контрольно-счётного органа (по состоянию здоровья и иным уважительным причинам) полномочия  председателя Контрольно-счётного органа осуществляет должностное лицо Контрольно-счётного органа в соответствии с распределением должностных обязанностей, определяемым правовым актом Контрольно-счетного органа.</w:t>
      </w:r>
    </w:p>
    <w:p w:rsidR="0094790E" w:rsidRPr="00EF7AE3" w:rsidRDefault="0094790E" w:rsidP="004A16AC">
      <w:pPr>
        <w:ind w:left="-1134" w:firstLine="283"/>
        <w:jc w:val="both"/>
        <w:rPr>
          <w:sz w:val="22"/>
          <w:szCs w:val="22"/>
          <w:highlight w:val="yellow"/>
        </w:rPr>
      </w:pPr>
    </w:p>
    <w:p w:rsidR="0094790E" w:rsidRPr="00EF7AE3" w:rsidRDefault="0094790E" w:rsidP="004A16AC">
      <w:pPr>
        <w:pStyle w:val="a9"/>
        <w:tabs>
          <w:tab w:val="left" w:pos="567"/>
        </w:tabs>
        <w:ind w:left="-1134" w:firstLine="283"/>
        <w:jc w:val="center"/>
        <w:rPr>
          <w:b/>
          <w:sz w:val="22"/>
          <w:szCs w:val="22"/>
        </w:rPr>
      </w:pPr>
      <w:r w:rsidRPr="00EF7AE3">
        <w:rPr>
          <w:b/>
          <w:sz w:val="22"/>
          <w:szCs w:val="22"/>
        </w:rPr>
        <w:t>13. Права, обязанности и ответственность должностных лиц</w:t>
      </w:r>
    </w:p>
    <w:p w:rsidR="0094790E" w:rsidRPr="00EF7AE3" w:rsidRDefault="0094790E" w:rsidP="004A16AC">
      <w:pPr>
        <w:pStyle w:val="a9"/>
        <w:tabs>
          <w:tab w:val="left" w:pos="567"/>
        </w:tabs>
        <w:ind w:left="-1134" w:firstLine="283"/>
        <w:jc w:val="center"/>
        <w:rPr>
          <w:b/>
          <w:sz w:val="22"/>
          <w:szCs w:val="22"/>
        </w:rPr>
      </w:pPr>
      <w:r w:rsidRPr="00EF7AE3">
        <w:rPr>
          <w:b/>
          <w:sz w:val="22"/>
          <w:szCs w:val="22"/>
        </w:rPr>
        <w:lastRenderedPageBreak/>
        <w:t>Контрольно-счетного органа</w:t>
      </w:r>
    </w:p>
    <w:p w:rsidR="0094790E" w:rsidRPr="00EF7AE3" w:rsidRDefault="0094790E" w:rsidP="004A16AC">
      <w:pPr>
        <w:pStyle w:val="a9"/>
        <w:tabs>
          <w:tab w:val="left" w:pos="567"/>
        </w:tabs>
        <w:ind w:left="-1134" w:firstLine="283"/>
        <w:jc w:val="center"/>
        <w:rPr>
          <w:b/>
          <w:sz w:val="22"/>
          <w:szCs w:val="22"/>
        </w:rPr>
      </w:pPr>
    </w:p>
    <w:p w:rsidR="0094790E" w:rsidRPr="00EF7AE3" w:rsidRDefault="0094790E" w:rsidP="004A16AC">
      <w:pPr>
        <w:ind w:left="-1134" w:firstLine="283"/>
        <w:jc w:val="both"/>
        <w:rPr>
          <w:sz w:val="22"/>
          <w:szCs w:val="22"/>
        </w:rPr>
      </w:pPr>
      <w:r w:rsidRPr="00EF7AE3">
        <w:rPr>
          <w:sz w:val="22"/>
          <w:szCs w:val="22"/>
        </w:rPr>
        <w:t>13.1. Должностные лица Контрольно-счетного органа при осуществлении возложенных на них должностных полномочий имеют право:</w:t>
      </w:r>
    </w:p>
    <w:p w:rsidR="0094790E" w:rsidRPr="00EF7AE3" w:rsidRDefault="0094790E" w:rsidP="004A16AC">
      <w:pPr>
        <w:ind w:left="-1134" w:firstLine="283"/>
        <w:jc w:val="both"/>
        <w:rPr>
          <w:sz w:val="22"/>
          <w:szCs w:val="22"/>
        </w:rPr>
      </w:pPr>
      <w:r w:rsidRPr="00EF7AE3">
        <w:rPr>
          <w:sz w:val="22"/>
          <w:szCs w:val="22"/>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94790E" w:rsidRPr="00EF7AE3" w:rsidRDefault="0094790E" w:rsidP="004A16AC">
      <w:pPr>
        <w:ind w:left="-1134" w:firstLine="283"/>
        <w:jc w:val="both"/>
        <w:rPr>
          <w:sz w:val="22"/>
          <w:szCs w:val="22"/>
        </w:rPr>
      </w:pPr>
      <w:r w:rsidRPr="00EF7AE3">
        <w:rPr>
          <w:sz w:val="22"/>
          <w:szCs w:val="22"/>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94790E" w:rsidRPr="00EF7AE3" w:rsidRDefault="0094790E" w:rsidP="004A16AC">
      <w:pPr>
        <w:ind w:left="-1134" w:firstLine="283"/>
        <w:jc w:val="both"/>
        <w:rPr>
          <w:sz w:val="22"/>
          <w:szCs w:val="22"/>
        </w:rPr>
      </w:pPr>
      <w:r w:rsidRPr="00EF7AE3">
        <w:rPr>
          <w:sz w:val="22"/>
          <w:szCs w:val="22"/>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Саратовской области, органов местного самоуправления и муниципальных органов, организаций;</w:t>
      </w:r>
    </w:p>
    <w:p w:rsidR="0094790E" w:rsidRPr="00EF7AE3" w:rsidRDefault="0094790E" w:rsidP="004A16AC">
      <w:pPr>
        <w:ind w:left="-1134" w:firstLine="283"/>
        <w:jc w:val="both"/>
        <w:rPr>
          <w:sz w:val="22"/>
          <w:szCs w:val="22"/>
        </w:rPr>
      </w:pPr>
      <w:r w:rsidRPr="00EF7AE3">
        <w:rPr>
          <w:sz w:val="22"/>
          <w:szCs w:val="22"/>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94790E" w:rsidRPr="00EF7AE3" w:rsidRDefault="0094790E" w:rsidP="004A16AC">
      <w:pPr>
        <w:ind w:left="-1134" w:firstLine="283"/>
        <w:jc w:val="both"/>
        <w:rPr>
          <w:sz w:val="22"/>
          <w:szCs w:val="22"/>
        </w:rPr>
      </w:pPr>
      <w:r w:rsidRPr="00EF7AE3">
        <w:rPr>
          <w:sz w:val="22"/>
          <w:szCs w:val="22"/>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94790E" w:rsidRPr="00EF7AE3" w:rsidRDefault="0094790E" w:rsidP="004A16AC">
      <w:pPr>
        <w:ind w:left="-1134" w:firstLine="283"/>
        <w:jc w:val="both"/>
        <w:rPr>
          <w:sz w:val="22"/>
          <w:szCs w:val="22"/>
        </w:rPr>
      </w:pPr>
      <w:r w:rsidRPr="00EF7AE3">
        <w:rPr>
          <w:sz w:val="22"/>
          <w:szCs w:val="22"/>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94790E" w:rsidRPr="00EF7AE3" w:rsidRDefault="0094790E" w:rsidP="004A16AC">
      <w:pPr>
        <w:ind w:left="-1134" w:firstLine="283"/>
        <w:jc w:val="both"/>
        <w:rPr>
          <w:sz w:val="22"/>
          <w:szCs w:val="22"/>
        </w:rPr>
      </w:pPr>
      <w:r w:rsidRPr="00EF7AE3">
        <w:rPr>
          <w:sz w:val="22"/>
          <w:szCs w:val="22"/>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94790E" w:rsidRPr="00EF7AE3" w:rsidRDefault="0094790E" w:rsidP="004A16AC">
      <w:pPr>
        <w:ind w:left="-1134" w:firstLine="283"/>
        <w:jc w:val="both"/>
        <w:rPr>
          <w:sz w:val="22"/>
          <w:szCs w:val="22"/>
        </w:rPr>
      </w:pPr>
      <w:r w:rsidRPr="00EF7AE3">
        <w:rPr>
          <w:sz w:val="22"/>
          <w:szCs w:val="22"/>
        </w:rPr>
        <w:t>8) знакомиться с технической документацией к электронным базам данных;</w:t>
      </w:r>
    </w:p>
    <w:p w:rsidR="0094790E" w:rsidRPr="00EF7AE3" w:rsidRDefault="0094790E" w:rsidP="004A16AC">
      <w:pPr>
        <w:ind w:left="-1134" w:firstLine="283"/>
        <w:jc w:val="both"/>
        <w:rPr>
          <w:sz w:val="22"/>
          <w:szCs w:val="22"/>
        </w:rPr>
      </w:pPr>
      <w:r w:rsidRPr="00EF7AE3">
        <w:rPr>
          <w:sz w:val="22"/>
          <w:szCs w:val="22"/>
        </w:rPr>
        <w:t>9) составлять протоколы об административных правонарушениях, если такое право предусмотрено законодательством Российской Федерации.</w:t>
      </w:r>
    </w:p>
    <w:p w:rsidR="0094790E" w:rsidRPr="00EF7AE3" w:rsidRDefault="0094790E" w:rsidP="004A16AC">
      <w:pPr>
        <w:ind w:left="-1134" w:firstLine="283"/>
        <w:jc w:val="both"/>
        <w:rPr>
          <w:sz w:val="22"/>
          <w:szCs w:val="22"/>
        </w:rPr>
      </w:pPr>
      <w:r w:rsidRPr="00EF7AE3">
        <w:rPr>
          <w:sz w:val="22"/>
          <w:szCs w:val="22"/>
        </w:rPr>
        <w:t xml:space="preserve">13.2. </w:t>
      </w:r>
      <w:proofErr w:type="gramStart"/>
      <w:r w:rsidRPr="00EF7AE3">
        <w:rPr>
          <w:sz w:val="22"/>
          <w:szCs w:val="22"/>
        </w:rPr>
        <w:t>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13.1 настоящего Положения, должны незамедлительно (в течение 24 часов) уведомить об этом председателя Контрольно-счетного органа в порядке и по форме, установленными законом Саратовской области.</w:t>
      </w:r>
      <w:proofErr w:type="gramEnd"/>
    </w:p>
    <w:p w:rsidR="0094790E" w:rsidRPr="00EF7AE3" w:rsidRDefault="0094790E" w:rsidP="004A16AC">
      <w:pPr>
        <w:ind w:left="-1134" w:firstLine="283"/>
        <w:jc w:val="both"/>
        <w:rPr>
          <w:sz w:val="22"/>
          <w:szCs w:val="22"/>
        </w:rPr>
      </w:pPr>
      <w:r w:rsidRPr="00EF7AE3">
        <w:rPr>
          <w:sz w:val="22"/>
          <w:szCs w:val="22"/>
        </w:rPr>
        <w:t>13.3. Руководители проверяемых органов и организаций обязаны обеспечивать соответствующих должностных лиц Контрольно-счетного органа,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94790E" w:rsidRPr="00EF7AE3" w:rsidRDefault="0094790E" w:rsidP="004A16AC">
      <w:pPr>
        <w:ind w:left="-1134" w:firstLine="283"/>
        <w:jc w:val="both"/>
        <w:rPr>
          <w:sz w:val="22"/>
          <w:szCs w:val="22"/>
        </w:rPr>
      </w:pPr>
      <w:r w:rsidRPr="00EF7AE3">
        <w:rPr>
          <w:sz w:val="22"/>
          <w:szCs w:val="22"/>
        </w:rPr>
        <w:t>13.4. Должностные лица Контрольно-счетного органа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94790E" w:rsidRPr="00EF7AE3" w:rsidRDefault="0094790E" w:rsidP="004A16AC">
      <w:pPr>
        <w:ind w:left="-1134" w:firstLine="283"/>
        <w:jc w:val="both"/>
        <w:rPr>
          <w:sz w:val="22"/>
          <w:szCs w:val="22"/>
        </w:rPr>
      </w:pPr>
      <w:r w:rsidRPr="00EF7AE3">
        <w:rPr>
          <w:sz w:val="22"/>
          <w:szCs w:val="22"/>
        </w:rPr>
        <w:t>13.5. Должностные лица Контрольно-счетного органа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94790E" w:rsidRPr="00EF7AE3" w:rsidRDefault="0094790E" w:rsidP="004A16AC">
      <w:pPr>
        <w:ind w:left="-1134" w:firstLine="283"/>
        <w:jc w:val="both"/>
        <w:rPr>
          <w:sz w:val="22"/>
          <w:szCs w:val="22"/>
        </w:rPr>
      </w:pPr>
      <w:r w:rsidRPr="00EF7AE3">
        <w:rPr>
          <w:sz w:val="22"/>
          <w:szCs w:val="22"/>
        </w:rPr>
        <w:t>13.6. Должностные лица Контрольно-счетного органа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94790E" w:rsidRPr="00EF7AE3" w:rsidRDefault="0094790E" w:rsidP="004A16AC">
      <w:pPr>
        <w:ind w:left="-1134" w:firstLine="283"/>
        <w:jc w:val="both"/>
        <w:rPr>
          <w:sz w:val="22"/>
          <w:szCs w:val="22"/>
        </w:rPr>
      </w:pPr>
      <w:r w:rsidRPr="00EF7AE3">
        <w:rPr>
          <w:sz w:val="22"/>
          <w:szCs w:val="22"/>
        </w:rPr>
        <w:t xml:space="preserve">13.7. </w:t>
      </w:r>
      <w:proofErr w:type="gramStart"/>
      <w:r w:rsidRPr="00EF7AE3">
        <w:rPr>
          <w:sz w:val="22"/>
          <w:szCs w:val="22"/>
        </w:rPr>
        <w:t xml:space="preserve">Должностные лица Контрольно-счетного органа обязаны соблюдать ограничения, запреты, исполнять обязанности, которые установлены Федеральным законом от 25.12.2008 № 273-ФЗ «О противодействии коррупции", </w:t>
      </w:r>
      <w:hyperlink r:id="rId15">
        <w:r w:rsidRPr="00EF7AE3">
          <w:rPr>
            <w:rStyle w:val="ListLabel14"/>
            <w:sz w:val="22"/>
            <w:szCs w:val="22"/>
          </w:rPr>
          <w:t>Федеральным законом</w:t>
        </w:r>
      </w:hyperlink>
      <w:r w:rsidRPr="00EF7AE3">
        <w:rPr>
          <w:sz w:val="22"/>
          <w:szCs w:val="22"/>
        </w:rPr>
        <w:t xml:space="preserve"> от 03.12.2012 № 230-ФЗ «О контроле за соответствием расходов лиц, замещающих государственные должности, и иных лиц их доходам», </w:t>
      </w:r>
      <w:hyperlink r:id="rId16">
        <w:r w:rsidRPr="00EF7AE3">
          <w:rPr>
            <w:rStyle w:val="ListLabel14"/>
            <w:sz w:val="22"/>
            <w:szCs w:val="22"/>
          </w:rPr>
          <w:t>Федеральным законом</w:t>
        </w:r>
      </w:hyperlink>
      <w:r w:rsidRPr="00EF7AE3">
        <w:rPr>
          <w:sz w:val="22"/>
          <w:szCs w:val="22"/>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Pr="00EF7AE3">
        <w:rPr>
          <w:sz w:val="22"/>
          <w:szCs w:val="22"/>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790E" w:rsidRPr="00EF7AE3" w:rsidRDefault="0094790E" w:rsidP="004A16AC">
      <w:pPr>
        <w:ind w:left="-1134" w:firstLine="283"/>
        <w:jc w:val="both"/>
        <w:rPr>
          <w:sz w:val="22"/>
          <w:szCs w:val="22"/>
        </w:rPr>
      </w:pPr>
    </w:p>
    <w:p w:rsidR="0094790E" w:rsidRPr="00EF7AE3" w:rsidRDefault="0094790E" w:rsidP="004A16AC">
      <w:pPr>
        <w:pStyle w:val="a9"/>
        <w:tabs>
          <w:tab w:val="left" w:pos="567"/>
        </w:tabs>
        <w:ind w:left="-1134" w:firstLine="283"/>
        <w:jc w:val="center"/>
        <w:rPr>
          <w:sz w:val="22"/>
          <w:szCs w:val="22"/>
        </w:rPr>
      </w:pPr>
      <w:r w:rsidRPr="00EF7AE3">
        <w:rPr>
          <w:b/>
          <w:sz w:val="22"/>
          <w:szCs w:val="22"/>
        </w:rPr>
        <w:t>14. Представление информации Контрольно-счетному органу</w:t>
      </w:r>
    </w:p>
    <w:p w:rsidR="0094790E" w:rsidRPr="00EF7AE3" w:rsidRDefault="0094790E" w:rsidP="004A16AC">
      <w:pPr>
        <w:pStyle w:val="a9"/>
        <w:tabs>
          <w:tab w:val="left" w:pos="567"/>
        </w:tabs>
        <w:ind w:left="-1134" w:firstLine="283"/>
        <w:jc w:val="center"/>
        <w:rPr>
          <w:b/>
          <w:sz w:val="22"/>
          <w:szCs w:val="22"/>
          <w:highlight w:val="yellow"/>
        </w:rPr>
      </w:pPr>
    </w:p>
    <w:p w:rsidR="0094790E" w:rsidRPr="00EF7AE3" w:rsidRDefault="0094790E" w:rsidP="004A16AC">
      <w:pPr>
        <w:ind w:left="-1134" w:firstLine="283"/>
        <w:jc w:val="both"/>
        <w:rPr>
          <w:sz w:val="22"/>
          <w:szCs w:val="22"/>
        </w:rPr>
      </w:pPr>
      <w:r w:rsidRPr="00EF7AE3">
        <w:rPr>
          <w:sz w:val="22"/>
          <w:szCs w:val="22"/>
        </w:rPr>
        <w:t>14.1. Проверяемые органы и организации, а также органы и организации,  обладающие информацией, необходимой для осуществления внешнего муниципального финансового контроля, в установленные законом Саратовской области сроки обязаны представлять по запросам Контрольно-счетного органа информацию, документы и материалы, необходимые для проведения контрольных и экспертно-аналитических мероприятий.</w:t>
      </w:r>
    </w:p>
    <w:p w:rsidR="0094790E" w:rsidRPr="00EF7AE3" w:rsidRDefault="0094790E" w:rsidP="004A16AC">
      <w:pPr>
        <w:ind w:left="-1134" w:firstLine="283"/>
        <w:jc w:val="both"/>
        <w:rPr>
          <w:sz w:val="22"/>
          <w:szCs w:val="22"/>
        </w:rPr>
      </w:pPr>
      <w:r w:rsidRPr="00EF7AE3">
        <w:rPr>
          <w:sz w:val="22"/>
          <w:szCs w:val="22"/>
        </w:rPr>
        <w:t>14.2. Порядок направления Контрольно-счетному органу запросов определяется законом Саратовской области, Регламентом Контрольно-счетного органа, стандартами внешнего муниципального финансового контроля.</w:t>
      </w:r>
    </w:p>
    <w:p w:rsidR="0094790E" w:rsidRPr="00EF7AE3" w:rsidRDefault="0094790E" w:rsidP="004A16AC">
      <w:pPr>
        <w:ind w:left="-1134" w:firstLine="283"/>
        <w:jc w:val="both"/>
        <w:rPr>
          <w:sz w:val="22"/>
          <w:szCs w:val="22"/>
        </w:rPr>
      </w:pPr>
      <w:r w:rsidRPr="00EF7AE3">
        <w:rPr>
          <w:sz w:val="22"/>
          <w:szCs w:val="22"/>
        </w:rPr>
        <w:t xml:space="preserve">14.3. </w:t>
      </w:r>
      <w:proofErr w:type="gramStart"/>
      <w:r w:rsidRPr="00EF7AE3">
        <w:rPr>
          <w:sz w:val="22"/>
          <w:szCs w:val="22"/>
        </w:rPr>
        <w:t xml:space="preserve">Непредставление или несвоевременное представление Контрольно-счетному органу по ее запросу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Саратовской области. </w:t>
      </w:r>
      <w:proofErr w:type="gramEnd"/>
    </w:p>
    <w:p w:rsidR="0094790E" w:rsidRPr="00EF7AE3" w:rsidRDefault="0094790E" w:rsidP="004A16AC">
      <w:pPr>
        <w:ind w:left="-1134" w:firstLine="283"/>
        <w:jc w:val="both"/>
        <w:rPr>
          <w:sz w:val="22"/>
          <w:szCs w:val="22"/>
        </w:rPr>
      </w:pPr>
      <w:r w:rsidRPr="00EF7AE3">
        <w:rPr>
          <w:sz w:val="22"/>
          <w:szCs w:val="22"/>
        </w:rPr>
        <w:t xml:space="preserve">14.4. При осуществлении внешнего муниципального финансового контроля Контрольно-счетного органа предоставляется необходимый </w:t>
      </w:r>
      <w:proofErr w:type="gramStart"/>
      <w:r w:rsidRPr="00EF7AE3">
        <w:rPr>
          <w:sz w:val="22"/>
          <w:szCs w:val="22"/>
        </w:rPr>
        <w:t xml:space="preserve">для реализации её полномочий постоянный доступ к муниципальным информационным системам в соответствии с </w:t>
      </w:r>
      <w:hyperlink r:id="rId17">
        <w:r w:rsidRPr="00EF7AE3">
          <w:rPr>
            <w:rStyle w:val="ListLabel14"/>
            <w:sz w:val="22"/>
            <w:szCs w:val="22"/>
          </w:rPr>
          <w:t>законодательством</w:t>
        </w:r>
      </w:hyperlink>
      <w:r w:rsidRPr="00EF7AE3">
        <w:rPr>
          <w:sz w:val="22"/>
          <w:szCs w:val="22"/>
        </w:rPr>
        <w:t xml:space="preserve"> Российской Федерации об информации</w:t>
      </w:r>
      <w:proofErr w:type="gramEnd"/>
      <w:r w:rsidRPr="00EF7AE3">
        <w:rPr>
          <w:sz w:val="22"/>
          <w:szCs w:val="22"/>
        </w:rPr>
        <w:t xml:space="preserve">, информационных технологиях и о защите информации, </w:t>
      </w:r>
      <w:hyperlink r:id="rId18">
        <w:r w:rsidRPr="00EF7AE3">
          <w:rPr>
            <w:rStyle w:val="ListLabel14"/>
            <w:sz w:val="22"/>
            <w:szCs w:val="22"/>
          </w:rPr>
          <w:t>законодательством</w:t>
        </w:r>
      </w:hyperlink>
      <w:r w:rsidRPr="00EF7AE3">
        <w:rPr>
          <w:sz w:val="22"/>
          <w:szCs w:val="22"/>
        </w:rPr>
        <w:t xml:space="preserve"> Российской Федерации о государственной и иной охраняемой законом тайне.</w:t>
      </w:r>
    </w:p>
    <w:p w:rsidR="0094790E" w:rsidRPr="00EF7AE3" w:rsidRDefault="0094790E" w:rsidP="004A16AC">
      <w:pPr>
        <w:pStyle w:val="a9"/>
        <w:ind w:left="-1134" w:firstLine="283"/>
        <w:rPr>
          <w:b/>
          <w:sz w:val="22"/>
          <w:szCs w:val="22"/>
        </w:rPr>
      </w:pPr>
    </w:p>
    <w:p w:rsidR="0094790E" w:rsidRPr="00EF7AE3" w:rsidRDefault="0094790E" w:rsidP="004A16AC">
      <w:pPr>
        <w:pStyle w:val="a9"/>
        <w:ind w:left="-1134" w:firstLine="283"/>
        <w:jc w:val="center"/>
        <w:rPr>
          <w:b/>
          <w:sz w:val="22"/>
          <w:szCs w:val="22"/>
        </w:rPr>
      </w:pPr>
      <w:r w:rsidRPr="00EF7AE3">
        <w:rPr>
          <w:b/>
          <w:sz w:val="22"/>
          <w:szCs w:val="22"/>
        </w:rPr>
        <w:t>15. Представления и предписания Контрольно-счетного органа</w:t>
      </w:r>
    </w:p>
    <w:p w:rsidR="0094790E" w:rsidRPr="00EF7AE3" w:rsidRDefault="0094790E" w:rsidP="004A16AC">
      <w:pPr>
        <w:ind w:left="-1134" w:firstLine="283"/>
        <w:jc w:val="both"/>
        <w:rPr>
          <w:sz w:val="22"/>
          <w:szCs w:val="22"/>
        </w:rPr>
      </w:pPr>
    </w:p>
    <w:p w:rsidR="0094790E" w:rsidRPr="00EF7AE3" w:rsidRDefault="0094790E" w:rsidP="004A16AC">
      <w:pPr>
        <w:ind w:left="-1134" w:firstLine="283"/>
        <w:jc w:val="both"/>
        <w:rPr>
          <w:sz w:val="22"/>
          <w:szCs w:val="22"/>
        </w:rPr>
      </w:pPr>
      <w:r w:rsidRPr="00EF7AE3">
        <w:rPr>
          <w:sz w:val="22"/>
          <w:szCs w:val="22"/>
        </w:rPr>
        <w:t xml:space="preserve">15.1. </w:t>
      </w:r>
      <w:proofErr w:type="gramStart"/>
      <w:r w:rsidRPr="00EF7AE3">
        <w:rPr>
          <w:sz w:val="22"/>
          <w:szCs w:val="22"/>
        </w:rPr>
        <w:t xml:space="preserve">Контрольно-счетного органа по результатам проведения контрольных мероприятий вправе вносить в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w:t>
      </w:r>
      <w:proofErr w:type="spellStart"/>
      <w:r w:rsidRPr="00EF7AE3">
        <w:rPr>
          <w:sz w:val="22"/>
          <w:szCs w:val="22"/>
        </w:rPr>
        <w:t>Ивантеевскому</w:t>
      </w:r>
      <w:proofErr w:type="spellEnd"/>
      <w:r w:rsidRPr="00EF7AE3">
        <w:rPr>
          <w:sz w:val="22"/>
          <w:szCs w:val="22"/>
        </w:rPr>
        <w:t xml:space="preserve"> муниципальному району или возмещению причиненного вреда, по привлечению к ответственности должностных лиц, виновных в допущенных нарушениях, а также</w:t>
      </w:r>
      <w:proofErr w:type="gramEnd"/>
      <w:r w:rsidRPr="00EF7AE3">
        <w:rPr>
          <w:sz w:val="22"/>
          <w:szCs w:val="22"/>
        </w:rPr>
        <w:t xml:space="preserve"> мер по пресечению, устранению и предупреждению нарушений.</w:t>
      </w:r>
    </w:p>
    <w:p w:rsidR="0094790E" w:rsidRPr="00EF7AE3" w:rsidRDefault="0094790E" w:rsidP="004A16AC">
      <w:pPr>
        <w:ind w:left="-1134" w:firstLine="283"/>
        <w:jc w:val="both"/>
        <w:rPr>
          <w:sz w:val="22"/>
          <w:szCs w:val="22"/>
        </w:rPr>
      </w:pPr>
      <w:r w:rsidRPr="00EF7AE3">
        <w:rPr>
          <w:sz w:val="22"/>
          <w:szCs w:val="22"/>
        </w:rPr>
        <w:t>15.2. Представление Контрольно-счетного органа подписывается председателем Контрольно-счетного органа.</w:t>
      </w:r>
    </w:p>
    <w:p w:rsidR="0094790E" w:rsidRPr="00EF7AE3" w:rsidRDefault="0094790E" w:rsidP="004A16AC">
      <w:pPr>
        <w:ind w:left="-1134" w:firstLine="283"/>
        <w:jc w:val="both"/>
        <w:rPr>
          <w:sz w:val="22"/>
          <w:szCs w:val="22"/>
        </w:rPr>
      </w:pPr>
      <w:r w:rsidRPr="00EF7AE3">
        <w:rPr>
          <w:sz w:val="22"/>
          <w:szCs w:val="22"/>
        </w:rPr>
        <w:t xml:space="preserve">15.3. </w:t>
      </w:r>
      <w:proofErr w:type="gramStart"/>
      <w:r w:rsidRPr="00EF7AE3">
        <w:rPr>
          <w:sz w:val="22"/>
          <w:szCs w:val="22"/>
        </w:rPr>
        <w:t>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Контрольно-счетного органа о принятых по результатам выполнения представления решениях и мерах.</w:t>
      </w:r>
      <w:proofErr w:type="gramEnd"/>
    </w:p>
    <w:p w:rsidR="0094790E" w:rsidRPr="00EF7AE3" w:rsidRDefault="0094790E" w:rsidP="004A16AC">
      <w:pPr>
        <w:ind w:left="-1134" w:firstLine="283"/>
        <w:jc w:val="both"/>
        <w:rPr>
          <w:sz w:val="22"/>
          <w:szCs w:val="22"/>
        </w:rPr>
      </w:pPr>
      <w:r w:rsidRPr="00EF7AE3">
        <w:rPr>
          <w:sz w:val="22"/>
          <w:szCs w:val="22"/>
        </w:rPr>
        <w:t>15.3.1. Срок выполнения представления может быть продлен по решению контрольно-счетного органа, но не более одного раза.</w:t>
      </w:r>
    </w:p>
    <w:p w:rsidR="0094790E" w:rsidRPr="00EF7AE3" w:rsidRDefault="0094790E" w:rsidP="004A16AC">
      <w:pPr>
        <w:ind w:left="-1134" w:firstLine="283"/>
        <w:jc w:val="both"/>
        <w:rPr>
          <w:sz w:val="22"/>
          <w:szCs w:val="22"/>
        </w:rPr>
      </w:pPr>
      <w:r w:rsidRPr="00EF7AE3">
        <w:rPr>
          <w:sz w:val="22"/>
          <w:szCs w:val="22"/>
        </w:rPr>
        <w:t>15.4. В случае выявления нарушений, требующих безотлагательных мер по их пресечению и предупреждению, невыполнения представлений Контрольно-счетного органа,</w:t>
      </w:r>
      <w:r w:rsidRPr="00EF7AE3">
        <w:rPr>
          <w:color w:val="FF0000"/>
          <w:sz w:val="22"/>
          <w:szCs w:val="22"/>
        </w:rPr>
        <w:t xml:space="preserve"> </w:t>
      </w:r>
      <w:r w:rsidRPr="00EF7AE3">
        <w:rPr>
          <w:sz w:val="22"/>
          <w:szCs w:val="22"/>
        </w:rPr>
        <w:t>воспрепятствования проведению должностными лицами Контрольно-счетного органа контрольных мероприятий, а также в случаях несоблюдения сроков рассмотрения представлений Контрольно-счетного органа направляет в органы местного самоуправления и муниципальные органы, проверяемые организации и их должностным лицам предписание.</w:t>
      </w:r>
    </w:p>
    <w:p w:rsidR="0094790E" w:rsidRPr="00EF7AE3" w:rsidRDefault="0094790E" w:rsidP="004A16AC">
      <w:pPr>
        <w:ind w:left="-1134" w:firstLine="283"/>
        <w:jc w:val="both"/>
        <w:rPr>
          <w:sz w:val="22"/>
          <w:szCs w:val="22"/>
        </w:rPr>
      </w:pPr>
      <w:r w:rsidRPr="00EF7AE3">
        <w:rPr>
          <w:sz w:val="22"/>
          <w:szCs w:val="22"/>
        </w:rPr>
        <w:t>15.5. Предписание Контрольно-счетного органа должно содержать указание на конкретные допущенные нарушения и конкретные основания вынесения предписания.</w:t>
      </w:r>
      <w:bookmarkStart w:id="53" w:name="sub_18006"/>
      <w:r w:rsidRPr="00EF7AE3">
        <w:rPr>
          <w:sz w:val="22"/>
          <w:szCs w:val="22"/>
        </w:rPr>
        <w:t xml:space="preserve"> Предписание Контрольно-счетного органа подписывается председателем Контрольно-счетного органа.</w:t>
      </w:r>
    </w:p>
    <w:p w:rsidR="0094790E" w:rsidRPr="00EF7AE3" w:rsidRDefault="0094790E" w:rsidP="004A16AC">
      <w:pPr>
        <w:ind w:left="-1134" w:firstLine="283"/>
        <w:jc w:val="both"/>
        <w:rPr>
          <w:sz w:val="22"/>
          <w:szCs w:val="22"/>
        </w:rPr>
      </w:pPr>
      <w:bookmarkStart w:id="54" w:name="sub_18007"/>
      <w:bookmarkEnd w:id="53"/>
      <w:bookmarkEnd w:id="54"/>
      <w:r w:rsidRPr="00EF7AE3">
        <w:rPr>
          <w:sz w:val="22"/>
          <w:szCs w:val="22"/>
        </w:rPr>
        <w:t>15.6.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94790E" w:rsidRPr="00EF7AE3" w:rsidRDefault="0094790E" w:rsidP="004A16AC">
      <w:pPr>
        <w:ind w:left="-1134" w:firstLine="283"/>
        <w:jc w:val="both"/>
        <w:rPr>
          <w:sz w:val="22"/>
          <w:szCs w:val="22"/>
        </w:rPr>
      </w:pPr>
      <w:bookmarkStart w:id="55" w:name="sub_180071"/>
      <w:bookmarkEnd w:id="55"/>
      <w:r w:rsidRPr="00EF7AE3">
        <w:rPr>
          <w:sz w:val="22"/>
          <w:szCs w:val="22"/>
        </w:rPr>
        <w:t>15.7. Невыполнение в установленный срок представления или предписания Контрольно-счетного органа влечет за собой ответственность, установленную действующим законодательством Российской Федерации.</w:t>
      </w:r>
      <w:bookmarkStart w:id="56" w:name="sub_18008"/>
      <w:bookmarkEnd w:id="56"/>
    </w:p>
    <w:p w:rsidR="0094790E" w:rsidRPr="00EF7AE3" w:rsidRDefault="0094790E" w:rsidP="004A16AC">
      <w:pPr>
        <w:ind w:left="-1134" w:firstLine="283"/>
        <w:jc w:val="both"/>
        <w:rPr>
          <w:sz w:val="22"/>
          <w:szCs w:val="22"/>
        </w:rPr>
      </w:pPr>
      <w:r w:rsidRPr="00EF7AE3">
        <w:rPr>
          <w:sz w:val="22"/>
          <w:szCs w:val="22"/>
        </w:rPr>
        <w:t>15.8. В случае</w:t>
      </w:r>
      <w:proofErr w:type="gramStart"/>
      <w:r w:rsidRPr="00EF7AE3">
        <w:rPr>
          <w:sz w:val="22"/>
          <w:szCs w:val="22"/>
        </w:rPr>
        <w:t>,</w:t>
      </w:r>
      <w:proofErr w:type="gramEnd"/>
      <w:r w:rsidRPr="00EF7AE3">
        <w:rPr>
          <w:sz w:val="22"/>
          <w:szCs w:val="22"/>
        </w:rPr>
        <w:t xml:space="preserve"> если при проведении контрольных мероприятий выявлены факты незаконного использования средств бюджета </w:t>
      </w:r>
      <w:proofErr w:type="spellStart"/>
      <w:r w:rsidRPr="00EF7AE3">
        <w:rPr>
          <w:sz w:val="22"/>
          <w:szCs w:val="22"/>
        </w:rPr>
        <w:t>Ивантееевского</w:t>
      </w:r>
      <w:proofErr w:type="spellEnd"/>
      <w:r w:rsidRPr="00EF7AE3">
        <w:rPr>
          <w:sz w:val="22"/>
          <w:szCs w:val="22"/>
        </w:rPr>
        <w:t xml:space="preserve">  муниципального района, в которых усматриваются признаки преступления или коррупционного правонарушения, Контрольно-счетный орган незамедлительно передает материалы контрольных мероприятий в правоохранительные органы.</w:t>
      </w:r>
    </w:p>
    <w:p w:rsidR="0094790E" w:rsidRPr="00EF7AE3" w:rsidRDefault="0094790E" w:rsidP="004A16AC">
      <w:pPr>
        <w:pStyle w:val="a9"/>
        <w:ind w:left="-1134" w:firstLine="283"/>
        <w:rPr>
          <w:b/>
          <w:sz w:val="22"/>
          <w:szCs w:val="22"/>
        </w:rPr>
      </w:pPr>
    </w:p>
    <w:p w:rsidR="0094790E" w:rsidRPr="00EF7AE3" w:rsidRDefault="0094790E" w:rsidP="004A16AC">
      <w:pPr>
        <w:pStyle w:val="a9"/>
        <w:ind w:left="-1134" w:firstLine="283"/>
        <w:jc w:val="center"/>
        <w:rPr>
          <w:b/>
          <w:sz w:val="22"/>
          <w:szCs w:val="22"/>
        </w:rPr>
      </w:pPr>
      <w:bookmarkStart w:id="57" w:name="sub_19"/>
      <w:bookmarkStart w:id="58" w:name="sub_2471"/>
      <w:bookmarkEnd w:id="57"/>
      <w:bookmarkEnd w:id="58"/>
      <w:r w:rsidRPr="00EF7AE3">
        <w:rPr>
          <w:b/>
          <w:sz w:val="22"/>
          <w:szCs w:val="22"/>
        </w:rPr>
        <w:t>16. Гарантии прав проверяемых органов и организаций</w:t>
      </w:r>
    </w:p>
    <w:p w:rsidR="0094790E" w:rsidRPr="00EF7AE3" w:rsidRDefault="0094790E" w:rsidP="004A16AC">
      <w:pPr>
        <w:pStyle w:val="a9"/>
        <w:ind w:left="-1134" w:firstLine="283"/>
        <w:rPr>
          <w:b/>
          <w:sz w:val="22"/>
          <w:szCs w:val="22"/>
        </w:rPr>
      </w:pPr>
    </w:p>
    <w:p w:rsidR="0094790E" w:rsidRPr="00EF7AE3" w:rsidRDefault="0094790E" w:rsidP="004A16AC">
      <w:pPr>
        <w:ind w:left="-1134" w:firstLine="283"/>
        <w:jc w:val="both"/>
        <w:rPr>
          <w:sz w:val="22"/>
          <w:szCs w:val="22"/>
        </w:rPr>
      </w:pPr>
      <w:r w:rsidRPr="00EF7AE3">
        <w:rPr>
          <w:sz w:val="22"/>
          <w:szCs w:val="22"/>
        </w:rPr>
        <w:t>16.1. Акты, составленные Контрольно-счетным органом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законом Саратовской области, прилагаются к актам и в дальнейшем являются их неотъемлемой частью.</w:t>
      </w:r>
    </w:p>
    <w:p w:rsidR="0094790E" w:rsidRPr="00EF7AE3" w:rsidRDefault="0094790E" w:rsidP="004A16AC">
      <w:pPr>
        <w:ind w:left="-1134" w:firstLine="283"/>
        <w:jc w:val="both"/>
        <w:rPr>
          <w:color w:val="000000"/>
          <w:sz w:val="22"/>
          <w:szCs w:val="22"/>
        </w:rPr>
      </w:pPr>
      <w:r w:rsidRPr="00EF7AE3">
        <w:rPr>
          <w:sz w:val="22"/>
          <w:szCs w:val="22"/>
        </w:rPr>
        <w:t xml:space="preserve">16.2. Проверяемые органы и организации и их должностные лица вправе обратиться с жалобой на действия (бездействие) Контрольно-счетного органа в </w:t>
      </w:r>
      <w:proofErr w:type="spellStart"/>
      <w:r w:rsidRPr="00EF7AE3">
        <w:rPr>
          <w:color w:val="000000"/>
          <w:sz w:val="22"/>
          <w:szCs w:val="22"/>
        </w:rPr>
        <w:t>Ивантеевское</w:t>
      </w:r>
      <w:proofErr w:type="spellEnd"/>
      <w:r w:rsidRPr="00EF7AE3">
        <w:rPr>
          <w:color w:val="000000"/>
          <w:sz w:val="22"/>
          <w:szCs w:val="22"/>
        </w:rPr>
        <w:t xml:space="preserve"> районное Собрание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p>
    <w:p w:rsidR="0094790E" w:rsidRPr="00EF7AE3" w:rsidRDefault="0094790E" w:rsidP="004A16AC">
      <w:pPr>
        <w:ind w:left="-1134" w:firstLine="283"/>
        <w:jc w:val="both"/>
        <w:rPr>
          <w:b/>
          <w:sz w:val="22"/>
          <w:szCs w:val="22"/>
        </w:rPr>
      </w:pPr>
      <w:r w:rsidRPr="00EF7AE3">
        <w:rPr>
          <w:sz w:val="22"/>
          <w:szCs w:val="22"/>
        </w:rPr>
        <w:t xml:space="preserve"> </w:t>
      </w:r>
    </w:p>
    <w:p w:rsidR="0094790E" w:rsidRPr="00EF7AE3" w:rsidRDefault="0094790E" w:rsidP="004A16AC">
      <w:pPr>
        <w:pStyle w:val="a9"/>
        <w:ind w:left="-1134" w:firstLine="283"/>
        <w:jc w:val="center"/>
        <w:rPr>
          <w:b/>
          <w:sz w:val="22"/>
          <w:szCs w:val="22"/>
        </w:rPr>
      </w:pPr>
      <w:r w:rsidRPr="00EF7AE3">
        <w:rPr>
          <w:b/>
          <w:sz w:val="22"/>
          <w:szCs w:val="22"/>
        </w:rPr>
        <w:t>17. Обеспечение доступа к информации о деятельности Контрольно-счетного органа</w:t>
      </w:r>
    </w:p>
    <w:p w:rsidR="0094790E" w:rsidRPr="00EF7AE3" w:rsidRDefault="0094790E" w:rsidP="004A16AC">
      <w:pPr>
        <w:pStyle w:val="a9"/>
        <w:ind w:left="-1134" w:firstLine="283"/>
        <w:jc w:val="center"/>
        <w:rPr>
          <w:b/>
          <w:sz w:val="22"/>
          <w:szCs w:val="22"/>
        </w:rPr>
      </w:pPr>
    </w:p>
    <w:p w:rsidR="0094790E" w:rsidRPr="00EF7AE3" w:rsidRDefault="0094790E" w:rsidP="004A16AC">
      <w:pPr>
        <w:ind w:left="-1134" w:firstLine="283"/>
        <w:jc w:val="both"/>
        <w:rPr>
          <w:sz w:val="22"/>
          <w:szCs w:val="22"/>
        </w:rPr>
      </w:pPr>
      <w:bookmarkStart w:id="59" w:name="sub_1911"/>
      <w:bookmarkStart w:id="60" w:name="sub_191"/>
      <w:bookmarkEnd w:id="59"/>
      <w:bookmarkEnd w:id="60"/>
      <w:r w:rsidRPr="00EF7AE3">
        <w:rPr>
          <w:sz w:val="22"/>
          <w:szCs w:val="22"/>
        </w:rPr>
        <w:t xml:space="preserve">17.1. </w:t>
      </w:r>
      <w:proofErr w:type="gramStart"/>
      <w:r w:rsidRPr="00EF7AE3">
        <w:rPr>
          <w:sz w:val="22"/>
          <w:szCs w:val="22"/>
        </w:rPr>
        <w:t xml:space="preserve">Контрольно-счетный орган в целях обеспечения доступа к информации о своей деятельности размещает в информационно-телекоммуникационной сети «Интернет» на официальном сайте </w:t>
      </w:r>
      <w:proofErr w:type="spellStart"/>
      <w:r w:rsidRPr="00EF7AE3">
        <w:rPr>
          <w:sz w:val="22"/>
          <w:szCs w:val="22"/>
          <w:lang w:val="en-US"/>
        </w:rPr>
        <w:t>ivanteevka</w:t>
      </w:r>
      <w:proofErr w:type="spellEnd"/>
      <w:r w:rsidRPr="00EF7AE3">
        <w:rPr>
          <w:sz w:val="22"/>
          <w:szCs w:val="22"/>
        </w:rPr>
        <w:t>.64.</w:t>
      </w:r>
      <w:proofErr w:type="spellStart"/>
      <w:r w:rsidRPr="00EF7AE3">
        <w:rPr>
          <w:sz w:val="22"/>
          <w:szCs w:val="22"/>
          <w:lang w:val="en-US"/>
        </w:rPr>
        <w:t>ru</w:t>
      </w:r>
      <w:proofErr w:type="spellEnd"/>
      <w:r w:rsidRPr="00EF7AE3">
        <w:rPr>
          <w:sz w:val="22"/>
          <w:szCs w:val="22"/>
        </w:rPr>
        <w:t xml:space="preserve"> и опубликовывает в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94790E" w:rsidRPr="00EF7AE3" w:rsidRDefault="0094790E" w:rsidP="004A16AC">
      <w:pPr>
        <w:ind w:left="-1134" w:firstLine="283"/>
        <w:jc w:val="both"/>
        <w:rPr>
          <w:color w:val="000000"/>
          <w:sz w:val="22"/>
          <w:szCs w:val="22"/>
        </w:rPr>
      </w:pPr>
      <w:bookmarkStart w:id="61" w:name="sub_1912"/>
      <w:bookmarkEnd w:id="61"/>
      <w:r w:rsidRPr="00EF7AE3">
        <w:rPr>
          <w:sz w:val="22"/>
          <w:szCs w:val="22"/>
        </w:rPr>
        <w:t xml:space="preserve">17.2. Контрольно-счетный орган ежегодно подготавливает отчет о своей деятельности, который направляется на рассмотрение в </w:t>
      </w:r>
      <w:proofErr w:type="spellStart"/>
      <w:r w:rsidRPr="00EF7AE3">
        <w:rPr>
          <w:color w:val="000000"/>
          <w:sz w:val="22"/>
          <w:szCs w:val="22"/>
        </w:rPr>
        <w:t>Ивантеевское</w:t>
      </w:r>
      <w:proofErr w:type="spellEnd"/>
      <w:r w:rsidRPr="00EF7AE3">
        <w:rPr>
          <w:color w:val="000000"/>
          <w:sz w:val="22"/>
          <w:szCs w:val="22"/>
        </w:rPr>
        <w:t xml:space="preserve"> районное Собрание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 </w:t>
      </w:r>
      <w:r w:rsidRPr="00EF7AE3">
        <w:rPr>
          <w:sz w:val="22"/>
          <w:szCs w:val="22"/>
        </w:rPr>
        <w:t>Указанный отчет Контрольно-счетного органа опубликовывается в средствах массовой информации или размещается в информационно-телекоммуникационной сети «Интернет» только после его рассмотрения</w:t>
      </w:r>
      <w:r w:rsidRPr="00EF7AE3">
        <w:rPr>
          <w:color w:val="000000"/>
          <w:sz w:val="22"/>
          <w:szCs w:val="22"/>
        </w:rPr>
        <w:t xml:space="preserve"> </w:t>
      </w:r>
      <w:proofErr w:type="spellStart"/>
      <w:r w:rsidRPr="00EF7AE3">
        <w:rPr>
          <w:color w:val="000000"/>
          <w:sz w:val="22"/>
          <w:szCs w:val="22"/>
        </w:rPr>
        <w:t>Ивантеевским</w:t>
      </w:r>
      <w:proofErr w:type="spellEnd"/>
      <w:r w:rsidRPr="00EF7AE3">
        <w:rPr>
          <w:color w:val="000000"/>
          <w:sz w:val="22"/>
          <w:szCs w:val="22"/>
        </w:rPr>
        <w:t xml:space="preserve"> районным Собранием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 .</w:t>
      </w:r>
    </w:p>
    <w:p w:rsidR="0094790E" w:rsidRPr="00EF7AE3" w:rsidRDefault="0094790E" w:rsidP="004A16AC">
      <w:pPr>
        <w:ind w:left="-1134" w:firstLine="283"/>
        <w:jc w:val="both"/>
        <w:rPr>
          <w:sz w:val="22"/>
          <w:szCs w:val="22"/>
        </w:rPr>
      </w:pPr>
      <w:r w:rsidRPr="00EF7AE3">
        <w:rPr>
          <w:sz w:val="22"/>
          <w:szCs w:val="22"/>
        </w:rPr>
        <w:t>17.3. Порядок опубликования в средствах массовой информации и размещения в сети «Интернет» информации о деятельности Контрольно-счетного органа осуществляется в соответствии с Регламентом Контрольно-счетного органа.</w:t>
      </w:r>
      <w:bookmarkStart w:id="62" w:name="sub_192"/>
      <w:bookmarkEnd w:id="62"/>
    </w:p>
    <w:p w:rsidR="0094790E" w:rsidRPr="00EF7AE3" w:rsidRDefault="0094790E" w:rsidP="004A16AC">
      <w:pPr>
        <w:pStyle w:val="a9"/>
        <w:ind w:left="-1134" w:firstLine="283"/>
        <w:rPr>
          <w:b/>
          <w:sz w:val="22"/>
          <w:szCs w:val="22"/>
        </w:rPr>
      </w:pPr>
    </w:p>
    <w:p w:rsidR="0094790E" w:rsidRPr="00EF7AE3" w:rsidRDefault="0094790E" w:rsidP="004A16AC">
      <w:pPr>
        <w:pStyle w:val="a9"/>
        <w:ind w:left="-1134" w:firstLine="283"/>
        <w:jc w:val="center"/>
        <w:rPr>
          <w:b/>
          <w:sz w:val="22"/>
          <w:szCs w:val="22"/>
        </w:rPr>
      </w:pPr>
      <w:r w:rsidRPr="00EF7AE3">
        <w:rPr>
          <w:b/>
          <w:sz w:val="22"/>
          <w:szCs w:val="22"/>
        </w:rPr>
        <w:t>18. Финансовое обеспечение деятельности Контрольно-счетного органа</w:t>
      </w:r>
    </w:p>
    <w:p w:rsidR="0094790E" w:rsidRPr="00EF7AE3" w:rsidRDefault="0094790E" w:rsidP="004A16AC">
      <w:pPr>
        <w:pStyle w:val="a9"/>
        <w:ind w:left="-1134" w:firstLine="283"/>
        <w:rPr>
          <w:b/>
          <w:sz w:val="22"/>
          <w:szCs w:val="22"/>
        </w:rPr>
      </w:pPr>
    </w:p>
    <w:p w:rsidR="0094790E" w:rsidRPr="00EF7AE3" w:rsidRDefault="0094790E" w:rsidP="004A16AC">
      <w:pPr>
        <w:ind w:left="-1134" w:firstLine="283"/>
        <w:jc w:val="both"/>
        <w:rPr>
          <w:sz w:val="22"/>
          <w:szCs w:val="22"/>
        </w:rPr>
      </w:pPr>
      <w:bookmarkStart w:id="63" w:name="sub_2001"/>
      <w:r w:rsidRPr="00EF7AE3">
        <w:rPr>
          <w:sz w:val="22"/>
          <w:szCs w:val="22"/>
        </w:rPr>
        <w:t xml:space="preserve">18.1. Финансовое обеспечение деятельности Контрольно-счетного органа осуществляется за счет средств бюджета </w:t>
      </w:r>
      <w:proofErr w:type="spellStart"/>
      <w:r w:rsidRPr="00EF7AE3">
        <w:rPr>
          <w:sz w:val="22"/>
          <w:szCs w:val="22"/>
        </w:rPr>
        <w:t>Ивантеевского</w:t>
      </w:r>
      <w:proofErr w:type="spellEnd"/>
      <w:r w:rsidRPr="00EF7AE3">
        <w:rPr>
          <w:sz w:val="22"/>
          <w:szCs w:val="22"/>
        </w:rPr>
        <w:t xml:space="preserve"> муниципального района. </w:t>
      </w:r>
      <w:bookmarkEnd w:id="63"/>
    </w:p>
    <w:p w:rsidR="0094790E" w:rsidRPr="00EF7AE3" w:rsidRDefault="0094790E" w:rsidP="004A16AC">
      <w:pPr>
        <w:ind w:left="-1134" w:firstLine="283"/>
        <w:jc w:val="both"/>
        <w:rPr>
          <w:color w:val="000000"/>
          <w:sz w:val="22"/>
          <w:szCs w:val="22"/>
        </w:rPr>
      </w:pPr>
      <w:r w:rsidRPr="00EF7AE3">
        <w:rPr>
          <w:sz w:val="22"/>
          <w:szCs w:val="22"/>
        </w:rPr>
        <w:t xml:space="preserve">18.2. </w:t>
      </w:r>
      <w:proofErr w:type="gramStart"/>
      <w:r w:rsidRPr="00EF7AE3">
        <w:rPr>
          <w:sz w:val="22"/>
          <w:szCs w:val="22"/>
        </w:rPr>
        <w:t>Контроль за</w:t>
      </w:r>
      <w:proofErr w:type="gramEnd"/>
      <w:r w:rsidRPr="00EF7AE3">
        <w:rPr>
          <w:sz w:val="22"/>
          <w:szCs w:val="22"/>
        </w:rPr>
        <w:t xml:space="preserve"> использованием Контрольно-счетным органом  бюджетных средств и муниципального имущества осуществляется на основании решений </w:t>
      </w:r>
      <w:proofErr w:type="spellStart"/>
      <w:r w:rsidRPr="00EF7AE3">
        <w:rPr>
          <w:color w:val="000000"/>
          <w:sz w:val="22"/>
          <w:szCs w:val="22"/>
        </w:rPr>
        <w:t>Ивантеевского</w:t>
      </w:r>
      <w:proofErr w:type="spellEnd"/>
      <w:r w:rsidRPr="00EF7AE3">
        <w:rPr>
          <w:color w:val="000000"/>
          <w:sz w:val="22"/>
          <w:szCs w:val="22"/>
        </w:rPr>
        <w:t xml:space="preserve"> районного Собрания </w:t>
      </w:r>
      <w:proofErr w:type="spellStart"/>
      <w:r w:rsidRPr="00EF7AE3">
        <w:rPr>
          <w:color w:val="000000"/>
          <w:sz w:val="22"/>
          <w:szCs w:val="22"/>
        </w:rPr>
        <w:t>Ивантеевского</w:t>
      </w:r>
      <w:proofErr w:type="spellEnd"/>
      <w:r w:rsidRPr="00EF7AE3">
        <w:rPr>
          <w:color w:val="000000"/>
          <w:sz w:val="22"/>
          <w:szCs w:val="22"/>
        </w:rPr>
        <w:t xml:space="preserve">  муниципального района.</w:t>
      </w:r>
    </w:p>
    <w:p w:rsidR="0094790E" w:rsidRPr="00EF7AE3" w:rsidRDefault="0094790E" w:rsidP="004A16AC">
      <w:pPr>
        <w:ind w:left="-1134" w:firstLine="283"/>
        <w:jc w:val="both"/>
        <w:rPr>
          <w:sz w:val="22"/>
          <w:szCs w:val="22"/>
        </w:rPr>
      </w:pPr>
      <w:r w:rsidRPr="00EF7AE3">
        <w:rPr>
          <w:sz w:val="22"/>
          <w:szCs w:val="22"/>
        </w:rPr>
        <w:t xml:space="preserve"> </w:t>
      </w:r>
      <w:bookmarkStart w:id="64" w:name="sub_287"/>
      <w:bookmarkEnd w:id="64"/>
    </w:p>
    <w:p w:rsidR="0094790E" w:rsidRPr="00EF7AE3" w:rsidRDefault="0094790E" w:rsidP="004A16AC">
      <w:pPr>
        <w:ind w:left="-1134" w:firstLine="283"/>
        <w:jc w:val="both"/>
        <w:rPr>
          <w:sz w:val="22"/>
          <w:szCs w:val="22"/>
        </w:rPr>
      </w:pPr>
    </w:p>
    <w:p w:rsidR="0094790E" w:rsidRPr="00EF7AE3" w:rsidRDefault="0094790E" w:rsidP="004A16AC">
      <w:pPr>
        <w:pStyle w:val="Oaenoaieoiaioa"/>
        <w:ind w:left="-1134" w:firstLine="283"/>
        <w:rPr>
          <w:b/>
          <w:sz w:val="22"/>
          <w:szCs w:val="22"/>
        </w:rPr>
      </w:pPr>
      <w:r w:rsidRPr="00EF7AE3">
        <w:rPr>
          <w:b/>
          <w:sz w:val="22"/>
          <w:szCs w:val="22"/>
        </w:rPr>
        <w:t xml:space="preserve">Председатель </w:t>
      </w:r>
      <w:proofErr w:type="spellStart"/>
      <w:r w:rsidRPr="00EF7AE3">
        <w:rPr>
          <w:b/>
          <w:sz w:val="22"/>
          <w:szCs w:val="22"/>
        </w:rPr>
        <w:t>Ивантеевского</w:t>
      </w:r>
      <w:proofErr w:type="spellEnd"/>
    </w:p>
    <w:p w:rsidR="0094790E" w:rsidRPr="00EF7AE3" w:rsidRDefault="0094790E" w:rsidP="004A16AC">
      <w:pPr>
        <w:pStyle w:val="Oaenoaieoiaioa"/>
        <w:ind w:left="-1134" w:firstLine="283"/>
        <w:rPr>
          <w:b/>
          <w:sz w:val="22"/>
          <w:szCs w:val="22"/>
        </w:rPr>
      </w:pPr>
      <w:r w:rsidRPr="00EF7AE3">
        <w:rPr>
          <w:b/>
          <w:sz w:val="22"/>
          <w:szCs w:val="22"/>
        </w:rPr>
        <w:t xml:space="preserve">районного Собрания      </w:t>
      </w:r>
      <w:r w:rsidR="004A16AC" w:rsidRPr="00EF7AE3">
        <w:rPr>
          <w:b/>
          <w:sz w:val="22"/>
          <w:szCs w:val="22"/>
        </w:rPr>
        <w:t xml:space="preserve">               </w:t>
      </w:r>
      <w:r w:rsidRPr="00EF7AE3">
        <w:rPr>
          <w:b/>
          <w:sz w:val="22"/>
          <w:szCs w:val="22"/>
        </w:rPr>
        <w:t xml:space="preserve">А.М. </w:t>
      </w:r>
      <w:proofErr w:type="gramStart"/>
      <w:r w:rsidRPr="00EF7AE3">
        <w:rPr>
          <w:b/>
          <w:sz w:val="22"/>
          <w:szCs w:val="22"/>
        </w:rPr>
        <w:t>Нелин</w:t>
      </w:r>
      <w:proofErr w:type="gramEnd"/>
    </w:p>
    <w:p w:rsidR="0094790E" w:rsidRPr="00EF7AE3" w:rsidRDefault="0094790E" w:rsidP="004A16AC">
      <w:pPr>
        <w:ind w:left="-1134" w:firstLine="283"/>
        <w:jc w:val="both"/>
        <w:rPr>
          <w:b/>
          <w:sz w:val="22"/>
          <w:szCs w:val="22"/>
        </w:rPr>
      </w:pPr>
    </w:p>
    <w:p w:rsidR="0094790E" w:rsidRPr="00EF7AE3" w:rsidRDefault="0094790E" w:rsidP="004A16AC">
      <w:pPr>
        <w:ind w:left="-1134" w:firstLine="283"/>
        <w:jc w:val="both"/>
        <w:rPr>
          <w:b/>
          <w:sz w:val="22"/>
          <w:szCs w:val="22"/>
        </w:rPr>
      </w:pPr>
    </w:p>
    <w:p w:rsidR="0094790E" w:rsidRPr="00EF7AE3" w:rsidRDefault="0094790E" w:rsidP="004A16AC">
      <w:pPr>
        <w:ind w:left="-1134" w:firstLine="283"/>
        <w:jc w:val="both"/>
        <w:rPr>
          <w:sz w:val="22"/>
          <w:szCs w:val="22"/>
        </w:rPr>
      </w:pPr>
      <w:r w:rsidRPr="00EF7AE3">
        <w:rPr>
          <w:b/>
          <w:sz w:val="22"/>
          <w:szCs w:val="22"/>
        </w:rPr>
        <w:t xml:space="preserve">Глава </w:t>
      </w:r>
      <w:proofErr w:type="spellStart"/>
      <w:r w:rsidRPr="00EF7AE3">
        <w:rPr>
          <w:b/>
          <w:sz w:val="22"/>
          <w:szCs w:val="22"/>
        </w:rPr>
        <w:t>Ивантеевского</w:t>
      </w:r>
      <w:proofErr w:type="spellEnd"/>
    </w:p>
    <w:p w:rsidR="0094790E" w:rsidRPr="00EF7AE3" w:rsidRDefault="0094790E" w:rsidP="004A16AC">
      <w:pPr>
        <w:ind w:left="-1134" w:firstLine="283"/>
        <w:rPr>
          <w:b/>
          <w:sz w:val="22"/>
          <w:szCs w:val="22"/>
        </w:rPr>
      </w:pPr>
      <w:r w:rsidRPr="00EF7AE3">
        <w:rPr>
          <w:b/>
          <w:sz w:val="22"/>
          <w:szCs w:val="22"/>
        </w:rPr>
        <w:t xml:space="preserve">муниципального района </w:t>
      </w:r>
    </w:p>
    <w:p w:rsidR="0094790E" w:rsidRPr="00EF7AE3" w:rsidRDefault="0094790E" w:rsidP="004A16AC">
      <w:pPr>
        <w:ind w:left="-1134" w:firstLine="283"/>
        <w:rPr>
          <w:b/>
          <w:sz w:val="22"/>
          <w:szCs w:val="22"/>
        </w:rPr>
      </w:pPr>
      <w:r w:rsidRPr="00EF7AE3">
        <w:rPr>
          <w:b/>
          <w:sz w:val="22"/>
          <w:szCs w:val="22"/>
        </w:rPr>
        <w:t>Саратовской области</w:t>
      </w:r>
      <w:r w:rsidR="00EF7AE3">
        <w:rPr>
          <w:b/>
          <w:sz w:val="22"/>
          <w:szCs w:val="22"/>
        </w:rPr>
        <w:t xml:space="preserve">                    </w:t>
      </w:r>
      <w:r w:rsidRPr="00EF7AE3">
        <w:rPr>
          <w:b/>
          <w:sz w:val="22"/>
          <w:szCs w:val="22"/>
        </w:rPr>
        <w:t>В.В. Басов</w:t>
      </w:r>
    </w:p>
    <w:p w:rsidR="0094790E" w:rsidRPr="00EF7AE3" w:rsidRDefault="0094790E" w:rsidP="0094790E">
      <w:pPr>
        <w:rPr>
          <w:b/>
          <w:sz w:val="22"/>
          <w:szCs w:val="22"/>
        </w:rPr>
      </w:pPr>
    </w:p>
    <w:p w:rsidR="0094790E" w:rsidRPr="000120F7" w:rsidRDefault="0094790E" w:rsidP="0094790E">
      <w:pPr>
        <w:widowControl w:val="0"/>
        <w:snapToGrid w:val="0"/>
        <w:ind w:left="3686"/>
        <w:jc w:val="right"/>
        <w:rPr>
          <w:color w:val="000000"/>
        </w:rPr>
      </w:pPr>
      <w:r w:rsidRPr="000120F7">
        <w:rPr>
          <w:color w:val="000000"/>
        </w:rPr>
        <w:t>Приложение №1</w:t>
      </w:r>
    </w:p>
    <w:p w:rsidR="0094790E" w:rsidRPr="000120F7" w:rsidRDefault="0094790E" w:rsidP="0094790E">
      <w:pPr>
        <w:pStyle w:val="110"/>
        <w:spacing w:before="0" w:after="0"/>
        <w:jc w:val="right"/>
        <w:rPr>
          <w:rFonts w:ascii="Times New Roman" w:hAnsi="Times New Roman"/>
          <w:b w:val="0"/>
          <w:color w:val="000000"/>
          <w:sz w:val="24"/>
          <w:szCs w:val="24"/>
        </w:rPr>
      </w:pPr>
      <w:r w:rsidRPr="000120F7">
        <w:rPr>
          <w:rFonts w:ascii="Times New Roman" w:hAnsi="Times New Roman"/>
          <w:b w:val="0"/>
          <w:color w:val="000000"/>
          <w:sz w:val="24"/>
          <w:szCs w:val="24"/>
        </w:rPr>
        <w:t xml:space="preserve">к Положению о Контрольно-счетном органе </w:t>
      </w:r>
    </w:p>
    <w:p w:rsidR="0094790E" w:rsidRPr="000120F7" w:rsidRDefault="0094790E" w:rsidP="0094790E">
      <w:pPr>
        <w:pStyle w:val="110"/>
        <w:spacing w:before="0" w:after="0"/>
        <w:jc w:val="right"/>
        <w:rPr>
          <w:rFonts w:ascii="Times New Roman" w:hAnsi="Times New Roman"/>
          <w:b w:val="0"/>
          <w:color w:val="000000"/>
          <w:sz w:val="24"/>
          <w:szCs w:val="24"/>
        </w:rPr>
      </w:pPr>
      <w:proofErr w:type="spellStart"/>
      <w:r w:rsidRPr="000120F7">
        <w:rPr>
          <w:rFonts w:ascii="Times New Roman" w:hAnsi="Times New Roman"/>
          <w:b w:val="0"/>
          <w:color w:val="000000"/>
          <w:sz w:val="24"/>
          <w:szCs w:val="24"/>
        </w:rPr>
        <w:t>Ивантеевского</w:t>
      </w:r>
      <w:proofErr w:type="spellEnd"/>
      <w:r w:rsidRPr="000120F7">
        <w:rPr>
          <w:rFonts w:ascii="Times New Roman" w:hAnsi="Times New Roman"/>
          <w:b w:val="0"/>
          <w:color w:val="000000"/>
          <w:sz w:val="24"/>
          <w:szCs w:val="24"/>
        </w:rPr>
        <w:t xml:space="preserve"> муниципального района Саратовской области</w:t>
      </w:r>
    </w:p>
    <w:p w:rsidR="0094790E" w:rsidRPr="000120F7" w:rsidRDefault="0094790E" w:rsidP="0094790E">
      <w:pPr>
        <w:widowControl w:val="0"/>
        <w:snapToGrid w:val="0"/>
        <w:ind w:left="3686"/>
        <w:jc w:val="right"/>
      </w:pPr>
    </w:p>
    <w:p w:rsidR="0094790E" w:rsidRPr="000120F7" w:rsidRDefault="0094790E" w:rsidP="0094790E">
      <w:pPr>
        <w:widowControl w:val="0"/>
        <w:snapToGrid w:val="0"/>
        <w:ind w:left="3686"/>
        <w:jc w:val="right"/>
        <w:rPr>
          <w:szCs w:val="28"/>
        </w:rPr>
      </w:pPr>
    </w:p>
    <w:p w:rsidR="0094790E" w:rsidRPr="000120F7" w:rsidRDefault="0094790E" w:rsidP="0094790E">
      <w:pPr>
        <w:widowControl w:val="0"/>
        <w:snapToGrid w:val="0"/>
        <w:ind w:left="3686"/>
        <w:jc w:val="both"/>
      </w:pPr>
      <w:r w:rsidRPr="000120F7">
        <w:t xml:space="preserve">В </w:t>
      </w:r>
      <w:proofErr w:type="spellStart"/>
      <w:r w:rsidRPr="000120F7">
        <w:t>Ивантеевское</w:t>
      </w:r>
      <w:proofErr w:type="spellEnd"/>
      <w:r w:rsidRPr="000120F7">
        <w:t xml:space="preserve"> районное  Собрание </w:t>
      </w:r>
    </w:p>
    <w:p w:rsidR="0094790E" w:rsidRPr="000120F7" w:rsidRDefault="0094790E" w:rsidP="0094790E">
      <w:pPr>
        <w:widowControl w:val="0"/>
        <w:snapToGrid w:val="0"/>
        <w:ind w:left="3686"/>
        <w:jc w:val="both"/>
      </w:pPr>
      <w:proofErr w:type="spellStart"/>
      <w:r w:rsidRPr="000120F7">
        <w:t>Ивантеевского</w:t>
      </w:r>
      <w:proofErr w:type="spellEnd"/>
      <w:r w:rsidRPr="000120F7">
        <w:t xml:space="preserve"> муниципального района</w:t>
      </w:r>
    </w:p>
    <w:p w:rsidR="0094790E" w:rsidRPr="000120F7" w:rsidRDefault="0094790E" w:rsidP="0094790E">
      <w:pPr>
        <w:widowControl w:val="0"/>
        <w:snapToGrid w:val="0"/>
        <w:ind w:left="3686"/>
        <w:jc w:val="both"/>
      </w:pPr>
      <w:r w:rsidRPr="000120F7">
        <w:t>Саратовской области</w:t>
      </w:r>
    </w:p>
    <w:p w:rsidR="0094790E" w:rsidRPr="000120F7" w:rsidRDefault="0094790E" w:rsidP="0094790E">
      <w:pPr>
        <w:widowControl w:val="0"/>
        <w:snapToGrid w:val="0"/>
        <w:ind w:left="3969"/>
        <w:jc w:val="both"/>
        <w:rPr>
          <w:szCs w:val="28"/>
        </w:rPr>
      </w:pPr>
    </w:p>
    <w:p w:rsidR="0094790E" w:rsidRPr="000120F7" w:rsidRDefault="0094790E" w:rsidP="0094790E">
      <w:pPr>
        <w:widowControl w:val="0"/>
        <w:snapToGrid w:val="0"/>
        <w:ind w:left="3686"/>
        <w:jc w:val="both"/>
      </w:pPr>
      <w:r w:rsidRPr="000120F7">
        <w:t>от ___</w:t>
      </w:r>
      <w:r w:rsidRPr="000120F7">
        <w:rPr>
          <w:szCs w:val="28"/>
        </w:rPr>
        <w:t>______________________________</w:t>
      </w:r>
    </w:p>
    <w:p w:rsidR="0094790E" w:rsidRPr="000120F7" w:rsidRDefault="0094790E" w:rsidP="0094790E">
      <w:pPr>
        <w:widowControl w:val="0"/>
        <w:snapToGrid w:val="0"/>
        <w:ind w:left="3686"/>
        <w:rPr>
          <w:sz w:val="22"/>
          <w:szCs w:val="22"/>
        </w:rPr>
      </w:pPr>
      <w:r w:rsidRPr="000120F7">
        <w:rPr>
          <w:sz w:val="22"/>
          <w:szCs w:val="22"/>
        </w:rPr>
        <w:t xml:space="preserve">                           (фамилия, имя, отчество)</w:t>
      </w:r>
    </w:p>
    <w:p w:rsidR="0094790E" w:rsidRPr="000120F7" w:rsidRDefault="0094790E" w:rsidP="0094790E">
      <w:pPr>
        <w:widowControl w:val="0"/>
        <w:snapToGrid w:val="0"/>
        <w:jc w:val="center"/>
        <w:rPr>
          <w:szCs w:val="28"/>
        </w:rPr>
      </w:pPr>
    </w:p>
    <w:p w:rsidR="0094790E" w:rsidRPr="000120F7" w:rsidRDefault="0094790E" w:rsidP="0094790E">
      <w:pPr>
        <w:widowControl w:val="0"/>
        <w:snapToGrid w:val="0"/>
        <w:jc w:val="center"/>
      </w:pPr>
    </w:p>
    <w:p w:rsidR="0094790E" w:rsidRPr="000120F7" w:rsidRDefault="0094790E" w:rsidP="0094790E">
      <w:pPr>
        <w:widowControl w:val="0"/>
        <w:snapToGrid w:val="0"/>
        <w:jc w:val="center"/>
      </w:pPr>
      <w:r w:rsidRPr="000120F7">
        <w:t>Заявление</w:t>
      </w:r>
    </w:p>
    <w:p w:rsidR="0094790E" w:rsidRPr="000120F7" w:rsidRDefault="0094790E" w:rsidP="0094790E">
      <w:pPr>
        <w:widowControl w:val="0"/>
        <w:snapToGrid w:val="0"/>
        <w:jc w:val="center"/>
        <w:rPr>
          <w:szCs w:val="28"/>
        </w:rPr>
      </w:pPr>
    </w:p>
    <w:p w:rsidR="0094790E" w:rsidRPr="000120F7" w:rsidRDefault="0094790E" w:rsidP="0094790E">
      <w:pPr>
        <w:widowControl w:val="0"/>
        <w:snapToGrid w:val="0"/>
        <w:ind w:firstLine="709"/>
        <w:jc w:val="both"/>
      </w:pPr>
      <w:r w:rsidRPr="000120F7">
        <w:t xml:space="preserve">Прошу рассмотреть мою кандидатуру для замещения должности Председателя Контрольно-счетного органа </w:t>
      </w:r>
      <w:proofErr w:type="spellStart"/>
      <w:r w:rsidRPr="000120F7">
        <w:t>Ивантеевского</w:t>
      </w:r>
      <w:proofErr w:type="spellEnd"/>
      <w:r w:rsidRPr="000120F7">
        <w:t xml:space="preserve"> муниципального района Саратовской области.</w:t>
      </w:r>
    </w:p>
    <w:p w:rsidR="0094790E" w:rsidRPr="000120F7" w:rsidRDefault="0094790E" w:rsidP="0094790E">
      <w:pPr>
        <w:widowControl w:val="0"/>
        <w:snapToGrid w:val="0"/>
        <w:ind w:firstLine="709"/>
        <w:jc w:val="both"/>
      </w:pPr>
      <w:r w:rsidRPr="000120F7">
        <w:rPr>
          <w:lang w:eastAsia="ar-SA"/>
        </w:rPr>
        <w:t xml:space="preserve">Ограничений, препятствующих замещению должности Председателя Контрольно-счетного органа </w:t>
      </w:r>
      <w:proofErr w:type="spellStart"/>
      <w:r w:rsidRPr="000120F7">
        <w:rPr>
          <w:lang w:eastAsia="ar-SA"/>
        </w:rPr>
        <w:t>Ивантеевского</w:t>
      </w:r>
      <w:proofErr w:type="spellEnd"/>
      <w:r w:rsidRPr="000120F7">
        <w:rPr>
          <w:lang w:eastAsia="ar-SA"/>
        </w:rPr>
        <w:t xml:space="preserve"> муниципального района Саратовской области, установленных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Контрольно-счетном органе </w:t>
      </w:r>
      <w:proofErr w:type="spellStart"/>
      <w:r w:rsidRPr="000120F7">
        <w:rPr>
          <w:lang w:eastAsia="ar-SA"/>
        </w:rPr>
        <w:t>Ивантеевского</w:t>
      </w:r>
      <w:proofErr w:type="spellEnd"/>
      <w:r w:rsidRPr="000120F7">
        <w:rPr>
          <w:lang w:eastAsia="ar-SA"/>
        </w:rPr>
        <w:t xml:space="preserve"> муниципального района Саратовской области», не имею.</w:t>
      </w:r>
    </w:p>
    <w:p w:rsidR="0094790E" w:rsidRPr="000120F7" w:rsidRDefault="0094790E" w:rsidP="0094790E">
      <w:pPr>
        <w:widowControl w:val="0"/>
        <w:snapToGrid w:val="0"/>
        <w:ind w:firstLine="709"/>
        <w:jc w:val="both"/>
      </w:pPr>
      <w:r w:rsidRPr="000120F7">
        <w:t>О себе сообщаю следующие сведения:</w:t>
      </w:r>
    </w:p>
    <w:p w:rsidR="0094790E" w:rsidRPr="000120F7" w:rsidRDefault="0094790E" w:rsidP="0094790E">
      <w:pPr>
        <w:widowControl w:val="0"/>
        <w:snapToGrid w:val="0"/>
        <w:jc w:val="both"/>
      </w:pPr>
      <w:r w:rsidRPr="000120F7">
        <w:rPr>
          <w:lang w:eastAsia="ar-SA"/>
        </w:rPr>
        <w:t>фамилия, имя, отчество (при его наличии)</w:t>
      </w:r>
      <w:r w:rsidRPr="000120F7">
        <w:rPr>
          <w:color w:val="444444"/>
          <w:spacing w:val="-18"/>
          <w:szCs w:val="28"/>
          <w:shd w:val="clear" w:color="auto" w:fill="FFFFFF"/>
          <w:lang w:eastAsia="ar-SA"/>
        </w:rPr>
        <w:t xml:space="preserve"> -____________________________________________________________________________</w:t>
      </w:r>
    </w:p>
    <w:p w:rsidR="0094790E" w:rsidRPr="000120F7" w:rsidRDefault="0094790E" w:rsidP="0094790E">
      <w:pPr>
        <w:widowControl w:val="0"/>
        <w:snapToGrid w:val="0"/>
        <w:jc w:val="both"/>
      </w:pPr>
      <w:r w:rsidRPr="000120F7">
        <w:rPr>
          <w:color w:val="444444"/>
          <w:spacing w:val="-18"/>
          <w:szCs w:val="28"/>
          <w:shd w:val="clear" w:color="auto" w:fill="FFFFFF"/>
          <w:lang w:eastAsia="ar-SA"/>
        </w:rPr>
        <w:t>____________________________________________________________________________</w:t>
      </w:r>
    </w:p>
    <w:p w:rsidR="0094790E" w:rsidRPr="000120F7" w:rsidRDefault="0094790E" w:rsidP="0094790E">
      <w:pPr>
        <w:widowControl w:val="0"/>
        <w:snapToGrid w:val="0"/>
        <w:jc w:val="both"/>
        <w:rPr>
          <w:szCs w:val="28"/>
          <w:lang w:eastAsia="ar-SA"/>
        </w:rPr>
      </w:pPr>
    </w:p>
    <w:p w:rsidR="0094790E" w:rsidRPr="000120F7" w:rsidRDefault="0094790E" w:rsidP="0094790E">
      <w:pPr>
        <w:widowControl w:val="0"/>
        <w:snapToGrid w:val="0"/>
        <w:jc w:val="both"/>
      </w:pPr>
      <w:r w:rsidRPr="000120F7">
        <w:rPr>
          <w:lang w:eastAsia="ar-SA"/>
        </w:rPr>
        <w:t>сведения об изменении фамилии, имени или отчества</w:t>
      </w:r>
      <w:r w:rsidRPr="000120F7">
        <w:rPr>
          <w:szCs w:val="28"/>
          <w:lang w:eastAsia="ar-SA"/>
        </w:rPr>
        <w:t xml:space="preserve">  -________________________________________________________________</w:t>
      </w:r>
    </w:p>
    <w:p w:rsidR="0094790E" w:rsidRPr="000120F7" w:rsidRDefault="0094790E" w:rsidP="0094790E">
      <w:pPr>
        <w:widowControl w:val="0"/>
        <w:snapToGrid w:val="0"/>
      </w:pPr>
      <w:r w:rsidRPr="000120F7">
        <w:rPr>
          <w:szCs w:val="28"/>
          <w:lang w:eastAsia="ar-SA"/>
        </w:rPr>
        <w:t>________________________________________________________________</w:t>
      </w:r>
    </w:p>
    <w:p w:rsidR="0094790E" w:rsidRPr="000120F7" w:rsidRDefault="0094790E" w:rsidP="0094790E">
      <w:pPr>
        <w:widowControl w:val="0"/>
        <w:snapToGrid w:val="0"/>
        <w:jc w:val="center"/>
        <w:rPr>
          <w:sz w:val="22"/>
          <w:szCs w:val="22"/>
        </w:rPr>
      </w:pPr>
      <w:r w:rsidRPr="000120F7">
        <w:rPr>
          <w:color w:val="000000"/>
          <w:sz w:val="22"/>
          <w:szCs w:val="22"/>
        </w:rPr>
        <w:t>(указывается предыдущее ФИО, а также когда, где и по какой причине изменялись)</w:t>
      </w:r>
    </w:p>
    <w:p w:rsidR="0094790E" w:rsidRPr="000120F7" w:rsidRDefault="0094790E" w:rsidP="0094790E">
      <w:pPr>
        <w:widowControl w:val="0"/>
        <w:snapToGrid w:val="0"/>
        <w:jc w:val="both"/>
        <w:rPr>
          <w:szCs w:val="28"/>
        </w:rPr>
      </w:pPr>
    </w:p>
    <w:p w:rsidR="0094790E" w:rsidRPr="000120F7" w:rsidRDefault="0094790E" w:rsidP="0094790E">
      <w:pPr>
        <w:widowControl w:val="0"/>
        <w:snapToGrid w:val="0"/>
        <w:jc w:val="both"/>
      </w:pPr>
      <w:r w:rsidRPr="000120F7">
        <w:t>дата рождения</w:t>
      </w:r>
      <w:r w:rsidRPr="000120F7">
        <w:rPr>
          <w:szCs w:val="28"/>
        </w:rPr>
        <w:t xml:space="preserve"> - ___________ </w:t>
      </w:r>
      <w:r w:rsidRPr="000120F7">
        <w:t>года,</w:t>
      </w:r>
      <w:r w:rsidRPr="000120F7">
        <w:rPr>
          <w:szCs w:val="28"/>
        </w:rPr>
        <w:t xml:space="preserve"> </w:t>
      </w:r>
    </w:p>
    <w:p w:rsidR="0094790E" w:rsidRPr="000120F7" w:rsidRDefault="0094790E" w:rsidP="0094790E">
      <w:pPr>
        <w:widowControl w:val="0"/>
        <w:snapToGrid w:val="0"/>
        <w:ind w:left="708"/>
        <w:jc w:val="both"/>
        <w:rPr>
          <w:sz w:val="20"/>
        </w:rPr>
      </w:pPr>
      <w:r w:rsidRPr="000120F7">
        <w:rPr>
          <w:szCs w:val="28"/>
        </w:rPr>
        <w:t xml:space="preserve">                 </w:t>
      </w:r>
      <w:r w:rsidRPr="000120F7">
        <w:rPr>
          <w:sz w:val="20"/>
        </w:rPr>
        <w:t>(день, месяц, год)</w:t>
      </w:r>
    </w:p>
    <w:p w:rsidR="0094790E" w:rsidRPr="000120F7" w:rsidRDefault="0094790E" w:rsidP="0094790E">
      <w:pPr>
        <w:widowControl w:val="0"/>
        <w:snapToGrid w:val="0"/>
        <w:rPr>
          <w:sz w:val="20"/>
        </w:rPr>
      </w:pPr>
    </w:p>
    <w:p w:rsidR="0094790E" w:rsidRPr="000120F7" w:rsidRDefault="0094790E" w:rsidP="0094790E">
      <w:pPr>
        <w:widowControl w:val="0"/>
        <w:snapToGrid w:val="0"/>
      </w:pPr>
      <w:r w:rsidRPr="000120F7">
        <w:t>место рождения</w:t>
      </w:r>
      <w:r w:rsidRPr="000120F7">
        <w:rPr>
          <w:szCs w:val="28"/>
        </w:rPr>
        <w:t xml:space="preserve"> - __________________________________________________________________</w:t>
      </w:r>
    </w:p>
    <w:p w:rsidR="0094790E" w:rsidRPr="000120F7" w:rsidRDefault="0094790E" w:rsidP="0094790E">
      <w:pPr>
        <w:widowControl w:val="0"/>
        <w:snapToGrid w:val="0"/>
        <w:jc w:val="center"/>
        <w:rPr>
          <w:sz w:val="20"/>
        </w:rPr>
      </w:pPr>
      <w:r w:rsidRPr="000120F7">
        <w:rPr>
          <w:sz w:val="20"/>
        </w:rPr>
        <w:t>(указывается место рождения согласно паспорту или документу, заменяющему паспорт гражданина)</w:t>
      </w:r>
    </w:p>
    <w:p w:rsidR="0094790E" w:rsidRPr="000120F7" w:rsidRDefault="0094790E" w:rsidP="0094790E">
      <w:pPr>
        <w:widowControl w:val="0"/>
        <w:snapToGrid w:val="0"/>
        <w:jc w:val="both"/>
      </w:pPr>
      <w:r w:rsidRPr="000120F7">
        <w:t>адрес регистрации по месту жительства -</w:t>
      </w:r>
      <w:r w:rsidRPr="000120F7">
        <w:rPr>
          <w:szCs w:val="28"/>
        </w:rPr>
        <w:t xml:space="preserve"> __________________________________________________________________</w:t>
      </w:r>
    </w:p>
    <w:p w:rsidR="0094790E" w:rsidRPr="000120F7" w:rsidRDefault="0094790E" w:rsidP="0094790E">
      <w:pPr>
        <w:widowControl w:val="0"/>
        <w:snapToGrid w:val="0"/>
        <w:jc w:val="center"/>
        <w:rPr>
          <w:sz w:val="20"/>
        </w:rPr>
      </w:pPr>
      <w:proofErr w:type="gramStart"/>
      <w:r w:rsidRPr="000120F7">
        <w:rPr>
          <w:szCs w:val="28"/>
        </w:rPr>
        <w:t xml:space="preserve">__________________________________________________________________ </w:t>
      </w:r>
      <w:r w:rsidRPr="000120F7">
        <w:rPr>
          <w:sz w:val="20"/>
        </w:rPr>
        <w:t>(наименование субъекта Российской Федерации, район, город, иной населенный пункт, улица, номер дома, корпуса (строения и т.п.) и квартиры)</w:t>
      </w:r>
      <w:proofErr w:type="gramEnd"/>
    </w:p>
    <w:p w:rsidR="0094790E" w:rsidRPr="000120F7" w:rsidRDefault="0094790E" w:rsidP="0094790E">
      <w:pPr>
        <w:widowControl w:val="0"/>
        <w:snapToGrid w:val="0"/>
        <w:rPr>
          <w:sz w:val="20"/>
        </w:rPr>
      </w:pPr>
    </w:p>
    <w:p w:rsidR="0094790E" w:rsidRPr="000120F7" w:rsidRDefault="0094790E" w:rsidP="0094790E">
      <w:pPr>
        <w:widowControl w:val="0"/>
        <w:snapToGrid w:val="0"/>
      </w:pPr>
      <w:r w:rsidRPr="000120F7">
        <w:t>вид документа -</w:t>
      </w:r>
      <w:r w:rsidRPr="000120F7">
        <w:rPr>
          <w:szCs w:val="28"/>
        </w:rPr>
        <w:t xml:space="preserve"> ________________________________________________________________</w:t>
      </w:r>
    </w:p>
    <w:p w:rsidR="0094790E" w:rsidRPr="000120F7" w:rsidRDefault="0094790E" w:rsidP="0094790E">
      <w:pPr>
        <w:widowControl w:val="0"/>
        <w:snapToGrid w:val="0"/>
        <w:ind w:left="708" w:firstLine="708"/>
        <w:rPr>
          <w:sz w:val="22"/>
          <w:szCs w:val="22"/>
        </w:rPr>
      </w:pPr>
      <w:r w:rsidRPr="000120F7">
        <w:rPr>
          <w:sz w:val="22"/>
          <w:szCs w:val="22"/>
        </w:rPr>
        <w:t xml:space="preserve">          (паспорт или документ, заменяющий паспорт гражданина)</w:t>
      </w:r>
    </w:p>
    <w:p w:rsidR="0094790E" w:rsidRPr="000120F7" w:rsidRDefault="0094790E" w:rsidP="0094790E">
      <w:pPr>
        <w:widowControl w:val="0"/>
        <w:snapToGrid w:val="0"/>
        <w:jc w:val="both"/>
      </w:pPr>
    </w:p>
    <w:p w:rsidR="0094790E" w:rsidRPr="000120F7" w:rsidRDefault="0094790E" w:rsidP="0094790E">
      <w:pPr>
        <w:widowControl w:val="0"/>
        <w:snapToGrid w:val="0"/>
        <w:jc w:val="both"/>
      </w:pPr>
      <w:r w:rsidRPr="000120F7">
        <w:t>данные документа, удостоверяющего личность</w:t>
      </w:r>
      <w:r w:rsidRPr="000120F7">
        <w:rPr>
          <w:szCs w:val="28"/>
        </w:rPr>
        <w:t xml:space="preserve"> - ________________________________________________________________</w:t>
      </w:r>
    </w:p>
    <w:p w:rsidR="0094790E" w:rsidRPr="000120F7" w:rsidRDefault="0094790E" w:rsidP="0094790E">
      <w:pPr>
        <w:widowControl w:val="0"/>
        <w:snapToGrid w:val="0"/>
        <w:jc w:val="center"/>
      </w:pPr>
      <w:r w:rsidRPr="000120F7">
        <w:rPr>
          <w:szCs w:val="28"/>
        </w:rPr>
        <w:t>_________________________________________________________________</w:t>
      </w:r>
    </w:p>
    <w:p w:rsidR="0094790E" w:rsidRPr="000120F7" w:rsidRDefault="0094790E" w:rsidP="0094790E">
      <w:pPr>
        <w:widowControl w:val="0"/>
        <w:snapToGrid w:val="0"/>
        <w:jc w:val="center"/>
      </w:pPr>
      <w:r w:rsidRPr="000120F7">
        <w:t>(серия, номер паспорта или документа, заменяющего паспорт гражданина</w:t>
      </w:r>
      <w:r w:rsidRPr="000120F7">
        <w:rPr>
          <w:szCs w:val="28"/>
        </w:rPr>
        <w:t>)</w:t>
      </w:r>
    </w:p>
    <w:p w:rsidR="0094790E" w:rsidRPr="000120F7" w:rsidRDefault="0094790E" w:rsidP="0094790E">
      <w:pPr>
        <w:widowControl w:val="0"/>
        <w:snapToGrid w:val="0"/>
        <w:rPr>
          <w:szCs w:val="28"/>
        </w:rPr>
      </w:pPr>
    </w:p>
    <w:p w:rsidR="0094790E" w:rsidRPr="000120F7" w:rsidRDefault="0094790E" w:rsidP="0094790E">
      <w:pPr>
        <w:widowControl w:val="0"/>
        <w:snapToGrid w:val="0"/>
      </w:pPr>
      <w:r w:rsidRPr="000120F7">
        <w:t>выдан -</w:t>
      </w:r>
      <w:r w:rsidRPr="000120F7">
        <w:rPr>
          <w:szCs w:val="28"/>
        </w:rPr>
        <w:t xml:space="preserve"> ________________________________________________________________</w:t>
      </w:r>
    </w:p>
    <w:p w:rsidR="0094790E" w:rsidRPr="000120F7" w:rsidRDefault="0094790E" w:rsidP="0094790E">
      <w:pPr>
        <w:widowControl w:val="0"/>
        <w:snapToGrid w:val="0"/>
        <w:jc w:val="center"/>
      </w:pPr>
      <w:r w:rsidRPr="000120F7">
        <w:rPr>
          <w:szCs w:val="28"/>
        </w:rPr>
        <w:t>________________________________________________________________</w:t>
      </w:r>
    </w:p>
    <w:p w:rsidR="0094790E" w:rsidRPr="000120F7" w:rsidRDefault="0094790E" w:rsidP="0094790E">
      <w:pPr>
        <w:widowControl w:val="0"/>
        <w:snapToGrid w:val="0"/>
        <w:jc w:val="center"/>
      </w:pPr>
      <w:r w:rsidRPr="000120F7">
        <w:rPr>
          <w:szCs w:val="28"/>
        </w:rPr>
        <w:t>(</w:t>
      </w:r>
      <w:r w:rsidRPr="000120F7">
        <w:t>дата выдачи, наименование органа, выдавшего паспорт или документ, заменяющий паспорт гражданина</w:t>
      </w:r>
      <w:r w:rsidRPr="000120F7">
        <w:rPr>
          <w:szCs w:val="28"/>
        </w:rPr>
        <w:t>)</w:t>
      </w:r>
    </w:p>
    <w:p w:rsidR="0094790E" w:rsidRPr="000120F7" w:rsidRDefault="0094790E" w:rsidP="0094790E">
      <w:pPr>
        <w:widowControl w:val="0"/>
        <w:snapToGrid w:val="0"/>
      </w:pPr>
      <w:r w:rsidRPr="000120F7">
        <w:t>гражданство</w:t>
      </w:r>
      <w:r w:rsidRPr="000120F7">
        <w:rPr>
          <w:szCs w:val="28"/>
        </w:rPr>
        <w:t xml:space="preserve"> – </w:t>
      </w:r>
    </w:p>
    <w:p w:rsidR="0094790E" w:rsidRPr="000120F7" w:rsidRDefault="0094790E" w:rsidP="0094790E">
      <w:pPr>
        <w:widowControl w:val="0"/>
        <w:snapToGrid w:val="0"/>
      </w:pPr>
      <w:r w:rsidRPr="000120F7">
        <w:rPr>
          <w:szCs w:val="28"/>
        </w:rPr>
        <w:t>________________________________________________________________</w:t>
      </w:r>
    </w:p>
    <w:p w:rsidR="0094790E" w:rsidRPr="000120F7" w:rsidRDefault="0094790E" w:rsidP="0094790E">
      <w:pPr>
        <w:widowControl w:val="0"/>
        <w:snapToGrid w:val="0"/>
        <w:jc w:val="both"/>
        <w:textAlignment w:val="baseline"/>
        <w:rPr>
          <w:szCs w:val="28"/>
        </w:rPr>
      </w:pPr>
    </w:p>
    <w:p w:rsidR="0094790E" w:rsidRPr="000120F7" w:rsidRDefault="0094790E" w:rsidP="0094790E">
      <w:pPr>
        <w:widowControl w:val="0"/>
        <w:snapToGrid w:val="0"/>
        <w:jc w:val="both"/>
        <w:textAlignment w:val="baseline"/>
      </w:pPr>
      <w:r w:rsidRPr="000120F7">
        <w:t>сведения об образовании, профессиональной переподготовке, повышении квалификации (при наличии)</w:t>
      </w:r>
      <w:r w:rsidRPr="000120F7">
        <w:rPr>
          <w:szCs w:val="28"/>
        </w:rPr>
        <w:t xml:space="preserve"> -________________________________________________________________________________________________________________________________</w:t>
      </w:r>
    </w:p>
    <w:p w:rsidR="0094790E" w:rsidRPr="000120F7" w:rsidRDefault="0094790E" w:rsidP="0094790E">
      <w:pPr>
        <w:widowControl w:val="0"/>
        <w:snapToGrid w:val="0"/>
        <w:jc w:val="center"/>
        <w:rPr>
          <w:sz w:val="20"/>
        </w:rPr>
      </w:pPr>
      <w:r w:rsidRPr="000120F7">
        <w:rPr>
          <w:sz w:val="20"/>
        </w:rPr>
        <w:t>(сведения об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94790E" w:rsidRPr="000120F7" w:rsidRDefault="0094790E" w:rsidP="0094790E">
      <w:pPr>
        <w:widowControl w:val="0"/>
        <w:snapToGrid w:val="0"/>
        <w:jc w:val="both"/>
        <w:rPr>
          <w:szCs w:val="28"/>
          <w:highlight w:val="white"/>
          <w:lang w:eastAsia="ar-SA"/>
        </w:rPr>
      </w:pPr>
    </w:p>
    <w:p w:rsidR="0094790E" w:rsidRPr="000120F7" w:rsidRDefault="0094790E" w:rsidP="0094790E">
      <w:pPr>
        <w:widowControl w:val="0"/>
        <w:snapToGrid w:val="0"/>
        <w:jc w:val="both"/>
      </w:pPr>
      <w:r w:rsidRPr="000120F7">
        <w:rPr>
          <w:shd w:val="clear" w:color="auto" w:fill="FFFFFF"/>
          <w:lang w:eastAsia="ar-SA"/>
        </w:rPr>
        <w:t>сведения об ученой степени, ученом звании, наградах и званиях</w:t>
      </w:r>
      <w:r w:rsidRPr="000120F7">
        <w:rPr>
          <w:spacing w:val="-18"/>
          <w:shd w:val="clear" w:color="auto" w:fill="FFFFFF"/>
          <w:lang w:eastAsia="ar-SA"/>
        </w:rPr>
        <w:t xml:space="preserve"> - ___________________________________________________________________________</w:t>
      </w:r>
    </w:p>
    <w:p w:rsidR="0094790E" w:rsidRPr="000120F7" w:rsidRDefault="0094790E" w:rsidP="0094790E">
      <w:pPr>
        <w:widowControl w:val="0"/>
        <w:snapToGrid w:val="0"/>
        <w:jc w:val="both"/>
      </w:pPr>
      <w:r w:rsidRPr="000120F7">
        <w:rPr>
          <w:spacing w:val="-18"/>
          <w:szCs w:val="28"/>
          <w:shd w:val="clear" w:color="auto" w:fill="FFFFFF"/>
          <w:lang w:eastAsia="ar-SA"/>
        </w:rPr>
        <w:t>__________________________________________________________________________</w:t>
      </w:r>
    </w:p>
    <w:p w:rsidR="0094790E" w:rsidRPr="000120F7" w:rsidRDefault="0094790E" w:rsidP="0094790E">
      <w:pPr>
        <w:widowControl w:val="0"/>
        <w:snapToGrid w:val="0"/>
        <w:jc w:val="both"/>
        <w:rPr>
          <w:szCs w:val="28"/>
        </w:rPr>
      </w:pPr>
    </w:p>
    <w:p w:rsidR="0094790E" w:rsidRPr="000120F7" w:rsidRDefault="0094790E" w:rsidP="0094790E">
      <w:pPr>
        <w:widowControl w:val="0"/>
        <w:snapToGrid w:val="0"/>
        <w:jc w:val="both"/>
      </w:pPr>
      <w:r w:rsidRPr="000120F7">
        <w:t>основное место работы/службы, занимаемая должность/род занятий -</w:t>
      </w:r>
      <w:r w:rsidRPr="000120F7">
        <w:rPr>
          <w:szCs w:val="28"/>
        </w:rPr>
        <w:t xml:space="preserve"> ________________________________________________________________</w:t>
      </w:r>
    </w:p>
    <w:p w:rsidR="0094790E" w:rsidRPr="000120F7" w:rsidRDefault="0094790E" w:rsidP="0094790E">
      <w:pPr>
        <w:widowControl w:val="0"/>
        <w:snapToGrid w:val="0"/>
        <w:jc w:val="both"/>
      </w:pPr>
      <w:r w:rsidRPr="000120F7">
        <w:rPr>
          <w:szCs w:val="28"/>
        </w:rPr>
        <w:t>________________________________________________________________________________________________________________________________</w:t>
      </w:r>
    </w:p>
    <w:p w:rsidR="0094790E" w:rsidRPr="000120F7" w:rsidRDefault="0094790E" w:rsidP="0094790E">
      <w:pPr>
        <w:widowControl w:val="0"/>
        <w:snapToGrid w:val="0"/>
        <w:jc w:val="both"/>
      </w:pPr>
      <w:r w:rsidRPr="000120F7">
        <w:rPr>
          <w:szCs w:val="28"/>
        </w:rPr>
        <w:t>________________________________________________________________________________________________________________________________</w:t>
      </w:r>
    </w:p>
    <w:p w:rsidR="0094790E" w:rsidRPr="000120F7" w:rsidRDefault="0094790E" w:rsidP="0094790E">
      <w:pPr>
        <w:widowControl w:val="0"/>
        <w:snapToGrid w:val="0"/>
        <w:jc w:val="both"/>
      </w:pPr>
      <w:r w:rsidRPr="000120F7">
        <w:rPr>
          <w:szCs w:val="28"/>
        </w:rPr>
        <w:t>________________________________________________________________</w:t>
      </w:r>
    </w:p>
    <w:p w:rsidR="0094790E" w:rsidRPr="000120F7" w:rsidRDefault="0094790E" w:rsidP="0094790E">
      <w:pPr>
        <w:widowControl w:val="0"/>
        <w:snapToGrid w:val="0"/>
        <w:textAlignment w:val="baseline"/>
      </w:pPr>
      <w:r w:rsidRPr="000120F7">
        <w:t>сведения о судимостях</w:t>
      </w:r>
      <w:r w:rsidRPr="000120F7">
        <w:rPr>
          <w:spacing w:val="-18"/>
          <w:szCs w:val="28"/>
        </w:rPr>
        <w:t xml:space="preserve"> - __________________________________________________________________________</w:t>
      </w:r>
    </w:p>
    <w:p w:rsidR="0094790E" w:rsidRPr="000120F7" w:rsidRDefault="0094790E" w:rsidP="0094790E">
      <w:pPr>
        <w:widowControl w:val="0"/>
        <w:snapToGrid w:val="0"/>
        <w:jc w:val="center"/>
      </w:pPr>
      <w:r w:rsidRPr="000120F7">
        <w:rPr>
          <w:szCs w:val="28"/>
          <w:lang w:eastAsia="ar-SA"/>
        </w:rPr>
        <w:t>(</w:t>
      </w:r>
      <w:r w:rsidRPr="000120F7">
        <w:rPr>
          <w:lang w:eastAsia="ar-SA"/>
        </w:rPr>
        <w:t>если имелась или имеется судимость, указываются соответствующие сведения</w:t>
      </w:r>
      <w:r w:rsidRPr="000120F7">
        <w:rPr>
          <w:szCs w:val="28"/>
          <w:lang w:eastAsia="ar-SA"/>
        </w:rPr>
        <w:t>)</w:t>
      </w:r>
    </w:p>
    <w:p w:rsidR="0094790E" w:rsidRPr="000120F7" w:rsidRDefault="0094790E" w:rsidP="0094790E">
      <w:pPr>
        <w:widowControl w:val="0"/>
        <w:snapToGrid w:val="0"/>
        <w:jc w:val="both"/>
      </w:pPr>
      <w:r w:rsidRPr="000120F7">
        <w:rPr>
          <w:szCs w:val="28"/>
          <w:lang w:eastAsia="ar-SA"/>
        </w:rPr>
        <w:t>________________________________________________________________________________________________________________________________________________________________________________________________</w:t>
      </w:r>
    </w:p>
    <w:p w:rsidR="0094790E" w:rsidRPr="000120F7" w:rsidRDefault="0094790E" w:rsidP="0094790E">
      <w:pPr>
        <w:widowControl w:val="0"/>
        <w:snapToGrid w:val="0"/>
        <w:jc w:val="center"/>
        <w:rPr>
          <w:sz w:val="20"/>
        </w:rPr>
      </w:pPr>
      <w:r w:rsidRPr="000120F7">
        <w:rPr>
          <w:sz w:val="20"/>
          <w:lang w:eastAsia="ar-SA"/>
        </w:rPr>
        <w:t>(</w:t>
      </w:r>
      <w:r w:rsidRPr="000120F7">
        <w:rPr>
          <w:color w:val="000000"/>
          <w:sz w:val="20"/>
          <w:shd w:val="clear" w:color="auto" w:fill="FFFFFF"/>
          <w:lang w:eastAsia="ar-SA"/>
        </w:rPr>
        <w:t xml:space="preserve">дата осуждения, наименование суда, вынесшего приговор, пункт, часть, статья уголовного закона, по которым лицо </w:t>
      </w:r>
      <w:r w:rsidRPr="000120F7">
        <w:rPr>
          <w:color w:val="000000"/>
          <w:sz w:val="20"/>
          <w:shd w:val="clear" w:color="auto" w:fill="FFFFFF"/>
          <w:lang w:eastAsia="ar-SA"/>
        </w:rPr>
        <w:lastRenderedPageBreak/>
        <w:t>было осуждено, срок и вид наказания, сведения о переквалификации деяния, дата и основание освобождения, дата и основание снятия судимости</w:t>
      </w:r>
      <w:r w:rsidRPr="000120F7">
        <w:rPr>
          <w:sz w:val="20"/>
          <w:lang w:eastAsia="ar-SA"/>
        </w:rPr>
        <w:t xml:space="preserve"> или погашения судимости)</w:t>
      </w:r>
    </w:p>
    <w:p w:rsidR="0094790E" w:rsidRPr="000120F7" w:rsidRDefault="0094790E" w:rsidP="0094790E">
      <w:pPr>
        <w:widowControl w:val="0"/>
        <w:snapToGrid w:val="0"/>
        <w:jc w:val="both"/>
        <w:rPr>
          <w:szCs w:val="28"/>
          <w:lang w:eastAsia="ar-SA"/>
        </w:rPr>
      </w:pPr>
    </w:p>
    <w:p w:rsidR="0094790E" w:rsidRPr="000120F7" w:rsidRDefault="0094790E" w:rsidP="0094790E">
      <w:pPr>
        <w:widowControl w:val="0"/>
        <w:snapToGrid w:val="0"/>
        <w:jc w:val="both"/>
      </w:pPr>
      <w:r w:rsidRPr="000120F7">
        <w:rPr>
          <w:lang w:eastAsia="ar-SA"/>
        </w:rPr>
        <w:t>сведения о наличии вступивших в силу решений судов о лишении права занимать государственные и (или) муниципальные должности -</w:t>
      </w:r>
      <w:r w:rsidRPr="000120F7">
        <w:rPr>
          <w:szCs w:val="28"/>
          <w:lang w:eastAsia="ar-SA"/>
        </w:rPr>
        <w:t xml:space="preserve"> ________________________________________________________________</w:t>
      </w:r>
    </w:p>
    <w:p w:rsidR="0094790E" w:rsidRPr="000120F7" w:rsidRDefault="0094790E" w:rsidP="0094790E">
      <w:pPr>
        <w:widowControl w:val="0"/>
        <w:snapToGrid w:val="0"/>
        <w:jc w:val="both"/>
      </w:pPr>
      <w:r w:rsidRPr="000120F7">
        <w:rPr>
          <w:szCs w:val="28"/>
          <w:lang w:eastAsia="ar-SA"/>
        </w:rPr>
        <w:t>________________________________________________________________</w:t>
      </w:r>
    </w:p>
    <w:p w:rsidR="0094790E" w:rsidRPr="000120F7" w:rsidRDefault="0094790E" w:rsidP="0094790E">
      <w:pPr>
        <w:widowControl w:val="0"/>
        <w:snapToGrid w:val="0"/>
        <w:ind w:left="852" w:firstLine="284"/>
        <w:jc w:val="both"/>
        <w:rPr>
          <w:sz w:val="20"/>
        </w:rPr>
      </w:pPr>
      <w:r w:rsidRPr="000120F7">
        <w:rPr>
          <w:sz w:val="20"/>
          <w:lang w:eastAsia="ar-SA"/>
        </w:rPr>
        <w:t>(указывается наименование суда и дата вынесенных решений)</w:t>
      </w:r>
    </w:p>
    <w:p w:rsidR="0094790E" w:rsidRPr="000120F7" w:rsidRDefault="0094790E" w:rsidP="0094790E">
      <w:pPr>
        <w:widowControl w:val="0"/>
        <w:snapToGrid w:val="0"/>
        <w:rPr>
          <w:szCs w:val="28"/>
        </w:rPr>
      </w:pPr>
    </w:p>
    <w:p w:rsidR="0094790E" w:rsidRPr="000120F7" w:rsidRDefault="0094790E" w:rsidP="0094790E">
      <w:pPr>
        <w:widowControl w:val="0"/>
        <w:snapToGrid w:val="0"/>
        <w:jc w:val="both"/>
      </w:pPr>
      <w:r w:rsidRPr="000120F7">
        <w:t>сведения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w:t>
      </w:r>
      <w:r w:rsidRPr="000120F7">
        <w:rPr>
          <w:szCs w:val="28"/>
        </w:rPr>
        <w:t xml:space="preserve"> ________________________________________________________________</w:t>
      </w:r>
    </w:p>
    <w:p w:rsidR="0094790E" w:rsidRPr="000120F7" w:rsidRDefault="0094790E" w:rsidP="0094790E">
      <w:pPr>
        <w:widowControl w:val="0"/>
        <w:snapToGrid w:val="0"/>
        <w:jc w:val="both"/>
      </w:pPr>
      <w:r w:rsidRPr="000120F7">
        <w:rPr>
          <w:szCs w:val="28"/>
        </w:rPr>
        <w:t>________________________________________________________________________________________________________________________________</w:t>
      </w:r>
    </w:p>
    <w:p w:rsidR="0094790E" w:rsidRPr="000120F7" w:rsidRDefault="0094790E" w:rsidP="0094790E">
      <w:pPr>
        <w:widowControl w:val="0"/>
        <w:snapToGrid w:val="0"/>
        <w:jc w:val="both"/>
      </w:pPr>
      <w:r w:rsidRPr="000120F7">
        <w:rPr>
          <w:szCs w:val="28"/>
        </w:rPr>
        <w:t>________________________________________________________________</w:t>
      </w:r>
    </w:p>
    <w:p w:rsidR="0094790E" w:rsidRPr="000120F7" w:rsidRDefault="0094790E" w:rsidP="0094790E">
      <w:pPr>
        <w:widowControl w:val="0"/>
        <w:snapToGrid w:val="0"/>
        <w:jc w:val="both"/>
      </w:pPr>
      <w:proofErr w:type="gramStart"/>
      <w:r w:rsidRPr="000120F7">
        <w:rPr>
          <w:lang w:eastAsia="ar-SA"/>
        </w:rPr>
        <w:t>сведения о счета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супруга (супруги), несовершеннолетних детей-</w:t>
      </w:r>
      <w:r w:rsidRPr="000120F7">
        <w:rPr>
          <w:szCs w:val="28"/>
          <w:lang w:eastAsia="ar-SA"/>
        </w:rPr>
        <w:t xml:space="preserve"> ________________________________________________________________________________________________________________________________________________________________________________________________</w:t>
      </w:r>
      <w:proofErr w:type="gramEnd"/>
    </w:p>
    <w:p w:rsidR="0094790E" w:rsidRPr="000120F7" w:rsidRDefault="0094790E" w:rsidP="0094790E">
      <w:pPr>
        <w:widowControl w:val="0"/>
        <w:snapToGrid w:val="0"/>
        <w:jc w:val="both"/>
      </w:pPr>
      <w:r w:rsidRPr="000120F7">
        <w:rPr>
          <w:szCs w:val="28"/>
          <w:lang w:eastAsia="ar-SA"/>
        </w:rPr>
        <w:t>________________________________________________________________</w:t>
      </w:r>
    </w:p>
    <w:p w:rsidR="0094790E" w:rsidRPr="000120F7" w:rsidRDefault="0094790E" w:rsidP="0094790E">
      <w:pPr>
        <w:widowControl w:val="0"/>
        <w:snapToGrid w:val="0"/>
        <w:jc w:val="center"/>
        <w:rPr>
          <w:sz w:val="20"/>
        </w:rPr>
      </w:pPr>
      <w:r w:rsidRPr="000120F7">
        <w:rPr>
          <w:sz w:val="20"/>
        </w:rPr>
        <w:t>(фамилия, имя, отчество, подпись)</w:t>
      </w:r>
    </w:p>
    <w:p w:rsidR="0094790E" w:rsidRPr="000120F7" w:rsidRDefault="0094790E" w:rsidP="0094790E">
      <w:pPr>
        <w:widowControl w:val="0"/>
        <w:snapToGrid w:val="0"/>
      </w:pPr>
      <w:r w:rsidRPr="000120F7">
        <w:rPr>
          <w:szCs w:val="28"/>
        </w:rPr>
        <w:t>_________________________</w:t>
      </w:r>
    </w:p>
    <w:p w:rsidR="0094790E" w:rsidRPr="000120F7" w:rsidRDefault="0094790E" w:rsidP="0094790E">
      <w:pPr>
        <w:widowControl w:val="0"/>
        <w:snapToGrid w:val="0"/>
        <w:ind w:left="852" w:firstLine="284"/>
      </w:pPr>
      <w:r w:rsidRPr="000120F7">
        <w:t>(дата)</w:t>
      </w:r>
    </w:p>
    <w:p w:rsidR="0094790E" w:rsidRPr="000120F7" w:rsidRDefault="0094790E" w:rsidP="0094790E">
      <w:pPr>
        <w:widowControl w:val="0"/>
        <w:snapToGrid w:val="0"/>
        <w:jc w:val="center"/>
        <w:rPr>
          <w:szCs w:val="28"/>
        </w:rPr>
      </w:pPr>
    </w:p>
    <w:p w:rsidR="0094790E" w:rsidRPr="000120F7" w:rsidRDefault="0094790E" w:rsidP="0094790E">
      <w:pPr>
        <w:widowControl w:val="0"/>
        <w:snapToGrid w:val="0"/>
        <w:jc w:val="both"/>
      </w:pPr>
      <w:r w:rsidRPr="000120F7">
        <w:t>Примечания.</w:t>
      </w:r>
    </w:p>
    <w:p w:rsidR="0094790E" w:rsidRPr="000120F7" w:rsidRDefault="0094790E" w:rsidP="0094790E">
      <w:pPr>
        <w:widowControl w:val="0"/>
        <w:snapToGrid w:val="0"/>
        <w:jc w:val="both"/>
      </w:pPr>
    </w:p>
    <w:p w:rsidR="0094790E" w:rsidRPr="000120F7" w:rsidRDefault="0094790E" w:rsidP="000120F7">
      <w:pPr>
        <w:widowControl w:val="0"/>
        <w:snapToGrid w:val="0"/>
        <w:jc w:val="both"/>
      </w:pPr>
      <w:r w:rsidRPr="000120F7">
        <w:t>Заявление оформляется в рукописном или машинописном виде на бумажном носителе. При этом фамилия, имя, отчество, подпись кандидата и дата внесения подписи ставятся собственноручно.</w:t>
      </w:r>
      <w:r w:rsidRPr="000120F7">
        <w:rPr>
          <w:lang w:eastAsia="ar-SA"/>
        </w:rPr>
        <w:t xml:space="preserve"> </w:t>
      </w:r>
    </w:p>
    <w:p w:rsidR="0094790E" w:rsidRPr="000120F7" w:rsidRDefault="0094790E" w:rsidP="0094790E">
      <w:pPr>
        <w:widowControl w:val="0"/>
        <w:snapToGrid w:val="0"/>
        <w:rPr>
          <w:lang w:eastAsia="ar-SA"/>
        </w:rPr>
      </w:pPr>
    </w:p>
    <w:p w:rsidR="0094790E" w:rsidRPr="000120F7" w:rsidRDefault="0094790E" w:rsidP="0094790E">
      <w:pPr>
        <w:widowControl w:val="0"/>
        <w:snapToGrid w:val="0"/>
        <w:ind w:left="3686"/>
        <w:jc w:val="right"/>
        <w:rPr>
          <w:color w:val="000000"/>
        </w:rPr>
      </w:pPr>
      <w:r w:rsidRPr="000120F7">
        <w:rPr>
          <w:color w:val="000000"/>
        </w:rPr>
        <w:t>Приложение №2</w:t>
      </w:r>
    </w:p>
    <w:p w:rsidR="0094790E" w:rsidRPr="000120F7" w:rsidRDefault="0094790E" w:rsidP="0094790E">
      <w:pPr>
        <w:pStyle w:val="110"/>
        <w:spacing w:before="0" w:after="0"/>
        <w:jc w:val="right"/>
        <w:rPr>
          <w:rFonts w:ascii="Times New Roman" w:hAnsi="Times New Roman"/>
          <w:b w:val="0"/>
          <w:color w:val="000000"/>
          <w:sz w:val="24"/>
          <w:szCs w:val="24"/>
        </w:rPr>
      </w:pPr>
      <w:r w:rsidRPr="000120F7">
        <w:rPr>
          <w:rFonts w:ascii="Times New Roman" w:hAnsi="Times New Roman"/>
          <w:b w:val="0"/>
          <w:color w:val="000000"/>
          <w:sz w:val="24"/>
          <w:szCs w:val="24"/>
        </w:rPr>
        <w:t xml:space="preserve">к Положению о Контрольно-счетном органе </w:t>
      </w:r>
    </w:p>
    <w:p w:rsidR="0094790E" w:rsidRPr="000120F7" w:rsidRDefault="0094790E" w:rsidP="0094790E">
      <w:pPr>
        <w:jc w:val="right"/>
        <w:rPr>
          <w:color w:val="000000"/>
        </w:rPr>
      </w:pPr>
      <w:proofErr w:type="spellStart"/>
      <w:r w:rsidRPr="000120F7">
        <w:rPr>
          <w:color w:val="000000"/>
        </w:rPr>
        <w:t>Ивантеевского</w:t>
      </w:r>
      <w:proofErr w:type="spellEnd"/>
      <w:r w:rsidRPr="000120F7">
        <w:rPr>
          <w:color w:val="000000"/>
        </w:rPr>
        <w:t xml:space="preserve"> муниципального района Саратовской области</w:t>
      </w:r>
    </w:p>
    <w:p w:rsidR="0094790E" w:rsidRPr="000120F7" w:rsidRDefault="0094790E" w:rsidP="0094790E">
      <w:pPr>
        <w:jc w:val="right"/>
        <w:rPr>
          <w:color w:val="000000"/>
        </w:rPr>
      </w:pPr>
    </w:p>
    <w:p w:rsidR="0094790E" w:rsidRPr="000120F7" w:rsidRDefault="0094790E" w:rsidP="0094790E">
      <w:pPr>
        <w:widowControl w:val="0"/>
        <w:snapToGrid w:val="0"/>
        <w:ind w:left="5387"/>
        <w:jc w:val="both"/>
        <w:rPr>
          <w:szCs w:val="28"/>
        </w:rPr>
      </w:pPr>
    </w:p>
    <w:p w:rsidR="0094790E" w:rsidRPr="000120F7" w:rsidRDefault="0094790E" w:rsidP="0094790E">
      <w:pPr>
        <w:widowControl w:val="0"/>
        <w:snapToGrid w:val="0"/>
        <w:jc w:val="center"/>
        <w:textAlignment w:val="baseline"/>
      </w:pPr>
      <w:r w:rsidRPr="000120F7">
        <w:rPr>
          <w:b/>
          <w:bCs/>
        </w:rPr>
        <w:t xml:space="preserve">Согласие на обработку персональных данных </w:t>
      </w:r>
    </w:p>
    <w:p w:rsidR="0094790E" w:rsidRPr="000120F7" w:rsidRDefault="0094790E" w:rsidP="0094790E">
      <w:pPr>
        <w:widowControl w:val="0"/>
        <w:snapToGrid w:val="0"/>
        <w:jc w:val="both"/>
      </w:pPr>
      <w:r w:rsidRPr="000120F7">
        <w:rPr>
          <w:lang w:eastAsia="ar-SA"/>
        </w:rPr>
        <w:t>Я,</w:t>
      </w:r>
      <w:r w:rsidRPr="000120F7">
        <w:rPr>
          <w:szCs w:val="28"/>
          <w:lang w:eastAsia="ar-SA"/>
        </w:rPr>
        <w:t xml:space="preserve"> ________________________________________________________________,</w:t>
      </w:r>
    </w:p>
    <w:p w:rsidR="0094790E" w:rsidRPr="000120F7" w:rsidRDefault="0094790E" w:rsidP="0094790E">
      <w:pPr>
        <w:widowControl w:val="0"/>
        <w:snapToGrid w:val="0"/>
        <w:jc w:val="center"/>
        <w:rPr>
          <w:sz w:val="22"/>
          <w:szCs w:val="22"/>
        </w:rPr>
      </w:pPr>
      <w:r w:rsidRPr="000120F7">
        <w:rPr>
          <w:sz w:val="22"/>
          <w:szCs w:val="22"/>
          <w:lang w:eastAsia="ar-SA"/>
        </w:rPr>
        <w:t>(фамилия, имя, отчество (при его наличии))</w:t>
      </w:r>
    </w:p>
    <w:p w:rsidR="0094790E" w:rsidRPr="000120F7" w:rsidRDefault="0094790E" w:rsidP="0094790E">
      <w:pPr>
        <w:widowControl w:val="0"/>
        <w:snapToGrid w:val="0"/>
      </w:pPr>
      <w:r w:rsidRPr="000120F7">
        <w:rPr>
          <w:lang w:eastAsia="ar-SA"/>
        </w:rPr>
        <w:t>адрес регистрации по месту жительства:___________________________________________</w:t>
      </w:r>
    </w:p>
    <w:p w:rsidR="0094790E" w:rsidRPr="000120F7" w:rsidRDefault="0094790E" w:rsidP="0094790E">
      <w:pPr>
        <w:widowControl w:val="0"/>
        <w:snapToGrid w:val="0"/>
        <w:jc w:val="both"/>
      </w:pPr>
      <w:r w:rsidRPr="000120F7">
        <w:rPr>
          <w:szCs w:val="28"/>
          <w:lang w:eastAsia="ar-SA"/>
        </w:rPr>
        <w:t>________________________________________________________________,</w:t>
      </w:r>
    </w:p>
    <w:p w:rsidR="0094790E" w:rsidRPr="000120F7" w:rsidRDefault="0094790E" w:rsidP="0094790E">
      <w:pPr>
        <w:widowControl w:val="0"/>
        <w:snapToGrid w:val="0"/>
        <w:jc w:val="both"/>
        <w:rPr>
          <w:szCs w:val="28"/>
          <w:lang w:eastAsia="ar-SA"/>
        </w:rPr>
      </w:pPr>
    </w:p>
    <w:p w:rsidR="0094790E" w:rsidRPr="000120F7" w:rsidRDefault="0094790E" w:rsidP="0094790E">
      <w:pPr>
        <w:widowControl w:val="0"/>
        <w:snapToGrid w:val="0"/>
        <w:jc w:val="both"/>
      </w:pPr>
      <w:r w:rsidRPr="000120F7">
        <w:rPr>
          <w:lang w:eastAsia="ar-SA"/>
        </w:rPr>
        <w:t>паспорт серия</w:t>
      </w:r>
      <w:r w:rsidRPr="000120F7">
        <w:rPr>
          <w:szCs w:val="28"/>
          <w:lang w:eastAsia="ar-SA"/>
        </w:rPr>
        <w:t xml:space="preserve"> ________ № ________, </w:t>
      </w:r>
      <w:r w:rsidRPr="000120F7">
        <w:rPr>
          <w:lang w:eastAsia="ar-SA"/>
        </w:rPr>
        <w:t>выдан</w:t>
      </w:r>
      <w:r w:rsidRPr="000120F7">
        <w:rPr>
          <w:szCs w:val="28"/>
          <w:lang w:eastAsia="ar-SA"/>
        </w:rPr>
        <w:t>____________________________________________________________</w:t>
      </w:r>
    </w:p>
    <w:p w:rsidR="0094790E" w:rsidRPr="000120F7" w:rsidRDefault="0094790E" w:rsidP="0094790E">
      <w:pPr>
        <w:widowControl w:val="0"/>
        <w:snapToGrid w:val="0"/>
        <w:jc w:val="both"/>
      </w:pPr>
      <w:r w:rsidRPr="000120F7">
        <w:rPr>
          <w:szCs w:val="28"/>
          <w:lang w:eastAsia="ar-SA"/>
        </w:rPr>
        <w:t>________________________________________________________________</w:t>
      </w:r>
    </w:p>
    <w:p w:rsidR="0094790E" w:rsidRPr="000120F7" w:rsidRDefault="0094790E" w:rsidP="0094790E">
      <w:pPr>
        <w:widowControl w:val="0"/>
        <w:snapToGrid w:val="0"/>
      </w:pPr>
      <w:r w:rsidRPr="000120F7">
        <w:rPr>
          <w:lang w:eastAsia="ar-SA"/>
        </w:rPr>
        <w:t>контактны</w:t>
      </w:r>
      <w:proofErr w:type="gramStart"/>
      <w:r w:rsidRPr="000120F7">
        <w:rPr>
          <w:lang w:eastAsia="ar-SA"/>
        </w:rPr>
        <w:t>й(</w:t>
      </w:r>
      <w:proofErr w:type="gramEnd"/>
      <w:r w:rsidRPr="000120F7">
        <w:rPr>
          <w:lang w:eastAsia="ar-SA"/>
        </w:rPr>
        <w:t>е) телефон(ы)</w:t>
      </w:r>
      <w:r w:rsidRPr="000120F7">
        <w:rPr>
          <w:szCs w:val="28"/>
          <w:lang w:eastAsia="ar-SA"/>
        </w:rPr>
        <w:t xml:space="preserve"> ________________________________________________________________</w:t>
      </w:r>
    </w:p>
    <w:p w:rsidR="0094790E" w:rsidRPr="000120F7" w:rsidRDefault="0094790E" w:rsidP="0094790E">
      <w:pPr>
        <w:widowControl w:val="0"/>
        <w:snapToGrid w:val="0"/>
        <w:jc w:val="both"/>
        <w:rPr>
          <w:szCs w:val="28"/>
          <w:lang w:eastAsia="ar-SA"/>
        </w:rPr>
      </w:pPr>
    </w:p>
    <w:p w:rsidR="0094790E" w:rsidRPr="000120F7" w:rsidRDefault="0094790E" w:rsidP="0094790E">
      <w:pPr>
        <w:widowControl w:val="0"/>
        <w:snapToGrid w:val="0"/>
      </w:pPr>
      <w:r w:rsidRPr="000120F7">
        <w:rPr>
          <w:lang w:eastAsia="ar-SA"/>
        </w:rPr>
        <w:t>адрес электронной почты __________________________________________________________________________</w:t>
      </w:r>
    </w:p>
    <w:p w:rsidR="0094790E" w:rsidRPr="000120F7" w:rsidRDefault="0094790E" w:rsidP="0094790E">
      <w:pPr>
        <w:widowControl w:val="0"/>
        <w:snapToGrid w:val="0"/>
        <w:jc w:val="both"/>
        <w:rPr>
          <w:szCs w:val="28"/>
          <w:lang w:eastAsia="ar-SA"/>
        </w:rPr>
      </w:pPr>
    </w:p>
    <w:p w:rsidR="0094790E" w:rsidRPr="000120F7" w:rsidRDefault="0094790E" w:rsidP="0094790E">
      <w:pPr>
        <w:widowControl w:val="0"/>
        <w:snapToGrid w:val="0"/>
        <w:ind w:firstLine="709"/>
        <w:jc w:val="both"/>
        <w:textAlignment w:val="baseline"/>
      </w:pPr>
      <w:proofErr w:type="gramStart"/>
      <w:r w:rsidRPr="000120F7">
        <w:t xml:space="preserve">в соответствии с Федеральным законом от 27 июля 2006 года №152-ФЗ «О персональных данных» (далее - Федеральный закон от 27 июля 2006 года № 152-ФЗ) даю согласие  </w:t>
      </w:r>
      <w:proofErr w:type="spellStart"/>
      <w:r w:rsidRPr="000120F7">
        <w:t>Ивантеевскому</w:t>
      </w:r>
      <w:proofErr w:type="spellEnd"/>
      <w:r w:rsidRPr="000120F7">
        <w:t xml:space="preserve"> районному Собранию </w:t>
      </w:r>
      <w:proofErr w:type="spellStart"/>
      <w:r w:rsidRPr="000120F7">
        <w:t>Ивантеевского</w:t>
      </w:r>
      <w:proofErr w:type="spellEnd"/>
      <w:r w:rsidRPr="000120F7">
        <w:t xml:space="preserve"> муниципального района Саратовской </w:t>
      </w:r>
      <w:r w:rsidRPr="000120F7">
        <w:lastRenderedPageBreak/>
        <w:t>области, располагающемуся по адресу: 413950, Саратовская о</w:t>
      </w:r>
      <w:r w:rsidR="00EF7AE3">
        <w:t xml:space="preserve">бласть, </w:t>
      </w:r>
      <w:r w:rsidRPr="000120F7">
        <w:t>с. Ивантеевка, ул. Советская 14, на автоматизированную, а также без использования средств автоматизации, обработку моих персональных данных, включающих фамилию, имя, отчество</w:t>
      </w:r>
      <w:proofErr w:type="gramEnd"/>
      <w:r w:rsidRPr="000120F7">
        <w:t xml:space="preserve">, </w:t>
      </w:r>
      <w:proofErr w:type="gramStart"/>
      <w:r w:rsidRPr="000120F7">
        <w:t>пол, дату и место рождения, гражданство, адрес места жительства, серию, номер, дату и место выдачи документа, удостоверяющего личность, идентификационный номер налогоплательщика, сведения об образовании, квалификации, о наличии специальных знаний или специальной подготовки, сведения о трудовой деятельности, опыте работы, месте работы, занимаемой должности, трудовом стаже, повышении квалификации и переподготовке, сведения о доходах, расходах и обязательствах имущественного характера, в том числе членов</w:t>
      </w:r>
      <w:proofErr w:type="gramEnd"/>
      <w:r w:rsidRPr="000120F7">
        <w:t xml:space="preserve"> </w:t>
      </w:r>
      <w:proofErr w:type="gramStart"/>
      <w:r w:rsidRPr="000120F7">
        <w:t>семьи,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сведения о принадлежащих</w:t>
      </w:r>
      <w:proofErr w:type="gramEnd"/>
      <w:r w:rsidRPr="000120F7">
        <w:t xml:space="preserve"> </w:t>
      </w:r>
      <w:proofErr w:type="gramStart"/>
      <w:r w:rsidRPr="000120F7">
        <w:t>мне и членам моей семьи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сведений о воинском учете, сведения о состоянии здоровья и наличии заболеваний (когда это необходимо в случаях, установленных законом), сведений о наградах, сведений о социальных льготах и о социальном статусе, сведения о наличии (отсутствии) судимости и</w:t>
      </w:r>
      <w:proofErr w:type="gramEnd"/>
      <w:r w:rsidRPr="000120F7">
        <w:t xml:space="preserve"> (или) факта уголовного преследования,  сведения о наличии вступивших в силу решений судов о лишении права занимать государственные и (или) муниципальные должности, адрес электронной почты, контактны</w:t>
      </w:r>
      <w:proofErr w:type="gramStart"/>
      <w:r w:rsidRPr="000120F7">
        <w:t>й(</w:t>
      </w:r>
      <w:proofErr w:type="gramEnd"/>
      <w:r w:rsidRPr="000120F7">
        <w:t xml:space="preserve">е) телефон(ы), иные сведения, содержащиеся в документах, предоставленных мною или полученных  </w:t>
      </w:r>
      <w:proofErr w:type="spellStart"/>
      <w:r w:rsidRPr="000120F7">
        <w:t>Ивантеевским</w:t>
      </w:r>
      <w:proofErr w:type="spellEnd"/>
      <w:r w:rsidRPr="000120F7">
        <w:t xml:space="preserve"> районным Собранием </w:t>
      </w:r>
      <w:proofErr w:type="spellStart"/>
      <w:r w:rsidRPr="000120F7">
        <w:t>Ивантеевского</w:t>
      </w:r>
      <w:proofErr w:type="spellEnd"/>
      <w:r w:rsidRPr="000120F7">
        <w:t xml:space="preserve"> муниципального района в ходе проверочных мероприятий.</w:t>
      </w:r>
    </w:p>
    <w:p w:rsidR="0094790E" w:rsidRPr="000120F7" w:rsidRDefault="0094790E" w:rsidP="0094790E">
      <w:pPr>
        <w:widowControl w:val="0"/>
        <w:snapToGrid w:val="0"/>
        <w:ind w:firstLine="709"/>
        <w:jc w:val="both"/>
      </w:pPr>
      <w:proofErr w:type="gramStart"/>
      <w:r w:rsidRPr="000120F7">
        <w:rPr>
          <w:lang w:eastAsia="ar-SA"/>
        </w:rPr>
        <w:t xml:space="preserve">Предоставляю </w:t>
      </w:r>
      <w:proofErr w:type="spellStart"/>
      <w:r w:rsidRPr="000120F7">
        <w:rPr>
          <w:lang w:eastAsia="ar-SA"/>
        </w:rPr>
        <w:t>Ивантеевскому</w:t>
      </w:r>
      <w:proofErr w:type="spellEnd"/>
      <w:r w:rsidRPr="000120F7">
        <w:rPr>
          <w:lang w:eastAsia="ar-SA"/>
        </w:rPr>
        <w:t xml:space="preserve"> районному Собранию </w:t>
      </w:r>
      <w:proofErr w:type="spellStart"/>
      <w:r w:rsidRPr="000120F7">
        <w:rPr>
          <w:lang w:eastAsia="ar-SA"/>
        </w:rPr>
        <w:t>Ивантеевского</w:t>
      </w:r>
      <w:proofErr w:type="spellEnd"/>
      <w:r w:rsidRPr="000120F7">
        <w:rPr>
          <w:lang w:eastAsia="ar-SA"/>
        </w:rPr>
        <w:t xml:space="preserve"> муниципального района право с целью рассмотрения вопроса о назначении на должность Председателя Контрольно-счетного органа </w:t>
      </w:r>
      <w:proofErr w:type="spellStart"/>
      <w:r w:rsidRPr="000120F7">
        <w:rPr>
          <w:lang w:eastAsia="ar-SA"/>
        </w:rPr>
        <w:t>Ивантеевского</w:t>
      </w:r>
      <w:proofErr w:type="spellEnd"/>
      <w:r w:rsidRPr="000120F7">
        <w:rPr>
          <w:lang w:eastAsia="ar-SA"/>
        </w:rPr>
        <w:t xml:space="preserve"> муниципального района и назначения Председателя Контрольно-счетного органа </w:t>
      </w:r>
      <w:proofErr w:type="spellStart"/>
      <w:r w:rsidRPr="000120F7">
        <w:rPr>
          <w:lang w:eastAsia="ar-SA"/>
        </w:rPr>
        <w:t>Ивантеевского</w:t>
      </w:r>
      <w:proofErr w:type="spellEnd"/>
      <w:r w:rsidRPr="000120F7">
        <w:rPr>
          <w:lang w:eastAsia="ar-SA"/>
        </w:rPr>
        <w:t xml:space="preserve"> муниципального района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публикацию персональных данных</w:t>
      </w:r>
      <w:proofErr w:type="gramEnd"/>
      <w:r w:rsidRPr="000120F7">
        <w:rPr>
          <w:lang w:eastAsia="ar-SA"/>
        </w:rPr>
        <w:t>, при:</w:t>
      </w:r>
    </w:p>
    <w:p w:rsidR="0094790E" w:rsidRPr="000120F7" w:rsidRDefault="0094790E" w:rsidP="0094790E">
      <w:pPr>
        <w:widowControl w:val="0"/>
        <w:snapToGrid w:val="0"/>
        <w:ind w:firstLine="709"/>
        <w:jc w:val="both"/>
      </w:pPr>
      <w:r w:rsidRPr="000120F7">
        <w:rPr>
          <w:lang w:eastAsia="ar-SA"/>
        </w:rPr>
        <w:t xml:space="preserve">- </w:t>
      </w:r>
      <w:proofErr w:type="gramStart"/>
      <w:r w:rsidRPr="000120F7">
        <w:rPr>
          <w:lang w:eastAsia="ar-SA"/>
        </w:rPr>
        <w:t>формировании</w:t>
      </w:r>
      <w:proofErr w:type="gramEnd"/>
      <w:r w:rsidRPr="000120F7">
        <w:rPr>
          <w:lang w:eastAsia="ar-SA"/>
        </w:rPr>
        <w:t xml:space="preserve"> дела кандидата; </w:t>
      </w:r>
    </w:p>
    <w:p w:rsidR="0094790E" w:rsidRPr="000120F7" w:rsidRDefault="0094790E" w:rsidP="0094790E">
      <w:pPr>
        <w:widowControl w:val="0"/>
        <w:snapToGrid w:val="0"/>
        <w:ind w:firstLine="709"/>
        <w:jc w:val="both"/>
      </w:pPr>
      <w:r w:rsidRPr="000120F7">
        <w:rPr>
          <w:lang w:eastAsia="ar-SA"/>
        </w:rPr>
        <w:t xml:space="preserve">- </w:t>
      </w:r>
      <w:proofErr w:type="gramStart"/>
      <w:r w:rsidRPr="000120F7">
        <w:rPr>
          <w:lang w:eastAsia="ar-SA"/>
        </w:rPr>
        <w:t>осуществлении</w:t>
      </w:r>
      <w:proofErr w:type="gramEnd"/>
      <w:r w:rsidRPr="000120F7">
        <w:rPr>
          <w:lang w:eastAsia="ar-SA"/>
        </w:rPr>
        <w:t xml:space="preserve"> в отношении меня проверочных мероприятий;</w:t>
      </w:r>
    </w:p>
    <w:p w:rsidR="0094790E" w:rsidRPr="000120F7" w:rsidRDefault="0094790E" w:rsidP="0094790E">
      <w:pPr>
        <w:widowControl w:val="0"/>
        <w:snapToGrid w:val="0"/>
        <w:ind w:firstLine="709"/>
        <w:jc w:val="both"/>
      </w:pPr>
      <w:r w:rsidRPr="000120F7">
        <w:rPr>
          <w:lang w:eastAsia="ar-SA"/>
        </w:rPr>
        <w:t xml:space="preserve">- </w:t>
      </w:r>
      <w:proofErr w:type="gramStart"/>
      <w:r w:rsidRPr="000120F7">
        <w:rPr>
          <w:lang w:eastAsia="ar-SA"/>
        </w:rPr>
        <w:t>рассмотрении</w:t>
      </w:r>
      <w:proofErr w:type="gramEnd"/>
      <w:r w:rsidRPr="000120F7">
        <w:rPr>
          <w:lang w:eastAsia="ar-SA"/>
        </w:rPr>
        <w:t xml:space="preserve"> кандидатур на должность Председателя Контрольно-счетного органа </w:t>
      </w:r>
      <w:proofErr w:type="spellStart"/>
      <w:r w:rsidRPr="000120F7">
        <w:rPr>
          <w:lang w:eastAsia="ar-SA"/>
        </w:rPr>
        <w:t>Ивантеевского</w:t>
      </w:r>
      <w:proofErr w:type="spellEnd"/>
      <w:r w:rsidRPr="000120F7">
        <w:rPr>
          <w:lang w:eastAsia="ar-SA"/>
        </w:rPr>
        <w:t xml:space="preserve"> муниципального района;</w:t>
      </w:r>
    </w:p>
    <w:p w:rsidR="0094790E" w:rsidRPr="000120F7" w:rsidRDefault="0094790E" w:rsidP="0094790E">
      <w:pPr>
        <w:widowControl w:val="0"/>
        <w:snapToGrid w:val="0"/>
        <w:ind w:firstLine="709"/>
        <w:jc w:val="both"/>
      </w:pPr>
      <w:proofErr w:type="gramStart"/>
      <w:r w:rsidRPr="000120F7">
        <w:rPr>
          <w:lang w:eastAsia="ar-SA"/>
        </w:rPr>
        <w:t xml:space="preserve">- размещении моих фамилии, имя, отчества в информационных сообщениях на информационных стендах, в средствах массовой информации и сети «Интернет», связанных с освещением процедуры назначения на должность Председателя Контрольно-счетного органа </w:t>
      </w:r>
      <w:proofErr w:type="spellStart"/>
      <w:r w:rsidRPr="000120F7">
        <w:rPr>
          <w:lang w:eastAsia="ar-SA"/>
        </w:rPr>
        <w:t>Ивантеевского</w:t>
      </w:r>
      <w:proofErr w:type="spellEnd"/>
      <w:r w:rsidRPr="000120F7">
        <w:rPr>
          <w:lang w:eastAsia="ar-SA"/>
        </w:rPr>
        <w:t xml:space="preserve"> муниципального района;</w:t>
      </w:r>
      <w:proofErr w:type="gramEnd"/>
    </w:p>
    <w:p w:rsidR="0094790E" w:rsidRPr="000120F7" w:rsidRDefault="0094790E" w:rsidP="0094790E">
      <w:pPr>
        <w:widowControl w:val="0"/>
        <w:snapToGrid w:val="0"/>
        <w:ind w:firstLine="709"/>
        <w:jc w:val="both"/>
      </w:pPr>
      <w:r w:rsidRPr="000120F7">
        <w:rPr>
          <w:lang w:eastAsia="ar-SA"/>
        </w:rPr>
        <w:t xml:space="preserve">- </w:t>
      </w:r>
      <w:proofErr w:type="gramStart"/>
      <w:r w:rsidRPr="000120F7">
        <w:rPr>
          <w:lang w:eastAsia="ar-SA"/>
        </w:rPr>
        <w:t>осуществлении</w:t>
      </w:r>
      <w:proofErr w:type="gramEnd"/>
      <w:r w:rsidRPr="000120F7">
        <w:rPr>
          <w:lang w:eastAsia="ar-SA"/>
        </w:rPr>
        <w:t xml:space="preserve"> иных мероприятий, связанных с проведением процедуры рассмотрения кандидатур и назначением на должность Председателя Контрольно-счетного органа </w:t>
      </w:r>
      <w:proofErr w:type="spellStart"/>
      <w:r w:rsidRPr="000120F7">
        <w:rPr>
          <w:lang w:eastAsia="ar-SA"/>
        </w:rPr>
        <w:t>Ивантеевского</w:t>
      </w:r>
      <w:proofErr w:type="spellEnd"/>
      <w:r w:rsidRPr="000120F7">
        <w:rPr>
          <w:lang w:eastAsia="ar-SA"/>
        </w:rPr>
        <w:t xml:space="preserve"> муниципального района.</w:t>
      </w:r>
    </w:p>
    <w:p w:rsidR="0094790E" w:rsidRPr="000120F7" w:rsidRDefault="0094790E" w:rsidP="0094790E">
      <w:pPr>
        <w:widowControl w:val="0"/>
        <w:snapToGrid w:val="0"/>
        <w:ind w:firstLine="709"/>
        <w:jc w:val="both"/>
      </w:pPr>
      <w:r w:rsidRPr="000120F7">
        <w:rPr>
          <w:lang w:eastAsia="ar-SA"/>
        </w:rPr>
        <w:t>Согласие дается свободно, своей волей и в своем интересе.</w:t>
      </w:r>
    </w:p>
    <w:p w:rsidR="0094790E" w:rsidRPr="000120F7" w:rsidRDefault="0094790E" w:rsidP="0094790E">
      <w:pPr>
        <w:widowControl w:val="0"/>
        <w:snapToGrid w:val="0"/>
        <w:ind w:firstLine="709"/>
        <w:jc w:val="both"/>
      </w:pPr>
      <w:r w:rsidRPr="000120F7">
        <w:rPr>
          <w:lang w:eastAsia="ar-SA"/>
        </w:rPr>
        <w:t>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w:t>
      </w:r>
    </w:p>
    <w:p w:rsidR="0094790E" w:rsidRPr="000120F7" w:rsidRDefault="0094790E" w:rsidP="0094790E">
      <w:pPr>
        <w:widowControl w:val="0"/>
        <w:snapToGrid w:val="0"/>
        <w:ind w:firstLine="709"/>
        <w:jc w:val="both"/>
        <w:rPr>
          <w:szCs w:val="28"/>
          <w:lang w:eastAsia="ar-SA"/>
        </w:rPr>
      </w:pPr>
    </w:p>
    <w:p w:rsidR="0094790E" w:rsidRPr="000120F7" w:rsidRDefault="0094790E" w:rsidP="0094790E">
      <w:pPr>
        <w:widowControl w:val="0"/>
        <w:snapToGrid w:val="0"/>
        <w:jc w:val="both"/>
      </w:pPr>
      <w:r w:rsidRPr="000120F7">
        <w:rPr>
          <w:lang w:eastAsia="ar-SA"/>
        </w:rPr>
        <w:t xml:space="preserve">«__» ________________ 202__ г. </w:t>
      </w:r>
    </w:p>
    <w:p w:rsidR="0094790E" w:rsidRPr="000120F7" w:rsidRDefault="0094790E" w:rsidP="0094790E">
      <w:pPr>
        <w:widowControl w:val="0"/>
        <w:snapToGrid w:val="0"/>
        <w:jc w:val="both"/>
        <w:rPr>
          <w:lang w:eastAsia="ar-SA"/>
        </w:rPr>
      </w:pPr>
    </w:p>
    <w:p w:rsidR="0094790E" w:rsidRPr="000120F7" w:rsidRDefault="0094790E" w:rsidP="0094790E">
      <w:pPr>
        <w:widowControl w:val="0"/>
        <w:snapToGrid w:val="0"/>
        <w:jc w:val="both"/>
      </w:pPr>
      <w:r w:rsidRPr="000120F7">
        <w:rPr>
          <w:lang w:eastAsia="ar-SA"/>
        </w:rPr>
        <w:t>_____________________ ____________________________________________</w:t>
      </w:r>
    </w:p>
    <w:p w:rsidR="0094790E" w:rsidRPr="00EF7AE3" w:rsidRDefault="0094790E" w:rsidP="0094790E">
      <w:pPr>
        <w:widowControl w:val="0"/>
        <w:tabs>
          <w:tab w:val="left" w:pos="1134"/>
        </w:tabs>
        <w:snapToGrid w:val="0"/>
        <w:ind w:firstLine="720"/>
        <w:jc w:val="both"/>
        <w:rPr>
          <w:sz w:val="20"/>
          <w:szCs w:val="20"/>
        </w:rPr>
      </w:pPr>
      <w:r w:rsidRPr="000120F7">
        <w:rPr>
          <w:lang w:eastAsia="ar-SA"/>
        </w:rPr>
        <w:tab/>
      </w:r>
      <w:r w:rsidRPr="000120F7">
        <w:rPr>
          <w:lang w:eastAsia="ar-SA"/>
        </w:rPr>
        <w:tab/>
      </w:r>
      <w:r w:rsidRPr="00EF7AE3">
        <w:rPr>
          <w:sz w:val="20"/>
          <w:szCs w:val="20"/>
          <w:lang w:eastAsia="ar-SA"/>
        </w:rPr>
        <w:t>(подпись)</w:t>
      </w:r>
      <w:r w:rsidRPr="00EF7AE3">
        <w:rPr>
          <w:sz w:val="20"/>
          <w:szCs w:val="20"/>
          <w:lang w:eastAsia="ar-SA"/>
        </w:rPr>
        <w:tab/>
      </w:r>
      <w:r w:rsidRPr="00EF7AE3">
        <w:rPr>
          <w:sz w:val="20"/>
          <w:szCs w:val="20"/>
          <w:lang w:eastAsia="ar-SA"/>
        </w:rPr>
        <w:tab/>
        <w:t>(расшифровка подписи)</w:t>
      </w:r>
    </w:p>
    <w:p w:rsidR="0094790E" w:rsidRDefault="0094790E" w:rsidP="000120F7">
      <w:pPr>
        <w:pStyle w:val="Oaenoaieoiaioa"/>
        <w:ind w:firstLine="0"/>
        <w:jc w:val="left"/>
        <w:rPr>
          <w:b/>
          <w:bCs/>
          <w:szCs w:val="28"/>
        </w:rPr>
      </w:pPr>
    </w:p>
    <w:p w:rsidR="000120F7" w:rsidRPr="000120F7" w:rsidRDefault="0094790E" w:rsidP="000120F7">
      <w:pPr>
        <w:ind w:left="-993"/>
        <w:jc w:val="both"/>
        <w:rPr>
          <w:b/>
          <w:sz w:val="22"/>
          <w:szCs w:val="22"/>
        </w:rPr>
      </w:pPr>
      <w:r w:rsidRPr="000120F7">
        <w:rPr>
          <w:b/>
          <w:bCs/>
          <w:sz w:val="22"/>
          <w:szCs w:val="22"/>
        </w:rPr>
        <w:t xml:space="preserve">Решение районного </w:t>
      </w:r>
      <w:r w:rsidR="000120F7" w:rsidRPr="000120F7">
        <w:rPr>
          <w:b/>
          <w:bCs/>
          <w:sz w:val="22"/>
          <w:szCs w:val="22"/>
        </w:rPr>
        <w:t>С</w:t>
      </w:r>
      <w:r w:rsidRPr="000120F7">
        <w:rPr>
          <w:b/>
          <w:bCs/>
          <w:sz w:val="22"/>
          <w:szCs w:val="22"/>
        </w:rPr>
        <w:t>обрания от 23.12.2022 г. №56</w:t>
      </w:r>
      <w:proofErr w:type="gramStart"/>
      <w:r w:rsidRPr="000120F7">
        <w:rPr>
          <w:b/>
          <w:bCs/>
          <w:sz w:val="22"/>
          <w:szCs w:val="22"/>
        </w:rPr>
        <w:t xml:space="preserve"> </w:t>
      </w:r>
      <w:r w:rsidR="000120F7" w:rsidRPr="000120F7">
        <w:rPr>
          <w:b/>
          <w:sz w:val="22"/>
          <w:szCs w:val="22"/>
        </w:rPr>
        <w:t>О</w:t>
      </w:r>
      <w:proofErr w:type="gramEnd"/>
      <w:r w:rsidR="000120F7" w:rsidRPr="000120F7">
        <w:rPr>
          <w:b/>
          <w:sz w:val="22"/>
          <w:szCs w:val="22"/>
        </w:rPr>
        <w:t xml:space="preserve"> досрочном прекращении полномочий председателя Контрольно-счётного органа </w:t>
      </w:r>
      <w:proofErr w:type="spellStart"/>
      <w:r w:rsidR="000120F7" w:rsidRPr="000120F7">
        <w:rPr>
          <w:b/>
          <w:sz w:val="22"/>
          <w:szCs w:val="22"/>
        </w:rPr>
        <w:t>Ивантеевского</w:t>
      </w:r>
      <w:proofErr w:type="spellEnd"/>
      <w:r w:rsidR="000120F7" w:rsidRPr="000120F7">
        <w:rPr>
          <w:b/>
          <w:sz w:val="22"/>
          <w:szCs w:val="22"/>
        </w:rPr>
        <w:t xml:space="preserve"> муниципального района Саратовской области</w:t>
      </w:r>
    </w:p>
    <w:p w:rsidR="000120F7" w:rsidRPr="000120F7" w:rsidRDefault="000120F7" w:rsidP="000120F7">
      <w:pPr>
        <w:jc w:val="both"/>
        <w:rPr>
          <w:b/>
          <w:sz w:val="22"/>
          <w:szCs w:val="22"/>
        </w:rPr>
      </w:pPr>
    </w:p>
    <w:p w:rsidR="000120F7" w:rsidRPr="000120F7" w:rsidRDefault="000120F7" w:rsidP="000120F7">
      <w:pPr>
        <w:tabs>
          <w:tab w:val="left" w:pos="4680"/>
        </w:tabs>
        <w:ind w:left="-993" w:firstLine="426"/>
        <w:jc w:val="both"/>
        <w:rPr>
          <w:sz w:val="22"/>
          <w:szCs w:val="22"/>
        </w:rPr>
      </w:pPr>
      <w:r w:rsidRPr="000120F7">
        <w:rPr>
          <w:color w:val="000000"/>
          <w:sz w:val="22"/>
          <w:szCs w:val="22"/>
        </w:rPr>
        <w:lastRenderedPageBreak/>
        <w:t xml:space="preserve">В соответствии с пунктом 4 части статьи 8 </w:t>
      </w:r>
      <w:r w:rsidRPr="000120F7">
        <w:rPr>
          <w:sz w:val="22"/>
          <w:szCs w:val="22"/>
        </w:rPr>
        <w:t xml:space="preserve">Федерального закона от 07.02.2011 года №6-ФЗ «Об общих принципах организации и деятельности контрольно-счетных органов субъектов Российской Федерации и муниципальных образований» (в редакции от 01.07.2021 г. №255-ФЗ), статьями 19 и 32 Устава </w:t>
      </w:r>
      <w:proofErr w:type="spellStart"/>
      <w:r w:rsidRPr="000120F7">
        <w:rPr>
          <w:sz w:val="22"/>
          <w:szCs w:val="22"/>
        </w:rPr>
        <w:t>Ивантеевского</w:t>
      </w:r>
      <w:proofErr w:type="spellEnd"/>
      <w:r w:rsidRPr="000120F7">
        <w:rPr>
          <w:sz w:val="22"/>
          <w:szCs w:val="22"/>
        </w:rPr>
        <w:t xml:space="preserve"> муниципального района Саратовской области, </w:t>
      </w:r>
      <w:proofErr w:type="spellStart"/>
      <w:r w:rsidRPr="000120F7">
        <w:rPr>
          <w:sz w:val="22"/>
          <w:szCs w:val="22"/>
        </w:rPr>
        <w:t>Ивантеевское</w:t>
      </w:r>
      <w:proofErr w:type="spellEnd"/>
      <w:r w:rsidRPr="000120F7">
        <w:rPr>
          <w:sz w:val="22"/>
          <w:szCs w:val="22"/>
        </w:rPr>
        <w:t xml:space="preserve"> районное Собрание </w:t>
      </w:r>
      <w:r w:rsidRPr="000120F7">
        <w:rPr>
          <w:b/>
          <w:sz w:val="22"/>
          <w:szCs w:val="22"/>
        </w:rPr>
        <w:t>РЕШИЛО:</w:t>
      </w:r>
    </w:p>
    <w:p w:rsidR="000120F7" w:rsidRPr="000120F7" w:rsidRDefault="000120F7" w:rsidP="000120F7">
      <w:pPr>
        <w:ind w:left="-993" w:firstLine="426"/>
        <w:jc w:val="both"/>
        <w:rPr>
          <w:color w:val="000000"/>
          <w:sz w:val="22"/>
          <w:szCs w:val="22"/>
        </w:rPr>
      </w:pPr>
      <w:r w:rsidRPr="000120F7">
        <w:rPr>
          <w:sz w:val="22"/>
          <w:szCs w:val="22"/>
        </w:rPr>
        <w:t xml:space="preserve">1. Досрочно прекратить полномочия председателя Контрольно-счётного органа </w:t>
      </w:r>
      <w:proofErr w:type="spellStart"/>
      <w:r w:rsidRPr="000120F7">
        <w:rPr>
          <w:sz w:val="22"/>
          <w:szCs w:val="22"/>
        </w:rPr>
        <w:t>Ивантеевского</w:t>
      </w:r>
      <w:proofErr w:type="spellEnd"/>
      <w:r w:rsidRPr="000120F7">
        <w:rPr>
          <w:sz w:val="22"/>
          <w:szCs w:val="22"/>
        </w:rPr>
        <w:t xml:space="preserve"> муниципального района Каленовой Е.В</w:t>
      </w:r>
      <w:r>
        <w:rPr>
          <w:sz w:val="22"/>
          <w:szCs w:val="22"/>
        </w:rPr>
        <w:t>.</w:t>
      </w:r>
      <w:r w:rsidRPr="000120F7">
        <w:rPr>
          <w:sz w:val="22"/>
          <w:szCs w:val="22"/>
        </w:rPr>
        <w:t xml:space="preserve">, назначенной на должность решением районного Собрания от 27.10.2022 года «О составе контрольно-счетного органа </w:t>
      </w:r>
      <w:proofErr w:type="spellStart"/>
      <w:r w:rsidRPr="000120F7">
        <w:rPr>
          <w:sz w:val="22"/>
          <w:szCs w:val="22"/>
        </w:rPr>
        <w:t>Ивантеевского</w:t>
      </w:r>
      <w:proofErr w:type="spellEnd"/>
      <w:r w:rsidRPr="000120F7">
        <w:rPr>
          <w:sz w:val="22"/>
          <w:szCs w:val="22"/>
        </w:rPr>
        <w:t xml:space="preserve"> муниципального района» с 30 декабря 2022 года</w:t>
      </w:r>
      <w:r w:rsidRPr="000120F7">
        <w:rPr>
          <w:rFonts w:ascii="Arial" w:hAnsi="Arial" w:cs="Arial"/>
          <w:color w:val="575757"/>
          <w:sz w:val="22"/>
          <w:szCs w:val="22"/>
          <w:shd w:val="clear" w:color="auto" w:fill="FFFFFF"/>
        </w:rPr>
        <w:t xml:space="preserve"> </w:t>
      </w:r>
      <w:r w:rsidRPr="000120F7">
        <w:rPr>
          <w:color w:val="000000"/>
          <w:sz w:val="22"/>
          <w:szCs w:val="22"/>
          <w:shd w:val="clear" w:color="auto" w:fill="FFFFFF"/>
        </w:rPr>
        <w:t>в связи с отставкой по собственному желанию.</w:t>
      </w:r>
    </w:p>
    <w:p w:rsidR="00A567F5" w:rsidRDefault="000120F7" w:rsidP="00A567F5">
      <w:pPr>
        <w:ind w:left="-993" w:firstLine="426"/>
        <w:jc w:val="both"/>
        <w:rPr>
          <w:sz w:val="22"/>
          <w:szCs w:val="22"/>
        </w:rPr>
      </w:pPr>
      <w:r w:rsidRPr="000120F7">
        <w:rPr>
          <w:sz w:val="22"/>
          <w:szCs w:val="22"/>
        </w:rPr>
        <w:t xml:space="preserve">2. Опубликовать настоящее решение в </w:t>
      </w:r>
      <w:r w:rsidRPr="000120F7">
        <w:rPr>
          <w:sz w:val="22"/>
          <w:szCs w:val="22"/>
          <w:shd w:val="clear" w:color="auto" w:fill="FFFFFF"/>
        </w:rPr>
        <w:t xml:space="preserve">официальном информационном бюллетене «Вестник </w:t>
      </w:r>
      <w:proofErr w:type="spellStart"/>
      <w:r w:rsidRPr="000120F7">
        <w:rPr>
          <w:sz w:val="22"/>
          <w:szCs w:val="22"/>
          <w:shd w:val="clear" w:color="auto" w:fill="FFFFFF"/>
        </w:rPr>
        <w:t>Ивантеевского</w:t>
      </w:r>
      <w:proofErr w:type="spellEnd"/>
      <w:r w:rsidRPr="000120F7">
        <w:rPr>
          <w:sz w:val="22"/>
          <w:szCs w:val="22"/>
          <w:shd w:val="clear" w:color="auto" w:fill="FFFFFF"/>
        </w:rPr>
        <w:t xml:space="preserve"> муниципального района»</w:t>
      </w:r>
      <w:r w:rsidRPr="000120F7">
        <w:rPr>
          <w:sz w:val="22"/>
          <w:szCs w:val="22"/>
        </w:rPr>
        <w:t xml:space="preserve"> и разместить на официальном сайте администрации </w:t>
      </w:r>
      <w:proofErr w:type="spellStart"/>
      <w:r w:rsidRPr="000120F7">
        <w:rPr>
          <w:bCs/>
          <w:sz w:val="22"/>
          <w:szCs w:val="22"/>
        </w:rPr>
        <w:t>Ивантеевского</w:t>
      </w:r>
      <w:proofErr w:type="spellEnd"/>
      <w:r w:rsidRPr="000120F7">
        <w:rPr>
          <w:bCs/>
          <w:sz w:val="22"/>
          <w:szCs w:val="22"/>
        </w:rPr>
        <w:t xml:space="preserve"> </w:t>
      </w:r>
      <w:r w:rsidRPr="000120F7">
        <w:rPr>
          <w:sz w:val="22"/>
          <w:szCs w:val="22"/>
        </w:rPr>
        <w:t>муниципального района в сети «Интернет»</w:t>
      </w:r>
      <w:r w:rsidRPr="000120F7">
        <w:rPr>
          <w:bCs/>
          <w:color w:val="000000"/>
          <w:sz w:val="22"/>
          <w:szCs w:val="22"/>
        </w:rPr>
        <w:t xml:space="preserve"> (</w:t>
      </w:r>
      <w:proofErr w:type="spellStart"/>
      <w:r w:rsidRPr="000120F7">
        <w:rPr>
          <w:bCs/>
          <w:color w:val="000000"/>
          <w:sz w:val="22"/>
          <w:szCs w:val="22"/>
          <w:lang w:val="en-US"/>
        </w:rPr>
        <w:t>ivanteevka</w:t>
      </w:r>
      <w:proofErr w:type="spellEnd"/>
      <w:r w:rsidRPr="000120F7">
        <w:rPr>
          <w:bCs/>
          <w:color w:val="000000"/>
          <w:sz w:val="22"/>
          <w:szCs w:val="22"/>
        </w:rPr>
        <w:t>.64.</w:t>
      </w:r>
      <w:proofErr w:type="spellStart"/>
      <w:r w:rsidRPr="000120F7">
        <w:rPr>
          <w:bCs/>
          <w:color w:val="000000"/>
          <w:sz w:val="22"/>
          <w:szCs w:val="22"/>
          <w:lang w:val="en-US"/>
        </w:rPr>
        <w:t>ru</w:t>
      </w:r>
      <w:proofErr w:type="spellEnd"/>
      <w:r w:rsidRPr="000120F7">
        <w:rPr>
          <w:bCs/>
          <w:color w:val="000000"/>
          <w:sz w:val="22"/>
          <w:szCs w:val="22"/>
        </w:rPr>
        <w:t>)</w:t>
      </w:r>
      <w:r w:rsidR="00A567F5">
        <w:rPr>
          <w:sz w:val="22"/>
          <w:szCs w:val="22"/>
        </w:rPr>
        <w:t>.</w:t>
      </w:r>
    </w:p>
    <w:p w:rsidR="000120F7" w:rsidRPr="00A567F5" w:rsidRDefault="000120F7" w:rsidP="00A567F5">
      <w:pPr>
        <w:ind w:left="-993" w:firstLine="426"/>
        <w:jc w:val="both"/>
        <w:rPr>
          <w:sz w:val="22"/>
          <w:szCs w:val="22"/>
        </w:rPr>
      </w:pPr>
      <w:r w:rsidRPr="00A567F5">
        <w:rPr>
          <w:sz w:val="22"/>
          <w:szCs w:val="22"/>
        </w:rPr>
        <w:t xml:space="preserve">3. Признать утратившим силу решение районного от 27.10.2022 года «О составе контрольно-счетного органа </w:t>
      </w:r>
      <w:proofErr w:type="spellStart"/>
      <w:r w:rsidRPr="00A567F5">
        <w:rPr>
          <w:sz w:val="22"/>
          <w:szCs w:val="22"/>
        </w:rPr>
        <w:t>Ивантеевского</w:t>
      </w:r>
      <w:proofErr w:type="spellEnd"/>
      <w:r w:rsidRPr="00A567F5">
        <w:rPr>
          <w:sz w:val="22"/>
          <w:szCs w:val="22"/>
        </w:rPr>
        <w:t xml:space="preserve"> муниципального района».</w:t>
      </w:r>
    </w:p>
    <w:p w:rsidR="000120F7" w:rsidRPr="000120F7" w:rsidRDefault="000120F7" w:rsidP="000120F7">
      <w:pPr>
        <w:ind w:left="-993" w:firstLine="426"/>
        <w:jc w:val="both"/>
        <w:rPr>
          <w:sz w:val="22"/>
          <w:szCs w:val="22"/>
        </w:rPr>
      </w:pPr>
    </w:p>
    <w:p w:rsidR="000120F7" w:rsidRDefault="000120F7" w:rsidP="000120F7"/>
    <w:p w:rsidR="000120F7" w:rsidRPr="00A567F5" w:rsidRDefault="000120F7" w:rsidP="000120F7">
      <w:pPr>
        <w:ind w:left="-993"/>
        <w:rPr>
          <w:sz w:val="22"/>
          <w:szCs w:val="22"/>
        </w:rPr>
      </w:pPr>
      <w:r w:rsidRPr="00A567F5">
        <w:rPr>
          <w:b/>
          <w:color w:val="000000"/>
          <w:sz w:val="22"/>
          <w:szCs w:val="22"/>
        </w:rPr>
        <w:t xml:space="preserve">Председатель </w:t>
      </w:r>
      <w:proofErr w:type="spellStart"/>
      <w:r w:rsidRPr="00A567F5">
        <w:rPr>
          <w:b/>
          <w:color w:val="000000"/>
          <w:sz w:val="22"/>
          <w:szCs w:val="22"/>
        </w:rPr>
        <w:t>Ивантеевского</w:t>
      </w:r>
      <w:proofErr w:type="spellEnd"/>
    </w:p>
    <w:p w:rsidR="000120F7" w:rsidRPr="00A567F5" w:rsidRDefault="000120F7" w:rsidP="000120F7">
      <w:pPr>
        <w:ind w:left="-993"/>
        <w:rPr>
          <w:sz w:val="22"/>
          <w:szCs w:val="22"/>
        </w:rPr>
      </w:pPr>
      <w:r w:rsidRPr="00A567F5">
        <w:rPr>
          <w:b/>
          <w:color w:val="000000"/>
          <w:sz w:val="22"/>
          <w:szCs w:val="22"/>
        </w:rPr>
        <w:t xml:space="preserve">районного Собрания </w:t>
      </w:r>
      <w:r w:rsidRPr="00A567F5">
        <w:rPr>
          <w:b/>
          <w:color w:val="000000"/>
          <w:sz w:val="22"/>
          <w:szCs w:val="22"/>
        </w:rPr>
        <w:tab/>
        <w:t xml:space="preserve">      А.М. </w:t>
      </w:r>
      <w:proofErr w:type="gramStart"/>
      <w:r w:rsidRPr="00A567F5">
        <w:rPr>
          <w:b/>
          <w:color w:val="000000"/>
          <w:sz w:val="22"/>
          <w:szCs w:val="22"/>
        </w:rPr>
        <w:t>Нелин</w:t>
      </w:r>
      <w:proofErr w:type="gramEnd"/>
    </w:p>
    <w:p w:rsidR="00A567F5" w:rsidRDefault="00A567F5" w:rsidP="00A567F5">
      <w:pPr>
        <w:ind w:right="3117"/>
        <w:jc w:val="both"/>
        <w:rPr>
          <w:b/>
          <w:bCs/>
          <w:color w:val="000000"/>
          <w:sz w:val="28"/>
          <w:szCs w:val="28"/>
        </w:rPr>
      </w:pPr>
    </w:p>
    <w:p w:rsidR="00A567F5" w:rsidRPr="00A567F5" w:rsidRDefault="00A567F5" w:rsidP="00A567F5">
      <w:pPr>
        <w:ind w:left="-993" w:right="-2"/>
        <w:jc w:val="both"/>
        <w:rPr>
          <w:sz w:val="22"/>
          <w:szCs w:val="22"/>
        </w:rPr>
      </w:pPr>
      <w:r w:rsidRPr="00A567F5">
        <w:rPr>
          <w:b/>
          <w:bCs/>
          <w:color w:val="000000"/>
          <w:sz w:val="22"/>
          <w:szCs w:val="22"/>
        </w:rPr>
        <w:t>Решение районного Собрания от  23.12.2022 г. №57 «О назначении на должность председателя</w:t>
      </w:r>
      <w:r w:rsidRPr="00A567F5">
        <w:rPr>
          <w:sz w:val="22"/>
          <w:szCs w:val="22"/>
        </w:rPr>
        <w:t xml:space="preserve"> </w:t>
      </w:r>
      <w:r w:rsidRPr="00A567F5">
        <w:rPr>
          <w:b/>
          <w:bCs/>
          <w:color w:val="000000"/>
          <w:sz w:val="22"/>
          <w:szCs w:val="22"/>
        </w:rPr>
        <w:t xml:space="preserve">Контрольно-счетного органа </w:t>
      </w:r>
      <w:proofErr w:type="spellStart"/>
      <w:r w:rsidRPr="00A567F5">
        <w:rPr>
          <w:b/>
          <w:bCs/>
          <w:color w:val="000000"/>
          <w:sz w:val="22"/>
          <w:szCs w:val="22"/>
        </w:rPr>
        <w:t>Ивантеевского</w:t>
      </w:r>
      <w:proofErr w:type="spellEnd"/>
      <w:r w:rsidRPr="00A567F5">
        <w:rPr>
          <w:b/>
          <w:bCs/>
          <w:sz w:val="22"/>
          <w:szCs w:val="22"/>
        </w:rPr>
        <w:t xml:space="preserve"> муниципального района Саратовской области</w:t>
      </w:r>
      <w:r>
        <w:rPr>
          <w:b/>
          <w:bCs/>
          <w:sz w:val="22"/>
          <w:szCs w:val="22"/>
        </w:rPr>
        <w:t>»</w:t>
      </w:r>
    </w:p>
    <w:p w:rsidR="00A567F5" w:rsidRPr="007760C7" w:rsidRDefault="00A567F5" w:rsidP="00A567F5">
      <w:pPr>
        <w:ind w:left="-993"/>
        <w:rPr>
          <w:b/>
          <w:bCs/>
          <w:color w:val="000000"/>
        </w:rPr>
      </w:pPr>
    </w:p>
    <w:p w:rsidR="00A567F5" w:rsidRPr="00A567F5" w:rsidRDefault="00A567F5" w:rsidP="00A567F5">
      <w:pPr>
        <w:pStyle w:val="a5"/>
        <w:spacing w:after="0"/>
        <w:ind w:left="-993" w:firstLine="284"/>
        <w:jc w:val="both"/>
        <w:rPr>
          <w:b/>
          <w:sz w:val="22"/>
          <w:szCs w:val="22"/>
        </w:rPr>
      </w:pPr>
      <w:r>
        <w:rPr>
          <w:sz w:val="28"/>
          <w:szCs w:val="28"/>
        </w:rPr>
        <w:tab/>
      </w:r>
      <w:proofErr w:type="gramStart"/>
      <w:r w:rsidRPr="00A567F5">
        <w:rPr>
          <w:sz w:val="22"/>
          <w:szCs w:val="22"/>
        </w:rPr>
        <w:t xml:space="preserve">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решением  районного Собрания </w:t>
      </w:r>
      <w:proofErr w:type="spellStart"/>
      <w:r w:rsidRPr="00A567F5">
        <w:rPr>
          <w:sz w:val="22"/>
          <w:szCs w:val="22"/>
        </w:rPr>
        <w:t>Ивантеевского</w:t>
      </w:r>
      <w:proofErr w:type="spellEnd"/>
      <w:r w:rsidRPr="00A567F5">
        <w:rPr>
          <w:sz w:val="22"/>
          <w:szCs w:val="22"/>
        </w:rPr>
        <w:t xml:space="preserve"> муниципального района Саратовской области  от 23.12.2022 года </w:t>
      </w:r>
      <w:r>
        <w:rPr>
          <w:sz w:val="22"/>
          <w:szCs w:val="22"/>
        </w:rPr>
        <w:t xml:space="preserve">№55 </w:t>
      </w:r>
      <w:r w:rsidRPr="00A567F5">
        <w:rPr>
          <w:sz w:val="22"/>
          <w:szCs w:val="22"/>
        </w:rPr>
        <w:t xml:space="preserve">«О создании Контрольно-счетного органа с правами юридического лица </w:t>
      </w:r>
      <w:proofErr w:type="spellStart"/>
      <w:r w:rsidRPr="00A567F5">
        <w:rPr>
          <w:sz w:val="22"/>
          <w:szCs w:val="22"/>
        </w:rPr>
        <w:t>Ивантеевского</w:t>
      </w:r>
      <w:proofErr w:type="spellEnd"/>
      <w:r w:rsidRPr="00A567F5">
        <w:rPr>
          <w:sz w:val="22"/>
          <w:szCs w:val="22"/>
        </w:rPr>
        <w:t xml:space="preserve"> муниципального района Саратовской области» и </w:t>
      </w:r>
      <w:r w:rsidRPr="00A567F5">
        <w:rPr>
          <w:color w:val="000000"/>
          <w:sz w:val="22"/>
          <w:szCs w:val="22"/>
        </w:rPr>
        <w:t xml:space="preserve">Уставом </w:t>
      </w:r>
      <w:proofErr w:type="spellStart"/>
      <w:r w:rsidRPr="00A567F5">
        <w:rPr>
          <w:color w:val="000000"/>
          <w:sz w:val="22"/>
          <w:szCs w:val="22"/>
        </w:rPr>
        <w:t>Ивантеевского</w:t>
      </w:r>
      <w:proofErr w:type="spellEnd"/>
      <w:r w:rsidRPr="00A567F5">
        <w:rPr>
          <w:color w:val="000000"/>
          <w:sz w:val="22"/>
          <w:szCs w:val="22"/>
        </w:rPr>
        <w:t xml:space="preserve">  муниципального района, </w:t>
      </w:r>
      <w:proofErr w:type="spellStart"/>
      <w:r w:rsidRPr="00A567F5">
        <w:rPr>
          <w:color w:val="000000"/>
          <w:sz w:val="22"/>
          <w:szCs w:val="22"/>
        </w:rPr>
        <w:t>Ивантеевское</w:t>
      </w:r>
      <w:proofErr w:type="spellEnd"/>
      <w:r w:rsidRPr="00A567F5">
        <w:rPr>
          <w:color w:val="000000"/>
          <w:sz w:val="22"/>
          <w:szCs w:val="22"/>
        </w:rPr>
        <w:t xml:space="preserve"> районное Собрание </w:t>
      </w:r>
      <w:r w:rsidRPr="00A567F5">
        <w:rPr>
          <w:b/>
          <w:color w:val="000000"/>
          <w:sz w:val="22"/>
          <w:szCs w:val="22"/>
        </w:rPr>
        <w:t>РЕШИЛО:</w:t>
      </w:r>
      <w:r w:rsidRPr="00A567F5">
        <w:rPr>
          <w:b/>
          <w:sz w:val="22"/>
          <w:szCs w:val="22"/>
        </w:rPr>
        <w:tab/>
      </w:r>
      <w:proofErr w:type="gramEnd"/>
    </w:p>
    <w:p w:rsidR="00A567F5" w:rsidRDefault="00A567F5" w:rsidP="00A567F5">
      <w:pPr>
        <w:pStyle w:val="a5"/>
        <w:spacing w:after="0"/>
        <w:ind w:left="-993" w:firstLine="284"/>
        <w:jc w:val="both"/>
        <w:rPr>
          <w:sz w:val="22"/>
          <w:szCs w:val="22"/>
        </w:rPr>
      </w:pPr>
      <w:r w:rsidRPr="00A567F5">
        <w:rPr>
          <w:sz w:val="22"/>
          <w:szCs w:val="22"/>
        </w:rPr>
        <w:tab/>
        <w:t xml:space="preserve">1. Назначить Малюкину Светлану Сергеевну на должность председателя Контрольно-счетного органа </w:t>
      </w:r>
      <w:proofErr w:type="spellStart"/>
      <w:r w:rsidRPr="00A567F5">
        <w:rPr>
          <w:sz w:val="22"/>
          <w:szCs w:val="22"/>
        </w:rPr>
        <w:t>Ивантеевского</w:t>
      </w:r>
      <w:proofErr w:type="spellEnd"/>
      <w:r w:rsidRPr="00A567F5">
        <w:rPr>
          <w:sz w:val="22"/>
          <w:szCs w:val="22"/>
        </w:rPr>
        <w:t xml:space="preserve"> муниципального района Саратовской области сроком на 5 лет с 09.01.2023 года по 08.01.2028 года.</w:t>
      </w:r>
    </w:p>
    <w:p w:rsidR="00A567F5" w:rsidRDefault="00A567F5" w:rsidP="00A567F5">
      <w:pPr>
        <w:pStyle w:val="a5"/>
        <w:spacing w:after="0"/>
        <w:ind w:left="-993" w:firstLine="284"/>
        <w:jc w:val="both"/>
        <w:rPr>
          <w:sz w:val="22"/>
          <w:szCs w:val="22"/>
        </w:rPr>
      </w:pPr>
      <w:r w:rsidRPr="00A567F5">
        <w:rPr>
          <w:sz w:val="22"/>
          <w:szCs w:val="22"/>
        </w:rPr>
        <w:t xml:space="preserve">2. Опубликовать настоящее решение в </w:t>
      </w:r>
      <w:r w:rsidRPr="00A567F5">
        <w:rPr>
          <w:sz w:val="22"/>
          <w:szCs w:val="22"/>
          <w:shd w:val="clear" w:color="auto" w:fill="FFFFFF"/>
        </w:rPr>
        <w:t xml:space="preserve">официальном информационном бюллетене «Вестник </w:t>
      </w:r>
      <w:proofErr w:type="spellStart"/>
      <w:r w:rsidRPr="00A567F5">
        <w:rPr>
          <w:sz w:val="22"/>
          <w:szCs w:val="22"/>
          <w:shd w:val="clear" w:color="auto" w:fill="FFFFFF"/>
        </w:rPr>
        <w:t>Ивантеевского</w:t>
      </w:r>
      <w:proofErr w:type="spellEnd"/>
      <w:r w:rsidRPr="00A567F5">
        <w:rPr>
          <w:sz w:val="22"/>
          <w:szCs w:val="22"/>
          <w:shd w:val="clear" w:color="auto" w:fill="FFFFFF"/>
        </w:rPr>
        <w:t xml:space="preserve"> муниципального района»</w:t>
      </w:r>
      <w:r w:rsidRPr="00A567F5">
        <w:rPr>
          <w:sz w:val="22"/>
          <w:szCs w:val="22"/>
        </w:rPr>
        <w:t xml:space="preserve"> и разместить на официальном сайте администрации </w:t>
      </w:r>
      <w:proofErr w:type="spellStart"/>
      <w:r w:rsidRPr="00A567F5">
        <w:rPr>
          <w:bCs/>
          <w:sz w:val="22"/>
          <w:szCs w:val="22"/>
        </w:rPr>
        <w:t>Ивантеевского</w:t>
      </w:r>
      <w:proofErr w:type="spellEnd"/>
      <w:r w:rsidRPr="00A567F5">
        <w:rPr>
          <w:bCs/>
          <w:sz w:val="22"/>
          <w:szCs w:val="22"/>
        </w:rPr>
        <w:t xml:space="preserve"> </w:t>
      </w:r>
      <w:r w:rsidRPr="00A567F5">
        <w:rPr>
          <w:sz w:val="22"/>
          <w:szCs w:val="22"/>
        </w:rPr>
        <w:t>муниципального района в сети «Интернет»</w:t>
      </w:r>
      <w:r w:rsidRPr="00A567F5">
        <w:rPr>
          <w:bCs/>
          <w:color w:val="000000"/>
          <w:sz w:val="22"/>
          <w:szCs w:val="22"/>
        </w:rPr>
        <w:t xml:space="preserve"> (</w:t>
      </w:r>
      <w:proofErr w:type="spellStart"/>
      <w:r w:rsidRPr="00A567F5">
        <w:rPr>
          <w:bCs/>
          <w:color w:val="000000"/>
          <w:sz w:val="22"/>
          <w:szCs w:val="22"/>
          <w:lang w:val="en-US"/>
        </w:rPr>
        <w:t>ivanteevka</w:t>
      </w:r>
      <w:proofErr w:type="spellEnd"/>
      <w:r w:rsidRPr="00A567F5">
        <w:rPr>
          <w:bCs/>
          <w:color w:val="000000"/>
          <w:sz w:val="22"/>
          <w:szCs w:val="22"/>
        </w:rPr>
        <w:t>.64.</w:t>
      </w:r>
      <w:proofErr w:type="spellStart"/>
      <w:r w:rsidRPr="00A567F5">
        <w:rPr>
          <w:bCs/>
          <w:color w:val="000000"/>
          <w:sz w:val="22"/>
          <w:szCs w:val="22"/>
          <w:lang w:val="en-US"/>
        </w:rPr>
        <w:t>ru</w:t>
      </w:r>
      <w:proofErr w:type="spellEnd"/>
      <w:r w:rsidRPr="00A567F5">
        <w:rPr>
          <w:bCs/>
          <w:color w:val="000000"/>
          <w:sz w:val="22"/>
          <w:szCs w:val="22"/>
        </w:rPr>
        <w:t>)</w:t>
      </w:r>
      <w:r w:rsidRPr="00A567F5">
        <w:rPr>
          <w:sz w:val="22"/>
          <w:szCs w:val="22"/>
        </w:rPr>
        <w:t>.</w:t>
      </w:r>
    </w:p>
    <w:p w:rsidR="00A567F5" w:rsidRPr="00A567F5" w:rsidRDefault="00A567F5" w:rsidP="00A567F5">
      <w:pPr>
        <w:pStyle w:val="a5"/>
        <w:spacing w:after="0"/>
        <w:ind w:left="-993" w:firstLine="284"/>
        <w:jc w:val="both"/>
        <w:rPr>
          <w:sz w:val="22"/>
          <w:szCs w:val="22"/>
        </w:rPr>
      </w:pPr>
      <w:r w:rsidRPr="00A567F5">
        <w:rPr>
          <w:sz w:val="22"/>
          <w:szCs w:val="22"/>
        </w:rPr>
        <w:t>3. Настоящее решение вступает в силу после опубликования, но не ранее чем с 09.01.2023 года.</w:t>
      </w:r>
    </w:p>
    <w:p w:rsidR="00A567F5" w:rsidRPr="00A567F5" w:rsidRDefault="00A567F5" w:rsidP="00A567F5">
      <w:pPr>
        <w:ind w:left="-993" w:firstLine="284"/>
        <w:jc w:val="both"/>
        <w:rPr>
          <w:b/>
          <w:color w:val="000000"/>
          <w:sz w:val="22"/>
          <w:szCs w:val="22"/>
        </w:rPr>
      </w:pPr>
    </w:p>
    <w:p w:rsidR="00A567F5" w:rsidRPr="00A567F5" w:rsidRDefault="00A567F5" w:rsidP="00A567F5">
      <w:pPr>
        <w:ind w:left="-993"/>
        <w:jc w:val="both"/>
        <w:rPr>
          <w:b/>
          <w:color w:val="000000"/>
          <w:sz w:val="22"/>
          <w:szCs w:val="22"/>
        </w:rPr>
      </w:pPr>
    </w:p>
    <w:p w:rsidR="00A567F5" w:rsidRPr="00A567F5" w:rsidRDefault="00A567F5" w:rsidP="00A567F5">
      <w:pPr>
        <w:ind w:left="-993"/>
        <w:jc w:val="both"/>
        <w:rPr>
          <w:sz w:val="22"/>
          <w:szCs w:val="22"/>
        </w:rPr>
      </w:pPr>
      <w:r w:rsidRPr="00A567F5">
        <w:rPr>
          <w:b/>
          <w:color w:val="000000"/>
          <w:sz w:val="22"/>
          <w:szCs w:val="22"/>
        </w:rPr>
        <w:t xml:space="preserve">Председатель </w:t>
      </w:r>
      <w:proofErr w:type="spellStart"/>
      <w:r w:rsidRPr="00A567F5">
        <w:rPr>
          <w:b/>
          <w:color w:val="000000"/>
          <w:sz w:val="22"/>
          <w:szCs w:val="22"/>
        </w:rPr>
        <w:t>Ивантеевского</w:t>
      </w:r>
      <w:proofErr w:type="spellEnd"/>
    </w:p>
    <w:p w:rsidR="00A567F5" w:rsidRPr="00A567F5" w:rsidRDefault="00A567F5" w:rsidP="00A567F5">
      <w:pPr>
        <w:ind w:left="-993"/>
        <w:rPr>
          <w:b/>
          <w:color w:val="000000"/>
          <w:sz w:val="22"/>
          <w:szCs w:val="22"/>
        </w:rPr>
      </w:pPr>
      <w:r w:rsidRPr="00A567F5">
        <w:rPr>
          <w:b/>
          <w:color w:val="000000"/>
          <w:sz w:val="22"/>
          <w:szCs w:val="22"/>
        </w:rPr>
        <w:t>р</w:t>
      </w:r>
      <w:r>
        <w:rPr>
          <w:b/>
          <w:color w:val="000000"/>
          <w:sz w:val="22"/>
          <w:szCs w:val="22"/>
        </w:rPr>
        <w:t xml:space="preserve">айонного Собрания </w:t>
      </w:r>
      <w:r>
        <w:rPr>
          <w:b/>
          <w:color w:val="000000"/>
          <w:sz w:val="22"/>
          <w:szCs w:val="22"/>
        </w:rPr>
        <w:tab/>
        <w:t xml:space="preserve">      </w:t>
      </w:r>
      <w:r w:rsidRPr="00A567F5">
        <w:rPr>
          <w:b/>
          <w:color w:val="000000"/>
          <w:sz w:val="22"/>
          <w:szCs w:val="22"/>
        </w:rPr>
        <w:t xml:space="preserve"> А.М. </w:t>
      </w:r>
      <w:proofErr w:type="gramStart"/>
      <w:r w:rsidRPr="00A567F5">
        <w:rPr>
          <w:b/>
          <w:color w:val="000000"/>
          <w:sz w:val="22"/>
          <w:szCs w:val="22"/>
        </w:rPr>
        <w:t>Нелин</w:t>
      </w:r>
      <w:proofErr w:type="gramEnd"/>
    </w:p>
    <w:p w:rsidR="00A567F5" w:rsidRPr="00A567F5" w:rsidRDefault="00A567F5" w:rsidP="00A567F5">
      <w:pPr>
        <w:ind w:left="-993"/>
        <w:rPr>
          <w:b/>
          <w:color w:val="000000"/>
          <w:sz w:val="22"/>
          <w:szCs w:val="22"/>
        </w:rPr>
      </w:pPr>
    </w:p>
    <w:p w:rsidR="00A567F5" w:rsidRPr="00A567F5" w:rsidRDefault="00A567F5" w:rsidP="00A567F5">
      <w:pPr>
        <w:ind w:left="-993"/>
        <w:rPr>
          <w:sz w:val="22"/>
          <w:szCs w:val="22"/>
        </w:rPr>
      </w:pPr>
      <w:r w:rsidRPr="00A567F5">
        <w:rPr>
          <w:b/>
          <w:color w:val="000000"/>
          <w:sz w:val="22"/>
          <w:szCs w:val="22"/>
        </w:rPr>
        <w:t xml:space="preserve">Глава </w:t>
      </w:r>
      <w:proofErr w:type="spellStart"/>
      <w:r w:rsidRPr="00A567F5">
        <w:rPr>
          <w:b/>
          <w:color w:val="000000"/>
          <w:sz w:val="22"/>
          <w:szCs w:val="22"/>
        </w:rPr>
        <w:t>Ивантеевского</w:t>
      </w:r>
      <w:proofErr w:type="spellEnd"/>
      <w:r w:rsidRPr="00A567F5">
        <w:rPr>
          <w:b/>
          <w:color w:val="000000"/>
          <w:sz w:val="22"/>
          <w:szCs w:val="22"/>
        </w:rPr>
        <w:t xml:space="preserve"> </w:t>
      </w:r>
    </w:p>
    <w:p w:rsidR="00A567F5" w:rsidRPr="00A567F5" w:rsidRDefault="00A567F5" w:rsidP="00A567F5">
      <w:pPr>
        <w:pStyle w:val="ac"/>
        <w:ind w:left="-993"/>
        <w:rPr>
          <w:sz w:val="22"/>
          <w:szCs w:val="22"/>
        </w:rPr>
      </w:pPr>
      <w:r w:rsidRPr="00A567F5">
        <w:rPr>
          <w:rFonts w:ascii="Times New Roman" w:hAnsi="Times New Roman"/>
          <w:b/>
          <w:color w:val="000000"/>
          <w:sz w:val="22"/>
          <w:szCs w:val="22"/>
        </w:rPr>
        <w:t>муниципального района</w:t>
      </w:r>
    </w:p>
    <w:p w:rsidR="00A567F5" w:rsidRPr="00A567F5" w:rsidRDefault="00A567F5" w:rsidP="00A567F5">
      <w:pPr>
        <w:tabs>
          <w:tab w:val="left" w:pos="7797"/>
        </w:tabs>
        <w:ind w:left="-993"/>
        <w:rPr>
          <w:sz w:val="22"/>
          <w:szCs w:val="22"/>
        </w:rPr>
      </w:pPr>
      <w:r w:rsidRPr="00A567F5">
        <w:rPr>
          <w:b/>
          <w:color w:val="000000"/>
          <w:sz w:val="22"/>
          <w:szCs w:val="22"/>
        </w:rPr>
        <w:t>Сар</w:t>
      </w:r>
      <w:r>
        <w:rPr>
          <w:b/>
          <w:color w:val="000000"/>
          <w:sz w:val="22"/>
          <w:szCs w:val="22"/>
        </w:rPr>
        <w:t xml:space="preserve">атовской области            </w:t>
      </w:r>
      <w:r w:rsidRPr="00A567F5">
        <w:rPr>
          <w:b/>
          <w:color w:val="000000"/>
          <w:sz w:val="22"/>
          <w:szCs w:val="22"/>
        </w:rPr>
        <w:t xml:space="preserve">В.В. Басов  </w:t>
      </w:r>
    </w:p>
    <w:p w:rsidR="0094790E" w:rsidRPr="00A567F5" w:rsidRDefault="0094790E" w:rsidP="00A567F5">
      <w:pPr>
        <w:pStyle w:val="Oaenoaieoiaioa"/>
        <w:ind w:left="-993" w:firstLine="0"/>
        <w:jc w:val="left"/>
        <w:rPr>
          <w:b/>
          <w:bCs/>
          <w:sz w:val="22"/>
          <w:szCs w:val="22"/>
        </w:rPr>
      </w:pPr>
    </w:p>
    <w:tbl>
      <w:tblPr>
        <w:tblW w:w="0" w:type="auto"/>
        <w:tblInd w:w="-601" w:type="dxa"/>
        <w:tblLook w:val="04A0" w:firstRow="1" w:lastRow="0" w:firstColumn="1" w:lastColumn="0" w:noHBand="0" w:noVBand="1"/>
      </w:tblPr>
      <w:tblGrid>
        <w:gridCol w:w="10745"/>
      </w:tblGrid>
      <w:tr w:rsidR="0094790E" w:rsidRPr="0094790E" w:rsidTr="0094790E">
        <w:tc>
          <w:tcPr>
            <w:tcW w:w="9322" w:type="dxa"/>
          </w:tcPr>
          <w:tbl>
            <w:tblPr>
              <w:tblW w:w="10524" w:type="dxa"/>
              <w:tblLook w:val="0000" w:firstRow="0" w:lastRow="0" w:firstColumn="0" w:lastColumn="0" w:noHBand="0" w:noVBand="0"/>
            </w:tblPr>
            <w:tblGrid>
              <w:gridCol w:w="10524"/>
            </w:tblGrid>
            <w:tr w:rsidR="00A567F5" w:rsidRPr="00FE65BF" w:rsidTr="00121C4C">
              <w:trPr>
                <w:trHeight w:val="708"/>
              </w:trPr>
              <w:tc>
                <w:tcPr>
                  <w:tcW w:w="10524" w:type="dxa"/>
                  <w:shd w:val="clear" w:color="auto" w:fill="auto"/>
                </w:tcPr>
                <w:p w:rsidR="00A567F5" w:rsidRPr="00121C4C" w:rsidRDefault="00A567F5" w:rsidP="00121C4C">
                  <w:pPr>
                    <w:ind w:left="-74" w:right="-108"/>
                    <w:jc w:val="both"/>
                    <w:rPr>
                      <w:b/>
                      <w:sz w:val="22"/>
                      <w:szCs w:val="22"/>
                    </w:rPr>
                  </w:pPr>
                  <w:r>
                    <w:rPr>
                      <w:b/>
                      <w:sz w:val="22"/>
                      <w:szCs w:val="22"/>
                    </w:rPr>
                    <w:t>Решение районного Собрания от 23.12.2022 г. №58 «</w:t>
                  </w:r>
                  <w:r w:rsidR="00121C4C">
                    <w:rPr>
                      <w:b/>
                      <w:sz w:val="22"/>
                      <w:szCs w:val="22"/>
                    </w:rPr>
                    <w:t xml:space="preserve">Об утверждении структуры и </w:t>
                  </w:r>
                  <w:r w:rsidRPr="00A567F5">
                    <w:rPr>
                      <w:b/>
                      <w:sz w:val="22"/>
                      <w:szCs w:val="22"/>
                    </w:rPr>
                    <w:t xml:space="preserve">штатной численности Контрольно-счетного органа </w:t>
                  </w:r>
                  <w:proofErr w:type="spellStart"/>
                  <w:r w:rsidRPr="00A567F5">
                    <w:rPr>
                      <w:b/>
                      <w:sz w:val="22"/>
                      <w:szCs w:val="22"/>
                    </w:rPr>
                    <w:t>Ивантеевского</w:t>
                  </w:r>
                  <w:proofErr w:type="spellEnd"/>
                  <w:r w:rsidRPr="00A567F5">
                    <w:rPr>
                      <w:b/>
                      <w:sz w:val="22"/>
                      <w:szCs w:val="22"/>
                    </w:rPr>
                    <w:t xml:space="preserve"> муниципального района Саратовской области</w:t>
                  </w:r>
                  <w:r w:rsidR="00121C4C">
                    <w:rPr>
                      <w:b/>
                      <w:sz w:val="22"/>
                      <w:szCs w:val="22"/>
                    </w:rPr>
                    <w:t>»</w:t>
                  </w:r>
                </w:p>
              </w:tc>
            </w:tr>
          </w:tbl>
          <w:p w:rsidR="00A567F5" w:rsidRPr="00121C4C" w:rsidRDefault="00A567F5" w:rsidP="00121C4C">
            <w:pPr>
              <w:ind w:firstLine="317"/>
              <w:jc w:val="both"/>
              <w:rPr>
                <w:b/>
                <w:sz w:val="22"/>
                <w:szCs w:val="22"/>
              </w:rPr>
            </w:pPr>
            <w:proofErr w:type="gramStart"/>
            <w:r w:rsidRPr="00121C4C">
              <w:rPr>
                <w:sz w:val="22"/>
                <w:szCs w:val="22"/>
              </w:rPr>
              <w:t xml:space="preserve">В соответствии с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Контрольно-счетном органе </w:t>
            </w:r>
            <w:proofErr w:type="spellStart"/>
            <w:r w:rsidRPr="00121C4C">
              <w:rPr>
                <w:sz w:val="22"/>
                <w:szCs w:val="22"/>
              </w:rPr>
              <w:t>Ивантеевского</w:t>
            </w:r>
            <w:proofErr w:type="spellEnd"/>
            <w:r w:rsidRPr="00121C4C">
              <w:rPr>
                <w:sz w:val="22"/>
                <w:szCs w:val="22"/>
              </w:rPr>
              <w:t xml:space="preserve"> муниципального района, утвержденного решением районного Собрания </w:t>
            </w:r>
            <w:proofErr w:type="spellStart"/>
            <w:r w:rsidRPr="00121C4C">
              <w:rPr>
                <w:sz w:val="22"/>
                <w:szCs w:val="22"/>
              </w:rPr>
              <w:t>Ивантеевского</w:t>
            </w:r>
            <w:proofErr w:type="spellEnd"/>
            <w:r w:rsidRPr="00121C4C">
              <w:rPr>
                <w:sz w:val="22"/>
                <w:szCs w:val="22"/>
              </w:rPr>
              <w:t xml:space="preserve"> муниципального района Саратовской области от 23.12.2022 года  №55, Уставом  </w:t>
            </w:r>
            <w:proofErr w:type="spellStart"/>
            <w:r w:rsidRPr="00121C4C">
              <w:rPr>
                <w:sz w:val="22"/>
                <w:szCs w:val="22"/>
              </w:rPr>
              <w:t>Ивантеевского</w:t>
            </w:r>
            <w:proofErr w:type="spellEnd"/>
            <w:r w:rsidRPr="00121C4C">
              <w:rPr>
                <w:sz w:val="22"/>
                <w:szCs w:val="22"/>
              </w:rPr>
              <w:t xml:space="preserve">  муниципального  района Саратовской области,     </w:t>
            </w:r>
            <w:proofErr w:type="spellStart"/>
            <w:r w:rsidRPr="00121C4C">
              <w:rPr>
                <w:sz w:val="22"/>
                <w:szCs w:val="22"/>
              </w:rPr>
              <w:t>Ивантеевское</w:t>
            </w:r>
            <w:proofErr w:type="spellEnd"/>
            <w:r w:rsidRPr="00121C4C">
              <w:rPr>
                <w:sz w:val="22"/>
                <w:szCs w:val="22"/>
              </w:rPr>
              <w:t xml:space="preserve"> районное Собрание  </w:t>
            </w:r>
            <w:r w:rsidRPr="00121C4C">
              <w:rPr>
                <w:b/>
                <w:sz w:val="22"/>
                <w:szCs w:val="22"/>
              </w:rPr>
              <w:t>РЕШИЛО:</w:t>
            </w:r>
            <w:proofErr w:type="gramEnd"/>
          </w:p>
          <w:p w:rsidR="00A567F5" w:rsidRPr="00121C4C" w:rsidRDefault="00A567F5" w:rsidP="00121C4C">
            <w:pPr>
              <w:ind w:firstLine="317"/>
              <w:jc w:val="both"/>
              <w:rPr>
                <w:sz w:val="22"/>
                <w:szCs w:val="22"/>
              </w:rPr>
            </w:pPr>
            <w:r w:rsidRPr="00121C4C">
              <w:rPr>
                <w:sz w:val="22"/>
                <w:szCs w:val="22"/>
              </w:rPr>
              <w:t xml:space="preserve">1. Утвердить следующую структуру Контрольно-счетного органа </w:t>
            </w:r>
            <w:proofErr w:type="spellStart"/>
            <w:r w:rsidRPr="00121C4C">
              <w:rPr>
                <w:sz w:val="22"/>
                <w:szCs w:val="22"/>
              </w:rPr>
              <w:t>Ивантеевского</w:t>
            </w:r>
            <w:proofErr w:type="spellEnd"/>
            <w:r w:rsidRPr="00121C4C">
              <w:rPr>
                <w:sz w:val="22"/>
                <w:szCs w:val="22"/>
              </w:rPr>
              <w:t xml:space="preserve"> муниципального района Саратовской области:</w:t>
            </w:r>
          </w:p>
          <w:p w:rsidR="00A567F5" w:rsidRPr="00121C4C" w:rsidRDefault="00A567F5" w:rsidP="00121C4C">
            <w:pPr>
              <w:ind w:firstLine="317"/>
              <w:jc w:val="both"/>
              <w:rPr>
                <w:sz w:val="22"/>
                <w:szCs w:val="22"/>
              </w:rPr>
            </w:pPr>
            <w:r w:rsidRPr="00121C4C">
              <w:rPr>
                <w:sz w:val="22"/>
                <w:szCs w:val="22"/>
              </w:rPr>
              <w:t>1.1. Председатель Контрольно-счетного органа.</w:t>
            </w:r>
          </w:p>
          <w:p w:rsidR="00A567F5" w:rsidRPr="00121C4C" w:rsidRDefault="00A567F5" w:rsidP="00121C4C">
            <w:pPr>
              <w:ind w:firstLine="317"/>
              <w:jc w:val="both"/>
              <w:rPr>
                <w:sz w:val="22"/>
                <w:szCs w:val="22"/>
              </w:rPr>
            </w:pPr>
            <w:r w:rsidRPr="00121C4C">
              <w:rPr>
                <w:sz w:val="22"/>
                <w:szCs w:val="22"/>
              </w:rPr>
              <w:t>1.2. Аппарат Контрольно-счетного органа.</w:t>
            </w:r>
          </w:p>
          <w:p w:rsidR="00A567F5" w:rsidRPr="00121C4C" w:rsidRDefault="00A567F5" w:rsidP="00121C4C">
            <w:pPr>
              <w:ind w:firstLine="317"/>
              <w:jc w:val="both"/>
              <w:rPr>
                <w:sz w:val="22"/>
                <w:szCs w:val="22"/>
              </w:rPr>
            </w:pPr>
            <w:r w:rsidRPr="00121C4C">
              <w:rPr>
                <w:sz w:val="22"/>
                <w:szCs w:val="22"/>
              </w:rPr>
              <w:t xml:space="preserve">2. Установить штатную численность сотрудников Контрольно-счетного  органа </w:t>
            </w:r>
            <w:proofErr w:type="spellStart"/>
            <w:r w:rsidRPr="00121C4C">
              <w:rPr>
                <w:sz w:val="22"/>
                <w:szCs w:val="22"/>
              </w:rPr>
              <w:t>Ивантеевского</w:t>
            </w:r>
            <w:proofErr w:type="spellEnd"/>
            <w:r w:rsidRPr="00121C4C">
              <w:rPr>
                <w:sz w:val="22"/>
                <w:szCs w:val="22"/>
              </w:rPr>
              <w:t xml:space="preserve"> муниципального района Саратовской области в количестве 3 штатные единицы. </w:t>
            </w:r>
          </w:p>
          <w:p w:rsidR="00A567F5" w:rsidRPr="00121C4C" w:rsidRDefault="00A567F5" w:rsidP="00121C4C">
            <w:pPr>
              <w:ind w:firstLine="317"/>
              <w:jc w:val="both"/>
              <w:rPr>
                <w:sz w:val="22"/>
                <w:szCs w:val="22"/>
              </w:rPr>
            </w:pPr>
            <w:r w:rsidRPr="00121C4C">
              <w:rPr>
                <w:sz w:val="22"/>
                <w:szCs w:val="22"/>
              </w:rPr>
              <w:t xml:space="preserve">3. Опубликовать настоящее решение в </w:t>
            </w:r>
            <w:r w:rsidRPr="00121C4C">
              <w:rPr>
                <w:sz w:val="22"/>
                <w:szCs w:val="22"/>
                <w:shd w:val="clear" w:color="auto" w:fill="FFFFFF"/>
              </w:rPr>
              <w:t xml:space="preserve">официальном информационном бюллетене «Вестник </w:t>
            </w:r>
            <w:proofErr w:type="spellStart"/>
            <w:r w:rsidRPr="00121C4C">
              <w:rPr>
                <w:sz w:val="22"/>
                <w:szCs w:val="22"/>
                <w:shd w:val="clear" w:color="auto" w:fill="FFFFFF"/>
              </w:rPr>
              <w:t>Ивантеевского</w:t>
            </w:r>
            <w:proofErr w:type="spellEnd"/>
            <w:r w:rsidRPr="00121C4C">
              <w:rPr>
                <w:sz w:val="22"/>
                <w:szCs w:val="22"/>
                <w:shd w:val="clear" w:color="auto" w:fill="FFFFFF"/>
              </w:rPr>
              <w:t xml:space="preserve"> муниципального района»</w:t>
            </w:r>
            <w:r w:rsidRPr="00121C4C">
              <w:rPr>
                <w:sz w:val="22"/>
                <w:szCs w:val="22"/>
              </w:rPr>
              <w:t xml:space="preserve"> и разместить на официальном сайте администрации </w:t>
            </w:r>
            <w:proofErr w:type="spellStart"/>
            <w:r w:rsidRPr="00121C4C">
              <w:rPr>
                <w:bCs/>
                <w:sz w:val="22"/>
                <w:szCs w:val="22"/>
              </w:rPr>
              <w:t>Ивантеевского</w:t>
            </w:r>
            <w:proofErr w:type="spellEnd"/>
            <w:r w:rsidRPr="00121C4C">
              <w:rPr>
                <w:bCs/>
                <w:sz w:val="22"/>
                <w:szCs w:val="22"/>
              </w:rPr>
              <w:t xml:space="preserve"> </w:t>
            </w:r>
            <w:r w:rsidRPr="00121C4C">
              <w:rPr>
                <w:sz w:val="22"/>
                <w:szCs w:val="22"/>
              </w:rPr>
              <w:t xml:space="preserve">муниципального </w:t>
            </w:r>
            <w:r w:rsidRPr="00121C4C">
              <w:rPr>
                <w:sz w:val="22"/>
                <w:szCs w:val="22"/>
              </w:rPr>
              <w:lastRenderedPageBreak/>
              <w:t>района в сети «Интернет»</w:t>
            </w:r>
            <w:r w:rsidRPr="00121C4C">
              <w:rPr>
                <w:bCs/>
                <w:color w:val="000000"/>
                <w:sz w:val="22"/>
                <w:szCs w:val="22"/>
              </w:rPr>
              <w:t xml:space="preserve"> (</w:t>
            </w:r>
            <w:proofErr w:type="spellStart"/>
            <w:r w:rsidRPr="00121C4C">
              <w:rPr>
                <w:bCs/>
                <w:color w:val="000000"/>
                <w:sz w:val="22"/>
                <w:szCs w:val="22"/>
                <w:lang w:val="en-US"/>
              </w:rPr>
              <w:t>ivanteevka</w:t>
            </w:r>
            <w:proofErr w:type="spellEnd"/>
            <w:r w:rsidRPr="00121C4C">
              <w:rPr>
                <w:bCs/>
                <w:color w:val="000000"/>
                <w:sz w:val="22"/>
                <w:szCs w:val="22"/>
              </w:rPr>
              <w:t>.64.</w:t>
            </w:r>
            <w:proofErr w:type="spellStart"/>
            <w:r w:rsidRPr="00121C4C">
              <w:rPr>
                <w:bCs/>
                <w:color w:val="000000"/>
                <w:sz w:val="22"/>
                <w:szCs w:val="22"/>
                <w:lang w:val="en-US"/>
              </w:rPr>
              <w:t>ru</w:t>
            </w:r>
            <w:proofErr w:type="spellEnd"/>
            <w:r w:rsidRPr="00121C4C">
              <w:rPr>
                <w:bCs/>
                <w:color w:val="000000"/>
                <w:sz w:val="22"/>
                <w:szCs w:val="22"/>
              </w:rPr>
              <w:t>)</w:t>
            </w:r>
            <w:r w:rsidRPr="00121C4C">
              <w:rPr>
                <w:sz w:val="22"/>
                <w:szCs w:val="22"/>
              </w:rPr>
              <w:t>.</w:t>
            </w:r>
          </w:p>
          <w:p w:rsidR="00A567F5" w:rsidRPr="00121C4C" w:rsidRDefault="00A567F5" w:rsidP="00121C4C">
            <w:pPr>
              <w:ind w:firstLine="317"/>
              <w:jc w:val="both"/>
              <w:rPr>
                <w:sz w:val="22"/>
                <w:szCs w:val="22"/>
              </w:rPr>
            </w:pPr>
            <w:r w:rsidRPr="00121C4C">
              <w:rPr>
                <w:sz w:val="22"/>
                <w:szCs w:val="22"/>
              </w:rPr>
              <w:t>4. Настоящее решение вступает в силу после опубликования, но не ранее чем с 01.01.2023 года.</w:t>
            </w:r>
          </w:p>
          <w:p w:rsidR="00A567F5" w:rsidRPr="00121C4C" w:rsidRDefault="00A567F5" w:rsidP="00121C4C">
            <w:pPr>
              <w:ind w:firstLine="317"/>
              <w:jc w:val="both"/>
              <w:rPr>
                <w:b/>
                <w:sz w:val="22"/>
                <w:szCs w:val="22"/>
              </w:rPr>
            </w:pPr>
          </w:p>
          <w:p w:rsidR="00A567F5" w:rsidRPr="00DD2DBE" w:rsidRDefault="00A567F5" w:rsidP="00A567F5">
            <w:pPr>
              <w:jc w:val="both"/>
            </w:pPr>
            <w:r>
              <w:t xml:space="preserve">                        </w:t>
            </w:r>
          </w:p>
          <w:p w:rsidR="00A567F5" w:rsidRPr="003277BB" w:rsidRDefault="00A567F5" w:rsidP="00A567F5">
            <w:pPr>
              <w:rPr>
                <w:sz w:val="22"/>
                <w:szCs w:val="22"/>
              </w:rPr>
            </w:pPr>
            <w:r w:rsidRPr="003277BB">
              <w:rPr>
                <w:b/>
                <w:color w:val="000000"/>
                <w:sz w:val="22"/>
                <w:szCs w:val="22"/>
              </w:rPr>
              <w:t xml:space="preserve">Председатель </w:t>
            </w:r>
            <w:proofErr w:type="spellStart"/>
            <w:r w:rsidRPr="003277BB">
              <w:rPr>
                <w:b/>
                <w:color w:val="000000"/>
                <w:sz w:val="22"/>
                <w:szCs w:val="22"/>
              </w:rPr>
              <w:t>Ивантеевского</w:t>
            </w:r>
            <w:proofErr w:type="spellEnd"/>
          </w:p>
          <w:p w:rsidR="00A567F5" w:rsidRPr="003277BB" w:rsidRDefault="003277BB" w:rsidP="00A567F5">
            <w:pPr>
              <w:rPr>
                <w:sz w:val="22"/>
                <w:szCs w:val="22"/>
              </w:rPr>
            </w:pPr>
            <w:r>
              <w:rPr>
                <w:b/>
                <w:color w:val="000000"/>
                <w:sz w:val="22"/>
                <w:szCs w:val="22"/>
              </w:rPr>
              <w:t xml:space="preserve">районного Собрания </w:t>
            </w:r>
            <w:r>
              <w:rPr>
                <w:b/>
                <w:color w:val="000000"/>
                <w:sz w:val="22"/>
                <w:szCs w:val="22"/>
              </w:rPr>
              <w:tab/>
            </w:r>
            <w:r w:rsidR="00A567F5" w:rsidRPr="003277BB">
              <w:rPr>
                <w:b/>
                <w:color w:val="000000"/>
                <w:sz w:val="22"/>
                <w:szCs w:val="22"/>
              </w:rPr>
              <w:t xml:space="preserve">А.М. </w:t>
            </w:r>
            <w:proofErr w:type="gramStart"/>
            <w:r w:rsidR="00A567F5" w:rsidRPr="003277BB">
              <w:rPr>
                <w:b/>
                <w:color w:val="000000"/>
                <w:sz w:val="22"/>
                <w:szCs w:val="22"/>
              </w:rPr>
              <w:t>Нелин</w:t>
            </w:r>
            <w:proofErr w:type="gramEnd"/>
          </w:p>
          <w:p w:rsidR="00A567F5" w:rsidRPr="003277BB" w:rsidRDefault="00A567F5" w:rsidP="00A567F5">
            <w:pPr>
              <w:rPr>
                <w:b/>
                <w:color w:val="000000"/>
                <w:sz w:val="22"/>
                <w:szCs w:val="22"/>
              </w:rPr>
            </w:pPr>
          </w:p>
          <w:p w:rsidR="00A567F5" w:rsidRPr="003277BB" w:rsidRDefault="00A567F5" w:rsidP="00A567F5">
            <w:pPr>
              <w:rPr>
                <w:sz w:val="22"/>
                <w:szCs w:val="22"/>
              </w:rPr>
            </w:pPr>
            <w:r w:rsidRPr="003277BB">
              <w:rPr>
                <w:b/>
                <w:color w:val="000000"/>
                <w:sz w:val="22"/>
                <w:szCs w:val="22"/>
              </w:rPr>
              <w:t xml:space="preserve">Глава </w:t>
            </w:r>
            <w:proofErr w:type="spellStart"/>
            <w:r w:rsidRPr="003277BB">
              <w:rPr>
                <w:b/>
                <w:color w:val="000000"/>
                <w:sz w:val="22"/>
                <w:szCs w:val="22"/>
              </w:rPr>
              <w:t>Ивантеевского</w:t>
            </w:r>
            <w:proofErr w:type="spellEnd"/>
            <w:r w:rsidRPr="003277BB">
              <w:rPr>
                <w:b/>
                <w:color w:val="000000"/>
                <w:sz w:val="22"/>
                <w:szCs w:val="22"/>
              </w:rPr>
              <w:t xml:space="preserve"> </w:t>
            </w:r>
          </w:p>
          <w:p w:rsidR="00A567F5" w:rsidRPr="003277BB" w:rsidRDefault="00A567F5" w:rsidP="00A567F5">
            <w:pPr>
              <w:pStyle w:val="ac"/>
              <w:rPr>
                <w:sz w:val="22"/>
                <w:szCs w:val="22"/>
              </w:rPr>
            </w:pPr>
            <w:r w:rsidRPr="003277BB">
              <w:rPr>
                <w:rFonts w:ascii="Times New Roman" w:hAnsi="Times New Roman"/>
                <w:b/>
                <w:color w:val="000000"/>
                <w:sz w:val="22"/>
                <w:szCs w:val="22"/>
              </w:rPr>
              <w:t>муниципального района</w:t>
            </w:r>
          </w:p>
          <w:p w:rsidR="00A567F5" w:rsidRPr="003277BB" w:rsidRDefault="00A567F5" w:rsidP="00A567F5">
            <w:pPr>
              <w:tabs>
                <w:tab w:val="left" w:pos="7797"/>
              </w:tabs>
              <w:rPr>
                <w:sz w:val="22"/>
                <w:szCs w:val="22"/>
              </w:rPr>
            </w:pPr>
            <w:r w:rsidRPr="003277BB">
              <w:rPr>
                <w:b/>
                <w:color w:val="000000"/>
                <w:sz w:val="22"/>
                <w:szCs w:val="22"/>
              </w:rPr>
              <w:t>С</w:t>
            </w:r>
            <w:r w:rsidR="00121C4C" w:rsidRPr="003277BB">
              <w:rPr>
                <w:b/>
                <w:color w:val="000000"/>
                <w:sz w:val="22"/>
                <w:szCs w:val="22"/>
              </w:rPr>
              <w:t xml:space="preserve">аратовской области             </w:t>
            </w:r>
            <w:r w:rsidRPr="003277BB">
              <w:rPr>
                <w:b/>
                <w:color w:val="000000"/>
                <w:sz w:val="22"/>
                <w:szCs w:val="22"/>
              </w:rPr>
              <w:t xml:space="preserve">В.В. Басов  </w:t>
            </w:r>
          </w:p>
          <w:p w:rsidR="0094790E" w:rsidRPr="0094790E" w:rsidRDefault="0094790E" w:rsidP="000120F7">
            <w:pPr>
              <w:rPr>
                <w:b/>
                <w:sz w:val="28"/>
                <w:szCs w:val="28"/>
              </w:rPr>
            </w:pPr>
          </w:p>
        </w:tc>
      </w:tr>
      <w:tr w:rsidR="00121C4C" w:rsidRPr="002D14ED" w:rsidTr="0094790E">
        <w:tc>
          <w:tcPr>
            <w:tcW w:w="9322" w:type="dxa"/>
          </w:tcPr>
          <w:tbl>
            <w:tblPr>
              <w:tblW w:w="0" w:type="auto"/>
              <w:tblLook w:val="0000" w:firstRow="0" w:lastRow="0" w:firstColumn="0" w:lastColumn="0" w:noHBand="0" w:noVBand="0"/>
            </w:tblPr>
            <w:tblGrid>
              <w:gridCol w:w="10524"/>
            </w:tblGrid>
            <w:tr w:rsidR="003776B4" w:rsidRPr="002D14ED" w:rsidTr="003776B4">
              <w:trPr>
                <w:trHeight w:val="1362"/>
              </w:trPr>
              <w:tc>
                <w:tcPr>
                  <w:tcW w:w="10524" w:type="dxa"/>
                  <w:shd w:val="clear" w:color="auto" w:fill="auto"/>
                </w:tcPr>
                <w:p w:rsidR="003776B4" w:rsidRPr="002D14ED" w:rsidRDefault="003776B4" w:rsidP="003776B4">
                  <w:pPr>
                    <w:widowControl w:val="0"/>
                    <w:autoSpaceDE w:val="0"/>
                    <w:ind w:left="-74"/>
                    <w:jc w:val="both"/>
                    <w:rPr>
                      <w:sz w:val="22"/>
                      <w:szCs w:val="22"/>
                    </w:rPr>
                  </w:pPr>
                  <w:r w:rsidRPr="002D14ED">
                    <w:rPr>
                      <w:b/>
                      <w:color w:val="000000"/>
                      <w:sz w:val="22"/>
                      <w:szCs w:val="22"/>
                    </w:rPr>
                    <w:lastRenderedPageBreak/>
                    <w:t xml:space="preserve">Решение районного Собрания от 23.12.2022 г. №60 «Об утверждении Положения о гарантиях </w:t>
                  </w:r>
                  <w:r w:rsidRPr="002D14ED">
                    <w:rPr>
                      <w:b/>
                      <w:sz w:val="22"/>
                      <w:szCs w:val="22"/>
                    </w:rPr>
                    <w:t xml:space="preserve">председателя, замещающего муниципальную должность в Контрольно-счетном органе </w:t>
                  </w:r>
                  <w:proofErr w:type="spellStart"/>
                  <w:r w:rsidRPr="002D14ED">
                    <w:rPr>
                      <w:b/>
                      <w:sz w:val="22"/>
                      <w:szCs w:val="22"/>
                    </w:rPr>
                    <w:t>Ивантеевского</w:t>
                  </w:r>
                  <w:proofErr w:type="spellEnd"/>
                  <w:r w:rsidRPr="002D14ED">
                    <w:rPr>
                      <w:b/>
                      <w:sz w:val="22"/>
                      <w:szCs w:val="22"/>
                    </w:rPr>
                    <w:t xml:space="preserve">  муниципального района Саратовской области»</w:t>
                  </w:r>
                </w:p>
              </w:tc>
            </w:tr>
          </w:tbl>
          <w:p w:rsidR="003776B4" w:rsidRPr="002D14ED" w:rsidRDefault="003776B4" w:rsidP="00EF7AE3">
            <w:pPr>
              <w:pStyle w:val="1"/>
              <w:shd w:val="clear" w:color="auto" w:fill="FFFFFF"/>
              <w:ind w:right="282" w:firstLine="459"/>
              <w:jc w:val="both"/>
              <w:rPr>
                <w:sz w:val="22"/>
                <w:szCs w:val="22"/>
              </w:rPr>
            </w:pPr>
            <w:r w:rsidRPr="002D14ED">
              <w:rPr>
                <w:b w:val="0"/>
                <w:color w:val="000000"/>
                <w:sz w:val="22"/>
                <w:szCs w:val="22"/>
              </w:rPr>
              <w:t xml:space="preserve">В соответствии с </w:t>
            </w:r>
            <w:r w:rsidRPr="002D14ED">
              <w:rPr>
                <w:b w:val="0"/>
                <w:sz w:val="22"/>
                <w:szCs w:val="2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2D14ED">
              <w:rPr>
                <w:b w:val="0"/>
                <w:color w:val="000000"/>
                <w:sz w:val="22"/>
                <w:szCs w:val="22"/>
              </w:rPr>
              <w:t xml:space="preserve">, Уставом </w:t>
            </w:r>
            <w:proofErr w:type="spellStart"/>
            <w:r w:rsidRPr="002D14ED">
              <w:rPr>
                <w:b w:val="0"/>
                <w:color w:val="000000"/>
                <w:sz w:val="22"/>
                <w:szCs w:val="22"/>
              </w:rPr>
              <w:t>Ивантеевского</w:t>
            </w:r>
            <w:proofErr w:type="spellEnd"/>
            <w:r w:rsidRPr="002D14ED">
              <w:rPr>
                <w:b w:val="0"/>
                <w:color w:val="000000"/>
                <w:sz w:val="22"/>
                <w:szCs w:val="22"/>
              </w:rPr>
              <w:t xml:space="preserve"> муниципального района Саратовской области, </w:t>
            </w:r>
            <w:proofErr w:type="spellStart"/>
            <w:r w:rsidRPr="002D14ED">
              <w:rPr>
                <w:b w:val="0"/>
                <w:color w:val="000000"/>
                <w:sz w:val="22"/>
                <w:szCs w:val="22"/>
              </w:rPr>
              <w:t>Ивантеевское</w:t>
            </w:r>
            <w:proofErr w:type="spellEnd"/>
            <w:r w:rsidRPr="002D14ED">
              <w:rPr>
                <w:b w:val="0"/>
                <w:color w:val="000000"/>
                <w:sz w:val="22"/>
                <w:szCs w:val="22"/>
              </w:rPr>
              <w:t xml:space="preserve"> районное Собрание  </w:t>
            </w:r>
            <w:r w:rsidRPr="002D14ED">
              <w:rPr>
                <w:color w:val="000000"/>
                <w:sz w:val="22"/>
                <w:szCs w:val="22"/>
              </w:rPr>
              <w:t>РЕШИЛО:</w:t>
            </w:r>
          </w:p>
          <w:p w:rsidR="003776B4" w:rsidRPr="002D14ED" w:rsidRDefault="003776B4" w:rsidP="003776B4">
            <w:pPr>
              <w:pStyle w:val="ConsPlusNormal"/>
              <w:ind w:right="282" w:firstLine="317"/>
              <w:jc w:val="both"/>
              <w:rPr>
                <w:rFonts w:ascii="Times New Roman" w:hAnsi="Times New Roman" w:cs="Times New Roman"/>
                <w:color w:val="000000"/>
                <w:sz w:val="22"/>
                <w:szCs w:val="22"/>
              </w:rPr>
            </w:pPr>
            <w:r w:rsidRPr="002D14ED">
              <w:rPr>
                <w:rFonts w:ascii="Times New Roman" w:hAnsi="Times New Roman" w:cs="Times New Roman"/>
                <w:sz w:val="22"/>
                <w:szCs w:val="22"/>
              </w:rPr>
              <w:t>1. </w:t>
            </w:r>
            <w:r w:rsidRPr="002D14ED">
              <w:rPr>
                <w:rFonts w:ascii="Times New Roman" w:hAnsi="Times New Roman" w:cs="Times New Roman"/>
                <w:color w:val="000000"/>
                <w:sz w:val="22"/>
                <w:szCs w:val="22"/>
              </w:rPr>
              <w:t>Утвердить Положение о гарантиях председателя</w:t>
            </w:r>
            <w:r w:rsidRPr="002D14ED">
              <w:rPr>
                <w:rFonts w:ascii="Times New Roman" w:hAnsi="Times New Roman" w:cs="Times New Roman"/>
                <w:sz w:val="22"/>
                <w:szCs w:val="22"/>
              </w:rPr>
              <w:t xml:space="preserve">, замещающего муниципальную должность в Контрольно-счетном органе </w:t>
            </w:r>
            <w:proofErr w:type="spellStart"/>
            <w:r w:rsidRPr="002D14ED">
              <w:rPr>
                <w:rFonts w:ascii="Times New Roman" w:hAnsi="Times New Roman" w:cs="Times New Roman"/>
                <w:sz w:val="22"/>
                <w:szCs w:val="22"/>
              </w:rPr>
              <w:t>Ивантеевского</w:t>
            </w:r>
            <w:proofErr w:type="spellEnd"/>
            <w:r w:rsidRPr="002D14ED">
              <w:rPr>
                <w:rFonts w:ascii="Times New Roman" w:hAnsi="Times New Roman" w:cs="Times New Roman"/>
                <w:sz w:val="22"/>
                <w:szCs w:val="22"/>
              </w:rPr>
              <w:t xml:space="preserve"> муниципального района Саратовской области</w:t>
            </w:r>
            <w:r w:rsidRPr="002D14ED">
              <w:rPr>
                <w:rFonts w:ascii="Times New Roman" w:hAnsi="Times New Roman" w:cs="Times New Roman"/>
                <w:color w:val="000000"/>
                <w:sz w:val="22"/>
                <w:szCs w:val="22"/>
              </w:rPr>
              <w:t xml:space="preserve"> согласно приложению №1.</w:t>
            </w:r>
          </w:p>
          <w:p w:rsidR="003776B4" w:rsidRPr="002D14ED" w:rsidRDefault="003776B4" w:rsidP="003776B4">
            <w:pPr>
              <w:ind w:right="282" w:firstLine="317"/>
              <w:jc w:val="both"/>
              <w:rPr>
                <w:sz w:val="22"/>
                <w:szCs w:val="22"/>
              </w:rPr>
            </w:pPr>
            <w:r w:rsidRPr="002D14ED">
              <w:rPr>
                <w:sz w:val="22"/>
                <w:szCs w:val="22"/>
              </w:rPr>
              <w:t xml:space="preserve">2. Опубликовать настоящее решение в </w:t>
            </w:r>
            <w:r w:rsidRPr="002D14ED">
              <w:rPr>
                <w:sz w:val="22"/>
                <w:szCs w:val="22"/>
                <w:shd w:val="clear" w:color="auto" w:fill="FFFFFF"/>
              </w:rPr>
              <w:t xml:space="preserve">официальном информационном бюллетене «Вестник </w:t>
            </w:r>
            <w:proofErr w:type="spellStart"/>
            <w:r w:rsidRPr="002D14ED">
              <w:rPr>
                <w:sz w:val="22"/>
                <w:szCs w:val="22"/>
                <w:shd w:val="clear" w:color="auto" w:fill="FFFFFF"/>
              </w:rPr>
              <w:t>Ивантеевского</w:t>
            </w:r>
            <w:proofErr w:type="spellEnd"/>
            <w:r w:rsidRPr="002D14ED">
              <w:rPr>
                <w:sz w:val="22"/>
                <w:szCs w:val="22"/>
                <w:shd w:val="clear" w:color="auto" w:fill="FFFFFF"/>
              </w:rPr>
              <w:t xml:space="preserve"> муниципального района»</w:t>
            </w:r>
            <w:r w:rsidRPr="002D14ED">
              <w:rPr>
                <w:sz w:val="22"/>
                <w:szCs w:val="22"/>
              </w:rPr>
              <w:t xml:space="preserve"> и разместить на официальном сайте администрации </w:t>
            </w:r>
            <w:proofErr w:type="spellStart"/>
            <w:r w:rsidRPr="002D14ED">
              <w:rPr>
                <w:bCs/>
                <w:sz w:val="22"/>
                <w:szCs w:val="22"/>
              </w:rPr>
              <w:t>Ивантеевского</w:t>
            </w:r>
            <w:proofErr w:type="spellEnd"/>
            <w:r w:rsidRPr="002D14ED">
              <w:rPr>
                <w:bCs/>
                <w:sz w:val="22"/>
                <w:szCs w:val="22"/>
              </w:rPr>
              <w:t xml:space="preserve"> </w:t>
            </w:r>
            <w:r w:rsidRPr="002D14ED">
              <w:rPr>
                <w:sz w:val="22"/>
                <w:szCs w:val="22"/>
              </w:rPr>
              <w:t>муниципального района в сети «Интернет»</w:t>
            </w:r>
            <w:r w:rsidRPr="002D14ED">
              <w:rPr>
                <w:bCs/>
                <w:color w:val="000000"/>
                <w:sz w:val="22"/>
                <w:szCs w:val="22"/>
              </w:rPr>
              <w:t xml:space="preserve"> (</w:t>
            </w:r>
            <w:proofErr w:type="spellStart"/>
            <w:r w:rsidRPr="002D14ED">
              <w:rPr>
                <w:bCs/>
                <w:color w:val="000000"/>
                <w:sz w:val="22"/>
                <w:szCs w:val="22"/>
                <w:lang w:val="en-US"/>
              </w:rPr>
              <w:t>ivanteevka</w:t>
            </w:r>
            <w:proofErr w:type="spellEnd"/>
            <w:r w:rsidRPr="002D14ED">
              <w:rPr>
                <w:bCs/>
                <w:color w:val="000000"/>
                <w:sz w:val="22"/>
                <w:szCs w:val="22"/>
              </w:rPr>
              <w:t>.64.</w:t>
            </w:r>
            <w:proofErr w:type="spellStart"/>
            <w:r w:rsidRPr="002D14ED">
              <w:rPr>
                <w:bCs/>
                <w:color w:val="000000"/>
                <w:sz w:val="22"/>
                <w:szCs w:val="22"/>
                <w:lang w:val="en-US"/>
              </w:rPr>
              <w:t>ru</w:t>
            </w:r>
            <w:proofErr w:type="spellEnd"/>
            <w:r w:rsidRPr="002D14ED">
              <w:rPr>
                <w:bCs/>
                <w:color w:val="000000"/>
                <w:sz w:val="22"/>
                <w:szCs w:val="22"/>
              </w:rPr>
              <w:t>)</w:t>
            </w:r>
            <w:r w:rsidRPr="002D14ED">
              <w:rPr>
                <w:sz w:val="22"/>
                <w:szCs w:val="22"/>
              </w:rPr>
              <w:t>.</w:t>
            </w:r>
          </w:p>
          <w:p w:rsidR="003776B4" w:rsidRPr="002D14ED" w:rsidRDefault="003776B4" w:rsidP="003776B4">
            <w:pPr>
              <w:ind w:right="282" w:firstLine="317"/>
              <w:jc w:val="both"/>
              <w:rPr>
                <w:sz w:val="22"/>
                <w:szCs w:val="22"/>
              </w:rPr>
            </w:pPr>
            <w:r w:rsidRPr="002D14ED">
              <w:rPr>
                <w:sz w:val="22"/>
                <w:szCs w:val="22"/>
              </w:rPr>
              <w:t>3.  Настоящее решение вступает в силу со дня официального опубликования.</w:t>
            </w:r>
          </w:p>
          <w:p w:rsidR="003776B4" w:rsidRPr="002D14ED" w:rsidRDefault="003776B4" w:rsidP="003776B4">
            <w:pPr>
              <w:pStyle w:val="a7"/>
              <w:ind w:left="0" w:right="282"/>
              <w:rPr>
                <w:b/>
                <w:sz w:val="22"/>
                <w:szCs w:val="22"/>
              </w:rPr>
            </w:pPr>
          </w:p>
          <w:p w:rsidR="003776B4" w:rsidRPr="002D14ED" w:rsidRDefault="003776B4" w:rsidP="003776B4">
            <w:pPr>
              <w:ind w:right="282"/>
              <w:rPr>
                <w:sz w:val="22"/>
                <w:szCs w:val="22"/>
              </w:rPr>
            </w:pPr>
            <w:r w:rsidRPr="002D14ED">
              <w:rPr>
                <w:b/>
                <w:color w:val="000000"/>
                <w:sz w:val="22"/>
                <w:szCs w:val="22"/>
              </w:rPr>
              <w:t xml:space="preserve">Председатель </w:t>
            </w:r>
            <w:proofErr w:type="spellStart"/>
            <w:r w:rsidRPr="002D14ED">
              <w:rPr>
                <w:b/>
                <w:color w:val="000000"/>
                <w:sz w:val="22"/>
                <w:szCs w:val="22"/>
              </w:rPr>
              <w:t>Ивантеевского</w:t>
            </w:r>
            <w:proofErr w:type="spellEnd"/>
          </w:p>
          <w:p w:rsidR="003776B4" w:rsidRPr="002D14ED" w:rsidRDefault="003776B4" w:rsidP="003776B4">
            <w:pPr>
              <w:ind w:right="282"/>
              <w:rPr>
                <w:sz w:val="22"/>
                <w:szCs w:val="22"/>
              </w:rPr>
            </w:pPr>
            <w:r w:rsidRPr="002D14ED">
              <w:rPr>
                <w:b/>
                <w:color w:val="000000"/>
                <w:sz w:val="22"/>
                <w:szCs w:val="22"/>
              </w:rPr>
              <w:t xml:space="preserve">районного Собрания </w:t>
            </w:r>
            <w:r w:rsidRPr="002D14ED">
              <w:rPr>
                <w:b/>
                <w:color w:val="000000"/>
                <w:sz w:val="22"/>
                <w:szCs w:val="22"/>
              </w:rPr>
              <w:tab/>
              <w:t xml:space="preserve">              А.М. </w:t>
            </w:r>
            <w:proofErr w:type="gramStart"/>
            <w:r w:rsidRPr="002D14ED">
              <w:rPr>
                <w:b/>
                <w:color w:val="000000"/>
                <w:sz w:val="22"/>
                <w:szCs w:val="22"/>
              </w:rPr>
              <w:t>Нелин</w:t>
            </w:r>
            <w:proofErr w:type="gramEnd"/>
          </w:p>
          <w:p w:rsidR="003776B4" w:rsidRPr="002D14ED" w:rsidRDefault="003776B4" w:rsidP="003776B4">
            <w:pPr>
              <w:ind w:right="282"/>
              <w:rPr>
                <w:b/>
                <w:color w:val="000000"/>
                <w:sz w:val="22"/>
                <w:szCs w:val="22"/>
              </w:rPr>
            </w:pPr>
          </w:p>
          <w:p w:rsidR="003776B4" w:rsidRPr="002D14ED" w:rsidRDefault="003776B4" w:rsidP="003776B4">
            <w:pPr>
              <w:ind w:right="282"/>
              <w:rPr>
                <w:sz w:val="22"/>
                <w:szCs w:val="22"/>
              </w:rPr>
            </w:pPr>
            <w:r w:rsidRPr="002D14ED">
              <w:rPr>
                <w:b/>
                <w:color w:val="000000"/>
                <w:sz w:val="22"/>
                <w:szCs w:val="22"/>
              </w:rPr>
              <w:t xml:space="preserve">Глава </w:t>
            </w:r>
            <w:proofErr w:type="spellStart"/>
            <w:r w:rsidRPr="002D14ED">
              <w:rPr>
                <w:b/>
                <w:color w:val="000000"/>
                <w:sz w:val="22"/>
                <w:szCs w:val="22"/>
              </w:rPr>
              <w:t>Ивантеевского</w:t>
            </w:r>
            <w:proofErr w:type="spellEnd"/>
            <w:r w:rsidRPr="002D14ED">
              <w:rPr>
                <w:b/>
                <w:color w:val="000000"/>
                <w:sz w:val="22"/>
                <w:szCs w:val="22"/>
              </w:rPr>
              <w:t xml:space="preserve"> </w:t>
            </w:r>
          </w:p>
          <w:p w:rsidR="003776B4" w:rsidRPr="002D14ED" w:rsidRDefault="003776B4" w:rsidP="003776B4">
            <w:pPr>
              <w:pStyle w:val="ac"/>
              <w:ind w:right="282"/>
              <w:rPr>
                <w:rFonts w:ascii="Times New Roman" w:hAnsi="Times New Roman"/>
                <w:sz w:val="22"/>
                <w:szCs w:val="22"/>
              </w:rPr>
            </w:pPr>
            <w:r w:rsidRPr="002D14ED">
              <w:rPr>
                <w:rFonts w:ascii="Times New Roman" w:hAnsi="Times New Roman"/>
                <w:b/>
                <w:color w:val="000000"/>
                <w:sz w:val="22"/>
                <w:szCs w:val="22"/>
              </w:rPr>
              <w:t xml:space="preserve">муниципального района </w:t>
            </w:r>
          </w:p>
          <w:p w:rsidR="003776B4" w:rsidRPr="002D14ED" w:rsidRDefault="003776B4" w:rsidP="003776B4">
            <w:pPr>
              <w:tabs>
                <w:tab w:val="left" w:pos="7797"/>
              </w:tabs>
              <w:rPr>
                <w:sz w:val="22"/>
                <w:szCs w:val="22"/>
              </w:rPr>
            </w:pPr>
            <w:r w:rsidRPr="002D14ED">
              <w:rPr>
                <w:b/>
                <w:color w:val="000000"/>
                <w:sz w:val="22"/>
                <w:szCs w:val="22"/>
              </w:rPr>
              <w:t xml:space="preserve">Саратовской области                           В.В. Басов  </w:t>
            </w:r>
          </w:p>
          <w:p w:rsidR="003776B4" w:rsidRPr="002D14ED" w:rsidRDefault="003776B4" w:rsidP="003776B4">
            <w:pPr>
              <w:ind w:right="-1"/>
              <w:rPr>
                <w:sz w:val="22"/>
                <w:szCs w:val="22"/>
              </w:rPr>
            </w:pPr>
            <w:r w:rsidRPr="002D14ED">
              <w:rPr>
                <w:sz w:val="22"/>
                <w:szCs w:val="22"/>
              </w:rPr>
              <w:tab/>
            </w:r>
          </w:p>
          <w:p w:rsidR="003776B4" w:rsidRPr="002D14ED" w:rsidRDefault="003776B4" w:rsidP="003776B4">
            <w:pPr>
              <w:ind w:right="-1"/>
              <w:jc w:val="both"/>
              <w:rPr>
                <w:b/>
                <w:sz w:val="22"/>
                <w:szCs w:val="22"/>
              </w:rPr>
            </w:pPr>
            <w:r w:rsidRPr="002D14ED">
              <w:rPr>
                <w:b/>
                <w:sz w:val="22"/>
                <w:szCs w:val="22"/>
              </w:rPr>
              <w:t xml:space="preserve">Приложение №1 к решению районного Собрания от 23.12.2022 г. №60 </w:t>
            </w:r>
            <w:r w:rsidRPr="002D14ED">
              <w:rPr>
                <w:b/>
                <w:color w:val="000000"/>
                <w:sz w:val="22"/>
                <w:szCs w:val="22"/>
              </w:rPr>
              <w:t xml:space="preserve">«Об утверждении Положения  о гарантиях </w:t>
            </w:r>
            <w:r w:rsidRPr="002D14ED">
              <w:rPr>
                <w:b/>
                <w:sz w:val="22"/>
                <w:szCs w:val="22"/>
              </w:rPr>
              <w:t xml:space="preserve">председателя, замещающего муниципальную должность в Контрольно-счетном органе </w:t>
            </w:r>
            <w:proofErr w:type="spellStart"/>
            <w:r w:rsidRPr="002D14ED">
              <w:rPr>
                <w:b/>
                <w:sz w:val="22"/>
                <w:szCs w:val="22"/>
              </w:rPr>
              <w:t>Ивантеевского</w:t>
            </w:r>
            <w:proofErr w:type="spellEnd"/>
            <w:r w:rsidRPr="002D14ED">
              <w:rPr>
                <w:b/>
                <w:sz w:val="22"/>
                <w:szCs w:val="22"/>
              </w:rPr>
              <w:t xml:space="preserve">  муниципального района Саратовской области»</w:t>
            </w:r>
          </w:p>
          <w:p w:rsidR="003776B4" w:rsidRPr="002D14ED" w:rsidRDefault="003776B4" w:rsidP="003776B4">
            <w:pPr>
              <w:tabs>
                <w:tab w:val="left" w:pos="3870"/>
              </w:tabs>
              <w:rPr>
                <w:b/>
                <w:sz w:val="22"/>
                <w:szCs w:val="22"/>
              </w:rPr>
            </w:pPr>
          </w:p>
          <w:p w:rsidR="003776B4" w:rsidRPr="002D14ED" w:rsidRDefault="003776B4" w:rsidP="003776B4">
            <w:pPr>
              <w:tabs>
                <w:tab w:val="left" w:pos="3870"/>
              </w:tabs>
              <w:jc w:val="center"/>
              <w:rPr>
                <w:sz w:val="22"/>
                <w:szCs w:val="22"/>
              </w:rPr>
            </w:pPr>
            <w:r w:rsidRPr="002D14ED">
              <w:rPr>
                <w:b/>
                <w:sz w:val="22"/>
                <w:szCs w:val="22"/>
              </w:rPr>
              <w:t>Положение</w:t>
            </w:r>
          </w:p>
          <w:p w:rsidR="003776B4" w:rsidRPr="002D14ED" w:rsidRDefault="003776B4" w:rsidP="003776B4">
            <w:pPr>
              <w:tabs>
                <w:tab w:val="left" w:pos="3870"/>
              </w:tabs>
              <w:jc w:val="center"/>
              <w:rPr>
                <w:sz w:val="22"/>
                <w:szCs w:val="22"/>
              </w:rPr>
            </w:pPr>
            <w:r w:rsidRPr="002D14ED">
              <w:rPr>
                <w:b/>
                <w:color w:val="000000"/>
                <w:sz w:val="22"/>
                <w:szCs w:val="22"/>
              </w:rPr>
              <w:t xml:space="preserve">о гарантиях </w:t>
            </w:r>
            <w:r w:rsidRPr="002D14ED">
              <w:rPr>
                <w:b/>
                <w:sz w:val="22"/>
                <w:szCs w:val="22"/>
              </w:rPr>
              <w:t xml:space="preserve">председателя, замещающего муниципальную должность в Контрольно-счетном органе </w:t>
            </w:r>
            <w:proofErr w:type="spellStart"/>
            <w:r w:rsidRPr="002D14ED">
              <w:rPr>
                <w:b/>
                <w:sz w:val="22"/>
                <w:szCs w:val="22"/>
              </w:rPr>
              <w:t>Ивантеевского</w:t>
            </w:r>
            <w:proofErr w:type="spellEnd"/>
            <w:r w:rsidRPr="002D14ED">
              <w:rPr>
                <w:b/>
                <w:sz w:val="22"/>
                <w:szCs w:val="22"/>
              </w:rPr>
              <w:t xml:space="preserve"> муниципального района  Саратовской области</w:t>
            </w:r>
          </w:p>
          <w:p w:rsidR="003776B4" w:rsidRPr="002D14ED" w:rsidRDefault="003776B4" w:rsidP="003776B4">
            <w:pPr>
              <w:tabs>
                <w:tab w:val="left" w:pos="4035"/>
              </w:tabs>
              <w:jc w:val="center"/>
              <w:rPr>
                <w:b/>
                <w:sz w:val="22"/>
                <w:szCs w:val="22"/>
              </w:rPr>
            </w:pPr>
          </w:p>
          <w:p w:rsidR="003776B4" w:rsidRPr="002D14ED" w:rsidRDefault="003776B4" w:rsidP="003776B4">
            <w:pPr>
              <w:tabs>
                <w:tab w:val="left" w:pos="4035"/>
              </w:tabs>
              <w:jc w:val="center"/>
              <w:rPr>
                <w:sz w:val="22"/>
                <w:szCs w:val="22"/>
              </w:rPr>
            </w:pPr>
            <w:r w:rsidRPr="002D14ED">
              <w:rPr>
                <w:b/>
                <w:sz w:val="22"/>
                <w:szCs w:val="22"/>
              </w:rPr>
              <w:t>1. Общие положения</w:t>
            </w:r>
          </w:p>
          <w:p w:rsidR="003776B4" w:rsidRPr="002D14ED" w:rsidRDefault="003776B4" w:rsidP="003776B4">
            <w:pPr>
              <w:tabs>
                <w:tab w:val="left" w:pos="4035"/>
              </w:tabs>
              <w:jc w:val="center"/>
              <w:rPr>
                <w:b/>
                <w:sz w:val="22"/>
                <w:szCs w:val="22"/>
              </w:rPr>
            </w:pPr>
          </w:p>
          <w:p w:rsidR="003776B4" w:rsidRPr="002D14ED" w:rsidRDefault="003776B4" w:rsidP="003776B4">
            <w:pPr>
              <w:ind w:firstLine="709"/>
              <w:jc w:val="both"/>
              <w:rPr>
                <w:sz w:val="22"/>
                <w:szCs w:val="22"/>
              </w:rPr>
            </w:pPr>
            <w:r w:rsidRPr="002D14ED">
              <w:rPr>
                <w:color w:val="000000"/>
                <w:sz w:val="22"/>
                <w:szCs w:val="22"/>
              </w:rPr>
              <w:t xml:space="preserve">1.1. Настоящее Положение разработано на основании </w:t>
            </w:r>
            <w:r w:rsidRPr="002D14ED">
              <w:rPr>
                <w:sz w:val="22"/>
                <w:szCs w:val="22"/>
              </w:rPr>
              <w:t>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2D14ED">
              <w:rPr>
                <w:color w:val="000000"/>
                <w:sz w:val="22"/>
                <w:szCs w:val="22"/>
              </w:rPr>
              <w:t>.</w:t>
            </w:r>
          </w:p>
          <w:p w:rsidR="003776B4" w:rsidRPr="002D14ED" w:rsidRDefault="003776B4" w:rsidP="003776B4">
            <w:pPr>
              <w:ind w:firstLine="709"/>
              <w:jc w:val="both"/>
              <w:rPr>
                <w:sz w:val="22"/>
                <w:szCs w:val="22"/>
              </w:rPr>
            </w:pPr>
            <w:r w:rsidRPr="002D14ED">
              <w:rPr>
                <w:color w:val="000000"/>
                <w:sz w:val="22"/>
                <w:szCs w:val="22"/>
              </w:rPr>
              <w:t xml:space="preserve">1.2. </w:t>
            </w:r>
            <w:r w:rsidRPr="002D14ED">
              <w:rPr>
                <w:color w:val="000000"/>
                <w:spacing w:val="1"/>
                <w:sz w:val="22"/>
                <w:szCs w:val="22"/>
              </w:rPr>
              <w:t>Гарантии, предусмотренные настоящим Положением, распространяются на реализацию прав</w:t>
            </w:r>
            <w:r w:rsidRPr="002D14ED">
              <w:rPr>
                <w:sz w:val="22"/>
                <w:szCs w:val="22"/>
              </w:rPr>
              <w:t xml:space="preserve">, связанных с осуществлением полномочий председателя, замещающего муниципальную должность в Контрольно-счетном органе </w:t>
            </w:r>
            <w:proofErr w:type="spellStart"/>
            <w:r w:rsidRPr="002D14ED">
              <w:rPr>
                <w:sz w:val="22"/>
                <w:szCs w:val="22"/>
              </w:rPr>
              <w:t>Ивантеевского</w:t>
            </w:r>
            <w:proofErr w:type="spellEnd"/>
            <w:r w:rsidRPr="002D14ED">
              <w:rPr>
                <w:sz w:val="22"/>
                <w:szCs w:val="22"/>
              </w:rPr>
              <w:t xml:space="preserve"> муниципального района Саратовской области</w:t>
            </w:r>
            <w:r w:rsidRPr="002D14ED">
              <w:rPr>
                <w:color w:val="000000"/>
                <w:sz w:val="22"/>
                <w:szCs w:val="22"/>
              </w:rPr>
              <w:t>.</w:t>
            </w:r>
          </w:p>
          <w:p w:rsidR="005527B5" w:rsidRDefault="005527B5" w:rsidP="003776B4">
            <w:pPr>
              <w:jc w:val="center"/>
              <w:rPr>
                <w:b/>
                <w:color w:val="000000"/>
                <w:sz w:val="22"/>
                <w:szCs w:val="22"/>
              </w:rPr>
            </w:pPr>
          </w:p>
          <w:p w:rsidR="003776B4" w:rsidRPr="002D14ED" w:rsidRDefault="003776B4" w:rsidP="003776B4">
            <w:pPr>
              <w:jc w:val="center"/>
              <w:rPr>
                <w:sz w:val="22"/>
                <w:szCs w:val="22"/>
              </w:rPr>
            </w:pPr>
            <w:r w:rsidRPr="002D14ED">
              <w:rPr>
                <w:b/>
                <w:color w:val="000000"/>
                <w:sz w:val="22"/>
                <w:szCs w:val="22"/>
              </w:rPr>
              <w:t>2. Гарантии в области социально-трудовых отношений</w:t>
            </w:r>
          </w:p>
          <w:p w:rsidR="003776B4" w:rsidRPr="002D14ED" w:rsidRDefault="003776B4" w:rsidP="003776B4">
            <w:pPr>
              <w:jc w:val="center"/>
              <w:rPr>
                <w:b/>
                <w:color w:val="000000"/>
                <w:sz w:val="22"/>
                <w:szCs w:val="22"/>
              </w:rPr>
            </w:pPr>
          </w:p>
          <w:p w:rsidR="003776B4" w:rsidRPr="002D14ED" w:rsidRDefault="003776B4" w:rsidP="003776B4">
            <w:pPr>
              <w:widowControl w:val="0"/>
              <w:tabs>
                <w:tab w:val="left" w:pos="709"/>
              </w:tabs>
              <w:autoSpaceDE w:val="0"/>
              <w:jc w:val="both"/>
              <w:rPr>
                <w:sz w:val="22"/>
                <w:szCs w:val="22"/>
              </w:rPr>
            </w:pPr>
            <w:r w:rsidRPr="002D14ED">
              <w:rPr>
                <w:b/>
                <w:color w:val="000000"/>
                <w:sz w:val="22"/>
                <w:szCs w:val="22"/>
              </w:rPr>
              <w:tab/>
            </w:r>
            <w:r w:rsidRPr="002D14ED">
              <w:rPr>
                <w:color w:val="000000"/>
                <w:sz w:val="22"/>
                <w:szCs w:val="22"/>
              </w:rPr>
              <w:t>2.1.</w:t>
            </w:r>
            <w:r w:rsidRPr="002D14ED">
              <w:rPr>
                <w:b/>
                <w:color w:val="000000"/>
                <w:sz w:val="22"/>
                <w:szCs w:val="22"/>
              </w:rPr>
              <w:t xml:space="preserve"> </w:t>
            </w:r>
            <w:r w:rsidRPr="002D14ED">
              <w:rPr>
                <w:color w:val="000000"/>
                <w:sz w:val="22"/>
                <w:szCs w:val="22"/>
              </w:rPr>
              <w:t xml:space="preserve">Председатель, </w:t>
            </w:r>
            <w:r w:rsidRPr="002D14ED">
              <w:rPr>
                <w:sz w:val="22"/>
                <w:szCs w:val="22"/>
              </w:rPr>
              <w:t xml:space="preserve">замещающий муниципальную должность в Контрольно-счетном органе </w:t>
            </w:r>
            <w:proofErr w:type="spellStart"/>
            <w:r w:rsidRPr="002D14ED">
              <w:rPr>
                <w:sz w:val="22"/>
                <w:szCs w:val="22"/>
              </w:rPr>
              <w:t>Ивантеевского</w:t>
            </w:r>
            <w:proofErr w:type="spellEnd"/>
            <w:r w:rsidRPr="002D14ED">
              <w:rPr>
                <w:sz w:val="22"/>
                <w:szCs w:val="22"/>
              </w:rPr>
              <w:t xml:space="preserve"> муниципального района,</w:t>
            </w:r>
            <w:r w:rsidRPr="002D14ED">
              <w:rPr>
                <w:b/>
                <w:sz w:val="22"/>
                <w:szCs w:val="22"/>
              </w:rPr>
              <w:t xml:space="preserve"> </w:t>
            </w:r>
            <w:r w:rsidRPr="002D14ED">
              <w:rPr>
                <w:color w:val="000000"/>
                <w:sz w:val="22"/>
                <w:szCs w:val="22"/>
              </w:rPr>
              <w:t>имеет право на подготовку, переподготовку и повышение квалификации.</w:t>
            </w:r>
          </w:p>
          <w:p w:rsidR="003776B4" w:rsidRPr="002D14ED" w:rsidRDefault="003776B4" w:rsidP="003776B4">
            <w:pPr>
              <w:widowControl w:val="0"/>
              <w:autoSpaceDE w:val="0"/>
              <w:jc w:val="both"/>
              <w:rPr>
                <w:sz w:val="22"/>
                <w:szCs w:val="22"/>
              </w:rPr>
            </w:pPr>
            <w:r w:rsidRPr="002D14ED">
              <w:rPr>
                <w:color w:val="000000"/>
                <w:sz w:val="22"/>
                <w:szCs w:val="22"/>
              </w:rPr>
              <w:tab/>
              <w:t>2.2. Размер и условия оплаты труда  председателя</w:t>
            </w:r>
            <w:r w:rsidRPr="002D14ED">
              <w:rPr>
                <w:sz w:val="22"/>
                <w:szCs w:val="22"/>
              </w:rPr>
              <w:t xml:space="preserve"> Контрольно-счетного органа </w:t>
            </w:r>
            <w:proofErr w:type="spellStart"/>
            <w:r w:rsidRPr="002D14ED">
              <w:rPr>
                <w:sz w:val="22"/>
                <w:szCs w:val="22"/>
              </w:rPr>
              <w:t>Ивантеевского</w:t>
            </w:r>
            <w:proofErr w:type="spellEnd"/>
            <w:r w:rsidRPr="002D14ED">
              <w:rPr>
                <w:sz w:val="22"/>
                <w:szCs w:val="22"/>
              </w:rPr>
              <w:t xml:space="preserve"> </w:t>
            </w:r>
            <w:r w:rsidRPr="002D14ED">
              <w:rPr>
                <w:sz w:val="22"/>
                <w:szCs w:val="22"/>
              </w:rPr>
              <w:lastRenderedPageBreak/>
              <w:t>муниципального района,</w:t>
            </w:r>
            <w:r w:rsidRPr="002D14ED">
              <w:rPr>
                <w:b/>
                <w:sz w:val="22"/>
                <w:szCs w:val="22"/>
              </w:rPr>
              <w:t xml:space="preserve">  </w:t>
            </w:r>
            <w:r w:rsidRPr="002D14ED">
              <w:rPr>
                <w:sz w:val="22"/>
                <w:szCs w:val="22"/>
              </w:rPr>
              <w:t xml:space="preserve">устанавливается в соответствии с Положением  о </w:t>
            </w:r>
            <w:r w:rsidRPr="002D14ED">
              <w:rPr>
                <w:color w:val="000000"/>
                <w:sz w:val="22"/>
                <w:szCs w:val="22"/>
              </w:rPr>
              <w:t xml:space="preserve"> </w:t>
            </w:r>
            <w:r w:rsidRPr="002D14ED">
              <w:rPr>
                <w:sz w:val="22"/>
                <w:szCs w:val="22"/>
              </w:rPr>
              <w:t xml:space="preserve">денежном вознаграждении председателя Контрольно-счетного органа </w:t>
            </w:r>
            <w:proofErr w:type="spellStart"/>
            <w:r w:rsidRPr="002D14ED">
              <w:rPr>
                <w:sz w:val="22"/>
                <w:szCs w:val="22"/>
              </w:rPr>
              <w:t>Ивантеевского</w:t>
            </w:r>
            <w:proofErr w:type="spellEnd"/>
            <w:r w:rsidRPr="002D14ED">
              <w:rPr>
                <w:sz w:val="22"/>
                <w:szCs w:val="22"/>
              </w:rPr>
              <w:t xml:space="preserve"> муниципального района Саратовской области.</w:t>
            </w:r>
          </w:p>
          <w:p w:rsidR="003776B4" w:rsidRPr="002D14ED" w:rsidRDefault="003776B4" w:rsidP="003776B4">
            <w:pPr>
              <w:tabs>
                <w:tab w:val="left" w:pos="1134"/>
              </w:tabs>
              <w:ind w:firstLine="708"/>
              <w:jc w:val="both"/>
              <w:rPr>
                <w:sz w:val="22"/>
                <w:szCs w:val="22"/>
              </w:rPr>
            </w:pPr>
            <w:r w:rsidRPr="002D14ED">
              <w:rPr>
                <w:color w:val="000000"/>
                <w:sz w:val="22"/>
                <w:szCs w:val="22"/>
              </w:rPr>
              <w:t>2.3.</w:t>
            </w:r>
            <w:r w:rsidRPr="002D14ED">
              <w:rPr>
                <w:b/>
                <w:color w:val="000000"/>
                <w:sz w:val="22"/>
                <w:szCs w:val="22"/>
              </w:rPr>
              <w:t xml:space="preserve"> </w:t>
            </w:r>
            <w:r w:rsidRPr="002D14ED">
              <w:rPr>
                <w:sz w:val="22"/>
                <w:szCs w:val="22"/>
              </w:rPr>
              <w:t>Ежегодный основной оплачиваемый отпуск председателя Контрольно-счетного органа устанавливается продолжительностью 30 календарных дней, может предоставляться по его желанию по частям. При этом одна из частей оплачиваемого отпуска должна быть не менее 14 календарных дней.</w:t>
            </w:r>
          </w:p>
          <w:p w:rsidR="003776B4" w:rsidRPr="002D14ED" w:rsidRDefault="003776B4" w:rsidP="003776B4">
            <w:pPr>
              <w:tabs>
                <w:tab w:val="left" w:pos="1134"/>
              </w:tabs>
              <w:ind w:firstLine="708"/>
              <w:jc w:val="both"/>
              <w:rPr>
                <w:sz w:val="22"/>
                <w:szCs w:val="22"/>
              </w:rPr>
            </w:pPr>
            <w:r w:rsidRPr="002D14ED">
              <w:rPr>
                <w:sz w:val="22"/>
                <w:szCs w:val="22"/>
              </w:rPr>
              <w:t>Дополнительный оплачиваемый отпуск устанавливается продолжительностью 10 календарных дней.</w:t>
            </w:r>
          </w:p>
          <w:p w:rsidR="003776B4" w:rsidRPr="002D14ED" w:rsidRDefault="003776B4" w:rsidP="003776B4">
            <w:pPr>
              <w:ind w:firstLine="708"/>
              <w:jc w:val="both"/>
              <w:rPr>
                <w:sz w:val="22"/>
                <w:szCs w:val="22"/>
              </w:rPr>
            </w:pPr>
            <w:r w:rsidRPr="002D14ED">
              <w:rPr>
                <w:sz w:val="22"/>
                <w:szCs w:val="22"/>
              </w:rPr>
              <w:t xml:space="preserve">2.4.  За первый год работы, оплачиваемый отпуск предоставляется по истечении шести месяцев непрерывной работы в Контрольно-счетном органе. </w:t>
            </w:r>
          </w:p>
          <w:p w:rsidR="003776B4" w:rsidRPr="002D14ED" w:rsidRDefault="003776B4" w:rsidP="003776B4">
            <w:pPr>
              <w:ind w:firstLine="709"/>
              <w:jc w:val="both"/>
              <w:rPr>
                <w:sz w:val="22"/>
                <w:szCs w:val="22"/>
              </w:rPr>
            </w:pPr>
            <w:r w:rsidRPr="002D14ED">
              <w:rPr>
                <w:sz w:val="22"/>
                <w:szCs w:val="22"/>
              </w:rPr>
              <w:t>По соглашению сторон оплачиваемый отпуск  может быть предоставлен и до истечения шести месяцев работы.</w:t>
            </w:r>
          </w:p>
          <w:p w:rsidR="003776B4" w:rsidRPr="002D14ED" w:rsidRDefault="003776B4" w:rsidP="003776B4">
            <w:pPr>
              <w:ind w:firstLine="708"/>
              <w:jc w:val="both"/>
              <w:rPr>
                <w:sz w:val="22"/>
                <w:szCs w:val="22"/>
              </w:rPr>
            </w:pPr>
            <w:r w:rsidRPr="002D14ED">
              <w:rPr>
                <w:sz w:val="22"/>
                <w:szCs w:val="22"/>
              </w:rPr>
              <w:t>До истечения шести месяцев непрерывной работы оплачиваемый отпуск по заявлению работника должен быть предоставлен:</w:t>
            </w:r>
          </w:p>
          <w:p w:rsidR="003776B4" w:rsidRPr="002D14ED" w:rsidRDefault="003776B4" w:rsidP="003776B4">
            <w:pPr>
              <w:ind w:firstLine="708"/>
              <w:jc w:val="both"/>
              <w:rPr>
                <w:sz w:val="22"/>
                <w:szCs w:val="22"/>
              </w:rPr>
            </w:pPr>
            <w:r w:rsidRPr="002D14ED">
              <w:rPr>
                <w:sz w:val="22"/>
                <w:szCs w:val="22"/>
              </w:rPr>
              <w:t>- женщинам перед отпуском по беременности и родам или непосредственно после него;</w:t>
            </w:r>
          </w:p>
          <w:p w:rsidR="003776B4" w:rsidRPr="002D14ED" w:rsidRDefault="003776B4" w:rsidP="003776B4">
            <w:pPr>
              <w:ind w:firstLine="708"/>
              <w:jc w:val="both"/>
              <w:rPr>
                <w:sz w:val="22"/>
                <w:szCs w:val="22"/>
              </w:rPr>
            </w:pPr>
            <w:r w:rsidRPr="002D14ED">
              <w:rPr>
                <w:sz w:val="22"/>
                <w:szCs w:val="22"/>
              </w:rPr>
              <w:t>- работникам, усыновившим ребенка (детей) в возрасте до 3 месяцев;</w:t>
            </w:r>
          </w:p>
          <w:p w:rsidR="003776B4" w:rsidRPr="002D14ED" w:rsidRDefault="003776B4" w:rsidP="003776B4">
            <w:pPr>
              <w:ind w:firstLine="708"/>
              <w:jc w:val="both"/>
              <w:rPr>
                <w:sz w:val="22"/>
                <w:szCs w:val="22"/>
              </w:rPr>
            </w:pPr>
            <w:r w:rsidRPr="002D14ED">
              <w:rPr>
                <w:sz w:val="22"/>
                <w:szCs w:val="22"/>
              </w:rPr>
              <w:t>- мужчинам, жены которых находятся в отпуске по беременности и родам, в период нахождения жены в данном отпуске;</w:t>
            </w:r>
          </w:p>
          <w:p w:rsidR="003776B4" w:rsidRPr="002D14ED" w:rsidRDefault="003776B4" w:rsidP="003776B4">
            <w:pPr>
              <w:ind w:firstLine="708"/>
              <w:jc w:val="both"/>
              <w:rPr>
                <w:sz w:val="22"/>
                <w:szCs w:val="22"/>
              </w:rPr>
            </w:pPr>
            <w:r w:rsidRPr="002D14ED">
              <w:rPr>
                <w:sz w:val="22"/>
                <w:szCs w:val="22"/>
              </w:rPr>
              <w:t>Отпуск за второй и последующие годы работы может предоставляться в любое время рабочего года в соответствии с очередностью предоставления ежегодного оплачиваемого отпуска, но он не может начаться раньше, чем рабочий год, за который отпуск предоставляется.</w:t>
            </w:r>
          </w:p>
          <w:p w:rsidR="003776B4" w:rsidRPr="002D14ED" w:rsidRDefault="003776B4" w:rsidP="003776B4">
            <w:pPr>
              <w:ind w:firstLine="708"/>
              <w:jc w:val="both"/>
              <w:rPr>
                <w:sz w:val="22"/>
                <w:szCs w:val="22"/>
              </w:rPr>
            </w:pPr>
            <w:r w:rsidRPr="002D14ED">
              <w:rPr>
                <w:sz w:val="22"/>
                <w:szCs w:val="22"/>
              </w:rPr>
              <w:t>2.5. График отпусков составляется не позднее, чем за две недели до начала следующего года.  При составлении графиков учитываются пожелания работника, в том числе и на распределение отпуска по частям, и особенности исполнения им обязанностей, а также круг лиц, имеющих право на предоставление отпуска в любое время.</w:t>
            </w:r>
          </w:p>
          <w:p w:rsidR="003776B4" w:rsidRPr="002D14ED" w:rsidRDefault="003776B4" w:rsidP="003776B4">
            <w:pPr>
              <w:ind w:firstLine="708"/>
              <w:jc w:val="both"/>
              <w:rPr>
                <w:sz w:val="22"/>
                <w:szCs w:val="22"/>
              </w:rPr>
            </w:pPr>
            <w:r w:rsidRPr="002D14ED">
              <w:rPr>
                <w:sz w:val="22"/>
                <w:szCs w:val="22"/>
              </w:rPr>
              <w:t xml:space="preserve">2.6.  Отпуск должен предоставляться ежегодно. В исключительных случаях, когда предоставление отпуска в текущем году может неблагоприятно отразится на деятельности Контрольно-счетного органа, с согласия работника допускается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Запрещается </w:t>
            </w:r>
            <w:proofErr w:type="spellStart"/>
            <w:r w:rsidRPr="002D14ED">
              <w:rPr>
                <w:sz w:val="22"/>
                <w:szCs w:val="22"/>
              </w:rPr>
              <w:t>непредоставление</w:t>
            </w:r>
            <w:proofErr w:type="spellEnd"/>
            <w:r w:rsidRPr="002D14ED">
              <w:rPr>
                <w:sz w:val="22"/>
                <w:szCs w:val="22"/>
              </w:rPr>
              <w:t xml:space="preserve"> ежегодного отпуска в течение двух лет подряд.</w:t>
            </w:r>
          </w:p>
          <w:p w:rsidR="003776B4" w:rsidRPr="002D14ED" w:rsidRDefault="003776B4" w:rsidP="003776B4">
            <w:pPr>
              <w:ind w:firstLine="708"/>
              <w:jc w:val="both"/>
              <w:rPr>
                <w:sz w:val="22"/>
                <w:szCs w:val="22"/>
              </w:rPr>
            </w:pPr>
            <w:r w:rsidRPr="002D14ED">
              <w:rPr>
                <w:sz w:val="22"/>
                <w:szCs w:val="22"/>
              </w:rPr>
              <w:t>2.7.  Председатель Контрольно-счетного органа, может быть отозвано из ежегодного оплачиваемого отпуска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3776B4" w:rsidRPr="002D14ED" w:rsidRDefault="003776B4" w:rsidP="003776B4">
            <w:pPr>
              <w:ind w:firstLine="708"/>
              <w:jc w:val="both"/>
              <w:rPr>
                <w:sz w:val="22"/>
                <w:szCs w:val="22"/>
              </w:rPr>
            </w:pPr>
            <w:r w:rsidRPr="002D14ED">
              <w:rPr>
                <w:sz w:val="22"/>
                <w:szCs w:val="22"/>
              </w:rPr>
              <w:t>2.8.  Ежегодный оплачиваемый отпуск должен быть продлен в случаях:</w:t>
            </w:r>
          </w:p>
          <w:p w:rsidR="003776B4" w:rsidRPr="002D14ED" w:rsidRDefault="003776B4" w:rsidP="003776B4">
            <w:pPr>
              <w:ind w:firstLine="708"/>
              <w:jc w:val="both"/>
              <w:rPr>
                <w:sz w:val="22"/>
                <w:szCs w:val="22"/>
              </w:rPr>
            </w:pPr>
            <w:r w:rsidRPr="002D14ED">
              <w:rPr>
                <w:sz w:val="22"/>
                <w:szCs w:val="22"/>
              </w:rPr>
              <w:t>- временной нетрудоспособности работника;</w:t>
            </w:r>
          </w:p>
          <w:p w:rsidR="003776B4" w:rsidRPr="002D14ED" w:rsidRDefault="003776B4" w:rsidP="003776B4">
            <w:pPr>
              <w:ind w:firstLine="708"/>
              <w:jc w:val="both"/>
              <w:rPr>
                <w:sz w:val="22"/>
                <w:szCs w:val="22"/>
              </w:rPr>
            </w:pPr>
            <w:r w:rsidRPr="002D14ED">
              <w:rPr>
                <w:sz w:val="22"/>
                <w:szCs w:val="22"/>
              </w:rPr>
              <w:t xml:space="preserve">- исполнения работником во время ежегодного оплачиваемого отпуска государственных </w:t>
            </w:r>
            <w:proofErr w:type="gramStart"/>
            <w:r w:rsidRPr="002D14ED">
              <w:rPr>
                <w:sz w:val="22"/>
                <w:szCs w:val="22"/>
              </w:rPr>
              <w:t>обязанностей</w:t>
            </w:r>
            <w:proofErr w:type="gramEnd"/>
            <w:r w:rsidRPr="002D14ED">
              <w:rPr>
                <w:sz w:val="22"/>
                <w:szCs w:val="22"/>
              </w:rPr>
              <w:t xml:space="preserve"> если для этого законом предусмотрено освобождение от работы.</w:t>
            </w:r>
          </w:p>
          <w:p w:rsidR="003776B4" w:rsidRPr="002D14ED" w:rsidRDefault="003776B4" w:rsidP="003776B4">
            <w:pPr>
              <w:ind w:firstLine="708"/>
              <w:jc w:val="both"/>
              <w:rPr>
                <w:sz w:val="22"/>
                <w:szCs w:val="22"/>
              </w:rPr>
            </w:pPr>
            <w:r w:rsidRPr="002D14ED">
              <w:rPr>
                <w:sz w:val="22"/>
                <w:szCs w:val="22"/>
              </w:rPr>
              <w:t xml:space="preserve">2.9. Обучающимся на заочных отделениях средних и высших профессиональных учебных заведений работникам предоставляются   оплачиваемые отпуска для выполнения лабораторных работ, сдачи зачетов и экзаменов и на время подготовки и </w:t>
            </w:r>
            <w:proofErr w:type="gramStart"/>
            <w:r w:rsidRPr="002D14ED">
              <w:rPr>
                <w:sz w:val="22"/>
                <w:szCs w:val="22"/>
              </w:rPr>
              <w:t>защиты диплома</w:t>
            </w:r>
            <w:proofErr w:type="gramEnd"/>
            <w:r w:rsidRPr="002D14ED">
              <w:rPr>
                <w:sz w:val="22"/>
                <w:szCs w:val="22"/>
              </w:rPr>
              <w:t>.</w:t>
            </w:r>
          </w:p>
          <w:p w:rsidR="003776B4" w:rsidRPr="002D14ED" w:rsidRDefault="003776B4" w:rsidP="003776B4">
            <w:pPr>
              <w:tabs>
                <w:tab w:val="left" w:pos="1134"/>
              </w:tabs>
              <w:ind w:firstLine="708"/>
              <w:jc w:val="both"/>
              <w:rPr>
                <w:sz w:val="22"/>
                <w:szCs w:val="22"/>
              </w:rPr>
            </w:pPr>
            <w:r w:rsidRPr="002D14ED">
              <w:rPr>
                <w:sz w:val="22"/>
                <w:szCs w:val="22"/>
              </w:rPr>
              <w:t xml:space="preserve">2.10. Председатель Контрольно-счетного органа, подлежат обязательному социальному страхованию в соответствии с федеральным законодательством. </w:t>
            </w:r>
          </w:p>
          <w:p w:rsidR="003776B4" w:rsidRPr="002D14ED" w:rsidRDefault="003776B4" w:rsidP="003776B4">
            <w:pPr>
              <w:tabs>
                <w:tab w:val="left" w:pos="1134"/>
              </w:tabs>
              <w:ind w:firstLine="708"/>
              <w:jc w:val="both"/>
              <w:rPr>
                <w:sz w:val="22"/>
                <w:szCs w:val="22"/>
              </w:rPr>
            </w:pPr>
            <w:r w:rsidRPr="002D14ED">
              <w:rPr>
                <w:color w:val="000000"/>
                <w:sz w:val="22"/>
                <w:szCs w:val="22"/>
              </w:rPr>
              <w:t>2.11.</w:t>
            </w:r>
            <w:r w:rsidRPr="002D14ED">
              <w:rPr>
                <w:b/>
                <w:color w:val="000000"/>
                <w:sz w:val="22"/>
                <w:szCs w:val="22"/>
              </w:rPr>
              <w:t xml:space="preserve"> </w:t>
            </w:r>
            <w:r w:rsidRPr="002D14ED">
              <w:rPr>
                <w:sz w:val="22"/>
                <w:szCs w:val="22"/>
              </w:rPr>
              <w:t xml:space="preserve">Председатель Контрольно-счетного органа, после окончания срока полномочий имеет право на получение пенсии за выслугу лет в порядке и на основаниях, установленных нормативными актами </w:t>
            </w:r>
            <w:proofErr w:type="spellStart"/>
            <w:r w:rsidRPr="002D14ED">
              <w:rPr>
                <w:sz w:val="22"/>
                <w:szCs w:val="22"/>
              </w:rPr>
              <w:t>Ивантеевского</w:t>
            </w:r>
            <w:proofErr w:type="spellEnd"/>
            <w:r w:rsidRPr="002D14ED">
              <w:rPr>
                <w:sz w:val="22"/>
                <w:szCs w:val="22"/>
              </w:rPr>
              <w:t xml:space="preserve"> муниципального района.</w:t>
            </w:r>
          </w:p>
          <w:p w:rsidR="003776B4" w:rsidRPr="002D14ED" w:rsidRDefault="003776B4" w:rsidP="003776B4">
            <w:pPr>
              <w:tabs>
                <w:tab w:val="left" w:pos="1134"/>
              </w:tabs>
              <w:ind w:firstLine="708"/>
              <w:jc w:val="both"/>
              <w:rPr>
                <w:sz w:val="22"/>
                <w:szCs w:val="22"/>
              </w:rPr>
            </w:pPr>
            <w:r w:rsidRPr="002D14ED">
              <w:rPr>
                <w:sz w:val="22"/>
                <w:szCs w:val="22"/>
              </w:rPr>
              <w:t xml:space="preserve">2.12. Расходы, связанные с гарантиями председателя Контрольно-счетного органа, указанными в настоящем Положении, финансируются за счет средств бюджета </w:t>
            </w:r>
            <w:proofErr w:type="spellStart"/>
            <w:r w:rsidRPr="002D14ED">
              <w:rPr>
                <w:sz w:val="22"/>
                <w:szCs w:val="22"/>
              </w:rPr>
              <w:t>Ивантеевского</w:t>
            </w:r>
            <w:proofErr w:type="spellEnd"/>
            <w:r w:rsidRPr="002D14ED">
              <w:rPr>
                <w:sz w:val="22"/>
                <w:szCs w:val="22"/>
              </w:rPr>
              <w:t xml:space="preserve"> муниципального района.</w:t>
            </w:r>
          </w:p>
          <w:p w:rsidR="00EF7AE3" w:rsidRDefault="00EF7AE3" w:rsidP="003776B4">
            <w:pPr>
              <w:widowControl w:val="0"/>
              <w:autoSpaceDE w:val="0"/>
              <w:jc w:val="center"/>
              <w:rPr>
                <w:b/>
                <w:color w:val="000000"/>
                <w:sz w:val="22"/>
                <w:szCs w:val="22"/>
              </w:rPr>
            </w:pPr>
          </w:p>
          <w:p w:rsidR="003776B4" w:rsidRPr="002D14ED" w:rsidRDefault="003776B4" w:rsidP="003776B4">
            <w:pPr>
              <w:widowControl w:val="0"/>
              <w:autoSpaceDE w:val="0"/>
              <w:jc w:val="center"/>
              <w:rPr>
                <w:b/>
                <w:color w:val="000000"/>
                <w:sz w:val="22"/>
                <w:szCs w:val="22"/>
              </w:rPr>
            </w:pPr>
            <w:r w:rsidRPr="002D14ED">
              <w:rPr>
                <w:b/>
                <w:color w:val="000000"/>
                <w:sz w:val="22"/>
                <w:szCs w:val="22"/>
              </w:rPr>
              <w:t>3. Дополнительные социальные гарантии</w:t>
            </w:r>
          </w:p>
          <w:p w:rsidR="003776B4" w:rsidRPr="002D14ED" w:rsidRDefault="003776B4" w:rsidP="003776B4">
            <w:pPr>
              <w:widowControl w:val="0"/>
              <w:autoSpaceDE w:val="0"/>
              <w:jc w:val="center"/>
              <w:rPr>
                <w:sz w:val="22"/>
                <w:szCs w:val="22"/>
              </w:rPr>
            </w:pPr>
          </w:p>
          <w:p w:rsidR="003776B4" w:rsidRPr="002D14ED" w:rsidRDefault="003776B4" w:rsidP="003776B4">
            <w:pPr>
              <w:widowControl w:val="0"/>
              <w:autoSpaceDE w:val="0"/>
              <w:ind w:firstLine="709"/>
              <w:jc w:val="both"/>
              <w:rPr>
                <w:sz w:val="22"/>
                <w:szCs w:val="22"/>
              </w:rPr>
            </w:pPr>
            <w:r w:rsidRPr="002D14ED">
              <w:rPr>
                <w:color w:val="000000"/>
                <w:sz w:val="22"/>
                <w:szCs w:val="22"/>
              </w:rPr>
              <w:t xml:space="preserve">3.1. Лицу, </w:t>
            </w:r>
            <w:r w:rsidRPr="002D14ED">
              <w:rPr>
                <w:sz w:val="22"/>
                <w:szCs w:val="22"/>
              </w:rPr>
              <w:t xml:space="preserve">замещающему муниципальную должность в Контрольно-счетном органе </w:t>
            </w:r>
            <w:proofErr w:type="spellStart"/>
            <w:r w:rsidRPr="002D14ED">
              <w:rPr>
                <w:sz w:val="22"/>
                <w:szCs w:val="22"/>
              </w:rPr>
              <w:t>Ивантеевского</w:t>
            </w:r>
            <w:proofErr w:type="spellEnd"/>
            <w:r w:rsidRPr="002D14ED">
              <w:rPr>
                <w:sz w:val="22"/>
                <w:szCs w:val="22"/>
              </w:rPr>
              <w:t xml:space="preserve"> муниципального района,</w:t>
            </w:r>
            <w:r w:rsidRPr="002D14ED">
              <w:rPr>
                <w:b/>
                <w:sz w:val="22"/>
                <w:szCs w:val="22"/>
              </w:rPr>
              <w:t xml:space="preserve"> </w:t>
            </w:r>
            <w:r w:rsidRPr="002D14ED">
              <w:rPr>
                <w:color w:val="000000"/>
                <w:sz w:val="22"/>
                <w:szCs w:val="22"/>
              </w:rPr>
              <w:t xml:space="preserve">предоставляется дополнительный отпуск с сохранением среднемесячного денежного содержания по семейным обстоятельствам:  </w:t>
            </w:r>
          </w:p>
          <w:p w:rsidR="003776B4" w:rsidRPr="002D14ED" w:rsidRDefault="003776B4" w:rsidP="003776B4">
            <w:pPr>
              <w:widowControl w:val="0"/>
              <w:autoSpaceDE w:val="0"/>
              <w:ind w:firstLine="709"/>
              <w:jc w:val="both"/>
              <w:rPr>
                <w:sz w:val="22"/>
                <w:szCs w:val="22"/>
              </w:rPr>
            </w:pPr>
            <w:r w:rsidRPr="002D14ED">
              <w:rPr>
                <w:color w:val="000000"/>
                <w:sz w:val="22"/>
                <w:szCs w:val="22"/>
              </w:rPr>
              <w:t xml:space="preserve">- на похороны близких родственников (супруги, родители, дети, братья, сестры) в количестве 3 рабочих дней;  </w:t>
            </w:r>
          </w:p>
          <w:p w:rsidR="003776B4" w:rsidRPr="002D14ED" w:rsidRDefault="003776B4" w:rsidP="003776B4">
            <w:pPr>
              <w:widowControl w:val="0"/>
              <w:autoSpaceDE w:val="0"/>
              <w:jc w:val="both"/>
              <w:rPr>
                <w:sz w:val="22"/>
                <w:szCs w:val="22"/>
              </w:rPr>
            </w:pPr>
            <w:r w:rsidRPr="002D14ED">
              <w:rPr>
                <w:color w:val="000000"/>
                <w:sz w:val="22"/>
                <w:szCs w:val="22"/>
              </w:rPr>
              <w:tab/>
              <w:t xml:space="preserve">- на проводы детей в Российскую Армию в количестве 1 рабочий день;  </w:t>
            </w:r>
          </w:p>
          <w:p w:rsidR="003776B4" w:rsidRPr="002D14ED" w:rsidRDefault="003776B4" w:rsidP="00C413E4">
            <w:pPr>
              <w:widowControl w:val="0"/>
              <w:numPr>
                <w:ilvl w:val="0"/>
                <w:numId w:val="4"/>
              </w:numPr>
              <w:autoSpaceDE w:val="0"/>
              <w:ind w:left="0" w:firstLine="709"/>
              <w:jc w:val="both"/>
              <w:rPr>
                <w:sz w:val="22"/>
                <w:szCs w:val="22"/>
              </w:rPr>
            </w:pPr>
            <w:r w:rsidRPr="002D14ED">
              <w:rPr>
                <w:color w:val="000000"/>
                <w:sz w:val="22"/>
                <w:szCs w:val="22"/>
              </w:rPr>
              <w:t xml:space="preserve">при вступлении в брак и на свадьбу детей в количестве 3 рабочих дней.  </w:t>
            </w:r>
          </w:p>
          <w:p w:rsidR="003776B4" w:rsidRPr="002D14ED" w:rsidRDefault="003776B4" w:rsidP="003776B4">
            <w:pPr>
              <w:widowControl w:val="0"/>
              <w:autoSpaceDE w:val="0"/>
              <w:ind w:firstLine="709"/>
              <w:jc w:val="both"/>
              <w:rPr>
                <w:sz w:val="22"/>
                <w:szCs w:val="22"/>
              </w:rPr>
            </w:pPr>
            <w:r w:rsidRPr="002D14ED">
              <w:rPr>
                <w:color w:val="000000"/>
                <w:sz w:val="22"/>
                <w:szCs w:val="22"/>
              </w:rPr>
              <w:t xml:space="preserve">Если вышеперечисленные события произошли в период очередного отпуска или выходные дни, то он не продлевается.  </w:t>
            </w:r>
          </w:p>
          <w:p w:rsidR="003776B4" w:rsidRPr="002D14ED" w:rsidRDefault="003776B4" w:rsidP="003776B4">
            <w:pPr>
              <w:widowControl w:val="0"/>
              <w:autoSpaceDE w:val="0"/>
              <w:ind w:firstLine="709"/>
              <w:jc w:val="both"/>
              <w:rPr>
                <w:color w:val="000000"/>
                <w:sz w:val="22"/>
                <w:szCs w:val="22"/>
              </w:rPr>
            </w:pPr>
            <w:r w:rsidRPr="002D14ED">
              <w:rPr>
                <w:color w:val="000000"/>
                <w:sz w:val="22"/>
                <w:szCs w:val="22"/>
              </w:rPr>
              <w:t xml:space="preserve">3.2. В случае смерти лица, замещающего муниципальную должность в Контрольно-счетном органе, </w:t>
            </w:r>
            <w:r w:rsidRPr="002D14ED">
              <w:rPr>
                <w:color w:val="000000"/>
                <w:sz w:val="22"/>
                <w:szCs w:val="22"/>
              </w:rPr>
              <w:lastRenderedPageBreak/>
              <w:t xml:space="preserve">или близких родственников (супруги, дети, родители) лица, замещающего муниципальную должность, ему оказывается единовременная материальная помощь в размере  одного денежного вознаграждения.    </w:t>
            </w:r>
          </w:p>
          <w:p w:rsidR="003776B4" w:rsidRPr="002D14ED" w:rsidRDefault="003776B4" w:rsidP="003776B4">
            <w:pPr>
              <w:widowControl w:val="0"/>
              <w:autoSpaceDE w:val="0"/>
              <w:ind w:firstLine="709"/>
              <w:jc w:val="both"/>
              <w:rPr>
                <w:color w:val="000000"/>
                <w:sz w:val="22"/>
                <w:szCs w:val="22"/>
              </w:rPr>
            </w:pPr>
          </w:p>
          <w:p w:rsidR="003776B4" w:rsidRPr="002D14ED" w:rsidRDefault="003776B4" w:rsidP="003776B4">
            <w:pPr>
              <w:widowControl w:val="0"/>
              <w:autoSpaceDE w:val="0"/>
              <w:jc w:val="center"/>
              <w:rPr>
                <w:b/>
                <w:color w:val="000000"/>
                <w:sz w:val="22"/>
                <w:szCs w:val="22"/>
              </w:rPr>
            </w:pPr>
            <w:r w:rsidRPr="002D14ED">
              <w:rPr>
                <w:b/>
                <w:color w:val="000000"/>
                <w:sz w:val="22"/>
                <w:szCs w:val="22"/>
              </w:rPr>
              <w:t>4. Порядок предоставления социальных гарантий</w:t>
            </w:r>
          </w:p>
          <w:p w:rsidR="003776B4" w:rsidRPr="002D14ED" w:rsidRDefault="003776B4" w:rsidP="003776B4">
            <w:pPr>
              <w:widowControl w:val="0"/>
              <w:autoSpaceDE w:val="0"/>
              <w:jc w:val="center"/>
              <w:rPr>
                <w:sz w:val="22"/>
                <w:szCs w:val="22"/>
              </w:rPr>
            </w:pPr>
          </w:p>
          <w:p w:rsidR="003776B4" w:rsidRPr="002D14ED" w:rsidRDefault="003776B4" w:rsidP="003776B4">
            <w:pPr>
              <w:ind w:firstLine="709"/>
              <w:jc w:val="both"/>
              <w:rPr>
                <w:sz w:val="22"/>
                <w:szCs w:val="22"/>
              </w:rPr>
            </w:pPr>
            <w:r w:rsidRPr="002D14ED">
              <w:rPr>
                <w:color w:val="000000"/>
                <w:sz w:val="22"/>
                <w:szCs w:val="22"/>
              </w:rPr>
              <w:t>4.1. Социальные гарантии, предусмотренные пунктами  настоящего Положения, предоставляются</w:t>
            </w:r>
            <w:bookmarkStart w:id="65" w:name="sub_1241"/>
            <w:r w:rsidRPr="002D14ED">
              <w:rPr>
                <w:sz w:val="22"/>
                <w:szCs w:val="22"/>
              </w:rPr>
              <w:t xml:space="preserve"> </w:t>
            </w:r>
            <w:r w:rsidRPr="002D14ED">
              <w:rPr>
                <w:color w:val="000000"/>
                <w:sz w:val="22"/>
                <w:szCs w:val="22"/>
              </w:rPr>
              <w:t xml:space="preserve">при наступлении указанного события по заявлению лица, </w:t>
            </w:r>
            <w:r w:rsidRPr="002D14ED">
              <w:rPr>
                <w:sz w:val="22"/>
                <w:szCs w:val="22"/>
              </w:rPr>
              <w:t>замещающего муниципальную должность</w:t>
            </w:r>
            <w:r w:rsidRPr="002D14ED">
              <w:rPr>
                <w:color w:val="000000"/>
                <w:sz w:val="22"/>
                <w:szCs w:val="22"/>
              </w:rPr>
              <w:t xml:space="preserve">  и по согласованию с депутатами </w:t>
            </w:r>
            <w:r w:rsidRPr="002D14ED">
              <w:rPr>
                <w:sz w:val="22"/>
                <w:szCs w:val="22"/>
              </w:rPr>
              <w:t xml:space="preserve"> районного Собрания </w:t>
            </w:r>
            <w:proofErr w:type="spellStart"/>
            <w:r w:rsidRPr="002D14ED">
              <w:rPr>
                <w:sz w:val="22"/>
                <w:szCs w:val="22"/>
              </w:rPr>
              <w:t>Ивантеевского</w:t>
            </w:r>
            <w:proofErr w:type="spellEnd"/>
            <w:r w:rsidRPr="002D14ED">
              <w:rPr>
                <w:sz w:val="22"/>
                <w:szCs w:val="22"/>
              </w:rPr>
              <w:t xml:space="preserve"> муниципального района Саратовской области.  </w:t>
            </w:r>
          </w:p>
          <w:bookmarkEnd w:id="65"/>
          <w:p w:rsidR="003776B4" w:rsidRPr="002D14ED" w:rsidRDefault="003776B4" w:rsidP="003776B4">
            <w:pPr>
              <w:widowControl w:val="0"/>
              <w:autoSpaceDE w:val="0"/>
              <w:ind w:firstLine="709"/>
              <w:jc w:val="both"/>
              <w:rPr>
                <w:sz w:val="22"/>
                <w:szCs w:val="22"/>
              </w:rPr>
            </w:pPr>
            <w:r w:rsidRPr="002D14ED">
              <w:rPr>
                <w:sz w:val="22"/>
                <w:szCs w:val="22"/>
              </w:rPr>
              <w:t> </w:t>
            </w:r>
          </w:p>
          <w:p w:rsidR="003C7A29" w:rsidRPr="002D14ED" w:rsidRDefault="00211ED9" w:rsidP="003C7A29">
            <w:pPr>
              <w:jc w:val="both"/>
              <w:rPr>
                <w:b/>
                <w:sz w:val="22"/>
                <w:szCs w:val="22"/>
              </w:rPr>
            </w:pPr>
            <w:r w:rsidRPr="002D14ED">
              <w:rPr>
                <w:b/>
                <w:sz w:val="22"/>
                <w:szCs w:val="22"/>
              </w:rPr>
              <w:t xml:space="preserve">Решение районного </w:t>
            </w:r>
            <w:r w:rsidR="00EF7AE3">
              <w:rPr>
                <w:b/>
                <w:sz w:val="22"/>
                <w:szCs w:val="22"/>
              </w:rPr>
              <w:t>С</w:t>
            </w:r>
            <w:r w:rsidRPr="002D14ED">
              <w:rPr>
                <w:b/>
                <w:sz w:val="22"/>
                <w:szCs w:val="22"/>
              </w:rPr>
              <w:t>обрания от 23.12.2022 г. №61 «</w:t>
            </w:r>
            <w:r w:rsidR="003C7A29" w:rsidRPr="002D14ED">
              <w:rPr>
                <w:b/>
                <w:sz w:val="22"/>
                <w:szCs w:val="22"/>
              </w:rPr>
              <w:t xml:space="preserve">Об утверждении </w:t>
            </w:r>
            <w:r w:rsidR="003C7A29" w:rsidRPr="002D14ED">
              <w:rPr>
                <w:b/>
                <w:sz w:val="22"/>
                <w:szCs w:val="22"/>
                <w:lang/>
              </w:rPr>
              <w:t>Положения</w:t>
            </w:r>
            <w:r w:rsidR="003C7A29" w:rsidRPr="002D14ED">
              <w:rPr>
                <w:b/>
                <w:sz w:val="22"/>
                <w:szCs w:val="22"/>
              </w:rPr>
              <w:t xml:space="preserve"> о денежном вознаграждении</w:t>
            </w:r>
            <w:r w:rsidRPr="002D14ED">
              <w:rPr>
                <w:b/>
                <w:sz w:val="22"/>
                <w:szCs w:val="22"/>
              </w:rPr>
              <w:t xml:space="preserve"> </w:t>
            </w:r>
            <w:r w:rsidR="003C7A29" w:rsidRPr="002D14ED">
              <w:rPr>
                <w:b/>
                <w:sz w:val="22"/>
                <w:szCs w:val="22"/>
              </w:rPr>
              <w:t xml:space="preserve">председателя Контрольно-счетного органа </w:t>
            </w:r>
            <w:proofErr w:type="spellStart"/>
            <w:r w:rsidR="003C7A29" w:rsidRPr="002D14ED">
              <w:rPr>
                <w:b/>
                <w:sz w:val="22"/>
                <w:szCs w:val="22"/>
              </w:rPr>
              <w:t>Ивантеевского</w:t>
            </w:r>
            <w:proofErr w:type="spellEnd"/>
            <w:r w:rsidR="003C7A29" w:rsidRPr="002D14ED">
              <w:rPr>
                <w:b/>
                <w:sz w:val="22"/>
                <w:szCs w:val="22"/>
              </w:rPr>
              <w:t xml:space="preserve"> муниципального района Саратовской области</w:t>
            </w:r>
            <w:r w:rsidRPr="002D14ED">
              <w:rPr>
                <w:b/>
                <w:sz w:val="22"/>
                <w:szCs w:val="22"/>
              </w:rPr>
              <w:t>»</w:t>
            </w:r>
          </w:p>
          <w:p w:rsidR="003C7A29" w:rsidRPr="002D14ED" w:rsidRDefault="003C7A29" w:rsidP="003C7A29">
            <w:pPr>
              <w:ind w:firstLine="720"/>
              <w:jc w:val="both"/>
              <w:rPr>
                <w:b/>
                <w:sz w:val="22"/>
                <w:szCs w:val="22"/>
              </w:rPr>
            </w:pPr>
          </w:p>
          <w:p w:rsidR="003C7A29" w:rsidRPr="002D14ED" w:rsidRDefault="003C7A29" w:rsidP="00211ED9">
            <w:pPr>
              <w:ind w:firstLine="175"/>
              <w:jc w:val="both"/>
              <w:rPr>
                <w:sz w:val="22"/>
                <w:szCs w:val="22"/>
              </w:rPr>
            </w:pPr>
            <w:r w:rsidRPr="002D14ED">
              <w:rPr>
                <w:sz w:val="22"/>
                <w:szCs w:val="22"/>
              </w:rPr>
              <w:t>В соответствии</w:t>
            </w:r>
            <w:r w:rsidRPr="002D14ED">
              <w:rPr>
                <w:b/>
                <w:sz w:val="22"/>
                <w:szCs w:val="22"/>
              </w:rPr>
              <w:t xml:space="preserve"> </w:t>
            </w:r>
            <w:r w:rsidRPr="002D14ED">
              <w:rPr>
                <w:sz w:val="22"/>
                <w:szCs w:val="22"/>
              </w:rPr>
              <w:t xml:space="preserve">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Контрольно-счетном органе </w:t>
            </w:r>
            <w:proofErr w:type="spellStart"/>
            <w:r w:rsidRPr="002D14ED">
              <w:rPr>
                <w:sz w:val="22"/>
                <w:szCs w:val="22"/>
              </w:rPr>
              <w:t>Ивантеевского</w:t>
            </w:r>
            <w:proofErr w:type="spellEnd"/>
            <w:r w:rsidRPr="002D14ED">
              <w:rPr>
                <w:sz w:val="22"/>
                <w:szCs w:val="22"/>
              </w:rPr>
              <w:t xml:space="preserve"> муниципального района, утвержденным решением </w:t>
            </w:r>
            <w:proofErr w:type="spellStart"/>
            <w:r w:rsidRPr="002D14ED">
              <w:rPr>
                <w:sz w:val="22"/>
                <w:szCs w:val="22"/>
              </w:rPr>
              <w:t>Ивантеевского</w:t>
            </w:r>
            <w:proofErr w:type="spellEnd"/>
            <w:r w:rsidRPr="002D14ED">
              <w:rPr>
                <w:sz w:val="22"/>
                <w:szCs w:val="22"/>
              </w:rPr>
              <w:t xml:space="preserve"> районного Собрания от 23.12.2022 г. №____, Уставом </w:t>
            </w:r>
            <w:proofErr w:type="spellStart"/>
            <w:r w:rsidRPr="002D14ED">
              <w:rPr>
                <w:sz w:val="22"/>
                <w:szCs w:val="22"/>
              </w:rPr>
              <w:t>Ивантеевского</w:t>
            </w:r>
            <w:proofErr w:type="spellEnd"/>
            <w:r w:rsidRPr="002D14ED">
              <w:rPr>
                <w:sz w:val="22"/>
                <w:szCs w:val="22"/>
              </w:rPr>
              <w:t xml:space="preserve"> муниципального района, </w:t>
            </w:r>
            <w:proofErr w:type="spellStart"/>
            <w:r w:rsidRPr="002D14ED">
              <w:rPr>
                <w:sz w:val="22"/>
                <w:szCs w:val="22"/>
              </w:rPr>
              <w:t>Ивантеевское</w:t>
            </w:r>
            <w:proofErr w:type="spellEnd"/>
            <w:r w:rsidRPr="002D14ED">
              <w:rPr>
                <w:sz w:val="22"/>
                <w:szCs w:val="22"/>
              </w:rPr>
              <w:t xml:space="preserve"> районное Собрание  </w:t>
            </w:r>
            <w:r w:rsidRPr="002D14ED">
              <w:rPr>
                <w:b/>
                <w:sz w:val="22"/>
                <w:szCs w:val="22"/>
              </w:rPr>
              <w:t>РЕШИЛО</w:t>
            </w:r>
            <w:r w:rsidRPr="002D14ED">
              <w:rPr>
                <w:sz w:val="22"/>
                <w:szCs w:val="22"/>
              </w:rPr>
              <w:t xml:space="preserve">:  </w:t>
            </w:r>
          </w:p>
          <w:p w:rsidR="003C7A29" w:rsidRPr="002D14ED" w:rsidRDefault="003C7A29" w:rsidP="00211ED9">
            <w:pPr>
              <w:ind w:firstLine="175"/>
              <w:jc w:val="both"/>
              <w:rPr>
                <w:sz w:val="22"/>
                <w:szCs w:val="22"/>
              </w:rPr>
            </w:pPr>
            <w:r w:rsidRPr="002D14ED">
              <w:rPr>
                <w:sz w:val="22"/>
                <w:szCs w:val="22"/>
              </w:rPr>
              <w:t xml:space="preserve">1. Утвердить Положение о денежном вознаграждении председателя Контрольно-счетного органа </w:t>
            </w:r>
            <w:proofErr w:type="spellStart"/>
            <w:r w:rsidRPr="002D14ED">
              <w:rPr>
                <w:sz w:val="22"/>
                <w:szCs w:val="22"/>
              </w:rPr>
              <w:t>Ивантеевского</w:t>
            </w:r>
            <w:proofErr w:type="spellEnd"/>
            <w:r w:rsidRPr="002D14ED">
              <w:rPr>
                <w:sz w:val="22"/>
                <w:szCs w:val="22"/>
              </w:rPr>
              <w:t xml:space="preserve"> муниципального района Саратовской области согласно приложению №1.</w:t>
            </w:r>
          </w:p>
          <w:p w:rsidR="003C7A29" w:rsidRPr="002D14ED" w:rsidRDefault="003C7A29" w:rsidP="00211ED9">
            <w:pPr>
              <w:ind w:firstLine="175"/>
              <w:jc w:val="both"/>
              <w:rPr>
                <w:sz w:val="22"/>
                <w:szCs w:val="22"/>
              </w:rPr>
            </w:pPr>
            <w:r w:rsidRPr="002D14ED">
              <w:rPr>
                <w:sz w:val="22"/>
                <w:szCs w:val="22"/>
              </w:rPr>
              <w:t xml:space="preserve">2. Опубликовать настоящее решение в </w:t>
            </w:r>
            <w:r w:rsidRPr="002D14ED">
              <w:rPr>
                <w:sz w:val="22"/>
                <w:szCs w:val="22"/>
                <w:shd w:val="clear" w:color="auto" w:fill="FFFFFF"/>
              </w:rPr>
              <w:t xml:space="preserve">официальном информационном бюллетене «Вестник </w:t>
            </w:r>
            <w:proofErr w:type="spellStart"/>
            <w:r w:rsidRPr="002D14ED">
              <w:rPr>
                <w:sz w:val="22"/>
                <w:szCs w:val="22"/>
                <w:shd w:val="clear" w:color="auto" w:fill="FFFFFF"/>
              </w:rPr>
              <w:t>Ивантеевского</w:t>
            </w:r>
            <w:proofErr w:type="spellEnd"/>
            <w:r w:rsidRPr="002D14ED">
              <w:rPr>
                <w:sz w:val="22"/>
                <w:szCs w:val="22"/>
                <w:shd w:val="clear" w:color="auto" w:fill="FFFFFF"/>
              </w:rPr>
              <w:t xml:space="preserve"> муниципального района»</w:t>
            </w:r>
            <w:r w:rsidRPr="002D14ED">
              <w:rPr>
                <w:sz w:val="22"/>
                <w:szCs w:val="22"/>
              </w:rPr>
              <w:t xml:space="preserve"> и разместить на официальном сайте администрации </w:t>
            </w:r>
            <w:proofErr w:type="spellStart"/>
            <w:r w:rsidRPr="002D14ED">
              <w:rPr>
                <w:bCs/>
                <w:sz w:val="22"/>
                <w:szCs w:val="22"/>
              </w:rPr>
              <w:t>Ивантеевского</w:t>
            </w:r>
            <w:proofErr w:type="spellEnd"/>
            <w:r w:rsidRPr="002D14ED">
              <w:rPr>
                <w:bCs/>
                <w:sz w:val="22"/>
                <w:szCs w:val="22"/>
              </w:rPr>
              <w:t xml:space="preserve"> </w:t>
            </w:r>
            <w:r w:rsidRPr="002D14ED">
              <w:rPr>
                <w:sz w:val="22"/>
                <w:szCs w:val="22"/>
              </w:rPr>
              <w:t>муниципального района в сети «Интернет»</w:t>
            </w:r>
            <w:r w:rsidRPr="002D14ED">
              <w:rPr>
                <w:bCs/>
                <w:color w:val="000000"/>
                <w:sz w:val="22"/>
                <w:szCs w:val="22"/>
              </w:rPr>
              <w:t xml:space="preserve"> (</w:t>
            </w:r>
            <w:proofErr w:type="spellStart"/>
            <w:r w:rsidRPr="002D14ED">
              <w:rPr>
                <w:bCs/>
                <w:color w:val="000000"/>
                <w:sz w:val="22"/>
                <w:szCs w:val="22"/>
                <w:lang w:val="en-US"/>
              </w:rPr>
              <w:t>ivanteevka</w:t>
            </w:r>
            <w:proofErr w:type="spellEnd"/>
            <w:r w:rsidRPr="002D14ED">
              <w:rPr>
                <w:bCs/>
                <w:color w:val="000000"/>
                <w:sz w:val="22"/>
                <w:szCs w:val="22"/>
              </w:rPr>
              <w:t>.64.</w:t>
            </w:r>
            <w:proofErr w:type="spellStart"/>
            <w:r w:rsidRPr="002D14ED">
              <w:rPr>
                <w:bCs/>
                <w:color w:val="000000"/>
                <w:sz w:val="22"/>
                <w:szCs w:val="22"/>
                <w:lang w:val="en-US"/>
              </w:rPr>
              <w:t>ru</w:t>
            </w:r>
            <w:proofErr w:type="spellEnd"/>
            <w:r w:rsidRPr="002D14ED">
              <w:rPr>
                <w:bCs/>
                <w:color w:val="000000"/>
                <w:sz w:val="22"/>
                <w:szCs w:val="22"/>
              </w:rPr>
              <w:t>)</w:t>
            </w:r>
            <w:r w:rsidRPr="002D14ED">
              <w:rPr>
                <w:sz w:val="22"/>
                <w:szCs w:val="22"/>
              </w:rPr>
              <w:t>.</w:t>
            </w:r>
          </w:p>
          <w:p w:rsidR="003C7A29" w:rsidRPr="002D14ED" w:rsidRDefault="003C7A29" w:rsidP="00211ED9">
            <w:pPr>
              <w:ind w:firstLine="175"/>
              <w:jc w:val="both"/>
              <w:rPr>
                <w:sz w:val="22"/>
                <w:szCs w:val="22"/>
              </w:rPr>
            </w:pPr>
            <w:r w:rsidRPr="002D14ED">
              <w:rPr>
                <w:sz w:val="22"/>
                <w:szCs w:val="22"/>
              </w:rPr>
              <w:t>3.  Настоящее решение вступает в силу с 01.01.2023 года.</w:t>
            </w:r>
          </w:p>
          <w:p w:rsidR="003C7A29" w:rsidRPr="002D14ED" w:rsidRDefault="003C7A29" w:rsidP="003C7A29">
            <w:pPr>
              <w:ind w:firstLine="720"/>
              <w:jc w:val="both"/>
              <w:rPr>
                <w:sz w:val="22"/>
                <w:szCs w:val="22"/>
              </w:rPr>
            </w:pPr>
          </w:p>
          <w:p w:rsidR="003C7A29" w:rsidRPr="002D14ED" w:rsidRDefault="003C7A29" w:rsidP="003C7A29">
            <w:pPr>
              <w:rPr>
                <w:sz w:val="22"/>
                <w:szCs w:val="22"/>
              </w:rPr>
            </w:pPr>
            <w:r w:rsidRPr="002D14ED">
              <w:rPr>
                <w:b/>
                <w:color w:val="000000"/>
                <w:sz w:val="22"/>
                <w:szCs w:val="22"/>
              </w:rPr>
              <w:t xml:space="preserve">Председатель </w:t>
            </w:r>
            <w:proofErr w:type="spellStart"/>
            <w:r w:rsidRPr="002D14ED">
              <w:rPr>
                <w:b/>
                <w:color w:val="000000"/>
                <w:sz w:val="22"/>
                <w:szCs w:val="22"/>
              </w:rPr>
              <w:t>Ивантеевского</w:t>
            </w:r>
            <w:proofErr w:type="spellEnd"/>
          </w:p>
          <w:p w:rsidR="003C7A29" w:rsidRPr="002D14ED" w:rsidRDefault="003C7A29" w:rsidP="003C7A29">
            <w:pPr>
              <w:rPr>
                <w:sz w:val="22"/>
                <w:szCs w:val="22"/>
              </w:rPr>
            </w:pPr>
            <w:r w:rsidRPr="002D14ED">
              <w:rPr>
                <w:b/>
                <w:color w:val="000000"/>
                <w:sz w:val="22"/>
                <w:szCs w:val="22"/>
              </w:rPr>
              <w:t>ра</w:t>
            </w:r>
            <w:r w:rsidR="00211ED9" w:rsidRPr="002D14ED">
              <w:rPr>
                <w:b/>
                <w:color w:val="000000"/>
                <w:sz w:val="22"/>
                <w:szCs w:val="22"/>
              </w:rPr>
              <w:t xml:space="preserve">йонного Собрания </w:t>
            </w:r>
            <w:r w:rsidR="00211ED9" w:rsidRPr="002D14ED">
              <w:rPr>
                <w:b/>
                <w:color w:val="000000"/>
                <w:sz w:val="22"/>
                <w:szCs w:val="22"/>
              </w:rPr>
              <w:tab/>
              <w:t xml:space="preserve">   </w:t>
            </w:r>
            <w:r w:rsidRPr="002D14ED">
              <w:rPr>
                <w:b/>
                <w:color w:val="000000"/>
                <w:sz w:val="22"/>
                <w:szCs w:val="22"/>
              </w:rPr>
              <w:t xml:space="preserve">А.М. </w:t>
            </w:r>
            <w:proofErr w:type="gramStart"/>
            <w:r w:rsidRPr="002D14ED">
              <w:rPr>
                <w:b/>
                <w:color w:val="000000"/>
                <w:sz w:val="22"/>
                <w:szCs w:val="22"/>
              </w:rPr>
              <w:t>Нелин</w:t>
            </w:r>
            <w:proofErr w:type="gramEnd"/>
          </w:p>
          <w:p w:rsidR="003C7A29" w:rsidRPr="002D14ED" w:rsidRDefault="003C7A29" w:rsidP="003C7A29">
            <w:pPr>
              <w:rPr>
                <w:b/>
                <w:color w:val="000000"/>
                <w:sz w:val="22"/>
                <w:szCs w:val="22"/>
              </w:rPr>
            </w:pPr>
          </w:p>
          <w:p w:rsidR="003C7A29" w:rsidRPr="002D14ED" w:rsidRDefault="003C7A29" w:rsidP="003C7A29">
            <w:pPr>
              <w:rPr>
                <w:sz w:val="22"/>
                <w:szCs w:val="22"/>
              </w:rPr>
            </w:pPr>
            <w:r w:rsidRPr="002D14ED">
              <w:rPr>
                <w:b/>
                <w:color w:val="000000"/>
                <w:sz w:val="22"/>
                <w:szCs w:val="22"/>
              </w:rPr>
              <w:t xml:space="preserve">Глава </w:t>
            </w:r>
            <w:proofErr w:type="spellStart"/>
            <w:r w:rsidRPr="002D14ED">
              <w:rPr>
                <w:b/>
                <w:color w:val="000000"/>
                <w:sz w:val="22"/>
                <w:szCs w:val="22"/>
              </w:rPr>
              <w:t>Ивантеевского</w:t>
            </w:r>
            <w:proofErr w:type="spellEnd"/>
            <w:r w:rsidRPr="002D14ED">
              <w:rPr>
                <w:b/>
                <w:color w:val="000000"/>
                <w:sz w:val="22"/>
                <w:szCs w:val="22"/>
              </w:rPr>
              <w:t xml:space="preserve"> </w:t>
            </w:r>
          </w:p>
          <w:p w:rsidR="003C7A29" w:rsidRPr="002D14ED" w:rsidRDefault="003C7A29" w:rsidP="003C7A29">
            <w:pPr>
              <w:pStyle w:val="ac"/>
              <w:rPr>
                <w:rFonts w:ascii="Times New Roman" w:hAnsi="Times New Roman"/>
                <w:sz w:val="22"/>
                <w:szCs w:val="22"/>
              </w:rPr>
            </w:pPr>
            <w:r w:rsidRPr="002D14ED">
              <w:rPr>
                <w:rFonts w:ascii="Times New Roman" w:hAnsi="Times New Roman"/>
                <w:b/>
                <w:color w:val="000000"/>
                <w:sz w:val="22"/>
                <w:szCs w:val="22"/>
              </w:rPr>
              <w:t xml:space="preserve">муниципального района </w:t>
            </w:r>
          </w:p>
          <w:p w:rsidR="003C7A29" w:rsidRPr="002D14ED" w:rsidRDefault="003C7A29" w:rsidP="00211ED9">
            <w:pPr>
              <w:tabs>
                <w:tab w:val="left" w:pos="7797"/>
              </w:tabs>
              <w:rPr>
                <w:rStyle w:val="afff1"/>
                <w:color w:val="000000"/>
                <w:sz w:val="22"/>
                <w:szCs w:val="22"/>
              </w:rPr>
            </w:pPr>
            <w:r w:rsidRPr="002D14ED">
              <w:rPr>
                <w:rStyle w:val="afff1"/>
                <w:color w:val="000000"/>
                <w:sz w:val="22"/>
                <w:szCs w:val="22"/>
              </w:rPr>
              <w:t>Саратовской област</w:t>
            </w:r>
            <w:r w:rsidR="00211ED9" w:rsidRPr="002D14ED">
              <w:rPr>
                <w:rStyle w:val="afff1"/>
                <w:color w:val="000000"/>
                <w:sz w:val="22"/>
                <w:szCs w:val="22"/>
              </w:rPr>
              <w:t xml:space="preserve">и               В.В. Басов  </w:t>
            </w:r>
          </w:p>
          <w:p w:rsidR="00211ED9" w:rsidRPr="002D14ED" w:rsidRDefault="00211ED9" w:rsidP="00211ED9">
            <w:pPr>
              <w:tabs>
                <w:tab w:val="left" w:pos="7797"/>
              </w:tabs>
              <w:rPr>
                <w:rStyle w:val="afff1"/>
                <w:color w:val="000000"/>
                <w:sz w:val="22"/>
                <w:szCs w:val="22"/>
              </w:rPr>
            </w:pPr>
          </w:p>
          <w:p w:rsidR="003C7A29" w:rsidRPr="002D14ED" w:rsidRDefault="003C7A29" w:rsidP="00211ED9">
            <w:pPr>
              <w:pStyle w:val="afc"/>
              <w:jc w:val="both"/>
              <w:rPr>
                <w:rFonts w:ascii="Times New Roman" w:hAnsi="Times New Roman"/>
                <w:b/>
              </w:rPr>
            </w:pPr>
            <w:r w:rsidRPr="002D14ED">
              <w:rPr>
                <w:rStyle w:val="afff1"/>
                <w:rFonts w:ascii="Times New Roman" w:hAnsi="Times New Roman"/>
              </w:rPr>
              <w:t>Приложение  №1</w:t>
            </w:r>
            <w:r w:rsidR="00211ED9" w:rsidRPr="002D14ED">
              <w:rPr>
                <w:rFonts w:ascii="Times New Roman" w:hAnsi="Times New Roman"/>
                <w:b/>
              </w:rPr>
              <w:t xml:space="preserve"> </w:t>
            </w:r>
            <w:r w:rsidRPr="002D14ED">
              <w:rPr>
                <w:rStyle w:val="afff1"/>
                <w:rFonts w:ascii="Times New Roman" w:hAnsi="Times New Roman"/>
              </w:rPr>
              <w:t xml:space="preserve">к решению </w:t>
            </w:r>
            <w:r w:rsidRPr="002D14ED">
              <w:rPr>
                <w:rFonts w:ascii="Times New Roman" w:hAnsi="Times New Roman"/>
                <w:b/>
              </w:rPr>
              <w:t xml:space="preserve"> </w:t>
            </w:r>
            <w:r w:rsidRPr="002D14ED">
              <w:rPr>
                <w:rStyle w:val="afff1"/>
                <w:rFonts w:ascii="Times New Roman" w:hAnsi="Times New Roman"/>
              </w:rPr>
              <w:t>районного Собрания от  23.12.2022 г. №61</w:t>
            </w:r>
            <w:r w:rsidR="00211ED9" w:rsidRPr="002D14ED">
              <w:rPr>
                <w:rStyle w:val="afff1"/>
                <w:rFonts w:ascii="Times New Roman" w:hAnsi="Times New Roman"/>
              </w:rPr>
              <w:t xml:space="preserve"> </w:t>
            </w:r>
            <w:r w:rsidRPr="002D14ED">
              <w:rPr>
                <w:rFonts w:ascii="Times New Roman" w:hAnsi="Times New Roman"/>
                <w:b/>
              </w:rPr>
              <w:t>«Об утверждении Положения</w:t>
            </w:r>
            <w:r w:rsidR="00211ED9" w:rsidRPr="002D14ED">
              <w:rPr>
                <w:rFonts w:ascii="Times New Roman" w:hAnsi="Times New Roman"/>
                <w:b/>
              </w:rPr>
              <w:t xml:space="preserve"> о денежном вознаграждении </w:t>
            </w:r>
            <w:r w:rsidRPr="002D14ED">
              <w:rPr>
                <w:rFonts w:ascii="Times New Roman" w:hAnsi="Times New Roman"/>
                <w:b/>
              </w:rPr>
              <w:t>председат</w:t>
            </w:r>
            <w:r w:rsidR="00211ED9" w:rsidRPr="002D14ED">
              <w:rPr>
                <w:rFonts w:ascii="Times New Roman" w:hAnsi="Times New Roman"/>
                <w:b/>
              </w:rPr>
              <w:t xml:space="preserve">еля Контрольно-счетного органа </w:t>
            </w:r>
            <w:proofErr w:type="spellStart"/>
            <w:r w:rsidRPr="002D14ED">
              <w:rPr>
                <w:rFonts w:ascii="Times New Roman" w:hAnsi="Times New Roman"/>
                <w:b/>
              </w:rPr>
              <w:t>Ивант</w:t>
            </w:r>
            <w:r w:rsidR="00211ED9" w:rsidRPr="002D14ED">
              <w:rPr>
                <w:rFonts w:ascii="Times New Roman" w:hAnsi="Times New Roman"/>
                <w:b/>
              </w:rPr>
              <w:t>еевского</w:t>
            </w:r>
            <w:proofErr w:type="spellEnd"/>
            <w:r w:rsidR="00211ED9" w:rsidRPr="002D14ED">
              <w:rPr>
                <w:rFonts w:ascii="Times New Roman" w:hAnsi="Times New Roman"/>
                <w:b/>
              </w:rPr>
              <w:t xml:space="preserve"> муниципального района </w:t>
            </w:r>
            <w:r w:rsidRPr="002D14ED">
              <w:rPr>
                <w:rFonts w:ascii="Times New Roman" w:hAnsi="Times New Roman"/>
                <w:b/>
              </w:rPr>
              <w:t>Саратовской области»</w:t>
            </w:r>
          </w:p>
          <w:p w:rsidR="003C7A29" w:rsidRPr="002D14ED" w:rsidRDefault="003C7A29" w:rsidP="002D14ED">
            <w:pPr>
              <w:pStyle w:val="afc"/>
              <w:rPr>
                <w:rFonts w:ascii="Times New Roman" w:hAnsi="Times New Roman"/>
              </w:rPr>
            </w:pPr>
          </w:p>
          <w:p w:rsidR="003C7A29" w:rsidRPr="002D14ED" w:rsidRDefault="003C7A29" w:rsidP="003C7A29">
            <w:pPr>
              <w:autoSpaceDE w:val="0"/>
              <w:jc w:val="center"/>
              <w:rPr>
                <w:b/>
                <w:sz w:val="22"/>
                <w:szCs w:val="22"/>
              </w:rPr>
            </w:pPr>
            <w:r w:rsidRPr="002D14ED">
              <w:rPr>
                <w:b/>
                <w:bCs/>
                <w:sz w:val="22"/>
                <w:szCs w:val="22"/>
              </w:rPr>
              <w:t>ПОЛОЖЕНИЕ</w:t>
            </w:r>
          </w:p>
          <w:p w:rsidR="003C7A29" w:rsidRPr="002D14ED" w:rsidRDefault="003C7A29" w:rsidP="003C7A29">
            <w:pPr>
              <w:jc w:val="center"/>
              <w:rPr>
                <w:b/>
                <w:sz w:val="22"/>
                <w:szCs w:val="22"/>
              </w:rPr>
            </w:pPr>
            <w:bookmarkStart w:id="66" w:name="Par4"/>
            <w:bookmarkEnd w:id="66"/>
            <w:r w:rsidRPr="002D14ED">
              <w:rPr>
                <w:b/>
                <w:sz w:val="22"/>
                <w:szCs w:val="22"/>
              </w:rPr>
              <w:t>о денежном</w:t>
            </w:r>
            <w:r w:rsidR="00EF7AE3">
              <w:rPr>
                <w:b/>
                <w:sz w:val="22"/>
                <w:szCs w:val="22"/>
              </w:rPr>
              <w:t xml:space="preserve"> </w:t>
            </w:r>
            <w:r w:rsidRPr="002D14ED">
              <w:rPr>
                <w:b/>
                <w:sz w:val="22"/>
                <w:szCs w:val="22"/>
              </w:rPr>
              <w:t xml:space="preserve"> вознаграждении председателя Контрольно-счетного органа </w:t>
            </w:r>
            <w:proofErr w:type="spellStart"/>
            <w:r w:rsidRPr="002D14ED">
              <w:rPr>
                <w:b/>
                <w:sz w:val="22"/>
                <w:szCs w:val="22"/>
              </w:rPr>
              <w:t>Ивантеевского</w:t>
            </w:r>
            <w:proofErr w:type="spellEnd"/>
            <w:r w:rsidRPr="002D14ED">
              <w:rPr>
                <w:b/>
                <w:sz w:val="22"/>
                <w:szCs w:val="22"/>
              </w:rPr>
              <w:t xml:space="preserve"> муниципального района Саратовской области</w:t>
            </w:r>
          </w:p>
          <w:p w:rsidR="003C7A29" w:rsidRPr="002D14ED" w:rsidRDefault="003C7A29" w:rsidP="003C7A29">
            <w:pPr>
              <w:jc w:val="center"/>
              <w:rPr>
                <w:b/>
                <w:sz w:val="22"/>
                <w:szCs w:val="22"/>
              </w:rPr>
            </w:pPr>
          </w:p>
          <w:p w:rsidR="003C7A29" w:rsidRPr="002D14ED" w:rsidRDefault="003C7A29" w:rsidP="002D14ED">
            <w:pPr>
              <w:autoSpaceDE w:val="0"/>
              <w:ind w:firstLine="459"/>
              <w:jc w:val="both"/>
              <w:rPr>
                <w:sz w:val="22"/>
                <w:szCs w:val="22"/>
              </w:rPr>
            </w:pPr>
            <w:r w:rsidRPr="002D14ED">
              <w:rPr>
                <w:sz w:val="22"/>
                <w:szCs w:val="22"/>
              </w:rPr>
              <w:t xml:space="preserve">1. Денежное вознаграждение председателя Контрольно-счетного  органа </w:t>
            </w:r>
            <w:proofErr w:type="spellStart"/>
            <w:r w:rsidRPr="002D14ED">
              <w:rPr>
                <w:sz w:val="22"/>
                <w:szCs w:val="22"/>
              </w:rPr>
              <w:t>Ивантеевского</w:t>
            </w:r>
            <w:proofErr w:type="spellEnd"/>
            <w:r w:rsidRPr="002D14ED">
              <w:rPr>
                <w:sz w:val="22"/>
                <w:szCs w:val="22"/>
              </w:rPr>
              <w:t xml:space="preserve"> муниципального района Саратовской области (далее – должностных лиц), состоит из месячного денежного вознаграждения и единовременной выплаты, осуществляемой при предоставлении ежегодного оплачиваемого отпуска.</w:t>
            </w:r>
          </w:p>
          <w:p w:rsidR="003C7A29" w:rsidRPr="002D14ED" w:rsidRDefault="003C7A29" w:rsidP="002D14ED">
            <w:pPr>
              <w:autoSpaceDE w:val="0"/>
              <w:ind w:firstLine="459"/>
              <w:jc w:val="both"/>
              <w:rPr>
                <w:sz w:val="22"/>
                <w:szCs w:val="22"/>
              </w:rPr>
            </w:pPr>
            <w:r w:rsidRPr="002D14ED">
              <w:rPr>
                <w:sz w:val="22"/>
                <w:szCs w:val="22"/>
              </w:rPr>
              <w:t xml:space="preserve">2. </w:t>
            </w:r>
            <w:hyperlink r:id="rId19" w:history="1">
              <w:r w:rsidRPr="002D14ED">
                <w:rPr>
                  <w:rStyle w:val="ae"/>
                  <w:color w:val="000000"/>
                  <w:sz w:val="22"/>
                  <w:szCs w:val="22"/>
                  <w:u w:val="none"/>
                </w:rPr>
                <w:t>Размер</w:t>
              </w:r>
            </w:hyperlink>
            <w:r w:rsidRPr="002D14ED">
              <w:rPr>
                <w:sz w:val="22"/>
                <w:szCs w:val="22"/>
              </w:rPr>
              <w:t xml:space="preserve"> месячного денежного вознаграждения председателя Контрольно-счетного органа </w:t>
            </w:r>
            <w:proofErr w:type="spellStart"/>
            <w:r w:rsidRPr="002D14ED">
              <w:rPr>
                <w:sz w:val="22"/>
                <w:szCs w:val="22"/>
              </w:rPr>
              <w:t>Ивантеевского</w:t>
            </w:r>
            <w:proofErr w:type="spellEnd"/>
            <w:r w:rsidRPr="002D14ED">
              <w:rPr>
                <w:sz w:val="22"/>
                <w:szCs w:val="22"/>
              </w:rPr>
              <w:t xml:space="preserve"> муниципального района Саратовской области устанавливается в размере 35000,00 руб.</w:t>
            </w:r>
          </w:p>
          <w:p w:rsidR="003C7A29" w:rsidRPr="002D14ED" w:rsidRDefault="003C7A29" w:rsidP="002D14ED">
            <w:pPr>
              <w:suppressAutoHyphens w:val="0"/>
              <w:ind w:firstLine="459"/>
              <w:jc w:val="both"/>
              <w:rPr>
                <w:sz w:val="22"/>
                <w:szCs w:val="22"/>
              </w:rPr>
            </w:pPr>
            <w:r w:rsidRPr="002D14ED">
              <w:rPr>
                <w:sz w:val="22"/>
                <w:szCs w:val="22"/>
                <w:lang w:eastAsia="ru-RU"/>
              </w:rPr>
              <w:t xml:space="preserve">Выплата ежемесячного денежного вознаграждения производится не реже чем каждые полмесяца: 24-го числа текущего месяца и 9-го числа следующего месяца. </w:t>
            </w:r>
          </w:p>
          <w:p w:rsidR="003C7A29" w:rsidRPr="002D14ED" w:rsidRDefault="003C7A29" w:rsidP="002D14ED">
            <w:pPr>
              <w:autoSpaceDE w:val="0"/>
              <w:ind w:firstLine="459"/>
              <w:jc w:val="both"/>
              <w:rPr>
                <w:sz w:val="22"/>
                <w:szCs w:val="22"/>
              </w:rPr>
            </w:pPr>
            <w:r w:rsidRPr="002D14ED">
              <w:rPr>
                <w:sz w:val="22"/>
                <w:szCs w:val="22"/>
              </w:rPr>
              <w:t xml:space="preserve">3. Увеличение (индексация) размера денежного вознаграждения председателя, осуществляется в соответствии с законодательством Российской Федерации, Саратовской области и решениями </w:t>
            </w:r>
            <w:proofErr w:type="spellStart"/>
            <w:r w:rsidRPr="002D14ED">
              <w:rPr>
                <w:sz w:val="22"/>
                <w:szCs w:val="22"/>
              </w:rPr>
              <w:t>Ивантеевского</w:t>
            </w:r>
            <w:proofErr w:type="spellEnd"/>
            <w:r w:rsidRPr="002D14ED">
              <w:rPr>
                <w:sz w:val="22"/>
                <w:szCs w:val="22"/>
              </w:rPr>
              <w:t xml:space="preserve"> районного Собрания.</w:t>
            </w:r>
          </w:p>
          <w:p w:rsidR="003C7A29" w:rsidRPr="002D14ED" w:rsidRDefault="003C7A29" w:rsidP="002D14ED">
            <w:pPr>
              <w:suppressAutoHyphens w:val="0"/>
              <w:ind w:firstLine="459"/>
              <w:jc w:val="both"/>
              <w:rPr>
                <w:sz w:val="22"/>
                <w:szCs w:val="22"/>
              </w:rPr>
            </w:pPr>
            <w:r w:rsidRPr="002D14ED">
              <w:rPr>
                <w:sz w:val="22"/>
                <w:szCs w:val="22"/>
                <w:lang w:eastAsia="ru-RU"/>
              </w:rPr>
              <w:t xml:space="preserve">При индексации ежемесячного денежного вознаграждения председателя </w:t>
            </w:r>
            <w:r w:rsidRPr="002D14ED">
              <w:rPr>
                <w:sz w:val="22"/>
                <w:szCs w:val="22"/>
              </w:rPr>
              <w:t xml:space="preserve">Контрольно-счетного органа </w:t>
            </w:r>
            <w:proofErr w:type="spellStart"/>
            <w:r w:rsidRPr="002D14ED">
              <w:rPr>
                <w:sz w:val="22"/>
                <w:szCs w:val="22"/>
              </w:rPr>
              <w:t>Ивантеевского</w:t>
            </w:r>
            <w:proofErr w:type="spellEnd"/>
            <w:r w:rsidRPr="002D14ED">
              <w:rPr>
                <w:sz w:val="22"/>
                <w:szCs w:val="22"/>
              </w:rPr>
              <w:t xml:space="preserve"> муниципального района</w:t>
            </w:r>
            <w:r w:rsidRPr="002D14ED">
              <w:rPr>
                <w:sz w:val="22"/>
                <w:szCs w:val="22"/>
                <w:lang w:eastAsia="ru-RU"/>
              </w:rPr>
              <w:t xml:space="preserve">, его размер подлежит округлению до целого рубля в сторону увеличения. </w:t>
            </w:r>
          </w:p>
          <w:p w:rsidR="003C7A29" w:rsidRPr="002D14ED" w:rsidRDefault="003C7A29" w:rsidP="002D14ED">
            <w:pPr>
              <w:autoSpaceDE w:val="0"/>
              <w:ind w:firstLine="459"/>
              <w:jc w:val="both"/>
              <w:rPr>
                <w:sz w:val="22"/>
                <w:szCs w:val="22"/>
              </w:rPr>
            </w:pPr>
            <w:r w:rsidRPr="002D14ED">
              <w:rPr>
                <w:sz w:val="22"/>
                <w:szCs w:val="22"/>
              </w:rPr>
              <w:t>4. Единовременная выплата, осуществляемая при предоставлении ежегодного оплачиваемого отпуска, выплачивается должностному лицу в размере двух денежных вознаграждений в год.</w:t>
            </w:r>
          </w:p>
          <w:p w:rsidR="003C7A29" w:rsidRPr="002D14ED" w:rsidRDefault="003C7A29" w:rsidP="002D14ED">
            <w:pPr>
              <w:autoSpaceDE w:val="0"/>
              <w:ind w:firstLine="459"/>
              <w:jc w:val="both"/>
              <w:rPr>
                <w:sz w:val="22"/>
                <w:szCs w:val="22"/>
              </w:rPr>
            </w:pPr>
            <w:r w:rsidRPr="002D14ED">
              <w:rPr>
                <w:sz w:val="22"/>
                <w:szCs w:val="22"/>
              </w:rPr>
              <w:t>5. Годовой фонд оплаты труда формируется за счет средств, направляемых на выплаты 12 месячных денежных вознаграждений и 2 единовременных выплат.</w:t>
            </w:r>
          </w:p>
          <w:p w:rsidR="003C7A29" w:rsidRPr="002D14ED" w:rsidRDefault="003C7A29" w:rsidP="002D14ED">
            <w:pPr>
              <w:autoSpaceDE w:val="0"/>
              <w:ind w:firstLine="459"/>
              <w:jc w:val="both"/>
              <w:rPr>
                <w:sz w:val="22"/>
                <w:szCs w:val="22"/>
              </w:rPr>
            </w:pPr>
            <w:r w:rsidRPr="002D14ED">
              <w:rPr>
                <w:sz w:val="22"/>
                <w:szCs w:val="22"/>
              </w:rPr>
              <w:t xml:space="preserve">6. При наличии экономии фонда оплаты труда председателю может выплачиваться премия, в пределах </w:t>
            </w:r>
            <w:r w:rsidRPr="002D14ED">
              <w:rPr>
                <w:sz w:val="22"/>
                <w:szCs w:val="22"/>
              </w:rPr>
              <w:lastRenderedPageBreak/>
              <w:t xml:space="preserve">средств, утвержденных в бюджете </w:t>
            </w:r>
            <w:proofErr w:type="spellStart"/>
            <w:r w:rsidRPr="002D14ED">
              <w:rPr>
                <w:sz w:val="22"/>
                <w:szCs w:val="22"/>
              </w:rPr>
              <w:t>Ивантеевского</w:t>
            </w:r>
            <w:proofErr w:type="spellEnd"/>
            <w:r w:rsidRPr="002D14ED">
              <w:rPr>
                <w:sz w:val="22"/>
                <w:szCs w:val="22"/>
              </w:rPr>
              <w:t xml:space="preserve"> муниципального района Саратовской области на содержание председателя, замещающего муниципальную должность в Контрольно-счетном  органе </w:t>
            </w:r>
            <w:proofErr w:type="spellStart"/>
            <w:r w:rsidRPr="002D14ED">
              <w:rPr>
                <w:sz w:val="22"/>
                <w:szCs w:val="22"/>
              </w:rPr>
              <w:t>Ивантеевского</w:t>
            </w:r>
            <w:proofErr w:type="spellEnd"/>
            <w:r w:rsidRPr="002D14ED">
              <w:rPr>
                <w:sz w:val="22"/>
                <w:szCs w:val="22"/>
              </w:rPr>
              <w:t xml:space="preserve"> муниципального района Саратовской области. Указанное поощрение производится на основании решения </w:t>
            </w:r>
            <w:proofErr w:type="spellStart"/>
            <w:r w:rsidRPr="002D14ED">
              <w:rPr>
                <w:sz w:val="22"/>
                <w:szCs w:val="22"/>
              </w:rPr>
              <w:t>Ивантеевского</w:t>
            </w:r>
            <w:proofErr w:type="spellEnd"/>
            <w:r w:rsidRPr="002D14ED">
              <w:rPr>
                <w:sz w:val="22"/>
                <w:szCs w:val="22"/>
              </w:rPr>
              <w:t xml:space="preserve"> районного Собрания.</w:t>
            </w:r>
          </w:p>
          <w:p w:rsidR="003776B4" w:rsidRPr="002D14ED" w:rsidRDefault="003776B4" w:rsidP="002D14ED">
            <w:pPr>
              <w:widowControl w:val="0"/>
              <w:autoSpaceDE w:val="0"/>
              <w:ind w:firstLine="459"/>
              <w:jc w:val="both"/>
              <w:rPr>
                <w:color w:val="000000"/>
                <w:sz w:val="22"/>
                <w:szCs w:val="22"/>
              </w:rPr>
            </w:pPr>
          </w:p>
          <w:p w:rsidR="003277BB" w:rsidRPr="003277BB" w:rsidRDefault="005527B5" w:rsidP="003277BB">
            <w:pPr>
              <w:jc w:val="both"/>
              <w:rPr>
                <w:b/>
                <w:color w:val="000000"/>
                <w:sz w:val="22"/>
                <w:szCs w:val="22"/>
                <w:lang w:eastAsia="ru-RU"/>
              </w:rPr>
            </w:pPr>
            <w:r>
              <w:rPr>
                <w:b/>
                <w:color w:val="000000"/>
                <w:sz w:val="22"/>
                <w:szCs w:val="22"/>
                <w:lang w:eastAsia="ru-RU"/>
              </w:rPr>
              <w:t>Решение районного Собрания от 23.12.2022 г. №64 «</w:t>
            </w:r>
            <w:r w:rsidR="003277BB" w:rsidRPr="003277BB">
              <w:rPr>
                <w:b/>
                <w:color w:val="000000"/>
                <w:sz w:val="22"/>
                <w:szCs w:val="22"/>
                <w:lang w:eastAsia="ru-RU"/>
              </w:rPr>
              <w:t xml:space="preserve">О внесении изменений и дополнений в решение районного Собрания от 10 сентября 2021 года №41 «Об утверждении Положения о муниципальном жилищном контроле </w:t>
            </w:r>
            <w:r w:rsidR="003277BB" w:rsidRPr="003277BB">
              <w:rPr>
                <w:b/>
                <w:sz w:val="22"/>
                <w:szCs w:val="22"/>
              </w:rPr>
              <w:t xml:space="preserve">на территории </w:t>
            </w:r>
            <w:proofErr w:type="spellStart"/>
            <w:r w:rsidR="003277BB" w:rsidRPr="003277BB">
              <w:rPr>
                <w:b/>
                <w:sz w:val="22"/>
                <w:szCs w:val="22"/>
              </w:rPr>
              <w:t>Ивантеевского</w:t>
            </w:r>
            <w:proofErr w:type="spellEnd"/>
            <w:r w:rsidR="003277BB" w:rsidRPr="003277BB">
              <w:rPr>
                <w:b/>
                <w:sz w:val="22"/>
                <w:szCs w:val="22"/>
              </w:rPr>
              <w:t xml:space="preserve"> муниципального района»</w:t>
            </w:r>
            <w:r>
              <w:rPr>
                <w:b/>
                <w:sz w:val="22"/>
                <w:szCs w:val="22"/>
              </w:rPr>
              <w:t>»</w:t>
            </w:r>
          </w:p>
          <w:p w:rsidR="003277BB" w:rsidRDefault="003277BB" w:rsidP="003277BB">
            <w:pPr>
              <w:rPr>
                <w:b/>
                <w:sz w:val="28"/>
                <w:szCs w:val="28"/>
              </w:rPr>
            </w:pPr>
          </w:p>
          <w:p w:rsidR="003277BB" w:rsidRPr="003277BB" w:rsidRDefault="003277BB" w:rsidP="003277BB">
            <w:pPr>
              <w:autoSpaceDE w:val="0"/>
              <w:autoSpaceDN w:val="0"/>
              <w:adjustRightInd w:val="0"/>
              <w:ind w:firstLine="317"/>
              <w:jc w:val="both"/>
              <w:rPr>
                <w:b/>
                <w:sz w:val="22"/>
                <w:szCs w:val="22"/>
              </w:rPr>
            </w:pPr>
            <w:proofErr w:type="gramStart"/>
            <w:r w:rsidRPr="003277BB">
              <w:rPr>
                <w:sz w:val="22"/>
                <w:szCs w:val="22"/>
              </w:rPr>
              <w:t>В соответствии с Федеральными законами от 6 о</w:t>
            </w:r>
            <w:r>
              <w:rPr>
                <w:sz w:val="22"/>
                <w:szCs w:val="22"/>
              </w:rPr>
              <w:t xml:space="preserve">ктября 2003 года </w:t>
            </w:r>
            <w:r w:rsidRPr="003277BB">
              <w:rPr>
                <w:sz w:val="22"/>
                <w:szCs w:val="22"/>
              </w:rPr>
              <w:t>№131-ФЗ «Об общих принципах организации местного самоуправления в Российской Федерации», от 31 июля 2020 года №248-ФЗ «О государственном контроле (надзоре) и муниципальном контроле в Российской Федерации»,</w:t>
            </w:r>
            <w:r w:rsidRPr="003277BB">
              <w:rPr>
                <w:b/>
                <w:sz w:val="22"/>
                <w:szCs w:val="22"/>
              </w:rPr>
              <w:t xml:space="preserve"> </w:t>
            </w:r>
            <w:r w:rsidRPr="003277BB">
              <w:rPr>
                <w:sz w:val="22"/>
                <w:szCs w:val="22"/>
              </w:rPr>
              <w:t xml:space="preserve">статьей 20 Жилищного кодекса Российской Федерации и </w:t>
            </w:r>
            <w:r w:rsidRPr="003277BB">
              <w:rPr>
                <w:rFonts w:eastAsia="Times New Roman CYR"/>
                <w:sz w:val="22"/>
                <w:szCs w:val="22"/>
              </w:rPr>
              <w:t xml:space="preserve">на основании статьи 19 Устава </w:t>
            </w:r>
            <w:proofErr w:type="spellStart"/>
            <w:r w:rsidRPr="003277BB">
              <w:rPr>
                <w:rFonts w:eastAsia="Times New Roman CYR"/>
                <w:sz w:val="22"/>
                <w:szCs w:val="22"/>
              </w:rPr>
              <w:t>Ивантеевского</w:t>
            </w:r>
            <w:proofErr w:type="spellEnd"/>
            <w:r w:rsidRPr="003277BB">
              <w:rPr>
                <w:rFonts w:eastAsia="Times New Roman CYR"/>
                <w:sz w:val="22"/>
                <w:szCs w:val="22"/>
              </w:rPr>
              <w:t xml:space="preserve"> муниципального района Саратовской области, </w:t>
            </w:r>
            <w:r w:rsidRPr="003277BB">
              <w:rPr>
                <w:sz w:val="22"/>
                <w:szCs w:val="22"/>
              </w:rPr>
              <w:t xml:space="preserve">районное Собрание </w:t>
            </w:r>
            <w:r w:rsidRPr="003277BB">
              <w:rPr>
                <w:b/>
                <w:sz w:val="22"/>
                <w:szCs w:val="22"/>
              </w:rPr>
              <w:t>РЕШИЛО:</w:t>
            </w:r>
            <w:proofErr w:type="gramEnd"/>
          </w:p>
          <w:p w:rsidR="003277BB" w:rsidRPr="003277BB" w:rsidRDefault="003277BB" w:rsidP="003277BB">
            <w:pPr>
              <w:ind w:firstLine="317"/>
              <w:jc w:val="both"/>
              <w:rPr>
                <w:sz w:val="22"/>
                <w:szCs w:val="22"/>
              </w:rPr>
            </w:pPr>
            <w:r w:rsidRPr="003277BB">
              <w:rPr>
                <w:sz w:val="22"/>
                <w:szCs w:val="22"/>
              </w:rPr>
              <w:t xml:space="preserve">1. Приложение №1 к решению районного Собрания от 10.09.2021 года №41 «Об утверждении Положения о </w:t>
            </w:r>
            <w:r w:rsidRPr="003277BB">
              <w:rPr>
                <w:color w:val="000000"/>
                <w:sz w:val="22"/>
                <w:szCs w:val="22"/>
                <w:lang w:eastAsia="ru-RU"/>
              </w:rPr>
              <w:t xml:space="preserve">муниципальном жилищном контроле </w:t>
            </w:r>
            <w:r w:rsidRPr="003277BB">
              <w:rPr>
                <w:sz w:val="22"/>
                <w:szCs w:val="22"/>
              </w:rPr>
              <w:t xml:space="preserve">на территории </w:t>
            </w:r>
            <w:proofErr w:type="spellStart"/>
            <w:r w:rsidRPr="003277BB">
              <w:rPr>
                <w:sz w:val="22"/>
                <w:szCs w:val="22"/>
              </w:rPr>
              <w:t>Ивантеевского</w:t>
            </w:r>
            <w:proofErr w:type="spellEnd"/>
            <w:r w:rsidRPr="003277BB">
              <w:rPr>
                <w:sz w:val="22"/>
                <w:szCs w:val="22"/>
              </w:rPr>
              <w:t xml:space="preserve"> муниципального района» изложить в новой редакции (прилагается).</w:t>
            </w:r>
          </w:p>
          <w:p w:rsidR="003277BB" w:rsidRPr="003277BB" w:rsidRDefault="003277BB" w:rsidP="003277BB">
            <w:pPr>
              <w:ind w:firstLine="317"/>
              <w:jc w:val="both"/>
              <w:rPr>
                <w:sz w:val="22"/>
                <w:szCs w:val="22"/>
              </w:rPr>
            </w:pPr>
            <w:r w:rsidRPr="003277BB">
              <w:rPr>
                <w:sz w:val="22"/>
                <w:szCs w:val="22"/>
              </w:rPr>
              <w:t xml:space="preserve">2. Опубликовать настоящее решение в официальном информационном бюллетене «Вестник </w:t>
            </w:r>
            <w:proofErr w:type="spellStart"/>
            <w:r w:rsidRPr="003277BB">
              <w:rPr>
                <w:sz w:val="22"/>
                <w:szCs w:val="22"/>
              </w:rPr>
              <w:t>Ивантеевского</w:t>
            </w:r>
            <w:proofErr w:type="spellEnd"/>
            <w:r w:rsidRPr="003277BB">
              <w:rPr>
                <w:sz w:val="22"/>
                <w:szCs w:val="22"/>
              </w:rPr>
              <w:t xml:space="preserve"> муниципального района» и разместить на официальном сайте администрации </w:t>
            </w:r>
            <w:proofErr w:type="spellStart"/>
            <w:r w:rsidRPr="003277BB">
              <w:rPr>
                <w:sz w:val="22"/>
                <w:szCs w:val="22"/>
              </w:rPr>
              <w:t>Ивантеевского</w:t>
            </w:r>
            <w:proofErr w:type="spellEnd"/>
            <w:r w:rsidRPr="003277BB">
              <w:rPr>
                <w:sz w:val="22"/>
                <w:szCs w:val="22"/>
              </w:rPr>
              <w:t xml:space="preserve"> муниципального района в сети «Интернет» (</w:t>
            </w:r>
            <w:proofErr w:type="spellStart"/>
            <w:r w:rsidRPr="003277BB">
              <w:rPr>
                <w:sz w:val="22"/>
                <w:szCs w:val="22"/>
                <w:lang w:val="en-US"/>
              </w:rPr>
              <w:t>ivantevka</w:t>
            </w:r>
            <w:proofErr w:type="spellEnd"/>
            <w:r w:rsidRPr="003277BB">
              <w:rPr>
                <w:sz w:val="22"/>
                <w:szCs w:val="22"/>
              </w:rPr>
              <w:t>64.</w:t>
            </w:r>
            <w:proofErr w:type="spellStart"/>
            <w:r w:rsidRPr="003277BB">
              <w:rPr>
                <w:sz w:val="22"/>
                <w:szCs w:val="22"/>
                <w:lang w:val="en-US"/>
              </w:rPr>
              <w:t>ru</w:t>
            </w:r>
            <w:proofErr w:type="spellEnd"/>
            <w:r w:rsidRPr="003277BB">
              <w:rPr>
                <w:sz w:val="22"/>
                <w:szCs w:val="22"/>
              </w:rPr>
              <w:t>).</w:t>
            </w:r>
          </w:p>
          <w:p w:rsidR="003277BB" w:rsidRPr="003277BB" w:rsidRDefault="003277BB" w:rsidP="003277BB">
            <w:pPr>
              <w:ind w:firstLine="317"/>
              <w:jc w:val="both"/>
              <w:rPr>
                <w:sz w:val="22"/>
                <w:szCs w:val="22"/>
              </w:rPr>
            </w:pPr>
            <w:r w:rsidRPr="003277BB">
              <w:rPr>
                <w:sz w:val="22"/>
                <w:szCs w:val="22"/>
              </w:rPr>
              <w:t xml:space="preserve">3. Настоящее решение вступает в силу со дня его </w:t>
            </w:r>
            <w:hyperlink r:id="rId20" w:history="1">
              <w:r w:rsidRPr="003277BB">
                <w:rPr>
                  <w:rStyle w:val="ae"/>
                  <w:rFonts w:eastAsiaTheme="majorEastAsia"/>
                  <w:color w:val="auto"/>
                  <w:sz w:val="22"/>
                  <w:szCs w:val="22"/>
                </w:rPr>
                <w:t>официального опубликования</w:t>
              </w:r>
            </w:hyperlink>
            <w:r w:rsidRPr="003277BB">
              <w:rPr>
                <w:sz w:val="22"/>
                <w:szCs w:val="22"/>
              </w:rPr>
              <w:t xml:space="preserve">, за исключением пункта 35 настоящего Положения, который вступает в силу с 01.01.2023 года. </w:t>
            </w:r>
          </w:p>
          <w:p w:rsidR="003277BB" w:rsidRDefault="003277BB" w:rsidP="003277BB">
            <w:pPr>
              <w:ind w:firstLine="709"/>
              <w:contextualSpacing/>
              <w:jc w:val="center"/>
              <w:rPr>
                <w:b/>
                <w:sz w:val="28"/>
                <w:szCs w:val="28"/>
              </w:rPr>
            </w:pPr>
          </w:p>
          <w:p w:rsidR="003277BB" w:rsidRPr="003277BB" w:rsidRDefault="003277BB" w:rsidP="003277BB">
            <w:pPr>
              <w:jc w:val="both"/>
              <w:rPr>
                <w:b/>
                <w:sz w:val="22"/>
                <w:szCs w:val="22"/>
              </w:rPr>
            </w:pPr>
            <w:r w:rsidRPr="003277BB">
              <w:rPr>
                <w:b/>
                <w:sz w:val="22"/>
                <w:szCs w:val="22"/>
              </w:rPr>
              <w:t xml:space="preserve">Председатель </w:t>
            </w:r>
            <w:proofErr w:type="spellStart"/>
            <w:r w:rsidRPr="003277BB">
              <w:rPr>
                <w:b/>
                <w:sz w:val="22"/>
                <w:szCs w:val="22"/>
              </w:rPr>
              <w:t>Ивантеевского</w:t>
            </w:r>
            <w:proofErr w:type="spellEnd"/>
          </w:p>
          <w:p w:rsidR="003277BB" w:rsidRPr="003277BB" w:rsidRDefault="003277BB" w:rsidP="003277BB">
            <w:pPr>
              <w:jc w:val="both"/>
              <w:rPr>
                <w:b/>
                <w:sz w:val="22"/>
                <w:szCs w:val="22"/>
              </w:rPr>
            </w:pPr>
            <w:r w:rsidRPr="003277BB">
              <w:rPr>
                <w:b/>
                <w:sz w:val="22"/>
                <w:szCs w:val="22"/>
              </w:rPr>
              <w:t>район</w:t>
            </w:r>
            <w:r>
              <w:rPr>
                <w:b/>
                <w:sz w:val="22"/>
                <w:szCs w:val="22"/>
              </w:rPr>
              <w:t xml:space="preserve">ного Собрания                  </w:t>
            </w:r>
            <w:r w:rsidRPr="003277BB">
              <w:rPr>
                <w:b/>
                <w:sz w:val="22"/>
                <w:szCs w:val="22"/>
              </w:rPr>
              <w:t xml:space="preserve">А.М. </w:t>
            </w:r>
            <w:proofErr w:type="gramStart"/>
            <w:r w:rsidRPr="003277BB">
              <w:rPr>
                <w:b/>
                <w:sz w:val="22"/>
                <w:szCs w:val="22"/>
              </w:rPr>
              <w:t>Нелин</w:t>
            </w:r>
            <w:proofErr w:type="gramEnd"/>
          </w:p>
          <w:p w:rsidR="003277BB" w:rsidRPr="003277BB" w:rsidRDefault="003277BB" w:rsidP="003277BB">
            <w:pPr>
              <w:ind w:firstLine="709"/>
              <w:jc w:val="both"/>
              <w:rPr>
                <w:b/>
                <w:sz w:val="22"/>
                <w:szCs w:val="22"/>
              </w:rPr>
            </w:pPr>
          </w:p>
          <w:p w:rsidR="003277BB" w:rsidRPr="003277BB" w:rsidRDefault="003277BB" w:rsidP="003277BB">
            <w:pPr>
              <w:jc w:val="both"/>
              <w:rPr>
                <w:sz w:val="22"/>
                <w:szCs w:val="22"/>
              </w:rPr>
            </w:pPr>
            <w:r w:rsidRPr="003277BB">
              <w:rPr>
                <w:b/>
                <w:sz w:val="22"/>
                <w:szCs w:val="22"/>
              </w:rPr>
              <w:t xml:space="preserve">Глава </w:t>
            </w:r>
            <w:proofErr w:type="spellStart"/>
            <w:r w:rsidRPr="003277BB">
              <w:rPr>
                <w:b/>
                <w:sz w:val="22"/>
                <w:szCs w:val="22"/>
              </w:rPr>
              <w:t>Ивантеевского</w:t>
            </w:r>
            <w:proofErr w:type="spellEnd"/>
          </w:p>
          <w:p w:rsidR="003277BB" w:rsidRPr="003277BB" w:rsidRDefault="003277BB" w:rsidP="003277BB">
            <w:pPr>
              <w:jc w:val="both"/>
              <w:rPr>
                <w:b/>
                <w:sz w:val="22"/>
                <w:szCs w:val="22"/>
              </w:rPr>
            </w:pPr>
            <w:r w:rsidRPr="003277BB">
              <w:rPr>
                <w:b/>
                <w:sz w:val="22"/>
                <w:szCs w:val="22"/>
              </w:rPr>
              <w:t xml:space="preserve">муниципального района </w:t>
            </w:r>
          </w:p>
          <w:p w:rsidR="003277BB" w:rsidRDefault="003277BB" w:rsidP="003277BB">
            <w:pPr>
              <w:jc w:val="both"/>
              <w:rPr>
                <w:b/>
                <w:sz w:val="28"/>
                <w:szCs w:val="28"/>
              </w:rPr>
            </w:pPr>
            <w:r w:rsidRPr="003277BB">
              <w:rPr>
                <w:b/>
                <w:sz w:val="22"/>
                <w:szCs w:val="22"/>
              </w:rPr>
              <w:t xml:space="preserve">Саратовской области         </w:t>
            </w:r>
            <w:r>
              <w:rPr>
                <w:b/>
                <w:sz w:val="22"/>
                <w:szCs w:val="22"/>
              </w:rPr>
              <w:t xml:space="preserve">         </w:t>
            </w:r>
            <w:r w:rsidRPr="003277BB">
              <w:rPr>
                <w:b/>
                <w:sz w:val="22"/>
                <w:szCs w:val="22"/>
              </w:rPr>
              <w:t>В.В. Басов</w:t>
            </w:r>
          </w:p>
          <w:p w:rsidR="003277BB" w:rsidRDefault="003277BB" w:rsidP="003277BB">
            <w:pPr>
              <w:jc w:val="both"/>
              <w:rPr>
                <w:b/>
                <w:sz w:val="28"/>
                <w:szCs w:val="28"/>
              </w:rPr>
            </w:pPr>
          </w:p>
          <w:p w:rsidR="003277BB" w:rsidRPr="003277BB" w:rsidRDefault="003277BB" w:rsidP="003277BB">
            <w:pPr>
              <w:jc w:val="both"/>
              <w:rPr>
                <w:b/>
                <w:sz w:val="22"/>
                <w:szCs w:val="22"/>
              </w:rPr>
            </w:pPr>
            <w:r w:rsidRPr="003277BB">
              <w:rPr>
                <w:b/>
                <w:sz w:val="22"/>
                <w:szCs w:val="22"/>
              </w:rPr>
              <w:t>Приложение №1</w:t>
            </w:r>
            <w:r>
              <w:rPr>
                <w:b/>
                <w:sz w:val="22"/>
                <w:szCs w:val="22"/>
              </w:rPr>
              <w:t xml:space="preserve"> </w:t>
            </w:r>
            <w:r w:rsidRPr="003277BB">
              <w:rPr>
                <w:b/>
                <w:sz w:val="22"/>
                <w:szCs w:val="22"/>
              </w:rPr>
              <w:t>к решению районного Собрания от 23.12.2022 г. №64   «</w:t>
            </w:r>
            <w:r>
              <w:rPr>
                <w:b/>
                <w:color w:val="000000"/>
                <w:sz w:val="22"/>
                <w:szCs w:val="22"/>
                <w:lang w:eastAsia="ru-RU"/>
              </w:rPr>
              <w:t xml:space="preserve">О внесении изменений и </w:t>
            </w:r>
            <w:r w:rsidRPr="003277BB">
              <w:rPr>
                <w:b/>
                <w:color w:val="000000"/>
                <w:sz w:val="22"/>
                <w:szCs w:val="22"/>
                <w:lang w:eastAsia="ru-RU"/>
              </w:rPr>
              <w:t xml:space="preserve">дополнений в решение районного Собрания от 10 сентября 2021 года №41 «Об утверждении Положения о муниципальном жилищном контроле </w:t>
            </w:r>
            <w:r w:rsidRPr="003277BB">
              <w:rPr>
                <w:b/>
                <w:sz w:val="22"/>
                <w:szCs w:val="22"/>
              </w:rPr>
              <w:t xml:space="preserve">на территории </w:t>
            </w:r>
            <w:proofErr w:type="spellStart"/>
            <w:r w:rsidRPr="003277BB">
              <w:rPr>
                <w:b/>
                <w:sz w:val="22"/>
                <w:szCs w:val="22"/>
              </w:rPr>
              <w:t>Ивантеевского</w:t>
            </w:r>
            <w:proofErr w:type="spellEnd"/>
            <w:r w:rsidRPr="003277BB">
              <w:rPr>
                <w:b/>
                <w:sz w:val="22"/>
                <w:szCs w:val="22"/>
              </w:rPr>
              <w:t xml:space="preserve"> муниципального района»</w:t>
            </w:r>
          </w:p>
          <w:p w:rsidR="003277BB" w:rsidRPr="00EA544C" w:rsidRDefault="003277BB" w:rsidP="003277BB">
            <w:pPr>
              <w:contextualSpacing/>
              <w:rPr>
                <w:sz w:val="28"/>
                <w:szCs w:val="28"/>
              </w:rPr>
            </w:pPr>
          </w:p>
          <w:p w:rsidR="003277BB" w:rsidRPr="003277BB" w:rsidRDefault="003277BB" w:rsidP="003277BB">
            <w:pPr>
              <w:ind w:firstLine="709"/>
              <w:contextualSpacing/>
              <w:jc w:val="center"/>
              <w:rPr>
                <w:b/>
                <w:sz w:val="22"/>
                <w:szCs w:val="22"/>
              </w:rPr>
            </w:pPr>
            <w:r w:rsidRPr="003277BB">
              <w:rPr>
                <w:b/>
                <w:sz w:val="22"/>
                <w:szCs w:val="22"/>
              </w:rPr>
              <w:t xml:space="preserve">Положение о муниципальном жилищном контроле </w:t>
            </w:r>
          </w:p>
          <w:p w:rsidR="003277BB" w:rsidRPr="003277BB" w:rsidRDefault="003277BB" w:rsidP="003277BB">
            <w:pPr>
              <w:ind w:firstLine="709"/>
              <w:contextualSpacing/>
              <w:jc w:val="center"/>
              <w:rPr>
                <w:b/>
                <w:sz w:val="22"/>
                <w:szCs w:val="22"/>
              </w:rPr>
            </w:pPr>
            <w:r w:rsidRPr="003277BB">
              <w:rPr>
                <w:b/>
                <w:sz w:val="22"/>
                <w:szCs w:val="22"/>
              </w:rPr>
              <w:t xml:space="preserve">на территории </w:t>
            </w:r>
            <w:proofErr w:type="spellStart"/>
            <w:r w:rsidRPr="003277BB">
              <w:rPr>
                <w:b/>
                <w:sz w:val="22"/>
                <w:szCs w:val="22"/>
              </w:rPr>
              <w:t>Ивантеевского</w:t>
            </w:r>
            <w:proofErr w:type="spellEnd"/>
            <w:r w:rsidRPr="003277BB">
              <w:rPr>
                <w:b/>
                <w:sz w:val="22"/>
                <w:szCs w:val="22"/>
              </w:rPr>
              <w:t xml:space="preserve"> муниципального района</w:t>
            </w:r>
          </w:p>
          <w:p w:rsidR="003277BB" w:rsidRPr="003277BB" w:rsidRDefault="003277BB" w:rsidP="003277BB">
            <w:pPr>
              <w:ind w:firstLine="709"/>
              <w:contextualSpacing/>
              <w:jc w:val="center"/>
              <w:rPr>
                <w:sz w:val="22"/>
                <w:szCs w:val="22"/>
              </w:rPr>
            </w:pPr>
          </w:p>
          <w:p w:rsidR="003277BB" w:rsidRPr="003277BB" w:rsidRDefault="003277BB" w:rsidP="003277BB">
            <w:pPr>
              <w:ind w:firstLine="709"/>
              <w:contextualSpacing/>
              <w:jc w:val="center"/>
              <w:rPr>
                <w:b/>
                <w:sz w:val="22"/>
                <w:szCs w:val="22"/>
              </w:rPr>
            </w:pPr>
            <w:r w:rsidRPr="003277BB">
              <w:rPr>
                <w:sz w:val="22"/>
                <w:szCs w:val="22"/>
              </w:rPr>
              <w:t xml:space="preserve"> </w:t>
            </w:r>
            <w:r w:rsidRPr="003277BB">
              <w:rPr>
                <w:b/>
                <w:sz w:val="22"/>
                <w:szCs w:val="22"/>
              </w:rPr>
              <w:t>Общие положения</w:t>
            </w:r>
          </w:p>
          <w:p w:rsidR="003277BB" w:rsidRPr="003277BB" w:rsidRDefault="003277BB" w:rsidP="003277BB">
            <w:pPr>
              <w:ind w:firstLine="709"/>
              <w:contextualSpacing/>
              <w:jc w:val="center"/>
              <w:rPr>
                <w:sz w:val="22"/>
                <w:szCs w:val="22"/>
              </w:rPr>
            </w:pPr>
          </w:p>
          <w:p w:rsidR="003277BB" w:rsidRPr="003277BB" w:rsidRDefault="003277BB" w:rsidP="00C413E4">
            <w:pPr>
              <w:numPr>
                <w:ilvl w:val="0"/>
                <w:numId w:val="5"/>
              </w:numPr>
              <w:tabs>
                <w:tab w:val="left" w:pos="1134"/>
              </w:tabs>
              <w:suppressAutoHyphens w:val="0"/>
              <w:ind w:left="0" w:firstLine="709"/>
              <w:jc w:val="both"/>
              <w:rPr>
                <w:sz w:val="22"/>
                <w:szCs w:val="22"/>
              </w:rPr>
            </w:pPr>
            <w:r w:rsidRPr="003277BB">
              <w:rPr>
                <w:sz w:val="22"/>
                <w:szCs w:val="22"/>
              </w:rPr>
              <w:t xml:space="preserve">Настоящее Положение устанавливает порядок осуществления муниципального жилищного контроля на территории </w:t>
            </w:r>
            <w:proofErr w:type="spellStart"/>
            <w:r w:rsidRPr="003277BB">
              <w:rPr>
                <w:sz w:val="22"/>
                <w:szCs w:val="22"/>
              </w:rPr>
              <w:t>Ивантеевского</w:t>
            </w:r>
            <w:proofErr w:type="spellEnd"/>
            <w:r w:rsidRPr="003277BB">
              <w:rPr>
                <w:sz w:val="22"/>
                <w:szCs w:val="22"/>
              </w:rPr>
              <w:t xml:space="preserve"> муниципального района Саратовской области (далее – муниципальный жилищный контроль). </w:t>
            </w:r>
          </w:p>
          <w:p w:rsidR="003277BB" w:rsidRPr="003277BB" w:rsidRDefault="003277BB" w:rsidP="00C413E4">
            <w:pPr>
              <w:numPr>
                <w:ilvl w:val="0"/>
                <w:numId w:val="5"/>
              </w:numPr>
              <w:tabs>
                <w:tab w:val="left" w:pos="1134"/>
              </w:tabs>
              <w:suppressAutoHyphens w:val="0"/>
              <w:ind w:left="0" w:firstLine="709"/>
              <w:jc w:val="both"/>
              <w:rPr>
                <w:sz w:val="22"/>
                <w:szCs w:val="22"/>
              </w:rPr>
            </w:pPr>
            <w:r w:rsidRPr="003277BB">
              <w:rPr>
                <w:sz w:val="22"/>
                <w:szCs w:val="22"/>
              </w:rPr>
              <w:t xml:space="preserve">Муниципальный жилищный контроль осуществляется администрацией </w:t>
            </w:r>
            <w:proofErr w:type="spellStart"/>
            <w:r w:rsidRPr="003277BB">
              <w:rPr>
                <w:sz w:val="22"/>
                <w:szCs w:val="22"/>
              </w:rPr>
              <w:t>Ивантеевского</w:t>
            </w:r>
            <w:proofErr w:type="spellEnd"/>
            <w:r w:rsidRPr="003277BB">
              <w:rPr>
                <w:sz w:val="22"/>
                <w:szCs w:val="22"/>
              </w:rPr>
              <w:t xml:space="preserve"> муниципального района Саратовской области (далее – контрольный орган).</w:t>
            </w:r>
          </w:p>
          <w:p w:rsidR="003277BB" w:rsidRPr="003277BB" w:rsidRDefault="003277BB" w:rsidP="00C413E4">
            <w:pPr>
              <w:numPr>
                <w:ilvl w:val="0"/>
                <w:numId w:val="5"/>
              </w:numPr>
              <w:tabs>
                <w:tab w:val="left" w:pos="1134"/>
              </w:tabs>
              <w:suppressAutoHyphens w:val="0"/>
              <w:ind w:left="0" w:firstLine="709"/>
              <w:jc w:val="both"/>
              <w:rPr>
                <w:sz w:val="22"/>
                <w:szCs w:val="22"/>
              </w:rPr>
            </w:pPr>
            <w:proofErr w:type="gramStart"/>
            <w:r w:rsidRPr="003277BB">
              <w:rPr>
                <w:sz w:val="22"/>
                <w:szCs w:val="22"/>
              </w:rPr>
              <w:t>К отношениям, связанным с осуществлением муниципального жилищного контроля, применяются положения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 и Жилищного</w:t>
            </w:r>
            <w:proofErr w:type="gramEnd"/>
            <w:r w:rsidRPr="003277BB">
              <w:rPr>
                <w:sz w:val="22"/>
                <w:szCs w:val="22"/>
              </w:rPr>
              <w:t xml:space="preserve"> кодекса Российской Федерации.</w:t>
            </w:r>
          </w:p>
          <w:p w:rsidR="003277BB" w:rsidRPr="003277BB" w:rsidRDefault="003277BB" w:rsidP="00C413E4">
            <w:pPr>
              <w:numPr>
                <w:ilvl w:val="0"/>
                <w:numId w:val="5"/>
              </w:numPr>
              <w:suppressAutoHyphens w:val="0"/>
              <w:ind w:left="0" w:firstLine="709"/>
              <w:jc w:val="both"/>
              <w:rPr>
                <w:sz w:val="22"/>
                <w:szCs w:val="22"/>
              </w:rPr>
            </w:pPr>
            <w:r w:rsidRPr="003277BB">
              <w:rPr>
                <w:sz w:val="22"/>
                <w:szCs w:val="22"/>
              </w:rPr>
              <w:t xml:space="preserve"> Объектами муниципального жилищного контроля (далее - объекты контроля) являются объекты жилищных отношений (услуги и работы, необходимые для надлежащего содержания общего имущества в многоквартирных домах, а также предоставление коммунальных услуг гражданам), расположенные в границах </w:t>
            </w:r>
            <w:proofErr w:type="spellStart"/>
            <w:r w:rsidRPr="003277BB">
              <w:rPr>
                <w:sz w:val="22"/>
                <w:szCs w:val="22"/>
              </w:rPr>
              <w:t>Ивантеевского</w:t>
            </w:r>
            <w:proofErr w:type="spellEnd"/>
            <w:r w:rsidRPr="003277BB">
              <w:rPr>
                <w:sz w:val="22"/>
                <w:szCs w:val="22"/>
              </w:rPr>
              <w:t xml:space="preserve"> муниципального района.</w:t>
            </w:r>
          </w:p>
          <w:p w:rsidR="003277BB" w:rsidRPr="003277BB" w:rsidRDefault="003277BB" w:rsidP="00C413E4">
            <w:pPr>
              <w:numPr>
                <w:ilvl w:val="0"/>
                <w:numId w:val="5"/>
              </w:numPr>
              <w:tabs>
                <w:tab w:val="left" w:pos="1134"/>
              </w:tabs>
              <w:suppressAutoHyphens w:val="0"/>
              <w:ind w:left="0" w:firstLine="709"/>
              <w:jc w:val="both"/>
              <w:rPr>
                <w:sz w:val="22"/>
                <w:szCs w:val="22"/>
              </w:rPr>
            </w:pPr>
            <w:r w:rsidRPr="003277BB">
              <w:rPr>
                <w:sz w:val="22"/>
                <w:szCs w:val="22"/>
              </w:rPr>
              <w:t>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3277BB" w:rsidRPr="003277BB" w:rsidRDefault="003277BB" w:rsidP="003277BB">
            <w:pPr>
              <w:tabs>
                <w:tab w:val="left" w:pos="1134"/>
              </w:tabs>
              <w:ind w:firstLine="709"/>
              <w:jc w:val="both"/>
              <w:rPr>
                <w:sz w:val="22"/>
                <w:szCs w:val="22"/>
              </w:rPr>
            </w:pPr>
            <w:r w:rsidRPr="003277BB">
              <w:rPr>
                <w:sz w:val="22"/>
                <w:szCs w:val="22"/>
              </w:rPr>
              <w:lastRenderedPageBreak/>
              <w:t xml:space="preserve">1) Соблюдение контролируемыми лицами обязательных требований, установленных нормативными правовыми актами, в </w:t>
            </w:r>
            <w:proofErr w:type="spellStart"/>
            <w:r w:rsidRPr="003277BB">
              <w:rPr>
                <w:sz w:val="22"/>
                <w:szCs w:val="22"/>
              </w:rPr>
              <w:t>т.ч</w:t>
            </w:r>
            <w:proofErr w:type="spellEnd"/>
            <w:r w:rsidRPr="003277BB">
              <w:rPr>
                <w:sz w:val="22"/>
                <w:szCs w:val="22"/>
              </w:rPr>
              <w:t>.:</w:t>
            </w:r>
          </w:p>
          <w:p w:rsidR="003277BB" w:rsidRPr="003277BB" w:rsidRDefault="003277BB" w:rsidP="003277BB">
            <w:pPr>
              <w:tabs>
                <w:tab w:val="left" w:pos="1134"/>
              </w:tabs>
              <w:ind w:firstLine="709"/>
              <w:jc w:val="both"/>
              <w:rPr>
                <w:sz w:val="22"/>
                <w:szCs w:val="22"/>
              </w:rPr>
            </w:pPr>
            <w:r w:rsidRPr="003277BB">
              <w:rPr>
                <w:sz w:val="22"/>
                <w:szCs w:val="22"/>
              </w:rPr>
              <w:t>а) требований к использованию и сохранности жилищного фонда,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3277BB" w:rsidRPr="003277BB" w:rsidRDefault="003277BB" w:rsidP="003277BB">
            <w:pPr>
              <w:tabs>
                <w:tab w:val="left" w:pos="1134"/>
              </w:tabs>
              <w:ind w:firstLine="709"/>
              <w:jc w:val="both"/>
              <w:rPr>
                <w:sz w:val="22"/>
                <w:szCs w:val="22"/>
              </w:rPr>
            </w:pPr>
            <w:r w:rsidRPr="003277BB">
              <w:rPr>
                <w:sz w:val="22"/>
                <w:szCs w:val="22"/>
              </w:rPr>
              <w:t>б) требований к формированию фондов капитального ремонта;</w:t>
            </w:r>
          </w:p>
          <w:p w:rsidR="003277BB" w:rsidRPr="003277BB" w:rsidRDefault="003277BB" w:rsidP="003277BB">
            <w:pPr>
              <w:tabs>
                <w:tab w:val="left" w:pos="1134"/>
              </w:tabs>
              <w:ind w:firstLine="709"/>
              <w:jc w:val="both"/>
              <w:rPr>
                <w:sz w:val="22"/>
                <w:szCs w:val="22"/>
              </w:rPr>
            </w:pPr>
            <w:r w:rsidRPr="003277BB">
              <w:rPr>
                <w:sz w:val="22"/>
                <w:szCs w:val="22"/>
              </w:rPr>
              <w:t>в)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3277BB" w:rsidRPr="003277BB" w:rsidRDefault="003277BB" w:rsidP="003277BB">
            <w:pPr>
              <w:tabs>
                <w:tab w:val="left" w:pos="1134"/>
              </w:tabs>
              <w:ind w:firstLine="709"/>
              <w:jc w:val="both"/>
              <w:rPr>
                <w:sz w:val="22"/>
                <w:szCs w:val="22"/>
              </w:rPr>
            </w:pPr>
            <w:r w:rsidRPr="003277BB">
              <w:rPr>
                <w:sz w:val="22"/>
                <w:szCs w:val="22"/>
              </w:rPr>
              <w:t>г) требований к предоставлению коммунальных услуг собственникам и пользователям помещений в многоквартирных домах и жилых домов;</w:t>
            </w:r>
          </w:p>
          <w:p w:rsidR="003277BB" w:rsidRPr="003277BB" w:rsidRDefault="003277BB" w:rsidP="003277BB">
            <w:pPr>
              <w:tabs>
                <w:tab w:val="left" w:pos="1134"/>
              </w:tabs>
              <w:ind w:firstLine="709"/>
              <w:jc w:val="both"/>
              <w:rPr>
                <w:sz w:val="22"/>
                <w:szCs w:val="22"/>
              </w:rPr>
            </w:pPr>
            <w:r w:rsidRPr="003277BB">
              <w:rPr>
                <w:sz w:val="22"/>
                <w:szCs w:val="22"/>
              </w:rPr>
              <w:t>д)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277BB" w:rsidRPr="003277BB" w:rsidRDefault="003277BB" w:rsidP="003277BB">
            <w:pPr>
              <w:tabs>
                <w:tab w:val="left" w:pos="1134"/>
              </w:tabs>
              <w:ind w:firstLine="709"/>
              <w:jc w:val="both"/>
              <w:rPr>
                <w:sz w:val="22"/>
                <w:szCs w:val="22"/>
              </w:rPr>
            </w:pPr>
            <w:r w:rsidRPr="003277BB">
              <w:rPr>
                <w:sz w:val="22"/>
                <w:szCs w:val="22"/>
              </w:rPr>
              <w:t>е) правил содержания общего имущества в многоквартирном доме и правил изменения размера платы за содержание жилого помещения;</w:t>
            </w:r>
          </w:p>
          <w:p w:rsidR="003277BB" w:rsidRPr="003277BB" w:rsidRDefault="003277BB" w:rsidP="003277BB">
            <w:pPr>
              <w:tabs>
                <w:tab w:val="left" w:pos="1134"/>
              </w:tabs>
              <w:ind w:firstLine="709"/>
              <w:jc w:val="both"/>
              <w:rPr>
                <w:sz w:val="22"/>
                <w:szCs w:val="22"/>
              </w:rPr>
            </w:pPr>
            <w:r w:rsidRPr="003277BB">
              <w:rPr>
                <w:sz w:val="22"/>
                <w:szCs w:val="22"/>
              </w:rPr>
              <w:t>ж)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3277BB" w:rsidRPr="003277BB" w:rsidRDefault="003277BB" w:rsidP="003277BB">
            <w:pPr>
              <w:tabs>
                <w:tab w:val="left" w:pos="1134"/>
              </w:tabs>
              <w:ind w:firstLine="709"/>
              <w:jc w:val="both"/>
              <w:rPr>
                <w:sz w:val="22"/>
                <w:szCs w:val="22"/>
              </w:rPr>
            </w:pPr>
            <w:r w:rsidRPr="003277BB">
              <w:rPr>
                <w:sz w:val="22"/>
                <w:szCs w:val="22"/>
              </w:rPr>
              <w:t>з)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3277BB" w:rsidRPr="003277BB" w:rsidRDefault="003277BB" w:rsidP="003277BB">
            <w:pPr>
              <w:tabs>
                <w:tab w:val="left" w:pos="1134"/>
              </w:tabs>
              <w:ind w:firstLine="709"/>
              <w:jc w:val="both"/>
              <w:rPr>
                <w:sz w:val="22"/>
                <w:szCs w:val="22"/>
              </w:rPr>
            </w:pPr>
            <w:r w:rsidRPr="003277BB">
              <w:rPr>
                <w:sz w:val="22"/>
                <w:szCs w:val="22"/>
              </w:rPr>
              <w:t xml:space="preserve">и) требований к порядку размещения </w:t>
            </w:r>
            <w:proofErr w:type="spellStart"/>
            <w:r w:rsidRPr="003277BB">
              <w:rPr>
                <w:sz w:val="22"/>
                <w:szCs w:val="22"/>
              </w:rPr>
              <w:t>ресурсоснабжающими</w:t>
            </w:r>
            <w:proofErr w:type="spellEnd"/>
            <w:r w:rsidRPr="003277BB">
              <w:rPr>
                <w:sz w:val="22"/>
                <w:szCs w:val="22"/>
              </w:rPr>
              <w:t xml:space="preserve"> организациями, лицами, осуществляющими деятельность по управлению многоквартирными домами, информации в системе;</w:t>
            </w:r>
          </w:p>
          <w:p w:rsidR="003277BB" w:rsidRPr="003277BB" w:rsidRDefault="003277BB" w:rsidP="003277BB">
            <w:pPr>
              <w:tabs>
                <w:tab w:val="left" w:pos="1134"/>
              </w:tabs>
              <w:ind w:firstLine="709"/>
              <w:jc w:val="both"/>
              <w:rPr>
                <w:sz w:val="22"/>
                <w:szCs w:val="22"/>
              </w:rPr>
            </w:pPr>
            <w:r w:rsidRPr="003277BB">
              <w:rPr>
                <w:sz w:val="22"/>
                <w:szCs w:val="22"/>
              </w:rPr>
              <w:t>к) требований к обеспечению доступности для инвалидов помещений в многоквартирных домах;</w:t>
            </w:r>
          </w:p>
          <w:p w:rsidR="003277BB" w:rsidRPr="003277BB" w:rsidRDefault="003277BB" w:rsidP="003277BB">
            <w:pPr>
              <w:tabs>
                <w:tab w:val="left" w:pos="1134"/>
              </w:tabs>
              <w:ind w:firstLine="709"/>
              <w:jc w:val="both"/>
              <w:rPr>
                <w:sz w:val="22"/>
                <w:szCs w:val="22"/>
              </w:rPr>
            </w:pPr>
            <w:r w:rsidRPr="003277BB">
              <w:rPr>
                <w:sz w:val="22"/>
                <w:szCs w:val="22"/>
              </w:rPr>
              <w:t>л) требований к предоставлению жилых помещений в наемных домах социального использования.</w:t>
            </w:r>
          </w:p>
          <w:p w:rsidR="003277BB" w:rsidRPr="003277BB" w:rsidRDefault="003277BB" w:rsidP="003277BB">
            <w:pPr>
              <w:tabs>
                <w:tab w:val="left" w:pos="1134"/>
              </w:tabs>
              <w:ind w:firstLine="709"/>
              <w:jc w:val="both"/>
              <w:rPr>
                <w:sz w:val="22"/>
                <w:szCs w:val="22"/>
              </w:rPr>
            </w:pPr>
            <w:r w:rsidRPr="003277BB">
              <w:rPr>
                <w:sz w:val="22"/>
                <w:szCs w:val="22"/>
              </w:rPr>
              <w:t>2) Соблюдение (реализация) требований, содержащихся в разрешительных документах.</w:t>
            </w:r>
          </w:p>
          <w:p w:rsidR="003277BB" w:rsidRPr="003277BB" w:rsidRDefault="003277BB" w:rsidP="003277BB">
            <w:pPr>
              <w:tabs>
                <w:tab w:val="left" w:pos="1134"/>
              </w:tabs>
              <w:ind w:firstLine="709"/>
              <w:jc w:val="both"/>
              <w:rPr>
                <w:sz w:val="22"/>
                <w:szCs w:val="22"/>
              </w:rPr>
            </w:pPr>
            <w:r w:rsidRPr="003277BB">
              <w:rPr>
                <w:sz w:val="22"/>
                <w:szCs w:val="22"/>
              </w:rPr>
              <w:t>3) Соблюдение требований документов, исполнение которых является необходимым в соответствии с законодательством Российской Федерации.</w:t>
            </w:r>
          </w:p>
          <w:p w:rsidR="003277BB" w:rsidRPr="003277BB" w:rsidRDefault="003277BB" w:rsidP="003277BB">
            <w:pPr>
              <w:tabs>
                <w:tab w:val="left" w:pos="1134"/>
              </w:tabs>
              <w:ind w:firstLine="709"/>
              <w:jc w:val="both"/>
              <w:rPr>
                <w:sz w:val="22"/>
                <w:szCs w:val="22"/>
              </w:rPr>
            </w:pPr>
            <w:r w:rsidRPr="003277BB">
              <w:rPr>
                <w:sz w:val="22"/>
                <w:szCs w:val="22"/>
              </w:rPr>
              <w:t>4) Исполнение решений, принимаемых по результатам контрольных (надзорных) мероприятий.</w:t>
            </w:r>
          </w:p>
          <w:p w:rsidR="003277BB" w:rsidRPr="003277BB" w:rsidRDefault="003277BB" w:rsidP="00C413E4">
            <w:pPr>
              <w:numPr>
                <w:ilvl w:val="0"/>
                <w:numId w:val="5"/>
              </w:numPr>
              <w:tabs>
                <w:tab w:val="left" w:pos="1134"/>
              </w:tabs>
              <w:suppressAutoHyphens w:val="0"/>
              <w:ind w:left="0" w:firstLine="709"/>
              <w:jc w:val="both"/>
              <w:rPr>
                <w:sz w:val="22"/>
                <w:szCs w:val="22"/>
              </w:rPr>
            </w:pPr>
            <w:r w:rsidRPr="003277BB">
              <w:rPr>
                <w:sz w:val="22"/>
                <w:szCs w:val="22"/>
              </w:rPr>
              <w:t xml:space="preserve">От имени контрольного органа муниципальный жилищный контроль вправе осуществлять должностное лицо (муниципальный служащий) контрольного органа на которого в соответствии с должностной инструкцией возложено осуществление муниципального жилищного контроля – главный специалист отдела по управлению земельными ресурсами администрации </w:t>
            </w:r>
            <w:proofErr w:type="spellStart"/>
            <w:r w:rsidRPr="003277BB">
              <w:rPr>
                <w:sz w:val="22"/>
                <w:szCs w:val="22"/>
              </w:rPr>
              <w:t>Ивантеевского</w:t>
            </w:r>
            <w:proofErr w:type="spellEnd"/>
            <w:r w:rsidRPr="003277BB">
              <w:rPr>
                <w:sz w:val="22"/>
                <w:szCs w:val="22"/>
              </w:rPr>
              <w:t xml:space="preserve"> муниципального района (далее также – инспектор).</w:t>
            </w:r>
          </w:p>
          <w:p w:rsidR="003277BB" w:rsidRPr="003277BB" w:rsidRDefault="003277BB" w:rsidP="003277BB">
            <w:pPr>
              <w:tabs>
                <w:tab w:val="left" w:pos="1134"/>
              </w:tabs>
              <w:ind w:firstLine="709"/>
              <w:contextualSpacing/>
              <w:jc w:val="both"/>
              <w:rPr>
                <w:sz w:val="22"/>
                <w:szCs w:val="22"/>
              </w:rPr>
            </w:pPr>
            <w:r w:rsidRPr="003277BB">
              <w:rPr>
                <w:sz w:val="22"/>
                <w:szCs w:val="22"/>
              </w:rPr>
              <w:t xml:space="preserve">Должностными лицами, уполномоченными на принятие решения о проведении контрольных мероприятий, являются руководитель (заместитель руководителя) контрольного органа - глава </w:t>
            </w:r>
            <w:proofErr w:type="spellStart"/>
            <w:r w:rsidRPr="003277BB">
              <w:rPr>
                <w:sz w:val="22"/>
                <w:szCs w:val="22"/>
              </w:rPr>
              <w:t>Ивантеевского</w:t>
            </w:r>
            <w:proofErr w:type="spellEnd"/>
            <w:r w:rsidRPr="003277BB">
              <w:rPr>
                <w:sz w:val="22"/>
                <w:szCs w:val="22"/>
              </w:rPr>
              <w:t xml:space="preserve"> муниципального района (заместитель главы </w:t>
            </w:r>
            <w:proofErr w:type="spellStart"/>
            <w:r w:rsidRPr="003277BB">
              <w:rPr>
                <w:sz w:val="22"/>
                <w:szCs w:val="22"/>
              </w:rPr>
              <w:t>Ивантеевского</w:t>
            </w:r>
            <w:proofErr w:type="spellEnd"/>
            <w:r w:rsidRPr="003277BB">
              <w:rPr>
                <w:sz w:val="22"/>
                <w:szCs w:val="22"/>
              </w:rPr>
              <w:t xml:space="preserve"> муниципального района).</w:t>
            </w:r>
          </w:p>
          <w:p w:rsidR="003277BB" w:rsidRPr="003277BB" w:rsidRDefault="003277BB" w:rsidP="00C413E4">
            <w:pPr>
              <w:numPr>
                <w:ilvl w:val="0"/>
                <w:numId w:val="5"/>
              </w:numPr>
              <w:tabs>
                <w:tab w:val="left" w:pos="1134"/>
              </w:tabs>
              <w:suppressAutoHyphens w:val="0"/>
              <w:ind w:left="0" w:firstLine="709"/>
              <w:contextualSpacing/>
              <w:jc w:val="both"/>
              <w:rPr>
                <w:sz w:val="22"/>
                <w:szCs w:val="22"/>
              </w:rPr>
            </w:pPr>
            <w:r w:rsidRPr="003277BB">
              <w:rPr>
                <w:color w:val="000000"/>
                <w:sz w:val="22"/>
                <w:szCs w:val="22"/>
              </w:rPr>
              <w:t>Инспектор при осуществлении муниципального жилищного контроля имеет права, обязанности и несет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3277BB" w:rsidRPr="003277BB" w:rsidRDefault="003277BB" w:rsidP="00C413E4">
            <w:pPr>
              <w:numPr>
                <w:ilvl w:val="0"/>
                <w:numId w:val="5"/>
              </w:numPr>
              <w:tabs>
                <w:tab w:val="left" w:pos="1134"/>
              </w:tabs>
              <w:suppressAutoHyphens w:val="0"/>
              <w:ind w:left="0" w:firstLine="709"/>
              <w:contextualSpacing/>
              <w:jc w:val="both"/>
              <w:rPr>
                <w:sz w:val="22"/>
                <w:szCs w:val="22"/>
              </w:rPr>
            </w:pPr>
            <w:r w:rsidRPr="003277BB">
              <w:rPr>
                <w:sz w:val="22"/>
                <w:szCs w:val="22"/>
              </w:rPr>
              <w:t>При сборе, обработке, анализе и учете сведений об объектах контроля для целей их учета контрольный (надзорный)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277BB" w:rsidRPr="003277BB" w:rsidRDefault="003277BB" w:rsidP="00C413E4">
            <w:pPr>
              <w:numPr>
                <w:ilvl w:val="0"/>
                <w:numId w:val="5"/>
              </w:numPr>
              <w:tabs>
                <w:tab w:val="left" w:pos="1134"/>
              </w:tabs>
              <w:suppressAutoHyphens w:val="0"/>
              <w:ind w:left="0" w:firstLine="709"/>
              <w:contextualSpacing/>
              <w:jc w:val="both"/>
              <w:rPr>
                <w:sz w:val="22"/>
                <w:szCs w:val="22"/>
              </w:rPr>
            </w:pPr>
            <w:r w:rsidRPr="003277BB">
              <w:rPr>
                <w:sz w:val="22"/>
                <w:szCs w:val="22"/>
              </w:rPr>
              <w:t>Руководствуясь пунктом 7 статьи 22 Федерального закона «О государственном контроле (надзоре) и муниципальном контроле в Российской Федерации» система оценки и управления рисками при осуществлении муниципального жилищного контроля не применяется.</w:t>
            </w:r>
          </w:p>
          <w:p w:rsidR="003277BB" w:rsidRPr="003277BB" w:rsidRDefault="003277BB" w:rsidP="00C413E4">
            <w:pPr>
              <w:numPr>
                <w:ilvl w:val="0"/>
                <w:numId w:val="5"/>
              </w:numPr>
              <w:tabs>
                <w:tab w:val="left" w:pos="1134"/>
              </w:tabs>
              <w:suppressAutoHyphens w:val="0"/>
              <w:ind w:left="0" w:firstLine="709"/>
              <w:contextualSpacing/>
              <w:jc w:val="both"/>
              <w:rPr>
                <w:sz w:val="22"/>
                <w:szCs w:val="22"/>
              </w:rPr>
            </w:pPr>
            <w:r w:rsidRPr="003277BB">
              <w:rPr>
                <w:sz w:val="22"/>
                <w:szCs w:val="22"/>
              </w:rPr>
              <w:t>Руководствуясь пунктом 2 статьи 61 Федерального закона «О государственном контроле (надзоре) и муниципальном контроле в Российской Федерации» муниципальный жилищный контроль осуществляется без проведения плановых контрольных мероприятий.</w:t>
            </w:r>
          </w:p>
          <w:p w:rsidR="003277BB" w:rsidRPr="003277BB" w:rsidRDefault="003277BB" w:rsidP="00C413E4">
            <w:pPr>
              <w:numPr>
                <w:ilvl w:val="0"/>
                <w:numId w:val="5"/>
              </w:numPr>
              <w:tabs>
                <w:tab w:val="left" w:pos="1134"/>
              </w:tabs>
              <w:suppressAutoHyphens w:val="0"/>
              <w:ind w:left="0" w:firstLine="709"/>
              <w:contextualSpacing/>
              <w:jc w:val="both"/>
              <w:rPr>
                <w:sz w:val="22"/>
                <w:szCs w:val="22"/>
              </w:rPr>
            </w:pPr>
            <w:r w:rsidRPr="003277BB">
              <w:rPr>
                <w:sz w:val="22"/>
                <w:szCs w:val="22"/>
              </w:rPr>
              <w:t>Типовые формы документов, составляемые и используемые при осуществлении муниципального земельного контроля, утверждены Приказом Министерства экономического развития Российской Федерации от 31 марта 2021 года №151. Контрольный орган вправе утверждать другие формы документов, используемых им при осуществлении муниципального жилищного контроля.</w:t>
            </w:r>
          </w:p>
          <w:p w:rsidR="003277BB" w:rsidRPr="003277BB" w:rsidRDefault="003277BB" w:rsidP="003277BB">
            <w:pPr>
              <w:tabs>
                <w:tab w:val="left" w:pos="1134"/>
              </w:tabs>
              <w:ind w:firstLine="709"/>
              <w:jc w:val="both"/>
              <w:rPr>
                <w:sz w:val="22"/>
                <w:szCs w:val="22"/>
              </w:rPr>
            </w:pPr>
          </w:p>
          <w:p w:rsidR="003277BB" w:rsidRPr="003277BB" w:rsidRDefault="003277BB" w:rsidP="003277BB">
            <w:pPr>
              <w:tabs>
                <w:tab w:val="left" w:pos="1134"/>
              </w:tabs>
              <w:ind w:firstLine="709"/>
              <w:jc w:val="center"/>
              <w:rPr>
                <w:b/>
                <w:sz w:val="22"/>
                <w:szCs w:val="22"/>
              </w:rPr>
            </w:pPr>
            <w:r w:rsidRPr="003277BB">
              <w:rPr>
                <w:b/>
                <w:sz w:val="22"/>
                <w:szCs w:val="22"/>
              </w:rPr>
              <w:t>Профилактика рисков причинения вреда (ущерба) охраняемым законом ценностям при осуществлении муниципального жилищного контроля</w:t>
            </w:r>
          </w:p>
          <w:p w:rsidR="003277BB" w:rsidRPr="003277BB" w:rsidRDefault="003277BB" w:rsidP="003277BB">
            <w:pPr>
              <w:tabs>
                <w:tab w:val="left" w:pos="1134"/>
              </w:tabs>
              <w:ind w:firstLine="709"/>
              <w:contextualSpacing/>
              <w:jc w:val="both"/>
              <w:rPr>
                <w:sz w:val="22"/>
                <w:szCs w:val="22"/>
              </w:rPr>
            </w:pPr>
          </w:p>
          <w:p w:rsidR="003277BB" w:rsidRPr="003277BB" w:rsidRDefault="003277BB" w:rsidP="00C413E4">
            <w:pPr>
              <w:numPr>
                <w:ilvl w:val="0"/>
                <w:numId w:val="5"/>
              </w:numPr>
              <w:tabs>
                <w:tab w:val="left" w:pos="1134"/>
              </w:tabs>
              <w:suppressAutoHyphens w:val="0"/>
              <w:ind w:left="0" w:firstLine="709"/>
              <w:contextualSpacing/>
              <w:jc w:val="both"/>
              <w:rPr>
                <w:sz w:val="22"/>
                <w:szCs w:val="22"/>
              </w:rPr>
            </w:pPr>
            <w:r w:rsidRPr="003277BB">
              <w:rPr>
                <w:sz w:val="22"/>
                <w:szCs w:val="22"/>
              </w:rPr>
              <w:t xml:space="preserve">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w:t>
            </w:r>
            <w:r w:rsidRPr="003277BB">
              <w:rPr>
                <w:sz w:val="22"/>
                <w:szCs w:val="22"/>
              </w:rPr>
              <w:lastRenderedPageBreak/>
              <w:t>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3277BB" w:rsidRPr="003277BB" w:rsidRDefault="003277BB" w:rsidP="003277BB">
            <w:pPr>
              <w:tabs>
                <w:tab w:val="left" w:pos="1134"/>
              </w:tabs>
              <w:ind w:firstLine="709"/>
              <w:jc w:val="both"/>
              <w:rPr>
                <w:sz w:val="22"/>
                <w:szCs w:val="22"/>
              </w:rPr>
            </w:pPr>
            <w:r w:rsidRPr="003277BB">
              <w:rPr>
                <w:sz w:val="22"/>
                <w:szCs w:val="22"/>
              </w:rPr>
              <w:t>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3277BB" w:rsidRPr="003277BB" w:rsidRDefault="003277BB" w:rsidP="003277BB">
            <w:pPr>
              <w:tabs>
                <w:tab w:val="left" w:pos="1134"/>
              </w:tabs>
              <w:ind w:firstLine="709"/>
              <w:jc w:val="both"/>
              <w:rPr>
                <w:sz w:val="22"/>
                <w:szCs w:val="22"/>
              </w:rPr>
            </w:pPr>
            <w:r w:rsidRPr="003277BB">
              <w:rPr>
                <w:sz w:val="22"/>
                <w:szCs w:val="22"/>
              </w:rPr>
              <w:t>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разрабатываемой контрольным органом, а также могут проводиться профилактические мероприятия, не предусмотренные указанной программой профилактики.</w:t>
            </w:r>
          </w:p>
          <w:p w:rsidR="003277BB" w:rsidRPr="003277BB" w:rsidRDefault="003277BB" w:rsidP="003277BB">
            <w:pPr>
              <w:ind w:firstLine="709"/>
              <w:jc w:val="both"/>
              <w:rPr>
                <w:sz w:val="22"/>
                <w:szCs w:val="22"/>
              </w:rPr>
            </w:pPr>
            <w:r w:rsidRPr="003277BB">
              <w:rPr>
                <w:sz w:val="22"/>
                <w:szCs w:val="22"/>
              </w:rPr>
              <w:t xml:space="preserve"> Программа профилактики утверждается постановлением администрации </w:t>
            </w:r>
            <w:proofErr w:type="spellStart"/>
            <w:r w:rsidRPr="003277BB">
              <w:rPr>
                <w:sz w:val="22"/>
                <w:szCs w:val="22"/>
              </w:rPr>
              <w:t>Ивантеевского</w:t>
            </w:r>
            <w:proofErr w:type="spellEnd"/>
            <w:r w:rsidRPr="003277BB">
              <w:rPr>
                <w:sz w:val="22"/>
                <w:szCs w:val="22"/>
              </w:rPr>
              <w:t xml:space="preserve"> муниципального района не позднее 20 декабря предшествующего года и размещается на официальном сайте администрации </w:t>
            </w:r>
            <w:proofErr w:type="spellStart"/>
            <w:r w:rsidRPr="003277BB">
              <w:rPr>
                <w:sz w:val="22"/>
                <w:szCs w:val="22"/>
              </w:rPr>
              <w:t>Ивантеевского</w:t>
            </w:r>
            <w:proofErr w:type="spellEnd"/>
            <w:r w:rsidRPr="003277BB">
              <w:rPr>
                <w:sz w:val="22"/>
                <w:szCs w:val="22"/>
              </w:rPr>
              <w:t xml:space="preserve"> муниципального района в информационно-телекоммуникационной сети «Интернет» (деле – сеть «Интернет») в течение 5 дней со дня утверждения.</w:t>
            </w:r>
          </w:p>
          <w:p w:rsidR="003277BB" w:rsidRPr="003277BB" w:rsidRDefault="003277BB" w:rsidP="00C413E4">
            <w:pPr>
              <w:numPr>
                <w:ilvl w:val="0"/>
                <w:numId w:val="5"/>
              </w:numPr>
              <w:suppressAutoHyphens w:val="0"/>
              <w:ind w:left="0" w:firstLine="709"/>
              <w:jc w:val="both"/>
              <w:rPr>
                <w:sz w:val="22"/>
                <w:szCs w:val="22"/>
              </w:rPr>
            </w:pPr>
            <w:r w:rsidRPr="003277BB">
              <w:rPr>
                <w:sz w:val="22"/>
                <w:szCs w:val="22"/>
              </w:rPr>
              <w:t>В случае</w:t>
            </w:r>
            <w:proofErr w:type="gramStart"/>
            <w:r w:rsidRPr="003277BB">
              <w:rPr>
                <w:sz w:val="22"/>
                <w:szCs w:val="22"/>
              </w:rPr>
              <w:t>,</w:t>
            </w:r>
            <w:proofErr w:type="gramEnd"/>
            <w:r w:rsidRPr="003277BB">
              <w:rPr>
                <w:sz w:val="22"/>
                <w:szCs w:val="22"/>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rsidR="003277BB" w:rsidRPr="003277BB" w:rsidRDefault="003277BB" w:rsidP="00C413E4">
            <w:pPr>
              <w:numPr>
                <w:ilvl w:val="0"/>
                <w:numId w:val="5"/>
              </w:numPr>
              <w:suppressAutoHyphens w:val="0"/>
              <w:ind w:left="0" w:firstLine="709"/>
              <w:jc w:val="both"/>
              <w:rPr>
                <w:sz w:val="22"/>
                <w:szCs w:val="22"/>
              </w:rPr>
            </w:pPr>
            <w:r w:rsidRPr="003277BB">
              <w:rPr>
                <w:sz w:val="22"/>
                <w:szCs w:val="22"/>
              </w:rPr>
              <w:t>При осуществлении инспектором муниципального жилищного контроля могут проводиться следующие виды профилактических мероприятий:</w:t>
            </w:r>
          </w:p>
          <w:p w:rsidR="003277BB" w:rsidRPr="003277BB" w:rsidRDefault="003277BB" w:rsidP="003277BB">
            <w:pPr>
              <w:tabs>
                <w:tab w:val="left" w:pos="1134"/>
              </w:tabs>
              <w:ind w:firstLine="709"/>
              <w:contextualSpacing/>
              <w:jc w:val="both"/>
              <w:rPr>
                <w:sz w:val="22"/>
                <w:szCs w:val="22"/>
              </w:rPr>
            </w:pPr>
            <w:r w:rsidRPr="003277BB">
              <w:rPr>
                <w:sz w:val="22"/>
                <w:szCs w:val="22"/>
              </w:rPr>
              <w:t>- информирование;</w:t>
            </w:r>
          </w:p>
          <w:p w:rsidR="003277BB" w:rsidRPr="003277BB" w:rsidRDefault="003277BB" w:rsidP="003277BB">
            <w:pPr>
              <w:tabs>
                <w:tab w:val="left" w:pos="1134"/>
              </w:tabs>
              <w:ind w:firstLine="709"/>
              <w:contextualSpacing/>
              <w:jc w:val="both"/>
              <w:rPr>
                <w:sz w:val="22"/>
                <w:szCs w:val="22"/>
              </w:rPr>
            </w:pPr>
            <w:r w:rsidRPr="003277BB">
              <w:rPr>
                <w:sz w:val="22"/>
                <w:szCs w:val="22"/>
              </w:rPr>
              <w:t>- консультирование.</w:t>
            </w:r>
          </w:p>
          <w:p w:rsidR="003277BB" w:rsidRPr="003277BB" w:rsidRDefault="003277BB" w:rsidP="00C413E4">
            <w:pPr>
              <w:numPr>
                <w:ilvl w:val="0"/>
                <w:numId w:val="6"/>
              </w:numPr>
              <w:tabs>
                <w:tab w:val="left" w:pos="851"/>
              </w:tabs>
              <w:suppressAutoHyphens w:val="0"/>
              <w:ind w:left="0" w:firstLine="709"/>
              <w:contextualSpacing/>
              <w:jc w:val="both"/>
              <w:rPr>
                <w:sz w:val="22"/>
                <w:szCs w:val="22"/>
              </w:rPr>
            </w:pPr>
            <w:r w:rsidRPr="003277BB">
              <w:rPr>
                <w:sz w:val="22"/>
                <w:szCs w:val="22"/>
              </w:rPr>
              <w:t>Контрольный орган может проводить профилактические мероприятия, не предусмотренные Программой профилактики:</w:t>
            </w:r>
          </w:p>
          <w:p w:rsidR="003277BB" w:rsidRPr="003277BB" w:rsidRDefault="003277BB" w:rsidP="003277BB">
            <w:pPr>
              <w:tabs>
                <w:tab w:val="left" w:pos="1134"/>
              </w:tabs>
              <w:ind w:firstLine="709"/>
              <w:contextualSpacing/>
              <w:jc w:val="both"/>
              <w:rPr>
                <w:sz w:val="22"/>
                <w:szCs w:val="22"/>
              </w:rPr>
            </w:pPr>
            <w:r w:rsidRPr="003277BB">
              <w:rPr>
                <w:sz w:val="22"/>
                <w:szCs w:val="22"/>
              </w:rPr>
              <w:t>- объявление предостережения;</w:t>
            </w:r>
          </w:p>
          <w:p w:rsidR="003277BB" w:rsidRPr="003277BB" w:rsidRDefault="003277BB" w:rsidP="003277BB">
            <w:pPr>
              <w:tabs>
                <w:tab w:val="left" w:pos="1134"/>
              </w:tabs>
              <w:ind w:firstLine="709"/>
              <w:contextualSpacing/>
              <w:jc w:val="both"/>
              <w:rPr>
                <w:sz w:val="22"/>
                <w:szCs w:val="22"/>
              </w:rPr>
            </w:pPr>
            <w:r w:rsidRPr="003277BB">
              <w:rPr>
                <w:sz w:val="22"/>
                <w:szCs w:val="22"/>
              </w:rPr>
              <w:t>- профилактический визит.</w:t>
            </w:r>
          </w:p>
          <w:p w:rsidR="003277BB" w:rsidRPr="003277BB" w:rsidRDefault="003277BB" w:rsidP="00C413E4">
            <w:pPr>
              <w:numPr>
                <w:ilvl w:val="0"/>
                <w:numId w:val="6"/>
              </w:numPr>
              <w:tabs>
                <w:tab w:val="left" w:pos="1134"/>
              </w:tabs>
              <w:suppressAutoHyphens w:val="0"/>
              <w:ind w:left="0" w:firstLine="709"/>
              <w:contextualSpacing/>
              <w:jc w:val="both"/>
              <w:rPr>
                <w:sz w:val="22"/>
                <w:szCs w:val="22"/>
              </w:rPr>
            </w:pPr>
            <w:r w:rsidRPr="003277BB">
              <w:rPr>
                <w:b/>
                <w:sz w:val="22"/>
                <w:szCs w:val="22"/>
              </w:rPr>
              <w:t>Информирование</w:t>
            </w:r>
            <w:r w:rsidRPr="003277BB">
              <w:rPr>
                <w:sz w:val="22"/>
                <w:szCs w:val="22"/>
              </w:rPr>
              <w:t xml:space="preserve"> осуществляется инспектором по вопросам соблюдения обязательных требований посредством размещения соответствующих сведений на официальном сайте администрации </w:t>
            </w:r>
            <w:proofErr w:type="spellStart"/>
            <w:r w:rsidRPr="003277BB">
              <w:rPr>
                <w:sz w:val="22"/>
                <w:szCs w:val="22"/>
              </w:rPr>
              <w:t>Ивантеевского</w:t>
            </w:r>
            <w:proofErr w:type="spellEnd"/>
            <w:r w:rsidRPr="003277BB">
              <w:rPr>
                <w:sz w:val="22"/>
                <w:szCs w:val="22"/>
              </w:rPr>
              <w:t xml:space="preserve"> муниципального района в сети «Интернет», средствах массовой информации и в иных формах.</w:t>
            </w:r>
          </w:p>
          <w:p w:rsidR="003277BB" w:rsidRPr="003277BB" w:rsidRDefault="003277BB" w:rsidP="003277BB">
            <w:pPr>
              <w:tabs>
                <w:tab w:val="left" w:pos="1134"/>
              </w:tabs>
              <w:ind w:firstLine="709"/>
              <w:jc w:val="both"/>
              <w:rPr>
                <w:sz w:val="22"/>
                <w:szCs w:val="22"/>
              </w:rPr>
            </w:pPr>
            <w:r w:rsidRPr="003277BB">
              <w:rPr>
                <w:sz w:val="22"/>
                <w:szCs w:val="22"/>
              </w:rPr>
              <w:t xml:space="preserve">Инспектор размещает и поддерживает в актуальном состоянии на официальном сайте администрации </w:t>
            </w:r>
            <w:proofErr w:type="spellStart"/>
            <w:r w:rsidRPr="003277BB">
              <w:rPr>
                <w:sz w:val="22"/>
                <w:szCs w:val="22"/>
              </w:rPr>
              <w:t>Ивантеевского</w:t>
            </w:r>
            <w:proofErr w:type="spellEnd"/>
            <w:r w:rsidRPr="003277BB">
              <w:rPr>
                <w:sz w:val="22"/>
                <w:szCs w:val="22"/>
              </w:rPr>
              <w:t xml:space="preserve"> муниципального района в сети «Интернет» сведения, предусмотренные </w:t>
            </w:r>
            <w:hyperlink r:id="rId21">
              <w:r w:rsidRPr="003277BB">
                <w:rPr>
                  <w:sz w:val="22"/>
                  <w:szCs w:val="22"/>
                </w:rPr>
                <w:t>частью 3 статьи 46</w:t>
              </w:r>
            </w:hyperlink>
            <w:r w:rsidRPr="003277BB">
              <w:rPr>
                <w:sz w:val="22"/>
                <w:szCs w:val="22"/>
              </w:rPr>
              <w:t xml:space="preserve"> Федерального закона «О государственном контроле (надзоре) и муниципальном контроле в Российской Федерации». </w:t>
            </w:r>
          </w:p>
          <w:p w:rsidR="003277BB" w:rsidRPr="003277BB" w:rsidRDefault="003277BB" w:rsidP="00C413E4">
            <w:pPr>
              <w:numPr>
                <w:ilvl w:val="0"/>
                <w:numId w:val="6"/>
              </w:numPr>
              <w:tabs>
                <w:tab w:val="left" w:pos="1134"/>
              </w:tabs>
              <w:suppressAutoHyphens w:val="0"/>
              <w:ind w:left="0" w:firstLine="709"/>
              <w:contextualSpacing/>
              <w:jc w:val="both"/>
              <w:rPr>
                <w:sz w:val="22"/>
                <w:szCs w:val="22"/>
              </w:rPr>
            </w:pPr>
            <w:r w:rsidRPr="003277BB">
              <w:rPr>
                <w:b/>
                <w:sz w:val="22"/>
                <w:szCs w:val="22"/>
              </w:rPr>
              <w:t>Консультирование</w:t>
            </w:r>
            <w:r w:rsidRPr="003277BB">
              <w:rPr>
                <w:sz w:val="22"/>
                <w:szCs w:val="22"/>
              </w:rPr>
              <w:t xml:space="preserve"> контролируемых лиц и их представителей осуществляется инспектором контрольного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3277BB" w:rsidRPr="003277BB" w:rsidRDefault="003277BB" w:rsidP="003277BB">
            <w:pPr>
              <w:tabs>
                <w:tab w:val="left" w:pos="1134"/>
              </w:tabs>
              <w:ind w:firstLine="709"/>
              <w:jc w:val="both"/>
              <w:rPr>
                <w:sz w:val="22"/>
                <w:szCs w:val="22"/>
              </w:rPr>
            </w:pPr>
            <w:r w:rsidRPr="003277BB">
              <w:rPr>
                <w:sz w:val="22"/>
                <w:szCs w:val="22"/>
              </w:rPr>
              <w:t>Консультирование осуществляется в устной или письменной форме по следующим вопросам:</w:t>
            </w:r>
          </w:p>
          <w:p w:rsidR="003277BB" w:rsidRPr="003277BB" w:rsidRDefault="003277BB" w:rsidP="003277BB">
            <w:pPr>
              <w:tabs>
                <w:tab w:val="left" w:pos="1134"/>
              </w:tabs>
              <w:ind w:firstLine="709"/>
              <w:jc w:val="both"/>
              <w:rPr>
                <w:sz w:val="22"/>
                <w:szCs w:val="22"/>
              </w:rPr>
            </w:pPr>
            <w:r w:rsidRPr="003277BB">
              <w:rPr>
                <w:sz w:val="22"/>
                <w:szCs w:val="22"/>
              </w:rPr>
              <w:t>а) организация и осуществление муниципального жилищного контроля;</w:t>
            </w:r>
          </w:p>
          <w:p w:rsidR="003277BB" w:rsidRPr="003277BB" w:rsidRDefault="003277BB" w:rsidP="003277BB">
            <w:pPr>
              <w:tabs>
                <w:tab w:val="left" w:pos="1134"/>
              </w:tabs>
              <w:ind w:firstLine="709"/>
              <w:jc w:val="both"/>
              <w:rPr>
                <w:sz w:val="22"/>
                <w:szCs w:val="22"/>
              </w:rPr>
            </w:pPr>
            <w:r w:rsidRPr="003277BB">
              <w:rPr>
                <w:sz w:val="22"/>
                <w:szCs w:val="22"/>
              </w:rPr>
              <w:t>б) порядок осуществления профилактических, контрольных мероприятий, установленных настоящим Положением;</w:t>
            </w:r>
          </w:p>
          <w:p w:rsidR="003277BB" w:rsidRPr="003277BB" w:rsidRDefault="003277BB" w:rsidP="003277BB">
            <w:pPr>
              <w:tabs>
                <w:tab w:val="left" w:pos="1134"/>
              </w:tabs>
              <w:ind w:firstLine="709"/>
              <w:jc w:val="both"/>
              <w:rPr>
                <w:sz w:val="22"/>
                <w:szCs w:val="22"/>
              </w:rPr>
            </w:pPr>
            <w:r w:rsidRPr="003277BB">
              <w:rPr>
                <w:sz w:val="22"/>
                <w:szCs w:val="22"/>
              </w:rPr>
              <w:t>в) порядок обжалования действий (бездействия) должностных лиц контрольного органа.</w:t>
            </w:r>
          </w:p>
          <w:p w:rsidR="003277BB" w:rsidRPr="003277BB" w:rsidRDefault="003277BB" w:rsidP="003277BB">
            <w:pPr>
              <w:tabs>
                <w:tab w:val="left" w:pos="1134"/>
              </w:tabs>
              <w:ind w:firstLine="709"/>
              <w:jc w:val="both"/>
              <w:rPr>
                <w:sz w:val="22"/>
                <w:szCs w:val="22"/>
              </w:rPr>
            </w:pPr>
            <w:r w:rsidRPr="003277BB">
              <w:rPr>
                <w:sz w:val="22"/>
                <w:szCs w:val="22"/>
              </w:rPr>
              <w:t>Консультирование в письменной форме осуществляется должностным лицом в следующих случаях:</w:t>
            </w:r>
          </w:p>
          <w:p w:rsidR="003277BB" w:rsidRPr="003277BB" w:rsidRDefault="003277BB" w:rsidP="003277BB">
            <w:pPr>
              <w:tabs>
                <w:tab w:val="left" w:pos="1134"/>
              </w:tabs>
              <w:ind w:firstLine="709"/>
              <w:jc w:val="both"/>
              <w:rPr>
                <w:sz w:val="22"/>
                <w:szCs w:val="22"/>
              </w:rPr>
            </w:pPr>
            <w:r w:rsidRPr="003277BB">
              <w:rPr>
                <w:sz w:val="22"/>
                <w:szCs w:val="22"/>
              </w:rPr>
              <w:t>а) контролируемым лицом представлен письменный запрос о представлении письменного ответа по вопросам консультирования;</w:t>
            </w:r>
          </w:p>
          <w:p w:rsidR="003277BB" w:rsidRPr="003277BB" w:rsidRDefault="003277BB" w:rsidP="003277BB">
            <w:pPr>
              <w:tabs>
                <w:tab w:val="left" w:pos="1134"/>
              </w:tabs>
              <w:ind w:firstLine="709"/>
              <w:jc w:val="both"/>
              <w:rPr>
                <w:sz w:val="22"/>
                <w:szCs w:val="22"/>
              </w:rPr>
            </w:pPr>
            <w:r w:rsidRPr="003277BB">
              <w:rPr>
                <w:sz w:val="22"/>
                <w:szCs w:val="22"/>
              </w:rPr>
              <w:t>б) за время консультирования предоставить ответ на поставленные вопросы невозможно;</w:t>
            </w:r>
          </w:p>
          <w:p w:rsidR="003277BB" w:rsidRPr="003277BB" w:rsidRDefault="003277BB" w:rsidP="003277BB">
            <w:pPr>
              <w:tabs>
                <w:tab w:val="left" w:pos="1134"/>
              </w:tabs>
              <w:ind w:firstLine="709"/>
              <w:jc w:val="both"/>
              <w:rPr>
                <w:sz w:val="22"/>
                <w:szCs w:val="22"/>
              </w:rPr>
            </w:pPr>
            <w:r w:rsidRPr="003277BB">
              <w:rPr>
                <w:sz w:val="22"/>
                <w:szCs w:val="22"/>
              </w:rPr>
              <w:t>в) ответ на поставленные вопросы требует дополнительного запроса сведений от органов власти или иных лиц.</w:t>
            </w:r>
          </w:p>
          <w:p w:rsidR="003277BB" w:rsidRPr="003277BB" w:rsidRDefault="003277BB" w:rsidP="003277BB">
            <w:pPr>
              <w:tabs>
                <w:tab w:val="left" w:pos="1134"/>
              </w:tabs>
              <w:ind w:firstLine="709"/>
              <w:jc w:val="both"/>
              <w:rPr>
                <w:sz w:val="22"/>
                <w:szCs w:val="22"/>
              </w:rPr>
            </w:pPr>
            <w:r w:rsidRPr="003277BB">
              <w:rPr>
                <w:sz w:val="22"/>
                <w:szCs w:val="22"/>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3277BB" w:rsidRPr="003277BB" w:rsidRDefault="003277BB" w:rsidP="003277BB">
            <w:pPr>
              <w:tabs>
                <w:tab w:val="left" w:pos="1134"/>
              </w:tabs>
              <w:ind w:firstLine="709"/>
              <w:jc w:val="both"/>
              <w:rPr>
                <w:sz w:val="22"/>
                <w:szCs w:val="22"/>
              </w:rPr>
            </w:pPr>
            <w:r w:rsidRPr="003277BB">
              <w:rPr>
                <w:sz w:val="22"/>
                <w:szCs w:val="22"/>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инспектора контрольного органа, иных участников контрольного мероприятия, а также результаты проведенных в рамках контрольного мероприятия экспертизы.</w:t>
            </w:r>
          </w:p>
          <w:p w:rsidR="003277BB" w:rsidRPr="003277BB" w:rsidRDefault="003277BB" w:rsidP="003277BB">
            <w:pPr>
              <w:tabs>
                <w:tab w:val="left" w:pos="1134"/>
              </w:tabs>
              <w:ind w:firstLine="709"/>
              <w:jc w:val="both"/>
              <w:rPr>
                <w:sz w:val="22"/>
                <w:szCs w:val="22"/>
              </w:rPr>
            </w:pPr>
            <w:r w:rsidRPr="003277BB">
              <w:rPr>
                <w:sz w:val="22"/>
                <w:szCs w:val="22"/>
              </w:rPr>
              <w:t>Информация, ставшая известной инспектору контрольного органа в ходе консультирования, не может использоваться в целях оценки контролируемого лица по вопросам соблюдения обязательных требований.</w:t>
            </w:r>
          </w:p>
          <w:p w:rsidR="003277BB" w:rsidRPr="003277BB" w:rsidRDefault="003277BB" w:rsidP="003277BB">
            <w:pPr>
              <w:tabs>
                <w:tab w:val="left" w:pos="1134"/>
              </w:tabs>
              <w:ind w:firstLine="709"/>
              <w:jc w:val="both"/>
              <w:rPr>
                <w:sz w:val="22"/>
                <w:szCs w:val="22"/>
              </w:rPr>
            </w:pPr>
            <w:r w:rsidRPr="003277BB">
              <w:rPr>
                <w:sz w:val="22"/>
                <w:szCs w:val="22"/>
              </w:rPr>
              <w:t>Инспектор осуществляет учет консультирований, который проводится посредством внесения соответствующей записи в журнал консультирования. При проведении консультирования во время контрольных мероприятий запись о проведении консультации отражается в акте контрольного мероприятия.</w:t>
            </w:r>
          </w:p>
          <w:p w:rsidR="003277BB" w:rsidRPr="003277BB" w:rsidRDefault="003277BB" w:rsidP="003277BB">
            <w:pPr>
              <w:tabs>
                <w:tab w:val="left" w:pos="1134"/>
              </w:tabs>
              <w:ind w:firstLine="709"/>
              <w:jc w:val="both"/>
              <w:rPr>
                <w:sz w:val="22"/>
                <w:szCs w:val="22"/>
              </w:rPr>
            </w:pPr>
            <w:r w:rsidRPr="003277BB">
              <w:rPr>
                <w:sz w:val="22"/>
                <w:szCs w:val="22"/>
              </w:rPr>
              <w:t xml:space="preserve">В случае поступления в контрольный орган пяти и более однотипных обращений контролируемых лиц </w:t>
            </w:r>
            <w:r w:rsidRPr="003277BB">
              <w:rPr>
                <w:sz w:val="22"/>
                <w:szCs w:val="22"/>
              </w:rPr>
              <w:lastRenderedPageBreak/>
              <w:t xml:space="preserve">и их представителей консультирование осуществляется посредством размещения на официальном сайте администрации </w:t>
            </w:r>
            <w:proofErr w:type="spellStart"/>
            <w:r w:rsidRPr="003277BB">
              <w:rPr>
                <w:sz w:val="22"/>
                <w:szCs w:val="22"/>
              </w:rPr>
              <w:t>Ивантеевского</w:t>
            </w:r>
            <w:proofErr w:type="spellEnd"/>
            <w:r w:rsidRPr="003277BB">
              <w:rPr>
                <w:sz w:val="22"/>
                <w:szCs w:val="22"/>
              </w:rPr>
              <w:t xml:space="preserve"> муниципального района в сети «Интернет» письменного разъяснения.</w:t>
            </w:r>
          </w:p>
          <w:p w:rsidR="003277BB" w:rsidRPr="003277BB" w:rsidRDefault="003277BB" w:rsidP="003277BB">
            <w:pPr>
              <w:tabs>
                <w:tab w:val="left" w:pos="1134"/>
              </w:tabs>
              <w:ind w:firstLine="709"/>
              <w:jc w:val="both"/>
              <w:rPr>
                <w:sz w:val="22"/>
                <w:szCs w:val="22"/>
              </w:rPr>
            </w:pPr>
            <w:r w:rsidRPr="003277BB">
              <w:rPr>
                <w:sz w:val="22"/>
                <w:szCs w:val="22"/>
              </w:rPr>
              <w:t xml:space="preserve">Если поставленные во время консультирования вопросы не </w:t>
            </w:r>
            <w:proofErr w:type="gramStart"/>
            <w:r w:rsidRPr="003277BB">
              <w:rPr>
                <w:sz w:val="22"/>
                <w:szCs w:val="22"/>
              </w:rPr>
              <w:t>относятся к сфере муниципального жилищного контроля даются</w:t>
            </w:r>
            <w:proofErr w:type="gramEnd"/>
            <w:r w:rsidRPr="003277BB">
              <w:rPr>
                <w:sz w:val="22"/>
                <w:szCs w:val="22"/>
              </w:rPr>
              <w:t xml:space="preserve"> необходимые разъяснения по обращению в соответствующие органы власти или к соответствующим должностным лицам.</w:t>
            </w:r>
          </w:p>
          <w:p w:rsidR="003277BB" w:rsidRPr="003277BB" w:rsidRDefault="003277BB" w:rsidP="00C413E4">
            <w:pPr>
              <w:numPr>
                <w:ilvl w:val="1"/>
                <w:numId w:val="7"/>
              </w:numPr>
              <w:tabs>
                <w:tab w:val="left" w:pos="1134"/>
              </w:tabs>
              <w:suppressAutoHyphens w:val="0"/>
              <w:ind w:left="0" w:firstLine="709"/>
              <w:jc w:val="both"/>
              <w:rPr>
                <w:sz w:val="22"/>
                <w:szCs w:val="22"/>
              </w:rPr>
            </w:pPr>
            <w:proofErr w:type="gramStart"/>
            <w:r w:rsidRPr="003277BB">
              <w:rPr>
                <w:b/>
                <w:sz w:val="22"/>
                <w:szCs w:val="22"/>
              </w:rPr>
              <w:t>Предостережение</w:t>
            </w:r>
            <w:r w:rsidRPr="003277BB">
              <w:rPr>
                <w:sz w:val="22"/>
                <w:szCs w:val="22"/>
              </w:rPr>
              <w:t xml:space="preserve"> о недопустимости нарушения обязательных требований (далее – предостережение) 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3277BB">
              <w:rPr>
                <w:sz w:val="22"/>
                <w:szCs w:val="22"/>
              </w:rPr>
              <w:t xml:space="preserve"> Предостережение объявляется инспектором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3277BB" w:rsidRPr="003277BB" w:rsidRDefault="003277BB" w:rsidP="003277BB">
            <w:pPr>
              <w:tabs>
                <w:tab w:val="left" w:pos="1134"/>
              </w:tabs>
              <w:ind w:firstLine="709"/>
              <w:jc w:val="both"/>
              <w:rPr>
                <w:sz w:val="22"/>
                <w:szCs w:val="22"/>
              </w:rPr>
            </w:pPr>
            <w:r w:rsidRPr="003277BB">
              <w:rPr>
                <w:sz w:val="22"/>
                <w:szCs w:val="22"/>
              </w:rPr>
              <w:t>Объявляемые предостережения регистрируются в журнале учета предостережений с присвоением регистрационного номера.</w:t>
            </w:r>
          </w:p>
          <w:p w:rsidR="003277BB" w:rsidRPr="003277BB" w:rsidRDefault="003277BB" w:rsidP="003277BB">
            <w:pPr>
              <w:tabs>
                <w:tab w:val="left" w:pos="1134"/>
              </w:tabs>
              <w:ind w:firstLine="709"/>
              <w:jc w:val="both"/>
              <w:rPr>
                <w:sz w:val="22"/>
                <w:szCs w:val="22"/>
              </w:rPr>
            </w:pPr>
            <w:r w:rsidRPr="003277BB">
              <w:rPr>
                <w:sz w:val="22"/>
                <w:szCs w:val="22"/>
              </w:rPr>
              <w:t>В случае объявления предостережения контролируемое лицо вправе подать возражение в отношении предостережения (далее – возражение) в срок не позднее 15 календарных дней со дня получения им предостережения. Возражение должно содержать следующую информацию:</w:t>
            </w:r>
          </w:p>
          <w:p w:rsidR="003277BB" w:rsidRPr="003277BB" w:rsidRDefault="003277BB" w:rsidP="00C413E4">
            <w:pPr>
              <w:pStyle w:val="a9"/>
              <w:numPr>
                <w:ilvl w:val="1"/>
                <w:numId w:val="3"/>
              </w:numPr>
              <w:tabs>
                <w:tab w:val="left" w:pos="1134"/>
              </w:tabs>
              <w:suppressAutoHyphens w:val="0"/>
              <w:ind w:left="0" w:firstLine="709"/>
              <w:contextualSpacing w:val="0"/>
              <w:jc w:val="both"/>
              <w:rPr>
                <w:sz w:val="22"/>
                <w:szCs w:val="22"/>
              </w:rPr>
            </w:pPr>
            <w:r w:rsidRPr="003277BB">
              <w:rPr>
                <w:sz w:val="22"/>
                <w:szCs w:val="22"/>
              </w:rPr>
              <w:t xml:space="preserve">наименование контролируемого лица; </w:t>
            </w:r>
          </w:p>
          <w:p w:rsidR="003277BB" w:rsidRPr="003277BB" w:rsidRDefault="003277BB" w:rsidP="00C413E4">
            <w:pPr>
              <w:numPr>
                <w:ilvl w:val="1"/>
                <w:numId w:val="3"/>
              </w:numPr>
              <w:tabs>
                <w:tab w:val="left" w:pos="1134"/>
              </w:tabs>
              <w:suppressAutoHyphens w:val="0"/>
              <w:ind w:left="0" w:firstLine="709"/>
              <w:contextualSpacing/>
              <w:jc w:val="both"/>
              <w:rPr>
                <w:sz w:val="22"/>
                <w:szCs w:val="22"/>
              </w:rPr>
            </w:pPr>
            <w:r w:rsidRPr="003277BB">
              <w:rPr>
                <w:sz w:val="22"/>
                <w:szCs w:val="22"/>
              </w:rPr>
              <w:t>дату и номер предостережения;</w:t>
            </w:r>
          </w:p>
          <w:p w:rsidR="003277BB" w:rsidRPr="003277BB" w:rsidRDefault="003277BB" w:rsidP="00C413E4">
            <w:pPr>
              <w:numPr>
                <w:ilvl w:val="1"/>
                <w:numId w:val="3"/>
              </w:numPr>
              <w:tabs>
                <w:tab w:val="left" w:pos="1134"/>
              </w:tabs>
              <w:suppressAutoHyphens w:val="0"/>
              <w:ind w:left="0" w:firstLine="709"/>
              <w:contextualSpacing/>
              <w:jc w:val="both"/>
              <w:rPr>
                <w:sz w:val="22"/>
                <w:szCs w:val="22"/>
              </w:rPr>
            </w:pPr>
            <w:r w:rsidRPr="003277BB">
              <w:rPr>
                <w:sz w:val="22"/>
                <w:szCs w:val="22"/>
              </w:rPr>
              <w:t xml:space="preserve">сведения об объекте контроля; </w:t>
            </w:r>
          </w:p>
          <w:p w:rsidR="003277BB" w:rsidRPr="003277BB" w:rsidRDefault="003277BB" w:rsidP="00C413E4">
            <w:pPr>
              <w:numPr>
                <w:ilvl w:val="1"/>
                <w:numId w:val="3"/>
              </w:numPr>
              <w:tabs>
                <w:tab w:val="left" w:pos="1134"/>
              </w:tabs>
              <w:suppressAutoHyphens w:val="0"/>
              <w:ind w:left="0" w:firstLine="709"/>
              <w:contextualSpacing/>
              <w:jc w:val="both"/>
              <w:rPr>
                <w:sz w:val="22"/>
                <w:szCs w:val="22"/>
              </w:rPr>
            </w:pPr>
            <w:r w:rsidRPr="003277BB">
              <w:rPr>
                <w:sz w:val="22"/>
                <w:szCs w:val="22"/>
              </w:rPr>
              <w:t>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3277BB" w:rsidRPr="003277BB" w:rsidRDefault="003277BB" w:rsidP="00C413E4">
            <w:pPr>
              <w:numPr>
                <w:ilvl w:val="1"/>
                <w:numId w:val="3"/>
              </w:numPr>
              <w:tabs>
                <w:tab w:val="left" w:pos="1134"/>
              </w:tabs>
              <w:suppressAutoHyphens w:val="0"/>
              <w:ind w:left="0" w:firstLine="709"/>
              <w:contextualSpacing/>
              <w:jc w:val="both"/>
              <w:rPr>
                <w:sz w:val="22"/>
                <w:szCs w:val="22"/>
              </w:rPr>
            </w:pPr>
            <w:r w:rsidRPr="003277BB">
              <w:rPr>
                <w:sz w:val="22"/>
                <w:szCs w:val="22"/>
              </w:rPr>
              <w:t>желаемый способ получения ответа;</w:t>
            </w:r>
          </w:p>
          <w:p w:rsidR="003277BB" w:rsidRPr="003277BB" w:rsidRDefault="003277BB" w:rsidP="00C413E4">
            <w:pPr>
              <w:numPr>
                <w:ilvl w:val="1"/>
                <w:numId w:val="3"/>
              </w:numPr>
              <w:tabs>
                <w:tab w:val="left" w:pos="1134"/>
              </w:tabs>
              <w:suppressAutoHyphens w:val="0"/>
              <w:ind w:left="0" w:firstLine="709"/>
              <w:contextualSpacing/>
              <w:jc w:val="both"/>
              <w:rPr>
                <w:sz w:val="22"/>
                <w:szCs w:val="22"/>
              </w:rPr>
            </w:pPr>
            <w:r w:rsidRPr="003277BB">
              <w:rPr>
                <w:sz w:val="22"/>
                <w:szCs w:val="22"/>
              </w:rPr>
              <w:t xml:space="preserve">фамилию, имя, отчество </w:t>
            </w:r>
            <w:proofErr w:type="gramStart"/>
            <w:r w:rsidRPr="003277BB">
              <w:rPr>
                <w:sz w:val="22"/>
                <w:szCs w:val="22"/>
              </w:rPr>
              <w:t>направившего</w:t>
            </w:r>
            <w:proofErr w:type="gramEnd"/>
            <w:r w:rsidRPr="003277BB">
              <w:rPr>
                <w:sz w:val="22"/>
                <w:szCs w:val="22"/>
              </w:rPr>
              <w:t xml:space="preserve"> возражение;</w:t>
            </w:r>
          </w:p>
          <w:p w:rsidR="003277BB" w:rsidRPr="003277BB" w:rsidRDefault="003277BB" w:rsidP="00C413E4">
            <w:pPr>
              <w:numPr>
                <w:ilvl w:val="1"/>
                <w:numId w:val="3"/>
              </w:numPr>
              <w:tabs>
                <w:tab w:val="left" w:pos="1134"/>
              </w:tabs>
              <w:suppressAutoHyphens w:val="0"/>
              <w:ind w:left="0" w:firstLine="709"/>
              <w:contextualSpacing/>
              <w:jc w:val="both"/>
              <w:rPr>
                <w:sz w:val="22"/>
                <w:szCs w:val="22"/>
              </w:rPr>
            </w:pPr>
            <w:r w:rsidRPr="003277BB">
              <w:rPr>
                <w:sz w:val="22"/>
                <w:szCs w:val="22"/>
              </w:rPr>
              <w:t>дату направления возражения;</w:t>
            </w:r>
          </w:p>
          <w:p w:rsidR="003277BB" w:rsidRPr="003277BB" w:rsidRDefault="003277BB" w:rsidP="00C413E4">
            <w:pPr>
              <w:numPr>
                <w:ilvl w:val="1"/>
                <w:numId w:val="3"/>
              </w:numPr>
              <w:tabs>
                <w:tab w:val="left" w:pos="1134"/>
              </w:tabs>
              <w:suppressAutoHyphens w:val="0"/>
              <w:ind w:left="0" w:firstLine="709"/>
              <w:contextualSpacing/>
              <w:jc w:val="both"/>
              <w:rPr>
                <w:sz w:val="22"/>
                <w:szCs w:val="22"/>
              </w:rPr>
            </w:pPr>
            <w:r w:rsidRPr="003277BB">
              <w:rPr>
                <w:sz w:val="22"/>
                <w:szCs w:val="22"/>
              </w:rPr>
              <w:t>личную подпись.</w:t>
            </w:r>
          </w:p>
          <w:p w:rsidR="003277BB" w:rsidRPr="003277BB" w:rsidRDefault="003277BB" w:rsidP="003277BB">
            <w:pPr>
              <w:tabs>
                <w:tab w:val="left" w:pos="0"/>
              </w:tabs>
              <w:ind w:firstLine="709"/>
              <w:contextualSpacing/>
              <w:jc w:val="both"/>
              <w:rPr>
                <w:sz w:val="22"/>
                <w:szCs w:val="22"/>
              </w:rPr>
            </w:pPr>
            <w:r w:rsidRPr="003277BB">
              <w:rPr>
                <w:sz w:val="22"/>
                <w:szCs w:val="22"/>
              </w:rPr>
              <w:t>Возражение направляется контролируемым лицом в бумажном виде почтовым отправлением в контрольный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контрольного органа, либо иными указанными в предостережении способами.</w:t>
            </w:r>
          </w:p>
          <w:p w:rsidR="003277BB" w:rsidRPr="003277BB" w:rsidRDefault="003277BB" w:rsidP="003277BB">
            <w:pPr>
              <w:tabs>
                <w:tab w:val="left" w:pos="1134"/>
              </w:tabs>
              <w:ind w:firstLine="709"/>
              <w:contextualSpacing/>
              <w:jc w:val="both"/>
              <w:rPr>
                <w:sz w:val="22"/>
                <w:szCs w:val="22"/>
              </w:rPr>
            </w:pPr>
            <w:r w:rsidRPr="003277BB">
              <w:rPr>
                <w:sz w:val="22"/>
                <w:szCs w:val="22"/>
              </w:rPr>
              <w:t>Возражение рассматривается руководителем (заместителем руководителя) контрольного органа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контролируемого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3277BB" w:rsidRPr="003277BB" w:rsidRDefault="003277BB" w:rsidP="003277BB">
            <w:pPr>
              <w:tabs>
                <w:tab w:val="left" w:pos="1134"/>
              </w:tabs>
              <w:ind w:firstLine="709"/>
              <w:jc w:val="both"/>
              <w:rPr>
                <w:sz w:val="22"/>
                <w:szCs w:val="22"/>
              </w:rPr>
            </w:pPr>
            <w:r w:rsidRPr="003277BB">
              <w:rPr>
                <w:sz w:val="22"/>
                <w:szCs w:val="22"/>
              </w:rPr>
              <w:t xml:space="preserve">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w:t>
            </w:r>
          </w:p>
          <w:p w:rsidR="003277BB" w:rsidRPr="003277BB" w:rsidRDefault="003277BB" w:rsidP="003277BB">
            <w:pPr>
              <w:tabs>
                <w:tab w:val="left" w:pos="1134"/>
              </w:tabs>
              <w:ind w:firstLine="709"/>
              <w:jc w:val="both"/>
              <w:rPr>
                <w:sz w:val="22"/>
                <w:szCs w:val="22"/>
              </w:rPr>
            </w:pPr>
            <w:r w:rsidRPr="003277BB">
              <w:rPr>
                <w:sz w:val="22"/>
                <w:szCs w:val="22"/>
              </w:rPr>
              <w:t>Повторное направление возражения по тем же основаниям не допускается.</w:t>
            </w:r>
          </w:p>
          <w:p w:rsidR="003277BB" w:rsidRPr="003277BB" w:rsidRDefault="003277BB" w:rsidP="00C413E4">
            <w:pPr>
              <w:numPr>
                <w:ilvl w:val="1"/>
                <w:numId w:val="7"/>
              </w:numPr>
              <w:tabs>
                <w:tab w:val="left" w:pos="1134"/>
              </w:tabs>
              <w:suppressAutoHyphens w:val="0"/>
              <w:ind w:left="0" w:firstLine="709"/>
              <w:jc w:val="both"/>
              <w:rPr>
                <w:sz w:val="22"/>
                <w:szCs w:val="22"/>
              </w:rPr>
            </w:pPr>
            <w:r w:rsidRPr="003277BB">
              <w:rPr>
                <w:b/>
                <w:sz w:val="22"/>
                <w:szCs w:val="22"/>
              </w:rPr>
              <w:t>Профилактический визит</w:t>
            </w:r>
            <w:r w:rsidRPr="003277BB">
              <w:rPr>
                <w:sz w:val="22"/>
                <w:szCs w:val="22"/>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277BB" w:rsidRPr="003277BB" w:rsidRDefault="003277BB" w:rsidP="003277BB">
            <w:pPr>
              <w:tabs>
                <w:tab w:val="left" w:pos="1134"/>
              </w:tabs>
              <w:ind w:firstLine="709"/>
              <w:jc w:val="both"/>
              <w:rPr>
                <w:sz w:val="22"/>
                <w:szCs w:val="22"/>
              </w:rPr>
            </w:pPr>
            <w:r w:rsidRPr="003277BB">
              <w:rPr>
                <w:sz w:val="22"/>
                <w:szCs w:val="22"/>
              </w:rPr>
              <w:t>Профилактические визиты проводятся по согласованию с контролируемыми лицами.</w:t>
            </w:r>
          </w:p>
          <w:p w:rsidR="003277BB" w:rsidRPr="003277BB" w:rsidRDefault="003277BB" w:rsidP="003277BB">
            <w:pPr>
              <w:tabs>
                <w:tab w:val="left" w:pos="1134"/>
              </w:tabs>
              <w:ind w:firstLine="709"/>
              <w:jc w:val="both"/>
              <w:rPr>
                <w:sz w:val="22"/>
                <w:szCs w:val="22"/>
              </w:rPr>
            </w:pPr>
            <w:r w:rsidRPr="003277BB">
              <w:rPr>
                <w:sz w:val="22"/>
                <w:szCs w:val="22"/>
              </w:rPr>
              <w:t>В случае осуществления профилактического визита путем использования видео-конференц-связи инспектор контрольного органа осуществляет указанные в настоящем пункте действия посредством использования электронных каналов связи.</w:t>
            </w:r>
          </w:p>
          <w:p w:rsidR="003277BB" w:rsidRPr="003277BB" w:rsidRDefault="003277BB" w:rsidP="003277BB">
            <w:pPr>
              <w:tabs>
                <w:tab w:val="left" w:pos="1134"/>
              </w:tabs>
              <w:ind w:firstLine="709"/>
              <w:jc w:val="both"/>
              <w:rPr>
                <w:sz w:val="22"/>
                <w:szCs w:val="22"/>
              </w:rPr>
            </w:pPr>
            <w:r w:rsidRPr="003277BB">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3277BB" w:rsidRPr="003277BB" w:rsidRDefault="003277BB" w:rsidP="003277BB">
            <w:pPr>
              <w:tabs>
                <w:tab w:val="left" w:pos="1134"/>
              </w:tabs>
              <w:ind w:firstLine="709"/>
              <w:jc w:val="both"/>
              <w:rPr>
                <w:sz w:val="22"/>
                <w:szCs w:val="22"/>
              </w:rPr>
            </w:pPr>
            <w:r w:rsidRPr="003277BB">
              <w:rPr>
                <w:sz w:val="22"/>
                <w:szCs w:val="22"/>
              </w:rPr>
              <w:t>В ходе профилактического визита инспектор может осуществляться консультирование контролируемого лица в порядке, установленном в пункте 17 настоящего Положения.</w:t>
            </w:r>
          </w:p>
          <w:p w:rsidR="003277BB" w:rsidRPr="003277BB" w:rsidRDefault="003277BB" w:rsidP="003277BB">
            <w:pPr>
              <w:tabs>
                <w:tab w:val="left" w:pos="1134"/>
              </w:tabs>
              <w:ind w:firstLine="709"/>
              <w:jc w:val="both"/>
              <w:rPr>
                <w:sz w:val="22"/>
                <w:szCs w:val="22"/>
              </w:rPr>
            </w:pPr>
            <w:r w:rsidRPr="003277BB">
              <w:rPr>
                <w:sz w:val="22"/>
                <w:szCs w:val="22"/>
              </w:rPr>
              <w:t>В случае</w:t>
            </w:r>
            <w:proofErr w:type="gramStart"/>
            <w:r w:rsidRPr="003277BB">
              <w:rPr>
                <w:sz w:val="22"/>
                <w:szCs w:val="22"/>
              </w:rPr>
              <w:t>,</w:t>
            </w:r>
            <w:proofErr w:type="gramEnd"/>
            <w:r w:rsidRPr="003277BB">
              <w:rPr>
                <w:sz w:val="22"/>
                <w:szCs w:val="2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w:t>
            </w:r>
            <w:r w:rsidRPr="003277BB">
              <w:rPr>
                <w:sz w:val="22"/>
                <w:szCs w:val="22"/>
              </w:rPr>
              <w:lastRenderedPageBreak/>
              <w:t>или такой вред (ущерб) причинен, должностное лицо контрольного органа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 в форме отчета о проведенном профилактическом визите.</w:t>
            </w:r>
          </w:p>
          <w:p w:rsidR="003277BB" w:rsidRPr="003277BB" w:rsidRDefault="003277BB" w:rsidP="003277BB">
            <w:pPr>
              <w:tabs>
                <w:tab w:val="left" w:pos="1134"/>
              </w:tabs>
              <w:ind w:firstLine="709"/>
              <w:jc w:val="both"/>
              <w:rPr>
                <w:sz w:val="22"/>
                <w:szCs w:val="22"/>
              </w:rPr>
            </w:pPr>
          </w:p>
          <w:p w:rsidR="003277BB" w:rsidRPr="003277BB" w:rsidRDefault="003277BB" w:rsidP="003277BB">
            <w:pPr>
              <w:tabs>
                <w:tab w:val="left" w:pos="1134"/>
              </w:tabs>
              <w:ind w:firstLine="709"/>
              <w:jc w:val="center"/>
              <w:rPr>
                <w:b/>
                <w:sz w:val="22"/>
                <w:szCs w:val="22"/>
              </w:rPr>
            </w:pPr>
            <w:r w:rsidRPr="003277BB">
              <w:rPr>
                <w:b/>
                <w:sz w:val="22"/>
                <w:szCs w:val="22"/>
              </w:rPr>
              <w:t>Контрольные мероприятия при осуществлении муниципального жилищного контроля</w:t>
            </w:r>
          </w:p>
          <w:p w:rsidR="003277BB" w:rsidRPr="003277BB" w:rsidRDefault="003277BB" w:rsidP="003277BB">
            <w:pPr>
              <w:tabs>
                <w:tab w:val="left" w:pos="1134"/>
              </w:tabs>
              <w:ind w:firstLine="709"/>
              <w:jc w:val="both"/>
              <w:rPr>
                <w:sz w:val="22"/>
                <w:szCs w:val="22"/>
              </w:rPr>
            </w:pPr>
          </w:p>
          <w:p w:rsidR="003277BB" w:rsidRPr="003277BB" w:rsidRDefault="003277BB" w:rsidP="00C413E4">
            <w:pPr>
              <w:numPr>
                <w:ilvl w:val="0"/>
                <w:numId w:val="8"/>
              </w:numPr>
              <w:tabs>
                <w:tab w:val="left" w:pos="1134"/>
              </w:tabs>
              <w:suppressAutoHyphens w:val="0"/>
              <w:ind w:left="0" w:firstLine="709"/>
              <w:contextualSpacing/>
              <w:jc w:val="both"/>
              <w:rPr>
                <w:sz w:val="22"/>
                <w:szCs w:val="22"/>
              </w:rPr>
            </w:pPr>
            <w:r w:rsidRPr="003277BB">
              <w:rPr>
                <w:sz w:val="22"/>
                <w:szCs w:val="22"/>
              </w:rPr>
              <w:t xml:space="preserve">При осуществлении муниципального жилищного контроля </w:t>
            </w:r>
            <w:r w:rsidRPr="003277BB">
              <w:rPr>
                <w:b/>
                <w:sz w:val="22"/>
                <w:szCs w:val="22"/>
              </w:rPr>
              <w:t>при взаимодействии</w:t>
            </w:r>
            <w:r w:rsidRPr="003277BB">
              <w:rPr>
                <w:sz w:val="22"/>
                <w:szCs w:val="22"/>
              </w:rPr>
              <w:t xml:space="preserve"> с контролируемым лицом могут проводиться следующие виды контрольных мероприятий и контрольных действий в рамках указанных мероприятий:</w:t>
            </w:r>
          </w:p>
          <w:p w:rsidR="003277BB" w:rsidRPr="003277BB" w:rsidRDefault="003277BB" w:rsidP="003277BB">
            <w:pPr>
              <w:tabs>
                <w:tab w:val="left" w:pos="1134"/>
              </w:tabs>
              <w:ind w:firstLine="709"/>
              <w:jc w:val="both"/>
              <w:rPr>
                <w:sz w:val="22"/>
                <w:szCs w:val="22"/>
              </w:rPr>
            </w:pPr>
            <w:r w:rsidRPr="003277BB">
              <w:rPr>
                <w:sz w:val="22"/>
                <w:szCs w:val="22"/>
              </w:rPr>
              <w:t>1)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3277BB" w:rsidRPr="003277BB" w:rsidRDefault="003277BB" w:rsidP="003277BB">
            <w:pPr>
              <w:tabs>
                <w:tab w:val="left" w:pos="1134"/>
              </w:tabs>
              <w:ind w:firstLine="709"/>
              <w:jc w:val="both"/>
              <w:rPr>
                <w:sz w:val="22"/>
                <w:szCs w:val="22"/>
              </w:rPr>
            </w:pPr>
            <w:r w:rsidRPr="003277BB">
              <w:rPr>
                <w:sz w:val="22"/>
                <w:szCs w:val="22"/>
              </w:rPr>
              <w:t>2) документарная проверка (посредством получения письменных объяснений, истребования документов);</w:t>
            </w:r>
          </w:p>
          <w:p w:rsidR="003277BB" w:rsidRPr="003277BB" w:rsidRDefault="003277BB" w:rsidP="003277BB">
            <w:pPr>
              <w:tabs>
                <w:tab w:val="left" w:pos="1134"/>
              </w:tabs>
              <w:ind w:firstLine="709"/>
              <w:jc w:val="both"/>
              <w:rPr>
                <w:sz w:val="22"/>
                <w:szCs w:val="22"/>
              </w:rPr>
            </w:pPr>
            <w:r w:rsidRPr="003277BB">
              <w:rPr>
                <w:sz w:val="22"/>
                <w:szCs w:val="22"/>
              </w:rPr>
              <w:t xml:space="preserve">3) выездная проверка (посредством осмотра, опроса, получения письменных объяснений, истребования документов, инструментального обследования, экспертизы); </w:t>
            </w:r>
          </w:p>
          <w:p w:rsidR="003277BB" w:rsidRPr="003277BB" w:rsidRDefault="003277BB" w:rsidP="003277BB">
            <w:pPr>
              <w:tabs>
                <w:tab w:val="left" w:pos="1134"/>
              </w:tabs>
              <w:ind w:firstLine="709"/>
              <w:jc w:val="both"/>
              <w:rPr>
                <w:sz w:val="22"/>
                <w:szCs w:val="22"/>
              </w:rPr>
            </w:pPr>
            <w:r w:rsidRPr="003277BB">
              <w:rPr>
                <w:b/>
                <w:sz w:val="22"/>
                <w:szCs w:val="22"/>
              </w:rPr>
              <w:t>Без взаимодействия</w:t>
            </w:r>
            <w:r w:rsidRPr="003277BB">
              <w:rPr>
                <w:sz w:val="22"/>
                <w:szCs w:val="22"/>
              </w:rPr>
              <w:t xml:space="preserve"> с контролируемым лицом могут проводиться следующие виды контрольных мероприятий и контрольных действий в рамках указанных мероприятий:</w:t>
            </w:r>
          </w:p>
          <w:p w:rsidR="003277BB" w:rsidRPr="003277BB" w:rsidRDefault="003277BB" w:rsidP="003277BB">
            <w:pPr>
              <w:tabs>
                <w:tab w:val="left" w:pos="1134"/>
              </w:tabs>
              <w:ind w:firstLine="709"/>
              <w:jc w:val="both"/>
              <w:rPr>
                <w:sz w:val="22"/>
                <w:szCs w:val="22"/>
              </w:rPr>
            </w:pPr>
            <w:r w:rsidRPr="003277BB">
              <w:rPr>
                <w:sz w:val="22"/>
                <w:szCs w:val="22"/>
              </w:rPr>
              <w:t>1) выездное обследование (посредством осмотра, инструментального обследования (с применением видеозаписи);</w:t>
            </w:r>
          </w:p>
          <w:p w:rsidR="003277BB" w:rsidRPr="003277BB" w:rsidRDefault="003277BB" w:rsidP="003277BB">
            <w:pPr>
              <w:tabs>
                <w:tab w:val="left" w:pos="1134"/>
              </w:tabs>
              <w:ind w:firstLine="709"/>
              <w:jc w:val="both"/>
              <w:rPr>
                <w:sz w:val="22"/>
                <w:szCs w:val="22"/>
              </w:rPr>
            </w:pPr>
            <w:r w:rsidRPr="003277BB">
              <w:rPr>
                <w:sz w:val="22"/>
                <w:szCs w:val="22"/>
              </w:rPr>
              <w:t>2) наблюдение за соблюдением обязательных требований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3277BB" w:rsidRPr="003277BB" w:rsidRDefault="003277BB" w:rsidP="00C413E4">
            <w:pPr>
              <w:numPr>
                <w:ilvl w:val="0"/>
                <w:numId w:val="8"/>
              </w:numPr>
              <w:tabs>
                <w:tab w:val="left" w:pos="1134"/>
              </w:tabs>
              <w:suppressAutoHyphens w:val="0"/>
              <w:ind w:left="0" w:firstLine="709"/>
              <w:contextualSpacing/>
              <w:jc w:val="both"/>
              <w:rPr>
                <w:sz w:val="22"/>
                <w:szCs w:val="22"/>
              </w:rPr>
            </w:pPr>
            <w:r w:rsidRPr="003277BB">
              <w:rPr>
                <w:sz w:val="22"/>
                <w:szCs w:val="22"/>
              </w:rPr>
              <w:t>В случае невозможности достижения целей контрольного мероприятия по результатам осмотра и (или) выявления наличия признаков возможного нарушения обязательных требований инспектор контрольного органа производит в присутствии контролируемого лица или его представителя досмотр, при осуществлении которого может применяться видеозапись.</w:t>
            </w:r>
          </w:p>
          <w:p w:rsidR="003277BB" w:rsidRPr="003277BB" w:rsidRDefault="003277BB" w:rsidP="003277BB">
            <w:pPr>
              <w:tabs>
                <w:tab w:val="left" w:pos="1134"/>
              </w:tabs>
              <w:ind w:firstLine="709"/>
              <w:jc w:val="both"/>
              <w:rPr>
                <w:sz w:val="22"/>
                <w:szCs w:val="22"/>
              </w:rPr>
            </w:pPr>
            <w:r w:rsidRPr="003277BB">
              <w:rPr>
                <w:sz w:val="22"/>
                <w:szCs w:val="22"/>
              </w:rPr>
              <w:t>По результатам досмотра составляется протокол досмотра, к которому прилагается носитель с видеозаписью при ее наличии.</w:t>
            </w:r>
          </w:p>
          <w:p w:rsidR="003277BB" w:rsidRPr="003277BB" w:rsidRDefault="003277BB" w:rsidP="003277BB">
            <w:pPr>
              <w:tabs>
                <w:tab w:val="left" w:pos="1134"/>
              </w:tabs>
              <w:ind w:firstLine="709"/>
              <w:jc w:val="both"/>
              <w:rPr>
                <w:sz w:val="22"/>
                <w:szCs w:val="22"/>
              </w:rPr>
            </w:pPr>
            <w:r w:rsidRPr="003277BB">
              <w:rPr>
                <w:sz w:val="22"/>
                <w:szCs w:val="22"/>
              </w:rPr>
              <w:t>В случае отказа контролируемого лица или его представителя от подписания протокола досмотра делается соответствующая отметка.</w:t>
            </w:r>
          </w:p>
          <w:p w:rsidR="003277BB" w:rsidRPr="003277BB" w:rsidRDefault="003277BB" w:rsidP="00C413E4">
            <w:pPr>
              <w:numPr>
                <w:ilvl w:val="0"/>
                <w:numId w:val="8"/>
              </w:numPr>
              <w:tabs>
                <w:tab w:val="left" w:pos="1134"/>
              </w:tabs>
              <w:suppressAutoHyphens w:val="0"/>
              <w:ind w:left="0" w:firstLine="709"/>
              <w:contextualSpacing/>
              <w:jc w:val="both"/>
              <w:rPr>
                <w:sz w:val="22"/>
                <w:szCs w:val="22"/>
              </w:rPr>
            </w:pPr>
            <w:r w:rsidRPr="003277BB">
              <w:rPr>
                <w:sz w:val="22"/>
                <w:szCs w:val="22"/>
              </w:rPr>
              <w:t xml:space="preserve">  Индикаторы риска нарушения </w:t>
            </w:r>
            <w:proofErr w:type="gramStart"/>
            <w:r w:rsidRPr="003277BB">
              <w:rPr>
                <w:sz w:val="22"/>
                <w:szCs w:val="22"/>
              </w:rPr>
              <w:t>обязательных требований, проверяемых в рамках осуществления муниципального жилищного контроля указаны</w:t>
            </w:r>
            <w:proofErr w:type="gramEnd"/>
            <w:r w:rsidRPr="003277BB">
              <w:rPr>
                <w:sz w:val="22"/>
                <w:szCs w:val="22"/>
              </w:rPr>
              <w:t xml:space="preserve"> в приложении №1 настоящего Положения.               </w:t>
            </w:r>
          </w:p>
          <w:p w:rsidR="003277BB" w:rsidRPr="003277BB" w:rsidRDefault="003277BB" w:rsidP="003277BB">
            <w:pPr>
              <w:tabs>
                <w:tab w:val="left" w:pos="1134"/>
              </w:tabs>
              <w:ind w:firstLine="709"/>
              <w:jc w:val="both"/>
              <w:rPr>
                <w:sz w:val="22"/>
                <w:szCs w:val="22"/>
              </w:rPr>
            </w:pPr>
            <w:r w:rsidRPr="003277BB">
              <w:rPr>
                <w:sz w:val="22"/>
                <w:szCs w:val="22"/>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3277BB" w:rsidRPr="003277BB" w:rsidRDefault="003277BB" w:rsidP="00C413E4">
            <w:pPr>
              <w:numPr>
                <w:ilvl w:val="0"/>
                <w:numId w:val="8"/>
              </w:numPr>
              <w:tabs>
                <w:tab w:val="left" w:pos="1134"/>
              </w:tabs>
              <w:suppressAutoHyphens w:val="0"/>
              <w:ind w:left="0" w:firstLine="709"/>
              <w:contextualSpacing/>
              <w:jc w:val="both"/>
              <w:rPr>
                <w:sz w:val="22"/>
                <w:szCs w:val="22"/>
              </w:rPr>
            </w:pPr>
            <w:r w:rsidRPr="003277BB">
              <w:rPr>
                <w:sz w:val="22"/>
                <w:szCs w:val="22"/>
              </w:rPr>
              <w:t>Контрольные мероприятия, предусматривающие взаимодействие с контролируемым лицом, проводятся на основании распоряжения контрольного органа о проведении контрольного мероприятия.</w:t>
            </w:r>
          </w:p>
          <w:p w:rsidR="003277BB" w:rsidRPr="003277BB" w:rsidRDefault="003277BB" w:rsidP="003277BB">
            <w:pPr>
              <w:tabs>
                <w:tab w:val="left" w:pos="1134"/>
              </w:tabs>
              <w:ind w:firstLine="709"/>
              <w:jc w:val="both"/>
              <w:rPr>
                <w:sz w:val="22"/>
                <w:szCs w:val="22"/>
              </w:rPr>
            </w:pPr>
            <w:proofErr w:type="gramStart"/>
            <w:r w:rsidRPr="003277BB">
              <w:rPr>
                <w:sz w:val="22"/>
                <w:szCs w:val="22"/>
              </w:rPr>
              <w:t xml:space="preserve">Распоряжение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принимается на основании мотивированного представления инспектора контрольного органа о проведении контрольного мероприятия. </w:t>
            </w:r>
            <w:proofErr w:type="gramEnd"/>
          </w:p>
          <w:p w:rsidR="003277BB" w:rsidRPr="003277BB" w:rsidRDefault="003277BB" w:rsidP="003277BB">
            <w:pPr>
              <w:tabs>
                <w:tab w:val="left" w:pos="1134"/>
              </w:tabs>
              <w:ind w:firstLine="709"/>
              <w:jc w:val="both"/>
              <w:rPr>
                <w:sz w:val="22"/>
                <w:szCs w:val="22"/>
              </w:rPr>
            </w:pPr>
            <w:r w:rsidRPr="003277BB">
              <w:rPr>
                <w:sz w:val="22"/>
                <w:szCs w:val="22"/>
              </w:rPr>
              <w:t>Контрольные мероприятия без взаимодействия с контролируемым лицом проводятся на основании задания руководителя (заместителя руководителя) контрольного органа.</w:t>
            </w:r>
          </w:p>
          <w:p w:rsidR="003277BB" w:rsidRPr="003277BB" w:rsidRDefault="003277BB" w:rsidP="003277BB">
            <w:pPr>
              <w:tabs>
                <w:tab w:val="left" w:pos="1134"/>
              </w:tabs>
              <w:ind w:firstLine="709"/>
              <w:jc w:val="both"/>
              <w:rPr>
                <w:sz w:val="22"/>
                <w:szCs w:val="22"/>
              </w:rPr>
            </w:pPr>
            <w:r w:rsidRPr="003277BB">
              <w:rPr>
                <w:sz w:val="22"/>
                <w:szCs w:val="22"/>
              </w:rPr>
              <w:t>Контрольные мероприятия, за исключением контрольных мероприятий без взаимодействия, могут проводиться на внеплановой основе. Внеплановые контрольные мероприятия проводятся при наличии оснований, предусмотренных пунктами 1, 3, 4, 5 части 1 статьи 57 Федерального закона «О государственном контроле (надзоре) и муниципальном контроле в Российской Федерации».</w:t>
            </w:r>
          </w:p>
          <w:p w:rsidR="003277BB" w:rsidRPr="003277BB" w:rsidRDefault="003277BB" w:rsidP="003277BB">
            <w:pPr>
              <w:tabs>
                <w:tab w:val="left" w:pos="1134"/>
              </w:tabs>
              <w:ind w:firstLine="709"/>
              <w:jc w:val="both"/>
              <w:rPr>
                <w:sz w:val="22"/>
                <w:szCs w:val="22"/>
              </w:rPr>
            </w:pPr>
            <w:r w:rsidRPr="003277BB">
              <w:rPr>
                <w:sz w:val="22"/>
                <w:szCs w:val="22"/>
              </w:rPr>
              <w:t xml:space="preserve">В соответствии с частью 7 статьи 25 Федерального закона «О государственном контроле (надзоре) и муниципальном контроле в Российской Федерации» виды и содержание внеплановых контрольных мероприятий определяются в зависимости от основания проведения контрольного мероприятия. </w:t>
            </w:r>
          </w:p>
          <w:p w:rsidR="003277BB" w:rsidRPr="003277BB" w:rsidRDefault="003277BB" w:rsidP="00C413E4">
            <w:pPr>
              <w:numPr>
                <w:ilvl w:val="0"/>
                <w:numId w:val="8"/>
              </w:numPr>
              <w:tabs>
                <w:tab w:val="left" w:pos="1134"/>
              </w:tabs>
              <w:suppressAutoHyphens w:val="0"/>
              <w:ind w:left="0" w:firstLine="709"/>
              <w:contextualSpacing/>
              <w:jc w:val="both"/>
              <w:rPr>
                <w:sz w:val="22"/>
                <w:szCs w:val="22"/>
              </w:rPr>
            </w:pPr>
            <w:r w:rsidRPr="003277BB">
              <w:rPr>
                <w:sz w:val="22"/>
                <w:szCs w:val="22"/>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3277BB">
              <w:rPr>
                <w:sz w:val="22"/>
                <w:szCs w:val="22"/>
              </w:rPr>
              <w:t>микропредприятия</w:t>
            </w:r>
            <w:proofErr w:type="spellEnd"/>
            <w:r w:rsidRPr="003277BB">
              <w:rPr>
                <w:sz w:val="22"/>
                <w:szCs w:val="22"/>
              </w:rPr>
              <w:t>.</w:t>
            </w:r>
          </w:p>
          <w:p w:rsidR="003277BB" w:rsidRPr="003277BB" w:rsidRDefault="003277BB" w:rsidP="00C413E4">
            <w:pPr>
              <w:numPr>
                <w:ilvl w:val="0"/>
                <w:numId w:val="8"/>
              </w:numPr>
              <w:tabs>
                <w:tab w:val="left" w:pos="1134"/>
              </w:tabs>
              <w:suppressAutoHyphens w:val="0"/>
              <w:ind w:left="0" w:firstLine="709"/>
              <w:contextualSpacing/>
              <w:jc w:val="both"/>
              <w:rPr>
                <w:sz w:val="22"/>
                <w:szCs w:val="22"/>
              </w:rPr>
            </w:pPr>
            <w:r w:rsidRPr="003277BB">
              <w:rPr>
                <w:sz w:val="22"/>
                <w:szCs w:val="22"/>
              </w:rPr>
              <w:lastRenderedPageBreak/>
              <w:t xml:space="preserve"> Контрольные мероприятия в отношении контролируемых лиц проводятся инспектором контрольного органа в соответствии с Федеральным </w:t>
            </w:r>
            <w:hyperlink r:id="rId22">
              <w:r w:rsidRPr="003277BB">
                <w:rPr>
                  <w:sz w:val="22"/>
                  <w:szCs w:val="22"/>
                </w:rPr>
                <w:t>законом</w:t>
              </w:r>
            </w:hyperlink>
            <w:r w:rsidRPr="003277BB">
              <w:rPr>
                <w:sz w:val="22"/>
                <w:szCs w:val="22"/>
              </w:rPr>
              <w:t xml:space="preserve"> «О государственном контроле (надзоре) и муниципальном контроле в Российской Федерации».</w:t>
            </w:r>
          </w:p>
          <w:p w:rsidR="003277BB" w:rsidRPr="003277BB" w:rsidRDefault="003277BB" w:rsidP="00C413E4">
            <w:pPr>
              <w:numPr>
                <w:ilvl w:val="0"/>
                <w:numId w:val="8"/>
              </w:numPr>
              <w:tabs>
                <w:tab w:val="left" w:pos="1134"/>
              </w:tabs>
              <w:suppressAutoHyphens w:val="0"/>
              <w:ind w:left="0" w:firstLine="709"/>
              <w:contextualSpacing/>
              <w:jc w:val="both"/>
              <w:rPr>
                <w:sz w:val="22"/>
                <w:szCs w:val="22"/>
              </w:rPr>
            </w:pPr>
            <w:r w:rsidRPr="003277BB">
              <w:rPr>
                <w:sz w:val="22"/>
                <w:szCs w:val="22"/>
              </w:rPr>
              <w:t xml:space="preserve"> Инспектор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3277BB">
              <w:rPr>
                <w:sz w:val="22"/>
                <w:szCs w:val="22"/>
              </w:rPr>
              <w:t xml:space="preserve">Перечень указанных документов и (или) сведений, порядок и сроки их представления установлены </w:t>
            </w:r>
            <w:hyperlink r:id="rId23">
              <w:r w:rsidRPr="003277BB">
                <w:rPr>
                  <w:sz w:val="22"/>
                  <w:szCs w:val="22"/>
                </w:rPr>
                <w:t>Правилами</w:t>
              </w:r>
            </w:hyperlink>
            <w:r w:rsidRPr="003277BB">
              <w:rPr>
                <w:sz w:val="22"/>
                <w:szCs w:val="22"/>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3277BB">
              <w:rPr>
                <w:sz w:val="22"/>
                <w:szCs w:val="22"/>
              </w:rPr>
              <w:t xml:space="preserve">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3277BB" w:rsidRPr="003277BB" w:rsidRDefault="003277BB" w:rsidP="00C413E4">
            <w:pPr>
              <w:numPr>
                <w:ilvl w:val="0"/>
                <w:numId w:val="8"/>
              </w:numPr>
              <w:tabs>
                <w:tab w:val="left" w:pos="1134"/>
              </w:tabs>
              <w:suppressAutoHyphens w:val="0"/>
              <w:ind w:left="0" w:firstLine="709"/>
              <w:contextualSpacing/>
              <w:jc w:val="both"/>
              <w:rPr>
                <w:sz w:val="22"/>
                <w:szCs w:val="22"/>
              </w:rPr>
            </w:pPr>
            <w:r w:rsidRPr="003277BB">
              <w:rPr>
                <w:sz w:val="22"/>
                <w:szCs w:val="22"/>
              </w:rPr>
              <w:t>Для фиксации инспектором доказательств соблюдения (нарушения) обязательных требований могут использоваться фотосъемка, аудио- и видеозапись, иные способы фиксации.</w:t>
            </w:r>
          </w:p>
          <w:p w:rsidR="003277BB" w:rsidRPr="003277BB" w:rsidRDefault="003277BB" w:rsidP="003277BB">
            <w:pPr>
              <w:tabs>
                <w:tab w:val="left" w:pos="1134"/>
              </w:tabs>
              <w:ind w:firstLine="709"/>
              <w:jc w:val="both"/>
              <w:rPr>
                <w:sz w:val="22"/>
                <w:szCs w:val="22"/>
              </w:rPr>
            </w:pPr>
            <w:r w:rsidRPr="003277BB">
              <w:rPr>
                <w:sz w:val="22"/>
                <w:szCs w:val="22"/>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контрольного органа самостоятельно. В обязательном порядке фот</w:t>
            </w:r>
            <w:proofErr w:type="gramStart"/>
            <w:r w:rsidRPr="003277BB">
              <w:rPr>
                <w:sz w:val="22"/>
                <w:szCs w:val="22"/>
              </w:rPr>
              <w:t>о-</w:t>
            </w:r>
            <w:proofErr w:type="gramEnd"/>
            <w:r w:rsidRPr="003277BB">
              <w:rPr>
                <w:sz w:val="22"/>
                <w:szCs w:val="22"/>
              </w:rPr>
              <w:t xml:space="preserve"> или </w:t>
            </w:r>
            <w:proofErr w:type="spellStart"/>
            <w:r w:rsidRPr="003277BB">
              <w:rPr>
                <w:sz w:val="22"/>
                <w:szCs w:val="22"/>
              </w:rPr>
              <w:t>видеофиксация</w:t>
            </w:r>
            <w:proofErr w:type="spellEnd"/>
            <w:r w:rsidRPr="003277BB">
              <w:rPr>
                <w:sz w:val="22"/>
                <w:szCs w:val="22"/>
              </w:rPr>
              <w:t xml:space="preserve"> доказательств нарушений обязательных требований осуществляется в следующих случаях:</w:t>
            </w:r>
          </w:p>
          <w:p w:rsidR="003277BB" w:rsidRPr="003277BB" w:rsidRDefault="003277BB" w:rsidP="003277BB">
            <w:pPr>
              <w:tabs>
                <w:tab w:val="left" w:pos="1134"/>
              </w:tabs>
              <w:ind w:firstLine="709"/>
              <w:jc w:val="both"/>
              <w:rPr>
                <w:sz w:val="22"/>
                <w:szCs w:val="22"/>
              </w:rPr>
            </w:pPr>
            <w:r w:rsidRPr="003277BB">
              <w:rPr>
                <w:sz w:val="22"/>
                <w:szCs w:val="22"/>
              </w:rPr>
              <w:t>- при проведении досмотра в отсутствие контролируемого лица;</w:t>
            </w:r>
          </w:p>
          <w:p w:rsidR="003277BB" w:rsidRPr="003277BB" w:rsidRDefault="003277BB" w:rsidP="003277BB">
            <w:pPr>
              <w:tabs>
                <w:tab w:val="left" w:pos="1134"/>
              </w:tabs>
              <w:ind w:firstLine="709"/>
              <w:jc w:val="both"/>
              <w:rPr>
                <w:sz w:val="22"/>
                <w:szCs w:val="22"/>
              </w:rPr>
            </w:pPr>
            <w:r w:rsidRPr="003277BB">
              <w:rPr>
                <w:sz w:val="22"/>
                <w:szCs w:val="22"/>
              </w:rPr>
              <w:t>- при проведении выездного обследования.</w:t>
            </w:r>
          </w:p>
          <w:p w:rsidR="003277BB" w:rsidRPr="003277BB" w:rsidRDefault="003277BB" w:rsidP="003277BB">
            <w:pPr>
              <w:tabs>
                <w:tab w:val="left" w:pos="1134"/>
              </w:tabs>
              <w:ind w:firstLine="709"/>
              <w:jc w:val="both"/>
              <w:rPr>
                <w:sz w:val="22"/>
                <w:szCs w:val="22"/>
              </w:rPr>
            </w:pPr>
            <w:r w:rsidRPr="003277BB">
              <w:rPr>
                <w:sz w:val="22"/>
                <w:szCs w:val="22"/>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3277BB" w:rsidRPr="003277BB" w:rsidRDefault="003277BB" w:rsidP="003277BB">
            <w:pPr>
              <w:tabs>
                <w:tab w:val="left" w:pos="1134"/>
              </w:tabs>
              <w:ind w:firstLine="709"/>
              <w:jc w:val="both"/>
              <w:rPr>
                <w:sz w:val="22"/>
                <w:szCs w:val="22"/>
              </w:rPr>
            </w:pPr>
            <w:r w:rsidRPr="003277BB">
              <w:rPr>
                <w:sz w:val="22"/>
                <w:szCs w:val="22"/>
              </w:rPr>
              <w:t>Проведение фотосъемки, аудио- и видеозаписи осуществляется с обязательным уведомлением контролируемого лица.</w:t>
            </w:r>
          </w:p>
          <w:p w:rsidR="003277BB" w:rsidRPr="003277BB" w:rsidRDefault="003277BB" w:rsidP="003277BB">
            <w:pPr>
              <w:tabs>
                <w:tab w:val="left" w:pos="1134"/>
              </w:tabs>
              <w:ind w:firstLine="709"/>
              <w:jc w:val="both"/>
              <w:rPr>
                <w:sz w:val="22"/>
                <w:szCs w:val="22"/>
              </w:rPr>
            </w:pPr>
            <w:r w:rsidRPr="003277BB">
              <w:rPr>
                <w:sz w:val="22"/>
                <w:szCs w:val="22"/>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3277BB" w:rsidRPr="003277BB" w:rsidRDefault="003277BB" w:rsidP="003277BB">
            <w:pPr>
              <w:tabs>
                <w:tab w:val="left" w:pos="1134"/>
              </w:tabs>
              <w:ind w:firstLine="709"/>
              <w:jc w:val="both"/>
              <w:rPr>
                <w:sz w:val="22"/>
                <w:szCs w:val="22"/>
              </w:rPr>
            </w:pPr>
            <w:r w:rsidRPr="003277BB">
              <w:rPr>
                <w:sz w:val="22"/>
                <w:szCs w:val="22"/>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277BB" w:rsidRPr="003277BB" w:rsidRDefault="003277BB" w:rsidP="003277BB">
            <w:pPr>
              <w:tabs>
                <w:tab w:val="left" w:pos="1134"/>
              </w:tabs>
              <w:ind w:firstLine="709"/>
              <w:jc w:val="both"/>
              <w:rPr>
                <w:sz w:val="22"/>
                <w:szCs w:val="22"/>
              </w:rPr>
            </w:pPr>
            <w:r w:rsidRPr="003277BB">
              <w:rPr>
                <w:sz w:val="22"/>
                <w:szCs w:val="22"/>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3277BB" w:rsidRPr="003277BB" w:rsidRDefault="003277BB" w:rsidP="003277BB">
            <w:pPr>
              <w:tabs>
                <w:tab w:val="left" w:pos="1134"/>
              </w:tabs>
              <w:ind w:firstLine="709"/>
              <w:jc w:val="both"/>
              <w:rPr>
                <w:sz w:val="22"/>
                <w:szCs w:val="22"/>
              </w:rPr>
            </w:pPr>
            <w:r w:rsidRPr="003277BB">
              <w:rPr>
                <w:sz w:val="22"/>
                <w:szCs w:val="22"/>
              </w:rPr>
              <w:t>Результаты проведения фотосъемки, аудио- и видеозаписи являются приложением к акту контрольного мероприятия.</w:t>
            </w:r>
          </w:p>
          <w:p w:rsidR="003277BB" w:rsidRPr="003277BB" w:rsidRDefault="003277BB" w:rsidP="003277BB">
            <w:pPr>
              <w:tabs>
                <w:tab w:val="left" w:pos="1134"/>
              </w:tabs>
              <w:ind w:firstLine="709"/>
              <w:jc w:val="both"/>
              <w:rPr>
                <w:sz w:val="22"/>
                <w:szCs w:val="22"/>
              </w:rPr>
            </w:pPr>
            <w:r w:rsidRPr="003277BB">
              <w:rPr>
                <w:sz w:val="22"/>
                <w:szCs w:val="22"/>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277BB" w:rsidRPr="003277BB" w:rsidRDefault="003277BB" w:rsidP="00C413E4">
            <w:pPr>
              <w:numPr>
                <w:ilvl w:val="0"/>
                <w:numId w:val="8"/>
              </w:numPr>
              <w:tabs>
                <w:tab w:val="left" w:pos="1134"/>
              </w:tabs>
              <w:suppressAutoHyphens w:val="0"/>
              <w:ind w:left="0" w:firstLine="709"/>
              <w:contextualSpacing/>
              <w:jc w:val="both"/>
              <w:rPr>
                <w:sz w:val="22"/>
                <w:szCs w:val="22"/>
              </w:rPr>
            </w:pPr>
            <w:r w:rsidRPr="003277BB">
              <w:rPr>
                <w:sz w:val="22"/>
                <w:szCs w:val="22"/>
              </w:rPr>
              <w:t xml:space="preserve"> </w:t>
            </w:r>
            <w:proofErr w:type="gramStart"/>
            <w:r w:rsidRPr="003277BB">
              <w:rPr>
                <w:sz w:val="22"/>
                <w:szCs w:val="22"/>
              </w:rPr>
              <w:t xml:space="preserve">К результатам контрольного мероприятия относятся оценка соблюдения контролируемым лицом обязательных </w:t>
            </w:r>
            <w:r w:rsidRPr="003277BB">
              <w:rPr>
                <w:color w:val="000000"/>
                <w:sz w:val="22"/>
                <w:szCs w:val="22"/>
                <w:lang w:eastAsia="ru-RU"/>
              </w:rPr>
              <w:t xml:space="preserve">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инспектором информации для рассмотрения вопроса о привлечении к ответственности и (или) применение контрольным органом мер, предусмотренных </w:t>
            </w:r>
            <w:hyperlink r:id="rId24">
              <w:r w:rsidRPr="003277BB">
                <w:rPr>
                  <w:color w:val="000000"/>
                  <w:sz w:val="22"/>
                  <w:szCs w:val="22"/>
                  <w:lang w:eastAsia="ru-RU"/>
                </w:rPr>
                <w:t>частью 2 статьи 90</w:t>
              </w:r>
            </w:hyperlink>
            <w:r w:rsidRPr="003277BB">
              <w:rPr>
                <w:color w:val="000000"/>
                <w:sz w:val="22"/>
                <w:szCs w:val="22"/>
                <w:lang w:eastAsia="ru-RU"/>
              </w:rPr>
              <w:t xml:space="preserve"> Федерального закона «О государственном контроле (надзоре) и муниципальном контроле в Российской Федерации».</w:t>
            </w:r>
            <w:proofErr w:type="gramEnd"/>
          </w:p>
          <w:p w:rsidR="003277BB" w:rsidRPr="003277BB" w:rsidRDefault="003277BB" w:rsidP="00C413E4">
            <w:pPr>
              <w:numPr>
                <w:ilvl w:val="0"/>
                <w:numId w:val="8"/>
              </w:numPr>
              <w:tabs>
                <w:tab w:val="left" w:pos="1134"/>
              </w:tabs>
              <w:suppressAutoHyphens w:val="0"/>
              <w:ind w:left="0" w:firstLine="709"/>
              <w:contextualSpacing/>
              <w:jc w:val="both"/>
              <w:rPr>
                <w:sz w:val="22"/>
                <w:szCs w:val="22"/>
              </w:rPr>
            </w:pPr>
            <w:r w:rsidRPr="003277BB">
              <w:rPr>
                <w:sz w:val="22"/>
                <w:szCs w:val="22"/>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sidRPr="003277BB">
              <w:rPr>
                <w:sz w:val="22"/>
                <w:szCs w:val="22"/>
              </w:rPr>
              <w:t>,</w:t>
            </w:r>
            <w:proofErr w:type="gramEnd"/>
            <w:r w:rsidRPr="003277BB">
              <w:rPr>
                <w:sz w:val="22"/>
                <w:szCs w:val="22"/>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277BB" w:rsidRPr="003277BB" w:rsidRDefault="003277BB" w:rsidP="003277BB">
            <w:pPr>
              <w:tabs>
                <w:tab w:val="left" w:pos="1134"/>
              </w:tabs>
              <w:ind w:firstLine="709"/>
              <w:jc w:val="both"/>
              <w:rPr>
                <w:sz w:val="22"/>
                <w:szCs w:val="22"/>
              </w:rPr>
            </w:pPr>
            <w:r w:rsidRPr="003277BB">
              <w:rPr>
                <w:sz w:val="22"/>
                <w:szCs w:val="22"/>
              </w:rPr>
              <w:t>Оформление акта производится в день окончания проведения такого мероприятия на месте проведения контрольного мероприятия.</w:t>
            </w:r>
          </w:p>
          <w:p w:rsidR="003277BB" w:rsidRPr="003277BB" w:rsidRDefault="003277BB" w:rsidP="003277BB">
            <w:pPr>
              <w:tabs>
                <w:tab w:val="left" w:pos="1134"/>
              </w:tabs>
              <w:ind w:firstLine="709"/>
              <w:jc w:val="both"/>
              <w:rPr>
                <w:sz w:val="22"/>
                <w:szCs w:val="22"/>
              </w:rPr>
            </w:pPr>
            <w:r w:rsidRPr="003277BB">
              <w:rPr>
                <w:sz w:val="22"/>
                <w:szCs w:val="22"/>
              </w:rPr>
              <w:t xml:space="preserve">Акт контрольного мероприятия, проведение которого было согласовано прокуратурой </w:t>
            </w:r>
            <w:proofErr w:type="spellStart"/>
            <w:r w:rsidRPr="003277BB">
              <w:rPr>
                <w:sz w:val="22"/>
                <w:szCs w:val="22"/>
              </w:rPr>
              <w:t>Ивантеевского</w:t>
            </w:r>
            <w:proofErr w:type="spellEnd"/>
            <w:r w:rsidRPr="003277BB">
              <w:rPr>
                <w:sz w:val="22"/>
                <w:szCs w:val="22"/>
              </w:rPr>
              <w:t xml:space="preserve"> </w:t>
            </w:r>
            <w:r w:rsidRPr="003277BB">
              <w:rPr>
                <w:sz w:val="22"/>
                <w:szCs w:val="22"/>
              </w:rPr>
              <w:lastRenderedPageBreak/>
              <w:t xml:space="preserve">района, направляется в прокуратуру </w:t>
            </w:r>
            <w:proofErr w:type="spellStart"/>
            <w:r w:rsidRPr="003277BB">
              <w:rPr>
                <w:sz w:val="22"/>
                <w:szCs w:val="22"/>
              </w:rPr>
              <w:t>Ивантеевского</w:t>
            </w:r>
            <w:proofErr w:type="spellEnd"/>
            <w:r w:rsidRPr="003277BB">
              <w:rPr>
                <w:sz w:val="22"/>
                <w:szCs w:val="22"/>
              </w:rPr>
              <w:t xml:space="preserve"> района посредством единого реестра контрольных (надзорных) мероприятий непосредственно после его оформления.</w:t>
            </w:r>
          </w:p>
          <w:p w:rsidR="003277BB" w:rsidRPr="003277BB" w:rsidRDefault="003277BB" w:rsidP="00C413E4">
            <w:pPr>
              <w:numPr>
                <w:ilvl w:val="0"/>
                <w:numId w:val="8"/>
              </w:numPr>
              <w:tabs>
                <w:tab w:val="left" w:pos="1134"/>
              </w:tabs>
              <w:suppressAutoHyphens w:val="0"/>
              <w:ind w:left="0" w:firstLine="709"/>
              <w:contextualSpacing/>
              <w:jc w:val="both"/>
              <w:rPr>
                <w:sz w:val="22"/>
                <w:szCs w:val="22"/>
              </w:rPr>
            </w:pPr>
            <w:r w:rsidRPr="003277BB">
              <w:rPr>
                <w:sz w:val="22"/>
                <w:szCs w:val="22"/>
              </w:rPr>
              <w:t xml:space="preserve"> Информация о контрольных мероприятиях размещается в едином реестре контрольных (надзорных) мероприятий.</w:t>
            </w:r>
          </w:p>
          <w:p w:rsidR="003277BB" w:rsidRPr="003277BB" w:rsidRDefault="003277BB" w:rsidP="00C413E4">
            <w:pPr>
              <w:numPr>
                <w:ilvl w:val="0"/>
                <w:numId w:val="8"/>
              </w:numPr>
              <w:tabs>
                <w:tab w:val="left" w:pos="1134"/>
              </w:tabs>
              <w:suppressAutoHyphens w:val="0"/>
              <w:ind w:left="0" w:firstLine="709"/>
              <w:contextualSpacing/>
              <w:jc w:val="both"/>
              <w:rPr>
                <w:sz w:val="22"/>
                <w:szCs w:val="22"/>
              </w:rPr>
            </w:pPr>
            <w:proofErr w:type="gramStart"/>
            <w:r w:rsidRPr="003277BB">
              <w:rPr>
                <w:sz w:val="22"/>
                <w:szCs w:val="22"/>
              </w:rPr>
              <w:t>Информирование контролируемых лиц о совершаемых контрольным органом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электронном форме, в том числе через</w:t>
            </w:r>
            <w:proofErr w:type="gramEnd"/>
            <w:r w:rsidRPr="003277BB">
              <w:rPr>
                <w:sz w:val="22"/>
                <w:szCs w:val="22"/>
              </w:rPr>
              <w:t xml:space="preserve">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3277BB" w:rsidRPr="003277BB" w:rsidRDefault="003277BB" w:rsidP="003277BB">
            <w:pPr>
              <w:ind w:firstLine="709"/>
              <w:jc w:val="both"/>
              <w:rPr>
                <w:sz w:val="22"/>
                <w:szCs w:val="22"/>
              </w:rPr>
            </w:pPr>
            <w:r w:rsidRPr="003277BB">
              <w:rPr>
                <w:sz w:val="22"/>
                <w:szCs w:val="22"/>
              </w:rPr>
              <w:t xml:space="preserve">До 31 декабря 2023 года информирование контролируемого лица о совершаемых контрольным органом действиях и принимаемых решениях, направление документов и сведений контролируемому лицу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sidRPr="003277BB">
              <w:rPr>
                <w:sz w:val="22"/>
                <w:szCs w:val="22"/>
              </w:rPr>
              <w:t>осуществляться</w:t>
            </w:r>
            <w:proofErr w:type="gramEnd"/>
            <w:r w:rsidRPr="003277BB">
              <w:rPr>
                <w:sz w:val="22"/>
                <w:szCs w:val="22"/>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3277BB" w:rsidRPr="003277BB" w:rsidRDefault="003277BB" w:rsidP="00C413E4">
            <w:pPr>
              <w:numPr>
                <w:ilvl w:val="0"/>
                <w:numId w:val="8"/>
              </w:numPr>
              <w:tabs>
                <w:tab w:val="left" w:pos="1134"/>
              </w:tabs>
              <w:suppressAutoHyphens w:val="0"/>
              <w:ind w:left="0" w:firstLine="709"/>
              <w:contextualSpacing/>
              <w:jc w:val="both"/>
              <w:rPr>
                <w:sz w:val="22"/>
                <w:szCs w:val="22"/>
              </w:rPr>
            </w:pPr>
            <w:r w:rsidRPr="003277BB">
              <w:rPr>
                <w:sz w:val="22"/>
                <w:szCs w:val="22"/>
              </w:rPr>
              <w:t xml:space="preserve">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случае:</w:t>
            </w:r>
          </w:p>
          <w:p w:rsidR="003277BB" w:rsidRPr="003277BB" w:rsidRDefault="003277BB" w:rsidP="00C413E4">
            <w:pPr>
              <w:numPr>
                <w:ilvl w:val="1"/>
                <w:numId w:val="8"/>
              </w:numPr>
              <w:tabs>
                <w:tab w:val="left" w:pos="1134"/>
              </w:tabs>
              <w:suppressAutoHyphens w:val="0"/>
              <w:ind w:left="0" w:firstLine="709"/>
              <w:contextualSpacing/>
              <w:jc w:val="both"/>
              <w:rPr>
                <w:sz w:val="22"/>
                <w:szCs w:val="22"/>
              </w:rPr>
            </w:pPr>
            <w:r w:rsidRPr="003277BB">
              <w:rPr>
                <w:sz w:val="22"/>
                <w:szCs w:val="22"/>
              </w:rPr>
              <w:t xml:space="preserve">отсутствия </w:t>
            </w:r>
            <w:proofErr w:type="gramStart"/>
            <w:r w:rsidRPr="003277BB">
              <w:rPr>
                <w:sz w:val="22"/>
                <w:szCs w:val="22"/>
              </w:rPr>
              <w:t>по месту регистрации на момент проведения контрольного мероприятия в связи с направлением в служебную командировку</w:t>
            </w:r>
            <w:proofErr w:type="gramEnd"/>
            <w:r w:rsidRPr="003277BB">
              <w:rPr>
                <w:sz w:val="22"/>
                <w:szCs w:val="22"/>
              </w:rPr>
              <w:t>, ежегодным отпуском (подтверждается соответственно приказом (распоряжением) о направлении в командировку, предоставлении отпуска);</w:t>
            </w:r>
          </w:p>
          <w:p w:rsidR="003277BB" w:rsidRPr="003277BB" w:rsidRDefault="003277BB" w:rsidP="00C413E4">
            <w:pPr>
              <w:numPr>
                <w:ilvl w:val="1"/>
                <w:numId w:val="8"/>
              </w:numPr>
              <w:tabs>
                <w:tab w:val="left" w:pos="1134"/>
              </w:tabs>
              <w:suppressAutoHyphens w:val="0"/>
              <w:ind w:left="0" w:firstLine="709"/>
              <w:contextualSpacing/>
              <w:jc w:val="both"/>
              <w:rPr>
                <w:sz w:val="22"/>
                <w:szCs w:val="22"/>
              </w:rPr>
            </w:pPr>
            <w:r w:rsidRPr="003277BB">
              <w:rPr>
                <w:sz w:val="22"/>
                <w:szCs w:val="22"/>
              </w:rPr>
              <w:t>временной нетрудоспособности на момент проведения контрольного мероприятия (подтверждается справкой медицинского учреждения);</w:t>
            </w:r>
          </w:p>
          <w:p w:rsidR="003277BB" w:rsidRPr="003277BB" w:rsidRDefault="003277BB" w:rsidP="00C413E4">
            <w:pPr>
              <w:numPr>
                <w:ilvl w:val="1"/>
                <w:numId w:val="8"/>
              </w:numPr>
              <w:tabs>
                <w:tab w:val="left" w:pos="1134"/>
              </w:tabs>
              <w:suppressAutoHyphens w:val="0"/>
              <w:ind w:left="0" w:firstLine="709"/>
              <w:contextualSpacing/>
              <w:jc w:val="both"/>
              <w:rPr>
                <w:sz w:val="22"/>
                <w:szCs w:val="22"/>
              </w:rPr>
            </w:pPr>
            <w:r w:rsidRPr="003277BB">
              <w:rPr>
                <w:sz w:val="22"/>
                <w:szCs w:val="22"/>
              </w:rPr>
              <w:t>смерти близкого родственника (подтверждается свидетельством о смерти);</w:t>
            </w:r>
          </w:p>
          <w:p w:rsidR="003277BB" w:rsidRPr="003277BB" w:rsidRDefault="003277BB" w:rsidP="00C413E4">
            <w:pPr>
              <w:numPr>
                <w:ilvl w:val="1"/>
                <w:numId w:val="8"/>
              </w:numPr>
              <w:tabs>
                <w:tab w:val="left" w:pos="1134"/>
              </w:tabs>
              <w:suppressAutoHyphens w:val="0"/>
              <w:ind w:left="0" w:firstLine="709"/>
              <w:contextualSpacing/>
              <w:jc w:val="both"/>
              <w:rPr>
                <w:sz w:val="22"/>
                <w:szCs w:val="22"/>
              </w:rPr>
            </w:pPr>
            <w:r w:rsidRPr="003277BB">
              <w:rPr>
                <w:sz w:val="22"/>
                <w:szCs w:val="22"/>
              </w:rPr>
              <w:t>административный арест (подтверждается решением суда).</w:t>
            </w:r>
          </w:p>
          <w:p w:rsidR="003277BB" w:rsidRPr="003277BB" w:rsidRDefault="003277BB" w:rsidP="003277BB">
            <w:pPr>
              <w:tabs>
                <w:tab w:val="left" w:pos="1134"/>
              </w:tabs>
              <w:ind w:firstLine="709"/>
              <w:jc w:val="both"/>
              <w:rPr>
                <w:sz w:val="22"/>
                <w:szCs w:val="22"/>
              </w:rPr>
            </w:pPr>
            <w:r w:rsidRPr="003277BB">
              <w:rPr>
                <w:sz w:val="22"/>
                <w:szCs w:val="22"/>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контрольный орган на адрес, указанный в решении о проведении контрольного мероприятия.</w:t>
            </w:r>
          </w:p>
          <w:p w:rsidR="003277BB" w:rsidRPr="003277BB" w:rsidRDefault="003277BB" w:rsidP="003277BB">
            <w:pPr>
              <w:tabs>
                <w:tab w:val="left" w:pos="1134"/>
              </w:tabs>
              <w:ind w:firstLine="709"/>
              <w:jc w:val="both"/>
              <w:rPr>
                <w:sz w:val="22"/>
                <w:szCs w:val="22"/>
              </w:rPr>
            </w:pPr>
            <w:proofErr w:type="gramStart"/>
            <w:r w:rsidRPr="003277BB">
              <w:rPr>
                <w:sz w:val="22"/>
                <w:szCs w:val="22"/>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контрольного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 реестр</w:t>
            </w:r>
            <w:proofErr w:type="gramEnd"/>
            <w:r w:rsidRPr="003277BB">
              <w:rPr>
                <w:sz w:val="22"/>
                <w:szCs w:val="22"/>
              </w:rPr>
              <w:t xml:space="preserve"> контрольных (надзорных) мероприятий.</w:t>
            </w:r>
          </w:p>
          <w:p w:rsidR="003277BB" w:rsidRPr="003277BB" w:rsidRDefault="003277BB" w:rsidP="00C413E4">
            <w:pPr>
              <w:numPr>
                <w:ilvl w:val="0"/>
                <w:numId w:val="8"/>
              </w:numPr>
              <w:tabs>
                <w:tab w:val="left" w:pos="1134"/>
              </w:tabs>
              <w:suppressAutoHyphens w:val="0"/>
              <w:ind w:left="0" w:firstLine="709"/>
              <w:contextualSpacing/>
              <w:jc w:val="both"/>
              <w:rPr>
                <w:sz w:val="22"/>
                <w:szCs w:val="22"/>
              </w:rPr>
            </w:pPr>
            <w:r w:rsidRPr="003277BB">
              <w:rPr>
                <w:sz w:val="22"/>
                <w:szCs w:val="22"/>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277BB" w:rsidRPr="003277BB" w:rsidRDefault="003277BB" w:rsidP="00C413E4">
            <w:pPr>
              <w:numPr>
                <w:ilvl w:val="0"/>
                <w:numId w:val="8"/>
              </w:numPr>
              <w:tabs>
                <w:tab w:val="left" w:pos="1134"/>
              </w:tabs>
              <w:suppressAutoHyphens w:val="0"/>
              <w:ind w:left="0" w:firstLine="709"/>
              <w:contextualSpacing/>
              <w:jc w:val="both"/>
              <w:rPr>
                <w:sz w:val="22"/>
                <w:szCs w:val="22"/>
              </w:rPr>
            </w:pPr>
            <w:r w:rsidRPr="003277BB">
              <w:rPr>
                <w:sz w:val="22"/>
                <w:szCs w:val="22"/>
              </w:rPr>
              <w:t xml:space="preserve"> В случае выявления при проведении контрольного мероприятия нарушений обязательных требований контролируемым лицом инспектор в пределах полномочий, предусмотренных законодательством Российской Федерации, обязан: </w:t>
            </w:r>
          </w:p>
          <w:p w:rsidR="003277BB" w:rsidRPr="003277BB" w:rsidRDefault="003277BB" w:rsidP="003277BB">
            <w:pPr>
              <w:tabs>
                <w:tab w:val="left" w:pos="1134"/>
              </w:tabs>
              <w:ind w:firstLine="709"/>
              <w:jc w:val="both"/>
              <w:rPr>
                <w:sz w:val="22"/>
                <w:szCs w:val="22"/>
              </w:rPr>
            </w:pPr>
            <w:r w:rsidRPr="003277BB">
              <w:rPr>
                <w:sz w:val="22"/>
                <w:szCs w:val="22"/>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3277BB" w:rsidRPr="003277BB" w:rsidRDefault="003277BB" w:rsidP="003277BB">
            <w:pPr>
              <w:tabs>
                <w:tab w:val="left" w:pos="1134"/>
              </w:tabs>
              <w:ind w:firstLine="709"/>
              <w:jc w:val="both"/>
              <w:rPr>
                <w:sz w:val="22"/>
                <w:szCs w:val="22"/>
              </w:rPr>
            </w:pPr>
            <w:proofErr w:type="gramStart"/>
            <w:r w:rsidRPr="003277BB">
              <w:rPr>
                <w:sz w:val="22"/>
                <w:szCs w:val="22"/>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3277BB">
              <w:rPr>
                <w:sz w:val="22"/>
                <w:szCs w:val="22"/>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3277BB" w:rsidRPr="003277BB" w:rsidRDefault="003277BB" w:rsidP="003277BB">
            <w:pPr>
              <w:tabs>
                <w:tab w:val="left" w:pos="1134"/>
              </w:tabs>
              <w:ind w:firstLine="709"/>
              <w:jc w:val="both"/>
              <w:rPr>
                <w:sz w:val="22"/>
                <w:szCs w:val="22"/>
              </w:rPr>
            </w:pPr>
            <w:r w:rsidRPr="003277BB">
              <w:rPr>
                <w:sz w:val="22"/>
                <w:szCs w:val="22"/>
              </w:rPr>
              <w:t xml:space="preserve">в) при выявлении в ходе контрольного мероприятия признаков преступления или административного </w:t>
            </w:r>
            <w:r w:rsidRPr="003277BB">
              <w:rPr>
                <w:sz w:val="22"/>
                <w:szCs w:val="22"/>
              </w:rPr>
              <w:lastRenderedPageBreak/>
              <w:t>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3277BB" w:rsidRPr="003277BB" w:rsidRDefault="003277BB" w:rsidP="003277BB">
            <w:pPr>
              <w:tabs>
                <w:tab w:val="left" w:pos="1134"/>
              </w:tabs>
              <w:ind w:firstLine="709"/>
              <w:jc w:val="both"/>
              <w:rPr>
                <w:sz w:val="22"/>
                <w:szCs w:val="22"/>
              </w:rPr>
            </w:pPr>
            <w:r w:rsidRPr="003277BB">
              <w:rPr>
                <w:sz w:val="22"/>
                <w:szCs w:val="22"/>
              </w:rPr>
              <w:t xml:space="preserve">г) принять меры по осуществлению </w:t>
            </w:r>
            <w:proofErr w:type="gramStart"/>
            <w:r w:rsidRPr="003277BB">
              <w:rPr>
                <w:sz w:val="22"/>
                <w:szCs w:val="22"/>
              </w:rPr>
              <w:t>контроля за</w:t>
            </w:r>
            <w:proofErr w:type="gramEnd"/>
            <w:r w:rsidRPr="003277BB">
              <w:rPr>
                <w:sz w:val="22"/>
                <w:szCs w:val="22"/>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3277BB" w:rsidRPr="005527B5" w:rsidRDefault="003277BB" w:rsidP="005527B5">
            <w:pPr>
              <w:tabs>
                <w:tab w:val="left" w:pos="1134"/>
              </w:tabs>
              <w:ind w:firstLine="709"/>
              <w:jc w:val="both"/>
              <w:rPr>
                <w:sz w:val="22"/>
                <w:szCs w:val="22"/>
              </w:rPr>
            </w:pPr>
            <w:r w:rsidRPr="003277BB">
              <w:rPr>
                <w:sz w:val="22"/>
                <w:szCs w:val="22"/>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w:t>
            </w:r>
            <w:r w:rsidR="005527B5">
              <w:rPr>
                <w:sz w:val="22"/>
                <w:szCs w:val="22"/>
              </w:rPr>
              <w:t>) охраняемым законом ценностям.</w:t>
            </w:r>
          </w:p>
          <w:p w:rsidR="003277BB" w:rsidRPr="003277BB" w:rsidRDefault="003277BB" w:rsidP="003277BB">
            <w:pPr>
              <w:tabs>
                <w:tab w:val="left" w:pos="1134"/>
              </w:tabs>
              <w:ind w:firstLine="709"/>
              <w:jc w:val="center"/>
              <w:rPr>
                <w:b/>
                <w:color w:val="000000"/>
                <w:sz w:val="22"/>
                <w:szCs w:val="22"/>
              </w:rPr>
            </w:pPr>
          </w:p>
          <w:p w:rsidR="003277BB" w:rsidRPr="003277BB" w:rsidRDefault="003277BB" w:rsidP="003277BB">
            <w:pPr>
              <w:tabs>
                <w:tab w:val="left" w:pos="1134"/>
              </w:tabs>
              <w:ind w:firstLine="709"/>
              <w:jc w:val="center"/>
              <w:rPr>
                <w:b/>
                <w:color w:val="000000"/>
                <w:sz w:val="22"/>
                <w:szCs w:val="22"/>
              </w:rPr>
            </w:pPr>
            <w:r w:rsidRPr="003277BB">
              <w:rPr>
                <w:b/>
                <w:color w:val="000000"/>
                <w:sz w:val="22"/>
                <w:szCs w:val="22"/>
              </w:rPr>
              <w:t>Досудебный порядок подачи жалобы</w:t>
            </w:r>
          </w:p>
          <w:p w:rsidR="003277BB" w:rsidRPr="003277BB" w:rsidRDefault="003277BB" w:rsidP="003277BB">
            <w:pPr>
              <w:tabs>
                <w:tab w:val="left" w:pos="1134"/>
              </w:tabs>
              <w:ind w:firstLine="709"/>
              <w:jc w:val="center"/>
              <w:rPr>
                <w:b/>
                <w:color w:val="000000"/>
                <w:sz w:val="22"/>
                <w:szCs w:val="22"/>
              </w:rPr>
            </w:pPr>
          </w:p>
          <w:p w:rsidR="003277BB" w:rsidRPr="003277BB" w:rsidRDefault="003277BB" w:rsidP="003277BB">
            <w:pPr>
              <w:tabs>
                <w:tab w:val="left" w:pos="1134"/>
              </w:tabs>
              <w:ind w:firstLine="709"/>
              <w:jc w:val="both"/>
              <w:rPr>
                <w:sz w:val="22"/>
                <w:szCs w:val="22"/>
              </w:rPr>
            </w:pPr>
            <w:r w:rsidRPr="003277BB">
              <w:rPr>
                <w:sz w:val="22"/>
                <w:szCs w:val="22"/>
              </w:rPr>
              <w:t>35.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(заместителя руководителя) контрольного органа и инспектора (далее также – должностные лица):</w:t>
            </w:r>
          </w:p>
          <w:p w:rsidR="003277BB" w:rsidRPr="003277BB" w:rsidRDefault="003277BB" w:rsidP="003277BB">
            <w:pPr>
              <w:tabs>
                <w:tab w:val="left" w:pos="1134"/>
              </w:tabs>
              <w:ind w:firstLine="709"/>
              <w:jc w:val="both"/>
              <w:rPr>
                <w:sz w:val="22"/>
                <w:szCs w:val="22"/>
              </w:rPr>
            </w:pPr>
            <w:r w:rsidRPr="003277BB">
              <w:rPr>
                <w:sz w:val="22"/>
                <w:szCs w:val="22"/>
              </w:rPr>
              <w:t>1) решений о проведении контрольных мероприятий;</w:t>
            </w:r>
          </w:p>
          <w:p w:rsidR="003277BB" w:rsidRPr="003277BB" w:rsidRDefault="003277BB" w:rsidP="003277BB">
            <w:pPr>
              <w:tabs>
                <w:tab w:val="left" w:pos="1134"/>
              </w:tabs>
              <w:ind w:firstLine="709"/>
              <w:jc w:val="both"/>
              <w:rPr>
                <w:sz w:val="22"/>
                <w:szCs w:val="22"/>
              </w:rPr>
            </w:pPr>
            <w:r w:rsidRPr="003277BB">
              <w:rPr>
                <w:sz w:val="22"/>
                <w:szCs w:val="22"/>
              </w:rPr>
              <w:t>2) актов контрольных мероприятий, предписаний об устранении выявленных нарушений;</w:t>
            </w:r>
          </w:p>
          <w:p w:rsidR="003277BB" w:rsidRPr="003277BB" w:rsidRDefault="003277BB" w:rsidP="003277BB">
            <w:pPr>
              <w:tabs>
                <w:tab w:val="left" w:pos="1134"/>
              </w:tabs>
              <w:ind w:firstLine="709"/>
              <w:jc w:val="both"/>
              <w:rPr>
                <w:sz w:val="22"/>
                <w:szCs w:val="22"/>
              </w:rPr>
            </w:pPr>
            <w:r w:rsidRPr="003277BB">
              <w:rPr>
                <w:sz w:val="22"/>
                <w:szCs w:val="22"/>
              </w:rPr>
              <w:t>3) действий (бездействия) должностных лиц в рамках контрольных мероприятий.</w:t>
            </w:r>
          </w:p>
          <w:p w:rsidR="003277BB" w:rsidRPr="003277BB" w:rsidRDefault="003277BB" w:rsidP="003277BB">
            <w:pPr>
              <w:tabs>
                <w:tab w:val="left" w:pos="1134"/>
              </w:tabs>
              <w:ind w:firstLine="709"/>
              <w:jc w:val="both"/>
              <w:rPr>
                <w:sz w:val="22"/>
                <w:szCs w:val="22"/>
              </w:rPr>
            </w:pPr>
            <w:r w:rsidRPr="003277BB">
              <w:rPr>
                <w:sz w:val="22"/>
                <w:szCs w:val="22"/>
              </w:rPr>
              <w:t>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«О государственном контроле (надзоре) и муниципальном контроле в Российской Федерации».</w:t>
            </w:r>
          </w:p>
          <w:p w:rsidR="003277BB" w:rsidRPr="003277BB" w:rsidRDefault="003277BB" w:rsidP="003277BB">
            <w:pPr>
              <w:tabs>
                <w:tab w:val="left" w:pos="1134"/>
              </w:tabs>
              <w:ind w:firstLine="709"/>
              <w:jc w:val="both"/>
              <w:rPr>
                <w:sz w:val="22"/>
                <w:szCs w:val="22"/>
              </w:rPr>
            </w:pPr>
            <w:r w:rsidRPr="003277BB">
              <w:rPr>
                <w:sz w:val="22"/>
                <w:szCs w:val="22"/>
              </w:rPr>
              <w:t xml:space="preserve">При подаче жалобы контролируемым лицом она должна быть подписана простой электронной подписью, либо усиленной квалифицированной электронной подписью. </w:t>
            </w:r>
          </w:p>
          <w:p w:rsidR="003277BB" w:rsidRPr="003277BB" w:rsidRDefault="003277BB" w:rsidP="003277BB">
            <w:pPr>
              <w:tabs>
                <w:tab w:val="left" w:pos="1134"/>
              </w:tabs>
              <w:ind w:firstLine="709"/>
              <w:jc w:val="both"/>
              <w:rPr>
                <w:sz w:val="22"/>
                <w:szCs w:val="22"/>
              </w:rPr>
            </w:pPr>
            <w:r w:rsidRPr="003277BB">
              <w:rPr>
                <w:sz w:val="22"/>
                <w:szCs w:val="22"/>
              </w:rPr>
              <w:t>Материалы, прикладываемые к жалобе, в том числе фото- и видеоматериалы, представляются контролируемым лицом в электронном виде.</w:t>
            </w:r>
          </w:p>
          <w:p w:rsidR="003277BB" w:rsidRPr="003277BB" w:rsidRDefault="003277BB" w:rsidP="003277BB">
            <w:pPr>
              <w:tabs>
                <w:tab w:val="left" w:pos="1134"/>
              </w:tabs>
              <w:ind w:firstLine="709"/>
              <w:jc w:val="both"/>
              <w:rPr>
                <w:sz w:val="22"/>
                <w:szCs w:val="22"/>
              </w:rPr>
            </w:pPr>
            <w:r w:rsidRPr="003277BB">
              <w:rPr>
                <w:sz w:val="22"/>
                <w:szCs w:val="22"/>
              </w:rPr>
              <w:t>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3277BB" w:rsidRPr="003277BB" w:rsidRDefault="003277BB" w:rsidP="003277BB">
            <w:pPr>
              <w:tabs>
                <w:tab w:val="left" w:pos="1134"/>
              </w:tabs>
              <w:ind w:firstLine="709"/>
              <w:jc w:val="both"/>
              <w:rPr>
                <w:sz w:val="22"/>
                <w:szCs w:val="22"/>
              </w:rPr>
            </w:pPr>
            <w:r w:rsidRPr="003277BB">
              <w:rPr>
                <w:sz w:val="22"/>
                <w:szCs w:val="22"/>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3277BB" w:rsidRPr="003277BB" w:rsidRDefault="003277BB" w:rsidP="003277BB">
            <w:pPr>
              <w:tabs>
                <w:tab w:val="left" w:pos="1134"/>
              </w:tabs>
              <w:ind w:firstLine="709"/>
              <w:jc w:val="both"/>
              <w:rPr>
                <w:sz w:val="22"/>
                <w:szCs w:val="22"/>
              </w:rPr>
            </w:pPr>
            <w:r w:rsidRPr="003277BB">
              <w:rPr>
                <w:sz w:val="22"/>
                <w:szCs w:val="22"/>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3277BB" w:rsidRPr="003277BB" w:rsidRDefault="003277BB" w:rsidP="003277BB">
            <w:pPr>
              <w:tabs>
                <w:tab w:val="left" w:pos="1134"/>
              </w:tabs>
              <w:ind w:firstLine="709"/>
              <w:jc w:val="both"/>
              <w:rPr>
                <w:sz w:val="22"/>
                <w:szCs w:val="22"/>
              </w:rPr>
            </w:pPr>
            <w:r w:rsidRPr="003277BB">
              <w:rPr>
                <w:sz w:val="22"/>
                <w:szCs w:val="22"/>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3277BB" w:rsidRPr="003277BB" w:rsidRDefault="003277BB" w:rsidP="003277BB">
            <w:pPr>
              <w:tabs>
                <w:tab w:val="left" w:pos="1134"/>
              </w:tabs>
              <w:ind w:firstLine="709"/>
              <w:jc w:val="both"/>
              <w:rPr>
                <w:sz w:val="22"/>
                <w:szCs w:val="22"/>
              </w:rPr>
            </w:pPr>
            <w:r w:rsidRPr="003277BB">
              <w:rPr>
                <w:sz w:val="22"/>
                <w:szCs w:val="22"/>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3277BB" w:rsidRPr="003277BB" w:rsidRDefault="003277BB" w:rsidP="003277BB">
            <w:pPr>
              <w:tabs>
                <w:tab w:val="left" w:pos="1134"/>
              </w:tabs>
              <w:ind w:firstLine="709"/>
              <w:jc w:val="both"/>
              <w:rPr>
                <w:sz w:val="22"/>
                <w:szCs w:val="22"/>
              </w:rPr>
            </w:pPr>
            <w:r w:rsidRPr="003277BB">
              <w:rPr>
                <w:sz w:val="22"/>
                <w:szCs w:val="22"/>
              </w:rPr>
              <w:t>Жалоба может содержать ходатайство о приостановлении исполнения обжалуемого решения контрольного органа.</w:t>
            </w:r>
          </w:p>
          <w:p w:rsidR="003277BB" w:rsidRPr="003277BB" w:rsidRDefault="003277BB" w:rsidP="003277BB">
            <w:pPr>
              <w:tabs>
                <w:tab w:val="left" w:pos="1134"/>
              </w:tabs>
              <w:ind w:firstLine="709"/>
              <w:jc w:val="both"/>
              <w:rPr>
                <w:sz w:val="22"/>
                <w:szCs w:val="22"/>
              </w:rPr>
            </w:pPr>
            <w:r w:rsidRPr="003277BB">
              <w:rPr>
                <w:sz w:val="22"/>
                <w:szCs w:val="22"/>
              </w:rPr>
              <w:t>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3277BB" w:rsidRPr="003277BB" w:rsidRDefault="003277BB" w:rsidP="003277BB">
            <w:pPr>
              <w:tabs>
                <w:tab w:val="left" w:pos="1134"/>
              </w:tabs>
              <w:ind w:firstLine="709"/>
              <w:jc w:val="both"/>
              <w:rPr>
                <w:sz w:val="22"/>
                <w:szCs w:val="22"/>
              </w:rPr>
            </w:pPr>
            <w:r w:rsidRPr="003277BB">
              <w:rPr>
                <w:sz w:val="22"/>
                <w:szCs w:val="22"/>
              </w:rPr>
              <w:t>1) о приостановлении исполнения обжалуемого решения контрольного органа;</w:t>
            </w:r>
          </w:p>
          <w:p w:rsidR="003277BB" w:rsidRPr="003277BB" w:rsidRDefault="003277BB" w:rsidP="003277BB">
            <w:pPr>
              <w:tabs>
                <w:tab w:val="left" w:pos="1134"/>
              </w:tabs>
              <w:ind w:firstLine="709"/>
              <w:jc w:val="both"/>
              <w:rPr>
                <w:sz w:val="22"/>
                <w:szCs w:val="22"/>
              </w:rPr>
            </w:pPr>
            <w:r w:rsidRPr="003277BB">
              <w:rPr>
                <w:sz w:val="22"/>
                <w:szCs w:val="22"/>
              </w:rPr>
              <w:t xml:space="preserve">2) об отказе в приостановлении исполнения обжалуемого решения контрольного органа. </w:t>
            </w:r>
          </w:p>
          <w:p w:rsidR="003277BB" w:rsidRPr="003277BB" w:rsidRDefault="003277BB" w:rsidP="003277BB">
            <w:pPr>
              <w:tabs>
                <w:tab w:val="left" w:pos="1134"/>
              </w:tabs>
              <w:ind w:firstLine="709"/>
              <w:jc w:val="both"/>
              <w:rPr>
                <w:sz w:val="22"/>
                <w:szCs w:val="22"/>
              </w:rPr>
            </w:pPr>
            <w:r w:rsidRPr="003277BB">
              <w:rPr>
                <w:sz w:val="22"/>
                <w:szCs w:val="22"/>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3277BB" w:rsidRPr="003277BB" w:rsidRDefault="003277BB" w:rsidP="003277BB">
            <w:pPr>
              <w:tabs>
                <w:tab w:val="left" w:pos="1134"/>
              </w:tabs>
              <w:ind w:firstLine="709"/>
              <w:jc w:val="both"/>
              <w:rPr>
                <w:sz w:val="22"/>
                <w:szCs w:val="22"/>
              </w:rPr>
            </w:pPr>
            <w:r w:rsidRPr="003277BB">
              <w:rPr>
                <w:sz w:val="22"/>
                <w:szCs w:val="22"/>
              </w:rPr>
              <w:t>Жалоба должна содержать:</w:t>
            </w:r>
          </w:p>
          <w:p w:rsidR="003277BB" w:rsidRPr="003277BB" w:rsidRDefault="003277BB" w:rsidP="003277BB">
            <w:pPr>
              <w:tabs>
                <w:tab w:val="left" w:pos="1134"/>
              </w:tabs>
              <w:ind w:firstLine="709"/>
              <w:jc w:val="both"/>
              <w:rPr>
                <w:sz w:val="22"/>
                <w:szCs w:val="22"/>
              </w:rPr>
            </w:pPr>
            <w:proofErr w:type="gramStart"/>
            <w:r w:rsidRPr="003277BB">
              <w:rPr>
                <w:sz w:val="22"/>
                <w:szCs w:val="22"/>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3277BB" w:rsidRPr="003277BB" w:rsidRDefault="003277BB" w:rsidP="003277BB">
            <w:pPr>
              <w:tabs>
                <w:tab w:val="left" w:pos="1134"/>
              </w:tabs>
              <w:ind w:firstLine="709"/>
              <w:jc w:val="both"/>
              <w:rPr>
                <w:sz w:val="22"/>
                <w:szCs w:val="22"/>
              </w:rPr>
            </w:pPr>
            <w:proofErr w:type="gramStart"/>
            <w:r w:rsidRPr="003277BB">
              <w:rPr>
                <w:sz w:val="22"/>
                <w:szCs w:val="22"/>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3277BB" w:rsidRPr="003277BB" w:rsidRDefault="003277BB" w:rsidP="003277BB">
            <w:pPr>
              <w:tabs>
                <w:tab w:val="left" w:pos="1134"/>
              </w:tabs>
              <w:ind w:firstLine="709"/>
              <w:jc w:val="both"/>
              <w:rPr>
                <w:sz w:val="22"/>
                <w:szCs w:val="22"/>
              </w:rPr>
            </w:pPr>
            <w:proofErr w:type="gramStart"/>
            <w:r w:rsidRPr="003277BB">
              <w:rPr>
                <w:sz w:val="22"/>
                <w:szCs w:val="22"/>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3277BB" w:rsidRPr="003277BB" w:rsidRDefault="003277BB" w:rsidP="003277BB">
            <w:pPr>
              <w:tabs>
                <w:tab w:val="left" w:pos="1134"/>
              </w:tabs>
              <w:ind w:firstLine="709"/>
              <w:jc w:val="both"/>
              <w:rPr>
                <w:sz w:val="22"/>
                <w:szCs w:val="22"/>
              </w:rPr>
            </w:pPr>
            <w:r w:rsidRPr="003277BB">
              <w:rPr>
                <w:sz w:val="22"/>
                <w:szCs w:val="22"/>
              </w:rPr>
              <w:t xml:space="preserve">4) основания и доводы, на основании которых контролируемое лицо </w:t>
            </w:r>
            <w:proofErr w:type="gramStart"/>
            <w:r w:rsidRPr="003277BB">
              <w:rPr>
                <w:sz w:val="22"/>
                <w:szCs w:val="22"/>
              </w:rPr>
              <w:t>не согласно</w:t>
            </w:r>
            <w:proofErr w:type="gramEnd"/>
            <w:r w:rsidRPr="003277BB">
              <w:rPr>
                <w:sz w:val="22"/>
                <w:szCs w:val="22"/>
              </w:rPr>
              <w:t xml:space="preserve"> с решением контрольного органа и (или) действием (бездействием) должностного лица. Контролируемым лицом могут </w:t>
            </w:r>
            <w:r w:rsidRPr="003277BB">
              <w:rPr>
                <w:sz w:val="22"/>
                <w:szCs w:val="22"/>
              </w:rPr>
              <w:lastRenderedPageBreak/>
              <w:t>быть представлены документы (при наличии), подтверждающие его доводы, либо их копии;</w:t>
            </w:r>
          </w:p>
          <w:p w:rsidR="003277BB" w:rsidRPr="003277BB" w:rsidRDefault="003277BB" w:rsidP="003277BB">
            <w:pPr>
              <w:tabs>
                <w:tab w:val="left" w:pos="1134"/>
              </w:tabs>
              <w:ind w:firstLine="709"/>
              <w:jc w:val="both"/>
              <w:rPr>
                <w:sz w:val="22"/>
                <w:szCs w:val="22"/>
              </w:rPr>
            </w:pPr>
            <w:r w:rsidRPr="003277BB">
              <w:rPr>
                <w:sz w:val="22"/>
                <w:szCs w:val="22"/>
              </w:rPr>
              <w:t>5) требования контролируемого лица, подавшего жалобу;</w:t>
            </w:r>
          </w:p>
          <w:p w:rsidR="003277BB" w:rsidRPr="003277BB" w:rsidRDefault="003277BB" w:rsidP="003277BB">
            <w:pPr>
              <w:tabs>
                <w:tab w:val="left" w:pos="1134"/>
              </w:tabs>
              <w:ind w:firstLine="709"/>
              <w:jc w:val="both"/>
              <w:rPr>
                <w:sz w:val="22"/>
                <w:szCs w:val="22"/>
              </w:rPr>
            </w:pPr>
            <w:r w:rsidRPr="003277BB">
              <w:rPr>
                <w:sz w:val="22"/>
                <w:szCs w:val="22"/>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3277BB" w:rsidRPr="003277BB" w:rsidRDefault="003277BB" w:rsidP="003277BB">
            <w:pPr>
              <w:tabs>
                <w:tab w:val="left" w:pos="1134"/>
              </w:tabs>
              <w:ind w:firstLine="709"/>
              <w:jc w:val="both"/>
              <w:rPr>
                <w:sz w:val="22"/>
                <w:szCs w:val="22"/>
              </w:rPr>
            </w:pPr>
            <w:r w:rsidRPr="003277BB">
              <w:rPr>
                <w:sz w:val="22"/>
                <w:szCs w:val="22"/>
              </w:rPr>
              <w:t>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3277BB" w:rsidRPr="003277BB" w:rsidRDefault="003277BB" w:rsidP="003277BB">
            <w:pPr>
              <w:tabs>
                <w:tab w:val="left" w:pos="1134"/>
              </w:tabs>
              <w:ind w:firstLine="709"/>
              <w:jc w:val="both"/>
              <w:rPr>
                <w:sz w:val="22"/>
                <w:szCs w:val="22"/>
              </w:rPr>
            </w:pPr>
            <w:r w:rsidRPr="003277BB">
              <w:rPr>
                <w:sz w:val="22"/>
                <w:szCs w:val="22"/>
              </w:rPr>
              <w:t>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3277BB">
              <w:rPr>
                <w:sz w:val="22"/>
                <w:szCs w:val="22"/>
              </w:rPr>
              <w:t>ии и ау</w:t>
            </w:r>
            <w:proofErr w:type="gramEnd"/>
            <w:r w:rsidRPr="003277BB">
              <w:rPr>
                <w:sz w:val="22"/>
                <w:szCs w:val="22"/>
              </w:rPr>
              <w:t>тентификации».</w:t>
            </w:r>
          </w:p>
          <w:p w:rsidR="003277BB" w:rsidRPr="003277BB" w:rsidRDefault="003277BB" w:rsidP="003277BB">
            <w:pPr>
              <w:tabs>
                <w:tab w:val="left" w:pos="1134"/>
              </w:tabs>
              <w:ind w:firstLine="709"/>
              <w:jc w:val="both"/>
              <w:rPr>
                <w:sz w:val="22"/>
                <w:szCs w:val="22"/>
              </w:rPr>
            </w:pPr>
            <w:r w:rsidRPr="003277BB">
              <w:rPr>
                <w:sz w:val="22"/>
                <w:szCs w:val="22"/>
              </w:rPr>
              <w:t>Контрольный орган принимает решение об отказе в рассмотрении жалобы в течение пяти рабочих дней со дня получения жалобы, если:</w:t>
            </w:r>
          </w:p>
          <w:p w:rsidR="003277BB" w:rsidRPr="003277BB" w:rsidRDefault="003277BB" w:rsidP="003277BB">
            <w:pPr>
              <w:tabs>
                <w:tab w:val="left" w:pos="1134"/>
              </w:tabs>
              <w:ind w:firstLine="709"/>
              <w:jc w:val="both"/>
              <w:rPr>
                <w:sz w:val="22"/>
                <w:szCs w:val="22"/>
              </w:rPr>
            </w:pPr>
            <w:r w:rsidRPr="003277BB">
              <w:rPr>
                <w:sz w:val="22"/>
                <w:szCs w:val="22"/>
              </w:rPr>
              <w:t>1) жалоба подана после истечения сроков подачи жалобы, установленных настоящим Положением, и не содержит ходатайства о восстановлении пропущенного срока на подачу жалобы;</w:t>
            </w:r>
          </w:p>
          <w:p w:rsidR="003277BB" w:rsidRPr="003277BB" w:rsidRDefault="003277BB" w:rsidP="003277BB">
            <w:pPr>
              <w:tabs>
                <w:tab w:val="left" w:pos="1134"/>
              </w:tabs>
              <w:ind w:firstLine="709"/>
              <w:jc w:val="both"/>
              <w:rPr>
                <w:sz w:val="22"/>
                <w:szCs w:val="22"/>
              </w:rPr>
            </w:pPr>
            <w:r w:rsidRPr="003277BB">
              <w:rPr>
                <w:sz w:val="22"/>
                <w:szCs w:val="22"/>
              </w:rPr>
              <w:t>2) в удовлетворении ходатайства о восстановлении пропущенного срока на подачу жалобы отказано;</w:t>
            </w:r>
          </w:p>
          <w:p w:rsidR="003277BB" w:rsidRPr="003277BB" w:rsidRDefault="003277BB" w:rsidP="003277BB">
            <w:pPr>
              <w:tabs>
                <w:tab w:val="left" w:pos="1134"/>
              </w:tabs>
              <w:ind w:firstLine="709"/>
              <w:jc w:val="both"/>
              <w:rPr>
                <w:sz w:val="22"/>
                <w:szCs w:val="22"/>
              </w:rPr>
            </w:pPr>
            <w:r w:rsidRPr="003277BB">
              <w:rPr>
                <w:sz w:val="22"/>
                <w:szCs w:val="22"/>
              </w:rPr>
              <w:t>3) до принятия решения по жалобе от контролируемого лица, ее подавшего, поступило заявление об отзыве жалобы;</w:t>
            </w:r>
          </w:p>
          <w:p w:rsidR="003277BB" w:rsidRPr="003277BB" w:rsidRDefault="003277BB" w:rsidP="003277BB">
            <w:pPr>
              <w:tabs>
                <w:tab w:val="left" w:pos="1134"/>
              </w:tabs>
              <w:ind w:firstLine="709"/>
              <w:jc w:val="both"/>
              <w:rPr>
                <w:sz w:val="22"/>
                <w:szCs w:val="22"/>
              </w:rPr>
            </w:pPr>
            <w:r w:rsidRPr="003277BB">
              <w:rPr>
                <w:sz w:val="22"/>
                <w:szCs w:val="22"/>
              </w:rPr>
              <w:t>4) имеется решение суда по вопросам, поставленным в жалобе;</w:t>
            </w:r>
          </w:p>
          <w:p w:rsidR="003277BB" w:rsidRPr="003277BB" w:rsidRDefault="003277BB" w:rsidP="003277BB">
            <w:pPr>
              <w:tabs>
                <w:tab w:val="left" w:pos="1134"/>
              </w:tabs>
              <w:ind w:firstLine="709"/>
              <w:jc w:val="both"/>
              <w:rPr>
                <w:sz w:val="22"/>
                <w:szCs w:val="22"/>
              </w:rPr>
            </w:pPr>
            <w:r w:rsidRPr="003277BB">
              <w:rPr>
                <w:sz w:val="22"/>
                <w:szCs w:val="22"/>
              </w:rPr>
              <w:t>5) ранее в контрольный орган была подана другая жалоба от того же контролируемого лица по тем же основаниям;</w:t>
            </w:r>
          </w:p>
          <w:p w:rsidR="003277BB" w:rsidRPr="003277BB" w:rsidRDefault="003277BB" w:rsidP="003277BB">
            <w:pPr>
              <w:tabs>
                <w:tab w:val="left" w:pos="1134"/>
              </w:tabs>
              <w:ind w:firstLine="709"/>
              <w:jc w:val="both"/>
              <w:rPr>
                <w:sz w:val="22"/>
                <w:szCs w:val="22"/>
              </w:rPr>
            </w:pPr>
            <w:r w:rsidRPr="003277BB">
              <w:rPr>
                <w:sz w:val="22"/>
                <w:szCs w:val="22"/>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3277BB" w:rsidRPr="003277BB" w:rsidRDefault="003277BB" w:rsidP="003277BB">
            <w:pPr>
              <w:tabs>
                <w:tab w:val="left" w:pos="1134"/>
              </w:tabs>
              <w:ind w:firstLine="709"/>
              <w:jc w:val="both"/>
              <w:rPr>
                <w:sz w:val="22"/>
                <w:szCs w:val="22"/>
              </w:rPr>
            </w:pPr>
            <w:r w:rsidRPr="003277BB">
              <w:rPr>
                <w:sz w:val="22"/>
                <w:szCs w:val="22"/>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3277BB" w:rsidRPr="003277BB" w:rsidRDefault="003277BB" w:rsidP="003277BB">
            <w:pPr>
              <w:tabs>
                <w:tab w:val="left" w:pos="1134"/>
              </w:tabs>
              <w:ind w:firstLine="709"/>
              <w:jc w:val="both"/>
              <w:rPr>
                <w:sz w:val="22"/>
                <w:szCs w:val="22"/>
              </w:rPr>
            </w:pPr>
            <w:r w:rsidRPr="003277BB">
              <w:rPr>
                <w:sz w:val="22"/>
                <w:szCs w:val="22"/>
              </w:rPr>
              <w:t>8) жалоба подана в ненадлежащий орган;</w:t>
            </w:r>
          </w:p>
          <w:p w:rsidR="003277BB" w:rsidRPr="003277BB" w:rsidRDefault="003277BB" w:rsidP="003277BB">
            <w:pPr>
              <w:tabs>
                <w:tab w:val="left" w:pos="1134"/>
              </w:tabs>
              <w:ind w:firstLine="709"/>
              <w:jc w:val="both"/>
              <w:rPr>
                <w:sz w:val="22"/>
                <w:szCs w:val="22"/>
              </w:rPr>
            </w:pPr>
            <w:r w:rsidRPr="003277BB">
              <w:rPr>
                <w:sz w:val="22"/>
                <w:szCs w:val="22"/>
              </w:rPr>
              <w:t>9) законодательством Российской Федерации предусмотрен только судебный порядок обжалования решений контрольного органа.</w:t>
            </w:r>
          </w:p>
          <w:p w:rsidR="003277BB" w:rsidRPr="003277BB" w:rsidRDefault="003277BB" w:rsidP="003277BB">
            <w:pPr>
              <w:tabs>
                <w:tab w:val="left" w:pos="1134"/>
              </w:tabs>
              <w:ind w:firstLine="709"/>
              <w:jc w:val="both"/>
              <w:rPr>
                <w:sz w:val="22"/>
                <w:szCs w:val="22"/>
              </w:rPr>
            </w:pPr>
            <w:r w:rsidRPr="003277BB">
              <w:rPr>
                <w:sz w:val="22"/>
                <w:szCs w:val="22"/>
              </w:rPr>
              <w:t>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3277BB" w:rsidRPr="003277BB" w:rsidRDefault="003277BB" w:rsidP="003277BB">
            <w:pPr>
              <w:tabs>
                <w:tab w:val="left" w:pos="1134"/>
              </w:tabs>
              <w:ind w:firstLine="709"/>
              <w:jc w:val="both"/>
              <w:rPr>
                <w:sz w:val="22"/>
                <w:szCs w:val="22"/>
              </w:rPr>
            </w:pPr>
            <w:r w:rsidRPr="003277BB">
              <w:rPr>
                <w:sz w:val="22"/>
                <w:szCs w:val="22"/>
              </w:rPr>
              <w:t>Жалоба подлежит рассмотрению руководителем (заместителем руководителя) контрольного органа в течение 20 рабочих дней со дня ее регистрации.</w:t>
            </w:r>
          </w:p>
          <w:p w:rsidR="003277BB" w:rsidRPr="003277BB" w:rsidRDefault="003277BB" w:rsidP="003277BB">
            <w:pPr>
              <w:tabs>
                <w:tab w:val="left" w:pos="1134"/>
              </w:tabs>
              <w:ind w:firstLine="709"/>
              <w:jc w:val="both"/>
              <w:rPr>
                <w:sz w:val="22"/>
                <w:szCs w:val="22"/>
              </w:rPr>
            </w:pPr>
            <w:r w:rsidRPr="003277BB">
              <w:rPr>
                <w:sz w:val="22"/>
                <w:szCs w:val="22"/>
              </w:rPr>
              <w:t>Указанный срок может быть продлен на двадцать рабочих дней, в следующих исключительных случаях:</w:t>
            </w:r>
          </w:p>
          <w:p w:rsidR="003277BB" w:rsidRPr="003277BB" w:rsidRDefault="003277BB" w:rsidP="003277BB">
            <w:pPr>
              <w:tabs>
                <w:tab w:val="left" w:pos="1134"/>
              </w:tabs>
              <w:ind w:firstLine="709"/>
              <w:jc w:val="both"/>
              <w:rPr>
                <w:sz w:val="22"/>
                <w:szCs w:val="22"/>
              </w:rPr>
            </w:pPr>
            <w:r w:rsidRPr="003277BB">
              <w:rPr>
                <w:sz w:val="22"/>
                <w:szCs w:val="22"/>
              </w:rPr>
              <w:t>1) проведение в отношении должностного лица, действия (бездействия) которого обжалуются служебной проверки по фактам, указанным в жалобе;</w:t>
            </w:r>
          </w:p>
          <w:p w:rsidR="003277BB" w:rsidRPr="003277BB" w:rsidRDefault="003277BB" w:rsidP="003277BB">
            <w:pPr>
              <w:tabs>
                <w:tab w:val="left" w:pos="1134"/>
              </w:tabs>
              <w:ind w:firstLine="709"/>
              <w:jc w:val="both"/>
              <w:rPr>
                <w:sz w:val="22"/>
                <w:szCs w:val="22"/>
              </w:rPr>
            </w:pPr>
            <w:proofErr w:type="gramStart"/>
            <w:r w:rsidRPr="003277BB">
              <w:rPr>
                <w:sz w:val="22"/>
                <w:szCs w:val="22"/>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3277BB" w:rsidRPr="003277BB" w:rsidRDefault="003277BB" w:rsidP="003277BB">
            <w:pPr>
              <w:tabs>
                <w:tab w:val="left" w:pos="1134"/>
              </w:tabs>
              <w:ind w:firstLine="709"/>
              <w:jc w:val="both"/>
              <w:rPr>
                <w:sz w:val="22"/>
                <w:szCs w:val="22"/>
              </w:rPr>
            </w:pPr>
            <w:r w:rsidRPr="003277BB">
              <w:rPr>
                <w:sz w:val="22"/>
                <w:szCs w:val="22"/>
              </w:rPr>
              <w:t xml:space="preserve">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3277BB" w:rsidRPr="003277BB" w:rsidRDefault="003277BB" w:rsidP="003277BB">
            <w:pPr>
              <w:tabs>
                <w:tab w:val="left" w:pos="1134"/>
              </w:tabs>
              <w:ind w:firstLine="709"/>
              <w:jc w:val="both"/>
              <w:rPr>
                <w:sz w:val="22"/>
                <w:szCs w:val="22"/>
              </w:rPr>
            </w:pPr>
            <w:r w:rsidRPr="003277BB">
              <w:rPr>
                <w:sz w:val="22"/>
                <w:szCs w:val="22"/>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3277BB" w:rsidRPr="003277BB" w:rsidRDefault="003277BB" w:rsidP="003277BB">
            <w:pPr>
              <w:tabs>
                <w:tab w:val="left" w:pos="1134"/>
              </w:tabs>
              <w:ind w:firstLine="709"/>
              <w:jc w:val="both"/>
              <w:rPr>
                <w:sz w:val="22"/>
                <w:szCs w:val="22"/>
              </w:rPr>
            </w:pPr>
            <w:r w:rsidRPr="003277BB">
              <w:rPr>
                <w:sz w:val="22"/>
                <w:szCs w:val="22"/>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3277BB" w:rsidRPr="003277BB" w:rsidRDefault="003277BB" w:rsidP="003277BB">
            <w:pPr>
              <w:tabs>
                <w:tab w:val="left" w:pos="1134"/>
              </w:tabs>
              <w:ind w:firstLine="709"/>
              <w:jc w:val="both"/>
              <w:rPr>
                <w:sz w:val="22"/>
                <w:szCs w:val="22"/>
              </w:rPr>
            </w:pPr>
            <w:r w:rsidRPr="003277BB">
              <w:rPr>
                <w:sz w:val="22"/>
                <w:szCs w:val="22"/>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3277BB" w:rsidRPr="003277BB" w:rsidRDefault="003277BB" w:rsidP="003277BB">
            <w:pPr>
              <w:tabs>
                <w:tab w:val="left" w:pos="1134"/>
              </w:tabs>
              <w:ind w:firstLine="709"/>
              <w:jc w:val="both"/>
              <w:rPr>
                <w:sz w:val="22"/>
                <w:szCs w:val="22"/>
              </w:rPr>
            </w:pPr>
            <w:r w:rsidRPr="003277BB">
              <w:rPr>
                <w:sz w:val="22"/>
                <w:szCs w:val="22"/>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3277BB" w:rsidRPr="003277BB" w:rsidRDefault="003277BB" w:rsidP="003277BB">
            <w:pPr>
              <w:tabs>
                <w:tab w:val="left" w:pos="1134"/>
              </w:tabs>
              <w:ind w:firstLine="709"/>
              <w:jc w:val="both"/>
              <w:rPr>
                <w:sz w:val="22"/>
                <w:szCs w:val="22"/>
              </w:rPr>
            </w:pPr>
            <w:r w:rsidRPr="003277BB">
              <w:rPr>
                <w:sz w:val="22"/>
                <w:szCs w:val="22"/>
              </w:rPr>
              <w:t>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3277BB" w:rsidRPr="003277BB" w:rsidRDefault="003277BB" w:rsidP="003277BB">
            <w:pPr>
              <w:tabs>
                <w:tab w:val="left" w:pos="1134"/>
              </w:tabs>
              <w:ind w:firstLine="709"/>
              <w:jc w:val="both"/>
              <w:rPr>
                <w:sz w:val="22"/>
                <w:szCs w:val="22"/>
              </w:rPr>
            </w:pPr>
            <w:r w:rsidRPr="003277BB">
              <w:rPr>
                <w:sz w:val="22"/>
                <w:szCs w:val="22"/>
              </w:rPr>
              <w:t>По итогам рассмотрения жалобы руководитель (заместитель руководителя) контрольного органа принимает одно из следующих решений:</w:t>
            </w:r>
          </w:p>
          <w:p w:rsidR="003277BB" w:rsidRPr="003277BB" w:rsidRDefault="003277BB" w:rsidP="003277BB">
            <w:pPr>
              <w:tabs>
                <w:tab w:val="left" w:pos="1134"/>
              </w:tabs>
              <w:ind w:firstLine="709"/>
              <w:jc w:val="both"/>
              <w:rPr>
                <w:sz w:val="22"/>
                <w:szCs w:val="22"/>
              </w:rPr>
            </w:pPr>
            <w:r w:rsidRPr="003277BB">
              <w:rPr>
                <w:sz w:val="22"/>
                <w:szCs w:val="22"/>
              </w:rPr>
              <w:t>1) оставляет жалобу без удовлетворения;</w:t>
            </w:r>
          </w:p>
          <w:p w:rsidR="003277BB" w:rsidRPr="003277BB" w:rsidRDefault="003277BB" w:rsidP="003277BB">
            <w:pPr>
              <w:tabs>
                <w:tab w:val="left" w:pos="1134"/>
              </w:tabs>
              <w:ind w:firstLine="709"/>
              <w:jc w:val="both"/>
              <w:rPr>
                <w:sz w:val="22"/>
                <w:szCs w:val="22"/>
              </w:rPr>
            </w:pPr>
            <w:r w:rsidRPr="003277BB">
              <w:rPr>
                <w:sz w:val="22"/>
                <w:szCs w:val="22"/>
              </w:rPr>
              <w:t>2) отменяет решение контрольного органа полностью или частично;</w:t>
            </w:r>
          </w:p>
          <w:p w:rsidR="003277BB" w:rsidRPr="003277BB" w:rsidRDefault="003277BB" w:rsidP="003277BB">
            <w:pPr>
              <w:tabs>
                <w:tab w:val="left" w:pos="1134"/>
              </w:tabs>
              <w:ind w:firstLine="709"/>
              <w:jc w:val="both"/>
              <w:rPr>
                <w:sz w:val="22"/>
                <w:szCs w:val="22"/>
              </w:rPr>
            </w:pPr>
            <w:r w:rsidRPr="003277BB">
              <w:rPr>
                <w:sz w:val="22"/>
                <w:szCs w:val="22"/>
              </w:rPr>
              <w:lastRenderedPageBreak/>
              <w:t>3) отменяет решение контрольного органа полностью и принимает новое решение;</w:t>
            </w:r>
          </w:p>
          <w:p w:rsidR="003277BB" w:rsidRPr="003277BB" w:rsidRDefault="003277BB" w:rsidP="003277BB">
            <w:pPr>
              <w:tabs>
                <w:tab w:val="left" w:pos="1134"/>
              </w:tabs>
              <w:ind w:firstLine="709"/>
              <w:jc w:val="both"/>
              <w:rPr>
                <w:sz w:val="22"/>
                <w:szCs w:val="22"/>
              </w:rPr>
            </w:pPr>
            <w:r w:rsidRPr="003277BB">
              <w:rPr>
                <w:sz w:val="22"/>
                <w:szCs w:val="22"/>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3277BB" w:rsidRPr="003277BB" w:rsidRDefault="003277BB" w:rsidP="003277BB">
            <w:pPr>
              <w:tabs>
                <w:tab w:val="left" w:pos="1134"/>
              </w:tabs>
              <w:ind w:firstLine="709"/>
              <w:jc w:val="both"/>
              <w:rPr>
                <w:sz w:val="22"/>
                <w:szCs w:val="22"/>
              </w:rPr>
            </w:pPr>
            <w:r w:rsidRPr="003277BB">
              <w:rPr>
                <w:sz w:val="22"/>
                <w:szCs w:val="22"/>
              </w:rPr>
              <w:t>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3277BB" w:rsidRPr="003277BB" w:rsidRDefault="003277BB" w:rsidP="003277BB">
            <w:pPr>
              <w:tabs>
                <w:tab w:val="left" w:pos="1134"/>
              </w:tabs>
              <w:ind w:firstLine="709"/>
              <w:jc w:val="both"/>
              <w:rPr>
                <w:sz w:val="22"/>
                <w:szCs w:val="22"/>
              </w:rPr>
            </w:pPr>
          </w:p>
          <w:p w:rsidR="003277BB" w:rsidRPr="003277BB" w:rsidRDefault="003277BB" w:rsidP="003277BB">
            <w:pPr>
              <w:tabs>
                <w:tab w:val="left" w:pos="1134"/>
              </w:tabs>
              <w:ind w:firstLine="709"/>
              <w:jc w:val="center"/>
              <w:rPr>
                <w:b/>
                <w:sz w:val="22"/>
                <w:szCs w:val="22"/>
              </w:rPr>
            </w:pPr>
            <w:r w:rsidRPr="003277BB">
              <w:rPr>
                <w:b/>
                <w:sz w:val="22"/>
                <w:szCs w:val="22"/>
              </w:rPr>
              <w:t>Оценка результативности и эффективности осуществления</w:t>
            </w:r>
          </w:p>
          <w:p w:rsidR="003277BB" w:rsidRPr="003277BB" w:rsidRDefault="003277BB" w:rsidP="003277BB">
            <w:pPr>
              <w:tabs>
                <w:tab w:val="left" w:pos="1134"/>
              </w:tabs>
              <w:ind w:firstLine="709"/>
              <w:jc w:val="center"/>
              <w:rPr>
                <w:b/>
                <w:sz w:val="22"/>
                <w:szCs w:val="22"/>
              </w:rPr>
            </w:pPr>
            <w:r w:rsidRPr="003277BB">
              <w:rPr>
                <w:b/>
                <w:sz w:val="22"/>
                <w:szCs w:val="22"/>
              </w:rPr>
              <w:t>муниципального земельного контроля</w:t>
            </w:r>
          </w:p>
          <w:p w:rsidR="003277BB" w:rsidRPr="003277BB" w:rsidRDefault="003277BB" w:rsidP="003277BB">
            <w:pPr>
              <w:tabs>
                <w:tab w:val="left" w:pos="1134"/>
              </w:tabs>
              <w:ind w:firstLine="709"/>
              <w:jc w:val="center"/>
              <w:rPr>
                <w:b/>
                <w:sz w:val="22"/>
                <w:szCs w:val="22"/>
              </w:rPr>
            </w:pPr>
          </w:p>
          <w:p w:rsidR="003277BB" w:rsidRPr="003277BB" w:rsidRDefault="003277BB" w:rsidP="00C413E4">
            <w:pPr>
              <w:numPr>
                <w:ilvl w:val="0"/>
                <w:numId w:val="9"/>
              </w:numPr>
              <w:tabs>
                <w:tab w:val="left" w:pos="1134"/>
              </w:tabs>
              <w:ind w:left="0" w:firstLine="709"/>
              <w:jc w:val="both"/>
              <w:rPr>
                <w:sz w:val="22"/>
                <w:szCs w:val="22"/>
              </w:rPr>
            </w:pPr>
            <w:r w:rsidRPr="003277BB">
              <w:rPr>
                <w:color w:val="000000"/>
                <w:sz w:val="22"/>
                <w:szCs w:val="22"/>
              </w:rPr>
              <w:t xml:space="preserve">Оценка результативности и эффективности осуществления муниципального жилищного контроля осуществляется на основании статьи 30 Федерального закона «О государственном контроле (надзоре) и муниципальном контроле в Российской Федерации». </w:t>
            </w:r>
          </w:p>
          <w:p w:rsidR="003277BB" w:rsidRPr="003277BB" w:rsidRDefault="003277BB" w:rsidP="00C413E4">
            <w:pPr>
              <w:numPr>
                <w:ilvl w:val="0"/>
                <w:numId w:val="9"/>
              </w:numPr>
              <w:tabs>
                <w:tab w:val="left" w:pos="1134"/>
              </w:tabs>
              <w:ind w:left="0" w:firstLine="709"/>
              <w:jc w:val="both"/>
              <w:rPr>
                <w:color w:val="000000"/>
                <w:sz w:val="22"/>
                <w:szCs w:val="22"/>
              </w:rPr>
            </w:pPr>
            <w:r w:rsidRPr="003277BB">
              <w:rPr>
                <w:color w:val="000000"/>
                <w:sz w:val="22"/>
                <w:szCs w:val="22"/>
              </w:rPr>
              <w:t xml:space="preserve">Ключевые показатели муниципального жилищного контроля и их целевые значения указаны в приложение №2 </w:t>
            </w:r>
            <w:r w:rsidRPr="003277BB">
              <w:rPr>
                <w:color w:val="000000"/>
                <w:spacing w:val="2"/>
                <w:sz w:val="22"/>
                <w:szCs w:val="22"/>
                <w:shd w:val="clear" w:color="auto" w:fill="FFFFFF"/>
              </w:rPr>
              <w:t>настоящего Положения</w:t>
            </w:r>
            <w:r w:rsidRPr="003277BB">
              <w:rPr>
                <w:color w:val="000000"/>
                <w:sz w:val="22"/>
                <w:szCs w:val="22"/>
              </w:rPr>
              <w:t>.</w:t>
            </w:r>
            <w:r w:rsidRPr="003277BB">
              <w:rPr>
                <w:b/>
                <w:bCs/>
                <w:color w:val="000000"/>
                <w:sz w:val="22"/>
                <w:szCs w:val="22"/>
              </w:rPr>
              <w:t xml:space="preserve"> </w:t>
            </w:r>
          </w:p>
          <w:p w:rsidR="003277BB" w:rsidRPr="003277BB" w:rsidRDefault="003277BB" w:rsidP="00C413E4">
            <w:pPr>
              <w:numPr>
                <w:ilvl w:val="0"/>
                <w:numId w:val="9"/>
              </w:numPr>
              <w:tabs>
                <w:tab w:val="left" w:pos="1134"/>
              </w:tabs>
              <w:ind w:left="0" w:firstLine="709"/>
              <w:jc w:val="both"/>
              <w:rPr>
                <w:color w:val="000000"/>
                <w:sz w:val="22"/>
                <w:szCs w:val="22"/>
              </w:rPr>
            </w:pPr>
            <w:r w:rsidRPr="003277BB">
              <w:rPr>
                <w:color w:val="000000"/>
                <w:sz w:val="22"/>
                <w:szCs w:val="22"/>
              </w:rPr>
              <w:t xml:space="preserve"> Перечень индикативных показателей муниципального жилищного контроля указан в приложение №3 </w:t>
            </w:r>
            <w:r w:rsidRPr="003277BB">
              <w:rPr>
                <w:color w:val="000000"/>
                <w:spacing w:val="2"/>
                <w:sz w:val="22"/>
                <w:szCs w:val="22"/>
                <w:shd w:val="clear" w:color="auto" w:fill="FFFFFF"/>
              </w:rPr>
              <w:t>настоящего Положения.</w:t>
            </w:r>
          </w:p>
          <w:p w:rsidR="003277BB" w:rsidRPr="003277BB" w:rsidRDefault="003277BB" w:rsidP="003277BB">
            <w:pPr>
              <w:pStyle w:val="a9"/>
              <w:tabs>
                <w:tab w:val="left" w:pos="1134"/>
              </w:tabs>
              <w:ind w:left="0" w:firstLine="709"/>
              <w:jc w:val="both"/>
              <w:rPr>
                <w:color w:val="000000"/>
                <w:sz w:val="22"/>
                <w:szCs w:val="22"/>
              </w:rPr>
            </w:pPr>
          </w:p>
          <w:p w:rsidR="003277BB" w:rsidRPr="003277BB" w:rsidRDefault="003277BB" w:rsidP="003277BB">
            <w:pPr>
              <w:jc w:val="both"/>
              <w:rPr>
                <w:b/>
                <w:sz w:val="22"/>
                <w:szCs w:val="22"/>
              </w:rPr>
            </w:pPr>
          </w:p>
          <w:p w:rsidR="003277BB" w:rsidRPr="003277BB" w:rsidRDefault="003277BB" w:rsidP="003277BB">
            <w:pPr>
              <w:jc w:val="both"/>
              <w:rPr>
                <w:b/>
                <w:sz w:val="22"/>
                <w:szCs w:val="22"/>
              </w:rPr>
            </w:pPr>
            <w:r w:rsidRPr="003277BB">
              <w:rPr>
                <w:b/>
                <w:sz w:val="22"/>
                <w:szCs w:val="22"/>
              </w:rPr>
              <w:t xml:space="preserve">Председатель </w:t>
            </w:r>
            <w:proofErr w:type="spellStart"/>
            <w:r w:rsidRPr="003277BB">
              <w:rPr>
                <w:b/>
                <w:sz w:val="22"/>
                <w:szCs w:val="22"/>
              </w:rPr>
              <w:t>Ивантеевского</w:t>
            </w:r>
            <w:proofErr w:type="spellEnd"/>
          </w:p>
          <w:p w:rsidR="003277BB" w:rsidRPr="003277BB" w:rsidRDefault="003277BB" w:rsidP="003277BB">
            <w:pPr>
              <w:jc w:val="both"/>
              <w:rPr>
                <w:b/>
                <w:sz w:val="22"/>
                <w:szCs w:val="22"/>
              </w:rPr>
            </w:pPr>
            <w:r w:rsidRPr="003277BB">
              <w:rPr>
                <w:b/>
                <w:sz w:val="22"/>
                <w:szCs w:val="22"/>
              </w:rPr>
              <w:t>район</w:t>
            </w:r>
            <w:r>
              <w:rPr>
                <w:b/>
                <w:sz w:val="22"/>
                <w:szCs w:val="22"/>
              </w:rPr>
              <w:t xml:space="preserve">ного Собрания              </w:t>
            </w:r>
            <w:r w:rsidRPr="003277BB">
              <w:rPr>
                <w:b/>
                <w:sz w:val="22"/>
                <w:szCs w:val="22"/>
              </w:rPr>
              <w:t xml:space="preserve">А.М. </w:t>
            </w:r>
            <w:proofErr w:type="gramStart"/>
            <w:r w:rsidRPr="003277BB">
              <w:rPr>
                <w:b/>
                <w:sz w:val="22"/>
                <w:szCs w:val="22"/>
              </w:rPr>
              <w:t>Нелин</w:t>
            </w:r>
            <w:proofErr w:type="gramEnd"/>
          </w:p>
          <w:p w:rsidR="003277BB" w:rsidRPr="003277BB" w:rsidRDefault="003277BB" w:rsidP="003277BB">
            <w:pPr>
              <w:jc w:val="both"/>
              <w:rPr>
                <w:b/>
                <w:sz w:val="22"/>
                <w:szCs w:val="22"/>
              </w:rPr>
            </w:pPr>
          </w:p>
          <w:p w:rsidR="003277BB" w:rsidRPr="003277BB" w:rsidRDefault="003277BB" w:rsidP="003277BB">
            <w:pPr>
              <w:jc w:val="both"/>
              <w:rPr>
                <w:b/>
                <w:sz w:val="22"/>
                <w:szCs w:val="22"/>
              </w:rPr>
            </w:pPr>
            <w:r w:rsidRPr="003277BB">
              <w:rPr>
                <w:b/>
                <w:sz w:val="22"/>
                <w:szCs w:val="22"/>
              </w:rPr>
              <w:t xml:space="preserve">Глава </w:t>
            </w:r>
            <w:proofErr w:type="spellStart"/>
            <w:r w:rsidRPr="003277BB">
              <w:rPr>
                <w:b/>
                <w:sz w:val="22"/>
                <w:szCs w:val="22"/>
              </w:rPr>
              <w:t>Ивантеевского</w:t>
            </w:r>
            <w:proofErr w:type="spellEnd"/>
          </w:p>
          <w:p w:rsidR="003277BB" w:rsidRPr="003277BB" w:rsidRDefault="003277BB" w:rsidP="003277BB">
            <w:pPr>
              <w:jc w:val="both"/>
              <w:rPr>
                <w:b/>
                <w:sz w:val="22"/>
                <w:szCs w:val="22"/>
              </w:rPr>
            </w:pPr>
            <w:r w:rsidRPr="003277BB">
              <w:rPr>
                <w:b/>
                <w:sz w:val="22"/>
                <w:szCs w:val="22"/>
              </w:rPr>
              <w:t xml:space="preserve">муниципального района </w:t>
            </w:r>
          </w:p>
          <w:p w:rsidR="003277BB" w:rsidRPr="003277BB" w:rsidRDefault="003277BB" w:rsidP="003277BB">
            <w:pPr>
              <w:jc w:val="both"/>
              <w:rPr>
                <w:b/>
                <w:sz w:val="22"/>
                <w:szCs w:val="22"/>
              </w:rPr>
            </w:pPr>
            <w:r w:rsidRPr="003277BB">
              <w:rPr>
                <w:b/>
                <w:sz w:val="22"/>
                <w:szCs w:val="22"/>
              </w:rPr>
              <w:t xml:space="preserve">Саратовской области         </w:t>
            </w:r>
            <w:r>
              <w:rPr>
                <w:b/>
                <w:sz w:val="22"/>
                <w:szCs w:val="22"/>
              </w:rPr>
              <w:t xml:space="preserve">   </w:t>
            </w:r>
            <w:r w:rsidRPr="003277BB">
              <w:rPr>
                <w:b/>
                <w:sz w:val="22"/>
                <w:szCs w:val="22"/>
              </w:rPr>
              <w:t>В.В. Басов</w:t>
            </w:r>
          </w:p>
          <w:p w:rsidR="003277BB" w:rsidRDefault="003277BB" w:rsidP="003277BB">
            <w:pPr>
              <w:jc w:val="both"/>
              <w:rPr>
                <w:b/>
                <w:sz w:val="28"/>
                <w:szCs w:val="28"/>
              </w:rPr>
            </w:pPr>
          </w:p>
          <w:p w:rsidR="003277BB" w:rsidRPr="00EF7AE3" w:rsidRDefault="003277BB" w:rsidP="003277BB">
            <w:pPr>
              <w:jc w:val="right"/>
              <w:rPr>
                <w:sz w:val="22"/>
                <w:szCs w:val="22"/>
              </w:rPr>
            </w:pPr>
            <w:r w:rsidRPr="00EF7AE3">
              <w:rPr>
                <w:sz w:val="22"/>
                <w:szCs w:val="22"/>
              </w:rPr>
              <w:t xml:space="preserve">Приложение №1 </w:t>
            </w:r>
          </w:p>
          <w:p w:rsidR="003277BB" w:rsidRPr="00EF7AE3" w:rsidRDefault="003277BB" w:rsidP="003277BB">
            <w:pPr>
              <w:ind w:firstLine="709"/>
              <w:jc w:val="right"/>
              <w:rPr>
                <w:sz w:val="22"/>
                <w:szCs w:val="22"/>
              </w:rPr>
            </w:pPr>
            <w:r w:rsidRPr="00EF7AE3">
              <w:rPr>
                <w:sz w:val="22"/>
                <w:szCs w:val="22"/>
              </w:rPr>
              <w:t xml:space="preserve">к Положению о </w:t>
            </w:r>
            <w:proofErr w:type="gramStart"/>
            <w:r w:rsidRPr="00EF7AE3">
              <w:rPr>
                <w:sz w:val="22"/>
                <w:szCs w:val="22"/>
              </w:rPr>
              <w:t>муниципальном</w:t>
            </w:r>
            <w:proofErr w:type="gramEnd"/>
            <w:r w:rsidRPr="00EF7AE3">
              <w:rPr>
                <w:sz w:val="22"/>
                <w:szCs w:val="22"/>
              </w:rPr>
              <w:t xml:space="preserve"> </w:t>
            </w:r>
          </w:p>
          <w:p w:rsidR="003277BB" w:rsidRPr="00EF7AE3" w:rsidRDefault="003277BB" w:rsidP="003277BB">
            <w:pPr>
              <w:ind w:firstLine="709"/>
              <w:jc w:val="right"/>
              <w:rPr>
                <w:sz w:val="22"/>
                <w:szCs w:val="22"/>
              </w:rPr>
            </w:pPr>
            <w:r w:rsidRPr="00EF7AE3">
              <w:rPr>
                <w:sz w:val="22"/>
                <w:szCs w:val="22"/>
              </w:rPr>
              <w:t xml:space="preserve">жилищном </w:t>
            </w:r>
            <w:proofErr w:type="gramStart"/>
            <w:r w:rsidRPr="00EF7AE3">
              <w:rPr>
                <w:sz w:val="22"/>
                <w:szCs w:val="22"/>
              </w:rPr>
              <w:t>контроле</w:t>
            </w:r>
            <w:proofErr w:type="gramEnd"/>
          </w:p>
          <w:p w:rsidR="003277BB" w:rsidRPr="00EF7AE3" w:rsidRDefault="003277BB" w:rsidP="003277BB">
            <w:pPr>
              <w:ind w:firstLine="709"/>
              <w:jc w:val="right"/>
              <w:rPr>
                <w:sz w:val="22"/>
                <w:szCs w:val="22"/>
              </w:rPr>
            </w:pPr>
          </w:p>
          <w:p w:rsidR="003277BB" w:rsidRPr="00EF7AE3" w:rsidRDefault="003277BB" w:rsidP="003277BB">
            <w:pPr>
              <w:ind w:firstLine="709"/>
              <w:jc w:val="center"/>
              <w:rPr>
                <w:b/>
                <w:sz w:val="22"/>
                <w:szCs w:val="22"/>
              </w:rPr>
            </w:pPr>
            <w:r w:rsidRPr="00EF7AE3">
              <w:rPr>
                <w:b/>
                <w:sz w:val="22"/>
                <w:szCs w:val="22"/>
              </w:rPr>
              <w:t xml:space="preserve">Перечень индикаторов риска нарушения обязательных </w:t>
            </w:r>
          </w:p>
          <w:p w:rsidR="003277BB" w:rsidRPr="00EF7AE3" w:rsidRDefault="003277BB" w:rsidP="003277BB">
            <w:pPr>
              <w:ind w:firstLine="709"/>
              <w:jc w:val="center"/>
              <w:rPr>
                <w:b/>
                <w:sz w:val="22"/>
                <w:szCs w:val="22"/>
              </w:rPr>
            </w:pPr>
            <w:r w:rsidRPr="00EF7AE3">
              <w:rPr>
                <w:b/>
                <w:sz w:val="22"/>
                <w:szCs w:val="22"/>
              </w:rPr>
              <w:t xml:space="preserve">требований, проверяемых в рамках осуществления </w:t>
            </w:r>
          </w:p>
          <w:p w:rsidR="003277BB" w:rsidRPr="00EF7AE3" w:rsidRDefault="003277BB" w:rsidP="003277BB">
            <w:pPr>
              <w:ind w:firstLine="709"/>
              <w:jc w:val="center"/>
              <w:rPr>
                <w:b/>
                <w:sz w:val="22"/>
                <w:szCs w:val="22"/>
              </w:rPr>
            </w:pPr>
            <w:r w:rsidRPr="00EF7AE3">
              <w:rPr>
                <w:b/>
                <w:sz w:val="22"/>
                <w:szCs w:val="22"/>
              </w:rPr>
              <w:t>муниципального жилищного контроля</w:t>
            </w:r>
          </w:p>
          <w:p w:rsidR="003277BB" w:rsidRPr="00EF7AE3" w:rsidRDefault="003277BB" w:rsidP="003277BB">
            <w:pPr>
              <w:ind w:firstLine="709"/>
              <w:jc w:val="right"/>
              <w:rPr>
                <w:sz w:val="22"/>
                <w:szCs w:val="22"/>
              </w:rPr>
            </w:pPr>
          </w:p>
          <w:p w:rsidR="003277BB" w:rsidRPr="00EF7AE3" w:rsidRDefault="003277BB" w:rsidP="003277BB">
            <w:pPr>
              <w:ind w:firstLine="709"/>
              <w:jc w:val="right"/>
              <w:rPr>
                <w:sz w:val="22"/>
                <w:szCs w:val="22"/>
              </w:rPr>
            </w:pPr>
          </w:p>
          <w:p w:rsidR="003277BB" w:rsidRPr="00EF7AE3" w:rsidRDefault="003277BB" w:rsidP="003277BB">
            <w:pPr>
              <w:ind w:firstLine="709"/>
              <w:jc w:val="both"/>
              <w:rPr>
                <w:sz w:val="22"/>
                <w:szCs w:val="22"/>
              </w:rPr>
            </w:pPr>
            <w:r w:rsidRPr="00EF7AE3">
              <w:rPr>
                <w:sz w:val="22"/>
                <w:szCs w:val="22"/>
              </w:rPr>
              <w:t>1. Поступление в контрольный орган обращений юридических лиц, индивидуальных предпринимателей и граждан о нарушении обязательных требований.</w:t>
            </w:r>
          </w:p>
          <w:p w:rsidR="003277BB" w:rsidRPr="00EF7AE3" w:rsidRDefault="003277BB" w:rsidP="003277BB">
            <w:pPr>
              <w:ind w:firstLine="709"/>
              <w:jc w:val="both"/>
              <w:rPr>
                <w:sz w:val="22"/>
                <w:szCs w:val="22"/>
              </w:rPr>
            </w:pPr>
            <w:r w:rsidRPr="00EF7AE3">
              <w:rPr>
                <w:sz w:val="22"/>
                <w:szCs w:val="22"/>
              </w:rPr>
              <w:t>2.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3277BB" w:rsidRPr="00EF7AE3" w:rsidRDefault="003277BB" w:rsidP="003277BB">
            <w:pPr>
              <w:ind w:firstLine="709"/>
              <w:jc w:val="both"/>
              <w:rPr>
                <w:sz w:val="22"/>
                <w:szCs w:val="22"/>
              </w:rPr>
            </w:pPr>
            <w:r w:rsidRPr="00EF7AE3">
              <w:rPr>
                <w:sz w:val="22"/>
                <w:szCs w:val="22"/>
              </w:rPr>
              <w:t>3. Сведения о причинении вреда (ущерба) или об угрозе причинения вреда (ущерба) охраняемым законом ценностям, ставшие известными из средств массовой информации.</w:t>
            </w:r>
          </w:p>
          <w:p w:rsidR="003277BB" w:rsidRPr="00EF7AE3" w:rsidRDefault="003277BB" w:rsidP="003277BB">
            <w:pPr>
              <w:ind w:firstLine="709"/>
              <w:jc w:val="both"/>
              <w:rPr>
                <w:sz w:val="22"/>
                <w:szCs w:val="22"/>
              </w:rPr>
            </w:pPr>
          </w:p>
          <w:p w:rsidR="003277BB" w:rsidRPr="00EF7AE3" w:rsidRDefault="003277BB" w:rsidP="003277BB">
            <w:pPr>
              <w:ind w:firstLine="709"/>
              <w:jc w:val="both"/>
              <w:rPr>
                <w:sz w:val="22"/>
                <w:szCs w:val="22"/>
              </w:rPr>
            </w:pPr>
          </w:p>
          <w:p w:rsidR="003277BB" w:rsidRPr="00EF7AE3" w:rsidRDefault="003277BB" w:rsidP="003277BB">
            <w:pPr>
              <w:jc w:val="right"/>
              <w:rPr>
                <w:sz w:val="22"/>
                <w:szCs w:val="22"/>
              </w:rPr>
            </w:pPr>
          </w:p>
          <w:p w:rsidR="003277BB" w:rsidRPr="00EF7AE3" w:rsidRDefault="003277BB" w:rsidP="003277BB">
            <w:pPr>
              <w:jc w:val="right"/>
              <w:rPr>
                <w:sz w:val="22"/>
                <w:szCs w:val="22"/>
              </w:rPr>
            </w:pPr>
          </w:p>
          <w:p w:rsidR="003277BB" w:rsidRPr="00EF7AE3" w:rsidRDefault="003277BB" w:rsidP="003277BB">
            <w:pPr>
              <w:jc w:val="right"/>
              <w:rPr>
                <w:sz w:val="22"/>
                <w:szCs w:val="22"/>
              </w:rPr>
            </w:pPr>
            <w:r w:rsidRPr="00EF7AE3">
              <w:rPr>
                <w:sz w:val="22"/>
                <w:szCs w:val="22"/>
              </w:rPr>
              <w:t xml:space="preserve">Приложение №2 </w:t>
            </w:r>
          </w:p>
          <w:p w:rsidR="003277BB" w:rsidRPr="00EF7AE3" w:rsidRDefault="003277BB" w:rsidP="003277BB">
            <w:pPr>
              <w:jc w:val="right"/>
              <w:rPr>
                <w:sz w:val="22"/>
                <w:szCs w:val="22"/>
              </w:rPr>
            </w:pPr>
            <w:r w:rsidRPr="00EF7AE3">
              <w:rPr>
                <w:sz w:val="22"/>
                <w:szCs w:val="22"/>
              </w:rPr>
              <w:t xml:space="preserve">к Положению о </w:t>
            </w:r>
            <w:proofErr w:type="gramStart"/>
            <w:r w:rsidRPr="00EF7AE3">
              <w:rPr>
                <w:sz w:val="22"/>
                <w:szCs w:val="22"/>
              </w:rPr>
              <w:t>муниципальном</w:t>
            </w:r>
            <w:proofErr w:type="gramEnd"/>
            <w:r w:rsidRPr="00EF7AE3">
              <w:rPr>
                <w:sz w:val="22"/>
                <w:szCs w:val="22"/>
              </w:rPr>
              <w:t xml:space="preserve"> </w:t>
            </w:r>
          </w:p>
          <w:p w:rsidR="003277BB" w:rsidRPr="00EF7AE3" w:rsidRDefault="003277BB" w:rsidP="003277BB">
            <w:pPr>
              <w:jc w:val="right"/>
              <w:rPr>
                <w:sz w:val="22"/>
                <w:szCs w:val="22"/>
              </w:rPr>
            </w:pPr>
            <w:r w:rsidRPr="00EF7AE3">
              <w:rPr>
                <w:sz w:val="22"/>
                <w:szCs w:val="22"/>
              </w:rPr>
              <w:t xml:space="preserve">жилищном </w:t>
            </w:r>
            <w:proofErr w:type="gramStart"/>
            <w:r w:rsidRPr="00EF7AE3">
              <w:rPr>
                <w:sz w:val="22"/>
                <w:szCs w:val="22"/>
              </w:rPr>
              <w:t>контроле</w:t>
            </w:r>
            <w:proofErr w:type="gramEnd"/>
          </w:p>
          <w:p w:rsidR="003277BB" w:rsidRPr="00EF7AE3" w:rsidRDefault="003277BB" w:rsidP="003277BB">
            <w:pPr>
              <w:jc w:val="right"/>
              <w:rPr>
                <w:sz w:val="22"/>
                <w:szCs w:val="22"/>
              </w:rPr>
            </w:pPr>
          </w:p>
          <w:p w:rsidR="003277BB" w:rsidRPr="00EF7AE3" w:rsidRDefault="003277BB" w:rsidP="003277BB">
            <w:pPr>
              <w:rPr>
                <w:sz w:val="22"/>
                <w:szCs w:val="22"/>
              </w:rPr>
            </w:pPr>
          </w:p>
          <w:p w:rsidR="003277BB" w:rsidRPr="00EF7AE3" w:rsidRDefault="003277BB" w:rsidP="003277BB">
            <w:pPr>
              <w:jc w:val="right"/>
              <w:rPr>
                <w:sz w:val="22"/>
                <w:szCs w:val="22"/>
              </w:rPr>
            </w:pPr>
          </w:p>
          <w:p w:rsidR="003277BB" w:rsidRPr="00EF7AE3" w:rsidRDefault="003277BB" w:rsidP="003277BB">
            <w:pPr>
              <w:widowControl w:val="0"/>
              <w:spacing w:after="300"/>
              <w:ind w:firstLine="740"/>
              <w:jc w:val="center"/>
              <w:rPr>
                <w:b/>
                <w:color w:val="000000"/>
                <w:sz w:val="22"/>
                <w:szCs w:val="22"/>
                <w:lang w:eastAsia="ru-RU" w:bidi="ru-RU"/>
              </w:rPr>
            </w:pPr>
            <w:r w:rsidRPr="00EF7AE3">
              <w:rPr>
                <w:b/>
                <w:color w:val="000000"/>
                <w:sz w:val="22"/>
                <w:szCs w:val="22"/>
                <w:lang w:eastAsia="ru-RU" w:bidi="ru-RU"/>
              </w:rPr>
              <w:t>Ключевые показатели муниципального жилищного контроля и их целевые значения.</w:t>
            </w:r>
          </w:p>
          <w:tbl>
            <w:tblPr>
              <w:tblW w:w="10411" w:type="dxa"/>
              <w:tblInd w:w="108" w:type="dxa"/>
              <w:tblLook w:val="04A0" w:firstRow="1" w:lastRow="0" w:firstColumn="1" w:lastColumn="0" w:noHBand="0" w:noVBand="1"/>
            </w:tblPr>
            <w:tblGrid>
              <w:gridCol w:w="7576"/>
              <w:gridCol w:w="2835"/>
            </w:tblGrid>
            <w:tr w:rsidR="003277BB" w:rsidRPr="00EF7AE3" w:rsidTr="003277BB">
              <w:trPr>
                <w:trHeight w:val="315"/>
              </w:trPr>
              <w:tc>
                <w:tcPr>
                  <w:tcW w:w="7576" w:type="dxa"/>
                  <w:tcBorders>
                    <w:top w:val="single" w:sz="4" w:space="0" w:color="000000"/>
                    <w:left w:val="single" w:sz="4" w:space="0" w:color="000000"/>
                    <w:bottom w:val="single" w:sz="4" w:space="0" w:color="000000"/>
                    <w:right w:val="single" w:sz="4" w:space="0" w:color="000000"/>
                  </w:tcBorders>
                  <w:vAlign w:val="center"/>
                  <w:hideMark/>
                </w:tcPr>
                <w:p w:rsidR="003277BB" w:rsidRPr="00EF7AE3" w:rsidRDefault="003277BB" w:rsidP="00A454EB">
                  <w:pPr>
                    <w:ind w:left="23" w:hanging="113"/>
                    <w:jc w:val="center"/>
                    <w:rPr>
                      <w:sz w:val="22"/>
                      <w:szCs w:val="22"/>
                    </w:rPr>
                  </w:pPr>
                  <w:r w:rsidRPr="00EF7AE3">
                    <w:rPr>
                      <w:b/>
                      <w:sz w:val="22"/>
                      <w:szCs w:val="22"/>
                    </w:rPr>
                    <w:t>Ключевые показатели</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277BB" w:rsidRPr="00EF7AE3" w:rsidRDefault="003277BB" w:rsidP="00A454EB">
                  <w:pPr>
                    <w:ind w:left="23" w:hanging="113"/>
                    <w:jc w:val="center"/>
                    <w:rPr>
                      <w:sz w:val="22"/>
                      <w:szCs w:val="22"/>
                    </w:rPr>
                  </w:pPr>
                  <w:r w:rsidRPr="00EF7AE3">
                    <w:rPr>
                      <w:b/>
                      <w:sz w:val="22"/>
                      <w:szCs w:val="22"/>
                    </w:rPr>
                    <w:t>Целевые значения</w:t>
                  </w:r>
                </w:p>
              </w:tc>
            </w:tr>
            <w:tr w:rsidR="003277BB" w:rsidRPr="00EF7AE3" w:rsidTr="003277BB">
              <w:trPr>
                <w:trHeight w:val="150"/>
              </w:trPr>
              <w:tc>
                <w:tcPr>
                  <w:tcW w:w="7576" w:type="dxa"/>
                  <w:tcBorders>
                    <w:top w:val="single" w:sz="4" w:space="0" w:color="000000"/>
                    <w:left w:val="single" w:sz="4" w:space="0" w:color="000000"/>
                    <w:bottom w:val="single" w:sz="4" w:space="0" w:color="000000"/>
                    <w:right w:val="single" w:sz="4" w:space="0" w:color="000000"/>
                  </w:tcBorders>
                  <w:vAlign w:val="center"/>
                  <w:hideMark/>
                </w:tcPr>
                <w:p w:rsidR="003277BB" w:rsidRPr="00EF7AE3" w:rsidRDefault="003277BB" w:rsidP="00A454EB">
                  <w:pPr>
                    <w:ind w:firstLine="539"/>
                    <w:jc w:val="both"/>
                    <w:rPr>
                      <w:sz w:val="22"/>
                      <w:szCs w:val="22"/>
                    </w:rPr>
                  </w:pPr>
                  <w:r w:rsidRPr="00EF7AE3">
                    <w:rPr>
                      <w:sz w:val="22"/>
                      <w:szCs w:val="22"/>
                    </w:rPr>
                    <w:t xml:space="preserve">Процент устраненных нарушений из числа выявленных нарушений обязательных требований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277BB" w:rsidRPr="00EF7AE3" w:rsidRDefault="003277BB" w:rsidP="00A454EB">
                  <w:pPr>
                    <w:ind w:firstLine="33"/>
                    <w:jc w:val="center"/>
                    <w:rPr>
                      <w:sz w:val="22"/>
                      <w:szCs w:val="22"/>
                    </w:rPr>
                  </w:pPr>
                  <w:r w:rsidRPr="00EF7AE3">
                    <w:rPr>
                      <w:sz w:val="22"/>
                      <w:szCs w:val="22"/>
                    </w:rPr>
                    <w:t>70%</w:t>
                  </w:r>
                </w:p>
              </w:tc>
            </w:tr>
            <w:tr w:rsidR="003277BB" w:rsidRPr="00EF7AE3" w:rsidTr="003277BB">
              <w:trPr>
                <w:trHeight w:val="127"/>
              </w:trPr>
              <w:tc>
                <w:tcPr>
                  <w:tcW w:w="7576" w:type="dxa"/>
                  <w:tcBorders>
                    <w:top w:val="single" w:sz="4" w:space="0" w:color="000000"/>
                    <w:left w:val="single" w:sz="4" w:space="0" w:color="000000"/>
                    <w:bottom w:val="single" w:sz="4" w:space="0" w:color="000000"/>
                    <w:right w:val="single" w:sz="4" w:space="0" w:color="000000"/>
                  </w:tcBorders>
                  <w:vAlign w:val="center"/>
                  <w:hideMark/>
                </w:tcPr>
                <w:p w:rsidR="003277BB" w:rsidRPr="00EF7AE3" w:rsidRDefault="003277BB" w:rsidP="00A454EB">
                  <w:pPr>
                    <w:ind w:firstLine="539"/>
                    <w:jc w:val="both"/>
                    <w:rPr>
                      <w:sz w:val="22"/>
                      <w:szCs w:val="22"/>
                    </w:rPr>
                  </w:pPr>
                  <w:r w:rsidRPr="00EF7AE3">
                    <w:rPr>
                      <w:sz w:val="22"/>
                      <w:szCs w:val="22"/>
                    </w:rPr>
                    <w:t xml:space="preserve">Процент обоснованных жалоб на действия (бездействие) контрольного органа и (или) его должностного лица при проведении контрольных </w:t>
                  </w:r>
                  <w:r w:rsidRPr="00EF7AE3">
                    <w:rPr>
                      <w:sz w:val="22"/>
                      <w:szCs w:val="22"/>
                    </w:rPr>
                    <w:lastRenderedPageBreak/>
                    <w:t xml:space="preserve">(надзорных) мероприятий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277BB" w:rsidRPr="00EF7AE3" w:rsidRDefault="003277BB" w:rsidP="00A454EB">
                  <w:pPr>
                    <w:ind w:firstLine="33"/>
                    <w:jc w:val="center"/>
                    <w:rPr>
                      <w:sz w:val="22"/>
                      <w:szCs w:val="22"/>
                    </w:rPr>
                  </w:pPr>
                  <w:r w:rsidRPr="00EF7AE3">
                    <w:rPr>
                      <w:sz w:val="22"/>
                      <w:szCs w:val="22"/>
                    </w:rPr>
                    <w:lastRenderedPageBreak/>
                    <w:t>0-15%</w:t>
                  </w:r>
                </w:p>
              </w:tc>
            </w:tr>
            <w:tr w:rsidR="003277BB" w:rsidRPr="00EF7AE3" w:rsidTr="003277BB">
              <w:trPr>
                <w:trHeight w:val="165"/>
              </w:trPr>
              <w:tc>
                <w:tcPr>
                  <w:tcW w:w="7576" w:type="dxa"/>
                  <w:tcBorders>
                    <w:top w:val="single" w:sz="4" w:space="0" w:color="000000"/>
                    <w:left w:val="single" w:sz="4" w:space="0" w:color="000000"/>
                    <w:bottom w:val="single" w:sz="4" w:space="0" w:color="000000"/>
                    <w:right w:val="single" w:sz="4" w:space="0" w:color="000000"/>
                  </w:tcBorders>
                  <w:vAlign w:val="center"/>
                  <w:hideMark/>
                </w:tcPr>
                <w:p w:rsidR="003277BB" w:rsidRPr="00EF7AE3" w:rsidRDefault="003277BB" w:rsidP="00A454EB">
                  <w:pPr>
                    <w:ind w:firstLine="539"/>
                    <w:jc w:val="both"/>
                    <w:rPr>
                      <w:sz w:val="22"/>
                      <w:szCs w:val="22"/>
                    </w:rPr>
                  </w:pPr>
                  <w:r w:rsidRPr="00EF7AE3">
                    <w:rPr>
                      <w:sz w:val="22"/>
                      <w:szCs w:val="22"/>
                    </w:rPr>
                    <w:lastRenderedPageBreak/>
                    <w:t>Процент отмененных результатов контрольных (надзорных) мероприятий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277BB" w:rsidRPr="00EF7AE3" w:rsidRDefault="003277BB" w:rsidP="00A454EB">
                  <w:pPr>
                    <w:ind w:firstLine="33"/>
                    <w:jc w:val="center"/>
                    <w:rPr>
                      <w:sz w:val="22"/>
                      <w:szCs w:val="22"/>
                    </w:rPr>
                  </w:pPr>
                  <w:r w:rsidRPr="00EF7AE3">
                    <w:rPr>
                      <w:sz w:val="22"/>
                      <w:szCs w:val="22"/>
                    </w:rPr>
                    <w:t>0-15%</w:t>
                  </w:r>
                </w:p>
              </w:tc>
            </w:tr>
            <w:tr w:rsidR="003277BB" w:rsidRPr="00EF7AE3" w:rsidTr="003277BB">
              <w:trPr>
                <w:trHeight w:val="165"/>
              </w:trPr>
              <w:tc>
                <w:tcPr>
                  <w:tcW w:w="7576" w:type="dxa"/>
                  <w:tcBorders>
                    <w:top w:val="single" w:sz="4" w:space="0" w:color="000000"/>
                    <w:left w:val="single" w:sz="4" w:space="0" w:color="000000"/>
                    <w:bottom w:val="single" w:sz="4" w:space="0" w:color="000000"/>
                    <w:right w:val="single" w:sz="4" w:space="0" w:color="000000"/>
                  </w:tcBorders>
                  <w:vAlign w:val="center"/>
                  <w:hideMark/>
                </w:tcPr>
                <w:p w:rsidR="003277BB" w:rsidRPr="00EF7AE3" w:rsidRDefault="003277BB" w:rsidP="00A454EB">
                  <w:pPr>
                    <w:ind w:firstLine="539"/>
                    <w:jc w:val="both"/>
                    <w:rPr>
                      <w:sz w:val="22"/>
                      <w:szCs w:val="22"/>
                    </w:rPr>
                  </w:pPr>
                  <w:r w:rsidRPr="00EF7AE3">
                    <w:rPr>
                      <w:sz w:val="22"/>
                      <w:szCs w:val="22"/>
                    </w:rPr>
                    <w:t>Процент результативных контрольных мероприятий, по которым не были приняты соответствующие меры административного воздействия</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277BB" w:rsidRPr="00EF7AE3" w:rsidRDefault="003277BB" w:rsidP="00A454EB">
                  <w:pPr>
                    <w:ind w:firstLine="33"/>
                    <w:jc w:val="center"/>
                    <w:rPr>
                      <w:sz w:val="22"/>
                      <w:szCs w:val="22"/>
                    </w:rPr>
                  </w:pPr>
                  <w:r w:rsidRPr="00EF7AE3">
                    <w:rPr>
                      <w:sz w:val="22"/>
                      <w:szCs w:val="22"/>
                    </w:rPr>
                    <w:t>0-15%</w:t>
                  </w:r>
                </w:p>
              </w:tc>
            </w:tr>
            <w:tr w:rsidR="003277BB" w:rsidRPr="00EF7AE3" w:rsidTr="003277BB">
              <w:trPr>
                <w:trHeight w:val="165"/>
              </w:trPr>
              <w:tc>
                <w:tcPr>
                  <w:tcW w:w="7576" w:type="dxa"/>
                  <w:tcBorders>
                    <w:top w:val="single" w:sz="4" w:space="0" w:color="000000"/>
                    <w:left w:val="single" w:sz="4" w:space="0" w:color="000000"/>
                    <w:bottom w:val="single" w:sz="4" w:space="0" w:color="000000"/>
                    <w:right w:val="single" w:sz="4" w:space="0" w:color="000000"/>
                  </w:tcBorders>
                  <w:vAlign w:val="center"/>
                  <w:hideMark/>
                </w:tcPr>
                <w:p w:rsidR="003277BB" w:rsidRPr="00EF7AE3" w:rsidRDefault="003277BB" w:rsidP="00A454EB">
                  <w:pPr>
                    <w:ind w:firstLine="539"/>
                    <w:jc w:val="both"/>
                    <w:rPr>
                      <w:sz w:val="22"/>
                      <w:szCs w:val="22"/>
                    </w:rPr>
                  </w:pPr>
                  <w:r w:rsidRPr="00EF7AE3">
                    <w:rPr>
                      <w:sz w:val="22"/>
                      <w:szCs w:val="22"/>
                    </w:rPr>
                    <w:t xml:space="preserve">Процент внесенных судебных решений </w:t>
                  </w:r>
                  <w:r w:rsidRPr="00EF7AE3">
                    <w:rPr>
                      <w:sz w:val="22"/>
                      <w:szCs w:val="22"/>
                    </w:rPr>
                    <w:br/>
                    <w:t xml:space="preserve">о назначении административного наказания </w:t>
                  </w:r>
                  <w:r w:rsidRPr="00EF7AE3">
                    <w:rPr>
                      <w:sz w:val="22"/>
                      <w:szCs w:val="22"/>
                    </w:rPr>
                    <w:br/>
                    <w:t>по материалам контрольного органа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277BB" w:rsidRPr="00EF7AE3" w:rsidRDefault="003277BB" w:rsidP="00A454EB">
                  <w:pPr>
                    <w:ind w:firstLine="33"/>
                    <w:jc w:val="center"/>
                    <w:rPr>
                      <w:sz w:val="22"/>
                      <w:szCs w:val="22"/>
                    </w:rPr>
                  </w:pPr>
                  <w:r w:rsidRPr="00EF7AE3">
                    <w:rPr>
                      <w:sz w:val="22"/>
                      <w:szCs w:val="22"/>
                    </w:rPr>
                    <w:t>80%</w:t>
                  </w:r>
                </w:p>
              </w:tc>
            </w:tr>
            <w:tr w:rsidR="003277BB" w:rsidRPr="00EF7AE3" w:rsidTr="003277BB">
              <w:trPr>
                <w:trHeight w:val="165"/>
              </w:trPr>
              <w:tc>
                <w:tcPr>
                  <w:tcW w:w="7576" w:type="dxa"/>
                  <w:tcBorders>
                    <w:top w:val="single" w:sz="4" w:space="0" w:color="000000"/>
                    <w:left w:val="single" w:sz="4" w:space="0" w:color="000000"/>
                    <w:bottom w:val="single" w:sz="4" w:space="0" w:color="000000"/>
                    <w:right w:val="single" w:sz="4" w:space="0" w:color="000000"/>
                  </w:tcBorders>
                  <w:vAlign w:val="center"/>
                  <w:hideMark/>
                </w:tcPr>
                <w:p w:rsidR="003277BB" w:rsidRPr="00EF7AE3" w:rsidRDefault="003277BB" w:rsidP="00A454EB">
                  <w:pPr>
                    <w:ind w:firstLine="539"/>
                    <w:jc w:val="both"/>
                    <w:rPr>
                      <w:sz w:val="22"/>
                      <w:szCs w:val="22"/>
                    </w:rPr>
                  </w:pPr>
                  <w:r w:rsidRPr="00EF7AE3">
                    <w:rPr>
                      <w:sz w:val="22"/>
                      <w:szCs w:val="2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3277BB" w:rsidRPr="00EF7AE3" w:rsidRDefault="003277BB" w:rsidP="00A454EB">
                  <w:pPr>
                    <w:ind w:firstLine="33"/>
                    <w:jc w:val="center"/>
                    <w:rPr>
                      <w:sz w:val="22"/>
                      <w:szCs w:val="22"/>
                    </w:rPr>
                  </w:pPr>
                  <w:r w:rsidRPr="00EF7AE3">
                    <w:rPr>
                      <w:sz w:val="22"/>
                      <w:szCs w:val="22"/>
                    </w:rPr>
                    <w:t>0%</w:t>
                  </w:r>
                </w:p>
              </w:tc>
            </w:tr>
          </w:tbl>
          <w:p w:rsidR="003277BB" w:rsidRPr="00EF7AE3" w:rsidRDefault="003277BB" w:rsidP="003277BB">
            <w:pPr>
              <w:widowControl w:val="0"/>
              <w:spacing w:after="299" w:line="1" w:lineRule="exact"/>
              <w:rPr>
                <w:rFonts w:eastAsia="Courier New"/>
                <w:color w:val="000000"/>
                <w:sz w:val="22"/>
                <w:szCs w:val="22"/>
                <w:lang w:eastAsia="ru-RU" w:bidi="ru-RU"/>
              </w:rPr>
            </w:pPr>
          </w:p>
          <w:p w:rsidR="003277BB" w:rsidRPr="00EF7AE3" w:rsidRDefault="003277BB" w:rsidP="003277BB">
            <w:pPr>
              <w:widowControl w:val="0"/>
              <w:spacing w:after="299" w:line="1" w:lineRule="exact"/>
              <w:rPr>
                <w:rFonts w:eastAsia="Courier New"/>
                <w:color w:val="000000"/>
                <w:sz w:val="22"/>
                <w:szCs w:val="22"/>
                <w:lang w:eastAsia="ru-RU" w:bidi="ru-RU"/>
              </w:rPr>
            </w:pPr>
          </w:p>
          <w:p w:rsidR="003277BB" w:rsidRPr="00EF7AE3" w:rsidRDefault="003277BB" w:rsidP="003277BB">
            <w:pPr>
              <w:ind w:firstLine="709"/>
              <w:jc w:val="right"/>
              <w:rPr>
                <w:sz w:val="22"/>
                <w:szCs w:val="22"/>
              </w:rPr>
            </w:pPr>
            <w:r w:rsidRPr="00EF7AE3">
              <w:rPr>
                <w:sz w:val="22"/>
                <w:szCs w:val="22"/>
              </w:rPr>
              <w:t xml:space="preserve">Приложение №3 </w:t>
            </w:r>
          </w:p>
          <w:p w:rsidR="003277BB" w:rsidRPr="00EF7AE3" w:rsidRDefault="003277BB" w:rsidP="003277BB">
            <w:pPr>
              <w:ind w:firstLine="709"/>
              <w:jc w:val="right"/>
              <w:rPr>
                <w:sz w:val="22"/>
                <w:szCs w:val="22"/>
              </w:rPr>
            </w:pPr>
            <w:r w:rsidRPr="00EF7AE3">
              <w:rPr>
                <w:sz w:val="22"/>
                <w:szCs w:val="22"/>
              </w:rPr>
              <w:t xml:space="preserve">к Положению о </w:t>
            </w:r>
            <w:proofErr w:type="gramStart"/>
            <w:r w:rsidRPr="00EF7AE3">
              <w:rPr>
                <w:sz w:val="22"/>
                <w:szCs w:val="22"/>
              </w:rPr>
              <w:t>муниципальном</w:t>
            </w:r>
            <w:proofErr w:type="gramEnd"/>
            <w:r w:rsidRPr="00EF7AE3">
              <w:rPr>
                <w:sz w:val="22"/>
                <w:szCs w:val="22"/>
              </w:rPr>
              <w:t xml:space="preserve"> </w:t>
            </w:r>
          </w:p>
          <w:p w:rsidR="003277BB" w:rsidRPr="00EF7AE3" w:rsidRDefault="003277BB" w:rsidP="003277BB">
            <w:pPr>
              <w:ind w:firstLine="709"/>
              <w:jc w:val="right"/>
              <w:rPr>
                <w:sz w:val="22"/>
                <w:szCs w:val="22"/>
              </w:rPr>
            </w:pPr>
            <w:r w:rsidRPr="00EF7AE3">
              <w:rPr>
                <w:sz w:val="22"/>
                <w:szCs w:val="22"/>
              </w:rPr>
              <w:t xml:space="preserve">жилищном </w:t>
            </w:r>
            <w:proofErr w:type="gramStart"/>
            <w:r w:rsidRPr="00EF7AE3">
              <w:rPr>
                <w:sz w:val="22"/>
                <w:szCs w:val="22"/>
              </w:rPr>
              <w:t>контроле</w:t>
            </w:r>
            <w:proofErr w:type="gramEnd"/>
          </w:p>
          <w:p w:rsidR="003277BB" w:rsidRPr="00EF7AE3" w:rsidRDefault="003277BB" w:rsidP="003277BB">
            <w:pPr>
              <w:widowControl w:val="0"/>
              <w:rPr>
                <w:color w:val="000000"/>
                <w:sz w:val="22"/>
                <w:szCs w:val="22"/>
                <w:lang w:eastAsia="ru-RU" w:bidi="ru-RU"/>
              </w:rPr>
            </w:pPr>
          </w:p>
          <w:p w:rsidR="003277BB" w:rsidRPr="00EF7AE3" w:rsidRDefault="003277BB" w:rsidP="003277BB">
            <w:pPr>
              <w:widowControl w:val="0"/>
              <w:ind w:left="740"/>
              <w:rPr>
                <w:color w:val="000000"/>
                <w:sz w:val="22"/>
                <w:szCs w:val="22"/>
                <w:lang w:eastAsia="ru-RU" w:bidi="ru-RU"/>
              </w:rPr>
            </w:pPr>
          </w:p>
          <w:p w:rsidR="003277BB" w:rsidRPr="00EF7AE3" w:rsidRDefault="003277BB" w:rsidP="003277BB">
            <w:pPr>
              <w:jc w:val="center"/>
              <w:rPr>
                <w:b/>
                <w:sz w:val="22"/>
                <w:szCs w:val="22"/>
              </w:rPr>
            </w:pPr>
            <w:r w:rsidRPr="00EF7AE3">
              <w:rPr>
                <w:b/>
                <w:sz w:val="22"/>
                <w:szCs w:val="22"/>
              </w:rPr>
              <w:t>Индикативные показатели</w:t>
            </w:r>
          </w:p>
          <w:p w:rsidR="003277BB" w:rsidRPr="00EF7AE3" w:rsidRDefault="003277BB" w:rsidP="003277BB">
            <w:pPr>
              <w:jc w:val="both"/>
              <w:rPr>
                <w:sz w:val="22"/>
                <w:szCs w:val="22"/>
              </w:rPr>
            </w:pPr>
          </w:p>
          <w:p w:rsidR="003277BB" w:rsidRPr="00EF7AE3" w:rsidRDefault="003277BB" w:rsidP="003277BB">
            <w:pPr>
              <w:ind w:firstLine="709"/>
              <w:jc w:val="both"/>
              <w:rPr>
                <w:sz w:val="22"/>
                <w:szCs w:val="22"/>
              </w:rPr>
            </w:pPr>
            <w:r w:rsidRPr="00EF7AE3">
              <w:rPr>
                <w:sz w:val="22"/>
                <w:szCs w:val="22"/>
              </w:rPr>
              <w:t>1)</w:t>
            </w:r>
            <w:r w:rsidRPr="00EF7AE3">
              <w:rPr>
                <w:sz w:val="22"/>
                <w:szCs w:val="22"/>
              </w:rPr>
              <w:tab/>
              <w:t>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3277BB" w:rsidRPr="00EF7AE3" w:rsidRDefault="003277BB" w:rsidP="003277BB">
            <w:pPr>
              <w:ind w:firstLine="709"/>
              <w:jc w:val="both"/>
              <w:rPr>
                <w:sz w:val="22"/>
                <w:szCs w:val="22"/>
              </w:rPr>
            </w:pPr>
            <w:r w:rsidRPr="00EF7AE3">
              <w:rPr>
                <w:sz w:val="22"/>
                <w:szCs w:val="22"/>
              </w:rPr>
              <w:t>2)</w:t>
            </w:r>
            <w:r w:rsidRPr="00EF7AE3">
              <w:rPr>
                <w:sz w:val="22"/>
                <w:szCs w:val="22"/>
              </w:rPr>
              <w:tab/>
              <w:t>Количество проведенных органом муниципального контроля внеплановых контрольных мероприятий (указать количественные значения).</w:t>
            </w:r>
          </w:p>
          <w:p w:rsidR="003277BB" w:rsidRPr="00EF7AE3" w:rsidRDefault="003277BB" w:rsidP="003277BB">
            <w:pPr>
              <w:ind w:firstLine="709"/>
              <w:jc w:val="both"/>
              <w:rPr>
                <w:sz w:val="22"/>
                <w:szCs w:val="22"/>
              </w:rPr>
            </w:pPr>
            <w:r w:rsidRPr="00EF7AE3">
              <w:rPr>
                <w:sz w:val="22"/>
                <w:szCs w:val="22"/>
              </w:rPr>
              <w:t>3)</w:t>
            </w:r>
            <w:r w:rsidRPr="00EF7AE3">
              <w:rPr>
                <w:sz w:val="22"/>
                <w:szCs w:val="22"/>
              </w:rPr>
              <w:tab/>
              <w:t>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3277BB" w:rsidRPr="00EF7AE3" w:rsidRDefault="003277BB" w:rsidP="003277BB">
            <w:pPr>
              <w:ind w:firstLine="709"/>
              <w:jc w:val="both"/>
              <w:rPr>
                <w:sz w:val="22"/>
                <w:szCs w:val="22"/>
              </w:rPr>
            </w:pPr>
            <w:r w:rsidRPr="00EF7AE3">
              <w:rPr>
                <w:sz w:val="22"/>
                <w:szCs w:val="22"/>
              </w:rPr>
              <w:t>4)</w:t>
            </w:r>
            <w:r w:rsidRPr="00EF7AE3">
              <w:rPr>
                <w:sz w:val="22"/>
                <w:szCs w:val="22"/>
              </w:rPr>
              <w:tab/>
              <w:t>Количество выявленных органом муниципального контроля нарушений обязательных требований (указать количественные значения).</w:t>
            </w:r>
          </w:p>
          <w:p w:rsidR="003277BB" w:rsidRPr="00EF7AE3" w:rsidRDefault="003277BB" w:rsidP="003277BB">
            <w:pPr>
              <w:ind w:firstLine="709"/>
              <w:jc w:val="both"/>
              <w:rPr>
                <w:sz w:val="22"/>
                <w:szCs w:val="22"/>
              </w:rPr>
            </w:pPr>
            <w:r w:rsidRPr="00EF7AE3">
              <w:rPr>
                <w:sz w:val="22"/>
                <w:szCs w:val="22"/>
              </w:rPr>
              <w:t>5)</w:t>
            </w:r>
            <w:r w:rsidRPr="00EF7AE3">
              <w:rPr>
                <w:sz w:val="22"/>
                <w:szCs w:val="22"/>
              </w:rPr>
              <w:tab/>
              <w:t>Количество устраненных нарушений обязательных требований (указать количественные значения).</w:t>
            </w:r>
          </w:p>
          <w:p w:rsidR="003277BB" w:rsidRPr="00EF7AE3" w:rsidRDefault="003277BB" w:rsidP="003277BB">
            <w:pPr>
              <w:ind w:firstLine="709"/>
              <w:jc w:val="both"/>
              <w:rPr>
                <w:sz w:val="22"/>
                <w:szCs w:val="22"/>
              </w:rPr>
            </w:pPr>
            <w:r w:rsidRPr="00EF7AE3">
              <w:rPr>
                <w:sz w:val="22"/>
                <w:szCs w:val="22"/>
              </w:rPr>
              <w:t>6)</w:t>
            </w:r>
            <w:r w:rsidRPr="00EF7AE3">
              <w:rPr>
                <w:sz w:val="22"/>
                <w:szCs w:val="22"/>
              </w:rPr>
              <w:tab/>
              <w:t>Количество поступивших возражений в отношении акта контрольного мероприятия (указать количественные значения).</w:t>
            </w:r>
          </w:p>
          <w:p w:rsidR="003277BB" w:rsidRPr="00EF7AE3" w:rsidRDefault="003277BB" w:rsidP="003277BB">
            <w:pPr>
              <w:ind w:firstLine="709"/>
              <w:jc w:val="both"/>
              <w:rPr>
                <w:sz w:val="22"/>
                <w:szCs w:val="22"/>
              </w:rPr>
            </w:pPr>
            <w:r w:rsidRPr="00EF7AE3">
              <w:rPr>
                <w:sz w:val="22"/>
                <w:szCs w:val="22"/>
              </w:rPr>
              <w:t>7)</w:t>
            </w:r>
            <w:r w:rsidRPr="00EF7AE3">
              <w:rPr>
                <w:sz w:val="22"/>
                <w:szCs w:val="22"/>
              </w:rPr>
              <w:tab/>
              <w:t>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3277BB" w:rsidRPr="00EF7AE3" w:rsidRDefault="003277BB" w:rsidP="003277BB">
            <w:pPr>
              <w:jc w:val="both"/>
              <w:rPr>
                <w:sz w:val="22"/>
                <w:szCs w:val="22"/>
              </w:rPr>
            </w:pPr>
          </w:p>
          <w:p w:rsidR="005A4B22" w:rsidRPr="005A4B22" w:rsidRDefault="005A4B22" w:rsidP="005A4B22">
            <w:pPr>
              <w:jc w:val="both"/>
              <w:rPr>
                <w:b/>
                <w:sz w:val="22"/>
                <w:szCs w:val="22"/>
              </w:rPr>
            </w:pPr>
            <w:r w:rsidRPr="005A4B22">
              <w:rPr>
                <w:b/>
                <w:sz w:val="22"/>
                <w:szCs w:val="22"/>
              </w:rPr>
              <w:t>Решение районного Собрания от 23.12.2022 г.  №65 «О передаче муниципального имущества</w:t>
            </w:r>
            <w:r>
              <w:rPr>
                <w:b/>
                <w:sz w:val="22"/>
                <w:szCs w:val="22"/>
              </w:rPr>
              <w:t xml:space="preserve"> </w:t>
            </w:r>
            <w:r w:rsidRPr="005A4B22">
              <w:rPr>
                <w:rStyle w:val="s1"/>
                <w:b/>
                <w:bCs/>
                <w:color w:val="000000"/>
                <w:sz w:val="22"/>
                <w:szCs w:val="22"/>
              </w:rPr>
              <w:t>до даты заключения концессионного соглашения»</w:t>
            </w:r>
          </w:p>
          <w:p w:rsidR="005A4B22" w:rsidRDefault="005A4B22" w:rsidP="005A4B22">
            <w:pPr>
              <w:pStyle w:val="p6"/>
              <w:shd w:val="clear" w:color="auto" w:fill="FFFFFF"/>
              <w:spacing w:before="0" w:beforeAutospacing="0" w:after="0" w:afterAutospacing="0"/>
              <w:ind w:firstLine="850"/>
              <w:jc w:val="both"/>
              <w:rPr>
                <w:sz w:val="28"/>
                <w:szCs w:val="28"/>
              </w:rPr>
            </w:pPr>
            <w:r w:rsidRPr="00F9641C">
              <w:rPr>
                <w:sz w:val="28"/>
                <w:szCs w:val="28"/>
              </w:rPr>
              <w:tab/>
            </w:r>
          </w:p>
          <w:p w:rsidR="005A4B22" w:rsidRPr="005A4B22" w:rsidRDefault="005A4B22" w:rsidP="005A4B22">
            <w:pPr>
              <w:pStyle w:val="p6"/>
              <w:shd w:val="clear" w:color="auto" w:fill="FFFFFF"/>
              <w:spacing w:before="0" w:beforeAutospacing="0" w:after="0" w:afterAutospacing="0"/>
              <w:ind w:firstLine="317"/>
              <w:jc w:val="both"/>
              <w:rPr>
                <w:sz w:val="22"/>
                <w:szCs w:val="22"/>
              </w:rPr>
            </w:pPr>
            <w:proofErr w:type="gramStart"/>
            <w:r w:rsidRPr="005A4B22">
              <w:rPr>
                <w:sz w:val="22"/>
                <w:szCs w:val="22"/>
              </w:rPr>
              <w:t xml:space="preserve">В соответствии с Федеральными законами от 6 октября 2003 </w:t>
            </w:r>
            <w:r>
              <w:rPr>
                <w:sz w:val="22"/>
                <w:szCs w:val="22"/>
              </w:rPr>
              <w:t xml:space="preserve">г. </w:t>
            </w:r>
            <w:r w:rsidRPr="005A4B22">
              <w:rPr>
                <w:sz w:val="22"/>
                <w:szCs w:val="22"/>
              </w:rPr>
              <w:t xml:space="preserve">№131-ФЗ «Об общих принципах организации местного самоуправления в Российской Федерации», </w:t>
            </w:r>
            <w:r w:rsidRPr="005A4B22">
              <w:rPr>
                <w:color w:val="000000"/>
                <w:sz w:val="22"/>
                <w:szCs w:val="22"/>
              </w:rPr>
              <w:t xml:space="preserve">от 26 июля 2006 г. №135-ФЗ «О защите конкуренции», </w:t>
            </w:r>
            <w:r w:rsidRPr="005A4B22">
              <w:rPr>
                <w:sz w:val="22"/>
                <w:szCs w:val="22"/>
              </w:rPr>
              <w:t xml:space="preserve">от 21 июля 2005 г. №115-ФЗ «О концессионных соглашениях» и на основании Устава </w:t>
            </w:r>
            <w:proofErr w:type="spellStart"/>
            <w:r w:rsidRPr="005A4B22">
              <w:rPr>
                <w:sz w:val="22"/>
                <w:szCs w:val="22"/>
              </w:rPr>
              <w:t>Ивантеевского</w:t>
            </w:r>
            <w:proofErr w:type="spellEnd"/>
            <w:r w:rsidRPr="005A4B22">
              <w:rPr>
                <w:sz w:val="22"/>
                <w:szCs w:val="22"/>
              </w:rPr>
              <w:t xml:space="preserve">   муниципального района Саратовской области, районное Собрание  </w:t>
            </w:r>
            <w:proofErr w:type="spellStart"/>
            <w:r w:rsidRPr="005A4B22">
              <w:rPr>
                <w:sz w:val="22"/>
                <w:szCs w:val="22"/>
              </w:rPr>
              <w:t>Ивантеевского</w:t>
            </w:r>
            <w:proofErr w:type="spellEnd"/>
            <w:r w:rsidRPr="005A4B22">
              <w:rPr>
                <w:sz w:val="22"/>
                <w:szCs w:val="22"/>
              </w:rPr>
              <w:t xml:space="preserve">    муниципального района Саратовской области </w:t>
            </w:r>
            <w:r w:rsidRPr="005A4B22">
              <w:rPr>
                <w:b/>
                <w:sz w:val="22"/>
                <w:szCs w:val="22"/>
              </w:rPr>
              <w:t>РЕШИЛО:</w:t>
            </w:r>
            <w:proofErr w:type="gramEnd"/>
          </w:p>
          <w:p w:rsidR="005A4B22" w:rsidRPr="005A4B22" w:rsidRDefault="005A4B22" w:rsidP="005A4B22">
            <w:pPr>
              <w:pStyle w:val="p6"/>
              <w:shd w:val="clear" w:color="auto" w:fill="FFFFFF"/>
              <w:spacing w:before="0" w:beforeAutospacing="0" w:after="0" w:afterAutospacing="0"/>
              <w:ind w:firstLine="317"/>
              <w:jc w:val="both"/>
              <w:rPr>
                <w:sz w:val="22"/>
                <w:szCs w:val="22"/>
              </w:rPr>
            </w:pPr>
            <w:r w:rsidRPr="005A4B22">
              <w:rPr>
                <w:bCs/>
                <w:sz w:val="22"/>
                <w:szCs w:val="22"/>
              </w:rPr>
              <w:t xml:space="preserve">1. </w:t>
            </w:r>
            <w:r w:rsidRPr="005A4B22">
              <w:rPr>
                <w:color w:val="000000"/>
                <w:sz w:val="22"/>
                <w:szCs w:val="22"/>
              </w:rPr>
              <w:t xml:space="preserve">В целях предотвращения возникновения чрезвычайной ситуации, связанной с обеспечением теплоснабжения на территории </w:t>
            </w:r>
            <w:proofErr w:type="spellStart"/>
            <w:r w:rsidRPr="005A4B22">
              <w:rPr>
                <w:color w:val="000000"/>
                <w:sz w:val="22"/>
                <w:szCs w:val="22"/>
              </w:rPr>
              <w:t>Ивантеевского</w:t>
            </w:r>
            <w:proofErr w:type="spellEnd"/>
            <w:r w:rsidRPr="005A4B22">
              <w:rPr>
                <w:color w:val="000000"/>
                <w:sz w:val="22"/>
                <w:szCs w:val="22"/>
              </w:rPr>
              <w:t xml:space="preserve">         муниципального района Саратовской области, п</w:t>
            </w:r>
            <w:r w:rsidRPr="005A4B22">
              <w:rPr>
                <w:sz w:val="22"/>
                <w:szCs w:val="22"/>
              </w:rPr>
              <w:t>ередать во временное пользование ООО «</w:t>
            </w:r>
            <w:proofErr w:type="spellStart"/>
            <w:r w:rsidRPr="005A4B22">
              <w:rPr>
                <w:sz w:val="22"/>
                <w:szCs w:val="22"/>
              </w:rPr>
              <w:t>Промсервис</w:t>
            </w:r>
            <w:proofErr w:type="spellEnd"/>
            <w:r w:rsidRPr="005A4B22">
              <w:rPr>
                <w:sz w:val="22"/>
                <w:szCs w:val="22"/>
              </w:rPr>
              <w:t xml:space="preserve">» </w:t>
            </w:r>
            <w:r w:rsidRPr="005A4B22">
              <w:rPr>
                <w:color w:val="000000"/>
                <w:sz w:val="22"/>
                <w:szCs w:val="22"/>
              </w:rPr>
              <w:t xml:space="preserve">до даты заключения концессионного соглашения муниципальное имущество </w:t>
            </w:r>
            <w:r w:rsidRPr="005A4B22">
              <w:rPr>
                <w:sz w:val="22"/>
                <w:szCs w:val="22"/>
              </w:rPr>
              <w:t>согласно приложению №1.</w:t>
            </w:r>
          </w:p>
          <w:p w:rsidR="005A4B22" w:rsidRPr="005A4B22" w:rsidRDefault="005A4B22" w:rsidP="005A4B22">
            <w:pPr>
              <w:pStyle w:val="p6"/>
              <w:shd w:val="clear" w:color="auto" w:fill="FFFFFF"/>
              <w:spacing w:before="0" w:beforeAutospacing="0" w:after="0" w:afterAutospacing="0"/>
              <w:ind w:firstLine="317"/>
              <w:jc w:val="both"/>
              <w:rPr>
                <w:color w:val="000000"/>
                <w:sz w:val="22"/>
                <w:szCs w:val="22"/>
              </w:rPr>
            </w:pPr>
            <w:r w:rsidRPr="005A4B22">
              <w:rPr>
                <w:color w:val="000000"/>
                <w:sz w:val="22"/>
                <w:szCs w:val="22"/>
              </w:rPr>
              <w:t xml:space="preserve">2. Администрации  </w:t>
            </w:r>
            <w:proofErr w:type="spellStart"/>
            <w:r w:rsidRPr="005A4B22">
              <w:rPr>
                <w:color w:val="000000"/>
                <w:sz w:val="22"/>
                <w:szCs w:val="22"/>
              </w:rPr>
              <w:t>Ивантеевского</w:t>
            </w:r>
            <w:proofErr w:type="spellEnd"/>
            <w:r w:rsidRPr="005A4B22">
              <w:rPr>
                <w:color w:val="000000"/>
                <w:sz w:val="22"/>
                <w:szCs w:val="22"/>
              </w:rPr>
              <w:t xml:space="preserve">  муниципального района Саратовской области организовать работу по проведению открытого конкурса на право заключения концессионного соглашения в отношении муниципального имущества, указанного в приложении №1 к настоящему решению. Обеспечить заключение Концессионного соглашения по итогам открытого конкурса.</w:t>
            </w:r>
          </w:p>
          <w:p w:rsidR="005A4B22" w:rsidRPr="005A4B22" w:rsidRDefault="005A4B22" w:rsidP="005A4B22">
            <w:pPr>
              <w:ind w:firstLine="317"/>
              <w:jc w:val="both"/>
              <w:rPr>
                <w:sz w:val="22"/>
                <w:szCs w:val="22"/>
              </w:rPr>
            </w:pPr>
            <w:r w:rsidRPr="005A4B22">
              <w:rPr>
                <w:sz w:val="22"/>
                <w:szCs w:val="22"/>
              </w:rPr>
              <w:t xml:space="preserve">3. Опубликовать настоящее решение в </w:t>
            </w:r>
            <w:r w:rsidRPr="005A4B22">
              <w:rPr>
                <w:sz w:val="22"/>
                <w:szCs w:val="22"/>
                <w:shd w:val="clear" w:color="auto" w:fill="FFFFFF"/>
              </w:rPr>
              <w:t xml:space="preserve">официальном информационном бюллетене «Вестник </w:t>
            </w:r>
            <w:proofErr w:type="spellStart"/>
            <w:r w:rsidRPr="005A4B22">
              <w:rPr>
                <w:sz w:val="22"/>
                <w:szCs w:val="22"/>
                <w:shd w:val="clear" w:color="auto" w:fill="FFFFFF"/>
              </w:rPr>
              <w:t>Ивантеевского</w:t>
            </w:r>
            <w:proofErr w:type="spellEnd"/>
            <w:r w:rsidRPr="005A4B22">
              <w:rPr>
                <w:sz w:val="22"/>
                <w:szCs w:val="22"/>
                <w:shd w:val="clear" w:color="auto" w:fill="FFFFFF"/>
              </w:rPr>
              <w:t xml:space="preserve"> муниципального района»</w:t>
            </w:r>
            <w:r w:rsidRPr="005A4B22">
              <w:rPr>
                <w:sz w:val="22"/>
                <w:szCs w:val="22"/>
              </w:rPr>
              <w:t xml:space="preserve"> и разместить на официальном сайте администрации </w:t>
            </w:r>
            <w:proofErr w:type="spellStart"/>
            <w:r w:rsidRPr="005A4B22">
              <w:rPr>
                <w:bCs/>
                <w:sz w:val="22"/>
                <w:szCs w:val="22"/>
              </w:rPr>
              <w:t>Ивантеевского</w:t>
            </w:r>
            <w:proofErr w:type="spellEnd"/>
            <w:r w:rsidRPr="005A4B22">
              <w:rPr>
                <w:bCs/>
                <w:sz w:val="22"/>
                <w:szCs w:val="22"/>
              </w:rPr>
              <w:t xml:space="preserve"> </w:t>
            </w:r>
            <w:r w:rsidRPr="005A4B22">
              <w:rPr>
                <w:sz w:val="22"/>
                <w:szCs w:val="22"/>
              </w:rPr>
              <w:t>муниципального района в сети «Интернет».</w:t>
            </w:r>
          </w:p>
          <w:p w:rsidR="005A4B22" w:rsidRPr="005A4B22" w:rsidRDefault="005A4B22" w:rsidP="005A4B22">
            <w:pPr>
              <w:ind w:firstLine="317"/>
              <w:jc w:val="both"/>
              <w:rPr>
                <w:sz w:val="22"/>
                <w:szCs w:val="22"/>
              </w:rPr>
            </w:pPr>
            <w:r w:rsidRPr="005A4B22">
              <w:rPr>
                <w:sz w:val="22"/>
                <w:szCs w:val="22"/>
              </w:rPr>
              <w:t xml:space="preserve">4. Признать утратившим силу решение районного Собрания от 19.07.2018 года №43 «О передаче муниципального имущества </w:t>
            </w:r>
            <w:r w:rsidRPr="005A4B22">
              <w:rPr>
                <w:rStyle w:val="s1"/>
                <w:bCs/>
                <w:color w:val="000000"/>
                <w:sz w:val="22"/>
                <w:szCs w:val="22"/>
              </w:rPr>
              <w:t>до даты заключения концессионного соглашения».</w:t>
            </w:r>
            <w:r w:rsidRPr="005A4B22">
              <w:rPr>
                <w:sz w:val="22"/>
                <w:szCs w:val="22"/>
              </w:rPr>
              <w:tab/>
            </w:r>
          </w:p>
          <w:p w:rsidR="005A4B22" w:rsidRPr="005A4B22" w:rsidRDefault="005A4B22" w:rsidP="005A4B22">
            <w:pPr>
              <w:tabs>
                <w:tab w:val="left" w:pos="720"/>
              </w:tabs>
              <w:autoSpaceDE w:val="0"/>
              <w:ind w:firstLine="317"/>
              <w:jc w:val="both"/>
              <w:rPr>
                <w:b/>
                <w:sz w:val="22"/>
                <w:szCs w:val="22"/>
              </w:rPr>
            </w:pPr>
            <w:r w:rsidRPr="005A4B22">
              <w:rPr>
                <w:sz w:val="22"/>
                <w:szCs w:val="22"/>
              </w:rPr>
              <w:t xml:space="preserve">5. </w:t>
            </w:r>
            <w:proofErr w:type="gramStart"/>
            <w:r w:rsidRPr="005A4B22">
              <w:rPr>
                <w:sz w:val="22"/>
                <w:szCs w:val="22"/>
              </w:rPr>
              <w:t>Контроль за</w:t>
            </w:r>
            <w:proofErr w:type="gramEnd"/>
            <w:r w:rsidRPr="005A4B22">
              <w:rPr>
                <w:sz w:val="22"/>
                <w:szCs w:val="22"/>
              </w:rPr>
              <w:t xml:space="preserve"> исполнением настоящего решения возложить на заместителя главы администрации </w:t>
            </w:r>
            <w:proofErr w:type="spellStart"/>
            <w:r w:rsidRPr="005A4B22">
              <w:rPr>
                <w:sz w:val="22"/>
                <w:szCs w:val="22"/>
              </w:rPr>
              <w:t>Ивантеевского</w:t>
            </w:r>
            <w:proofErr w:type="spellEnd"/>
            <w:r w:rsidRPr="005A4B22">
              <w:rPr>
                <w:sz w:val="22"/>
                <w:szCs w:val="22"/>
              </w:rPr>
              <w:t xml:space="preserve"> муниципального района по строительству, ЖКХ, промышленности, водоснабжению и водоотведению Савенкова Ю.Н.</w:t>
            </w:r>
          </w:p>
          <w:p w:rsidR="005A4B22" w:rsidRPr="005A4B22" w:rsidRDefault="005A4B22" w:rsidP="005A4B22">
            <w:pPr>
              <w:ind w:firstLine="317"/>
              <w:jc w:val="both"/>
              <w:rPr>
                <w:sz w:val="22"/>
                <w:szCs w:val="22"/>
              </w:rPr>
            </w:pPr>
            <w:r w:rsidRPr="005A4B22">
              <w:rPr>
                <w:sz w:val="22"/>
                <w:szCs w:val="22"/>
              </w:rPr>
              <w:lastRenderedPageBreak/>
              <w:t>6. Настоящее решение вступает в силу со дня официального опубликования.</w:t>
            </w:r>
          </w:p>
          <w:p w:rsidR="005A4B22" w:rsidRPr="005A4B22" w:rsidRDefault="005A4B22" w:rsidP="005A4B22">
            <w:pPr>
              <w:rPr>
                <w:b/>
                <w:sz w:val="22"/>
                <w:szCs w:val="22"/>
              </w:rPr>
            </w:pPr>
            <w:r w:rsidRPr="005A4B22">
              <w:rPr>
                <w:b/>
                <w:sz w:val="22"/>
                <w:szCs w:val="22"/>
              </w:rPr>
              <w:t xml:space="preserve">                                                      </w:t>
            </w:r>
            <w:r w:rsidRPr="005A4B22">
              <w:rPr>
                <w:sz w:val="22"/>
                <w:szCs w:val="22"/>
                <w:lang w:eastAsia="ru-RU"/>
              </w:rPr>
              <w:t xml:space="preserve"> </w:t>
            </w:r>
          </w:p>
          <w:tbl>
            <w:tblPr>
              <w:tblW w:w="0" w:type="auto"/>
              <w:tblLook w:val="04A0" w:firstRow="1" w:lastRow="0" w:firstColumn="1" w:lastColumn="0" w:noHBand="0" w:noVBand="1"/>
            </w:tblPr>
            <w:tblGrid>
              <w:gridCol w:w="7905"/>
              <w:gridCol w:w="2126"/>
            </w:tblGrid>
            <w:tr w:rsidR="005A4B22" w:rsidRPr="005A4B22" w:rsidTr="00A454EB">
              <w:tc>
                <w:tcPr>
                  <w:tcW w:w="7905" w:type="dxa"/>
                  <w:hideMark/>
                </w:tcPr>
                <w:p w:rsidR="005A4B22" w:rsidRPr="005A4B22" w:rsidRDefault="005A4B22" w:rsidP="005A4B22">
                  <w:pPr>
                    <w:rPr>
                      <w:b/>
                      <w:color w:val="000000"/>
                      <w:sz w:val="22"/>
                      <w:szCs w:val="22"/>
                    </w:rPr>
                  </w:pPr>
                  <w:r w:rsidRPr="005A4B22">
                    <w:rPr>
                      <w:b/>
                      <w:color w:val="000000"/>
                      <w:sz w:val="22"/>
                      <w:szCs w:val="22"/>
                    </w:rPr>
                    <w:t xml:space="preserve">Председатель </w:t>
                  </w:r>
                  <w:proofErr w:type="spellStart"/>
                  <w:r w:rsidRPr="005A4B22">
                    <w:rPr>
                      <w:b/>
                      <w:color w:val="000000"/>
                      <w:sz w:val="22"/>
                      <w:szCs w:val="22"/>
                    </w:rPr>
                    <w:t>Ивантеевского</w:t>
                  </w:r>
                  <w:proofErr w:type="spellEnd"/>
                </w:p>
                <w:p w:rsidR="005A4B22" w:rsidRPr="005A4B22" w:rsidRDefault="005A4B22" w:rsidP="005A4B22">
                  <w:pPr>
                    <w:pStyle w:val="Oaenoaieoiaioa"/>
                    <w:ind w:firstLine="0"/>
                    <w:rPr>
                      <w:b/>
                      <w:color w:val="000000"/>
                      <w:sz w:val="22"/>
                      <w:szCs w:val="22"/>
                      <w:lang w:eastAsia="en-US"/>
                    </w:rPr>
                  </w:pPr>
                  <w:r w:rsidRPr="005A4B22">
                    <w:rPr>
                      <w:b/>
                      <w:color w:val="000000"/>
                      <w:sz w:val="22"/>
                      <w:szCs w:val="22"/>
                      <w:lang w:eastAsia="en-US"/>
                    </w:rPr>
                    <w:t xml:space="preserve">районного Собрания  </w:t>
                  </w:r>
                  <w:r>
                    <w:rPr>
                      <w:b/>
                      <w:color w:val="000000"/>
                      <w:sz w:val="22"/>
                      <w:szCs w:val="22"/>
                      <w:lang w:eastAsia="en-US"/>
                    </w:rPr>
                    <w:t xml:space="preserve">  А.М. </w:t>
                  </w:r>
                  <w:proofErr w:type="gramStart"/>
                  <w:r>
                    <w:rPr>
                      <w:b/>
                      <w:color w:val="000000"/>
                      <w:sz w:val="22"/>
                      <w:szCs w:val="22"/>
                      <w:lang w:eastAsia="en-US"/>
                    </w:rPr>
                    <w:t>Нелин</w:t>
                  </w:r>
                  <w:proofErr w:type="gramEnd"/>
                  <w:r w:rsidRPr="005A4B22">
                    <w:rPr>
                      <w:b/>
                      <w:color w:val="000000"/>
                      <w:sz w:val="22"/>
                      <w:szCs w:val="22"/>
                      <w:lang w:eastAsia="en-US"/>
                    </w:rPr>
                    <w:tab/>
                  </w:r>
                  <w:r w:rsidRPr="005A4B22">
                    <w:rPr>
                      <w:b/>
                      <w:color w:val="000000"/>
                      <w:sz w:val="22"/>
                      <w:szCs w:val="22"/>
                      <w:lang w:eastAsia="en-US"/>
                    </w:rPr>
                    <w:tab/>
                  </w:r>
                </w:p>
              </w:tc>
              <w:tc>
                <w:tcPr>
                  <w:tcW w:w="2126" w:type="dxa"/>
                </w:tcPr>
                <w:p w:rsidR="005A4B22" w:rsidRPr="005A4B22" w:rsidRDefault="005A4B22" w:rsidP="005A4B22">
                  <w:pPr>
                    <w:pStyle w:val="Oaenoaieoiaioa"/>
                    <w:ind w:firstLine="0"/>
                    <w:jc w:val="left"/>
                    <w:rPr>
                      <w:b/>
                      <w:color w:val="000000"/>
                      <w:sz w:val="22"/>
                      <w:szCs w:val="22"/>
                      <w:lang w:eastAsia="en-US"/>
                    </w:rPr>
                  </w:pPr>
                </w:p>
              </w:tc>
            </w:tr>
            <w:tr w:rsidR="005A4B22" w:rsidRPr="005A4B22" w:rsidTr="00A454EB">
              <w:tc>
                <w:tcPr>
                  <w:tcW w:w="7905" w:type="dxa"/>
                </w:tcPr>
                <w:p w:rsidR="005A4B22" w:rsidRPr="005A4B22" w:rsidRDefault="005A4B22" w:rsidP="005A4B22">
                  <w:pPr>
                    <w:rPr>
                      <w:sz w:val="22"/>
                      <w:szCs w:val="22"/>
                    </w:rPr>
                  </w:pPr>
                </w:p>
                <w:p w:rsidR="005A4B22" w:rsidRPr="005A4B22" w:rsidRDefault="005A4B22" w:rsidP="005A4B22">
                  <w:pPr>
                    <w:pStyle w:val="ac"/>
                    <w:rPr>
                      <w:rFonts w:ascii="Times New Roman" w:hAnsi="Times New Roman"/>
                      <w:b/>
                      <w:color w:val="000000"/>
                      <w:sz w:val="22"/>
                      <w:szCs w:val="22"/>
                      <w:lang w:eastAsia="en-US"/>
                    </w:rPr>
                  </w:pPr>
                  <w:r w:rsidRPr="005A4B22">
                    <w:rPr>
                      <w:rFonts w:ascii="Times New Roman" w:hAnsi="Times New Roman"/>
                      <w:b/>
                      <w:color w:val="000000"/>
                      <w:sz w:val="22"/>
                      <w:szCs w:val="22"/>
                      <w:lang w:eastAsia="en-US"/>
                    </w:rPr>
                    <w:t xml:space="preserve">Глава </w:t>
                  </w:r>
                  <w:proofErr w:type="spellStart"/>
                  <w:r w:rsidRPr="005A4B22">
                    <w:rPr>
                      <w:rFonts w:ascii="Times New Roman" w:hAnsi="Times New Roman"/>
                      <w:b/>
                      <w:color w:val="000000"/>
                      <w:sz w:val="22"/>
                      <w:szCs w:val="22"/>
                      <w:lang w:eastAsia="en-US"/>
                    </w:rPr>
                    <w:t>Ивантеевского</w:t>
                  </w:r>
                  <w:proofErr w:type="spellEnd"/>
                  <w:r w:rsidRPr="005A4B22">
                    <w:rPr>
                      <w:rFonts w:ascii="Times New Roman" w:hAnsi="Times New Roman"/>
                      <w:b/>
                      <w:color w:val="000000"/>
                      <w:sz w:val="22"/>
                      <w:szCs w:val="22"/>
                      <w:lang w:eastAsia="en-US"/>
                    </w:rPr>
                    <w:t xml:space="preserve"> </w:t>
                  </w:r>
                </w:p>
                <w:p w:rsidR="005A4B22" w:rsidRPr="005A4B22" w:rsidRDefault="005A4B22" w:rsidP="005A4B22">
                  <w:pPr>
                    <w:pStyle w:val="ac"/>
                    <w:rPr>
                      <w:rFonts w:ascii="Times New Roman" w:hAnsi="Times New Roman"/>
                      <w:b/>
                      <w:color w:val="000000"/>
                      <w:sz w:val="22"/>
                      <w:szCs w:val="22"/>
                      <w:lang w:eastAsia="en-US"/>
                    </w:rPr>
                  </w:pPr>
                  <w:r w:rsidRPr="005A4B22">
                    <w:rPr>
                      <w:rFonts w:ascii="Times New Roman" w:hAnsi="Times New Roman"/>
                      <w:b/>
                      <w:color w:val="000000"/>
                      <w:sz w:val="22"/>
                      <w:szCs w:val="22"/>
                      <w:lang w:eastAsia="en-US"/>
                    </w:rPr>
                    <w:t>муниципального района</w:t>
                  </w:r>
                </w:p>
                <w:p w:rsidR="005A4B22" w:rsidRPr="005A4B22" w:rsidRDefault="005A4B22" w:rsidP="005A4B22">
                  <w:pPr>
                    <w:pStyle w:val="Oaenoaieoiaioa"/>
                    <w:ind w:firstLine="0"/>
                    <w:rPr>
                      <w:b/>
                      <w:color w:val="000000"/>
                      <w:sz w:val="22"/>
                      <w:szCs w:val="22"/>
                      <w:lang w:eastAsia="en-US"/>
                    </w:rPr>
                  </w:pPr>
                  <w:r>
                    <w:rPr>
                      <w:b/>
                      <w:color w:val="000000"/>
                      <w:sz w:val="22"/>
                      <w:szCs w:val="22"/>
                      <w:lang w:eastAsia="en-US"/>
                    </w:rPr>
                    <w:t>Саратовской области     В.В. Басов</w:t>
                  </w:r>
                  <w:r w:rsidRPr="005A4B22">
                    <w:rPr>
                      <w:b/>
                      <w:color w:val="000000"/>
                      <w:sz w:val="22"/>
                      <w:szCs w:val="22"/>
                      <w:lang w:eastAsia="en-US"/>
                    </w:rPr>
                    <w:t xml:space="preserve">                                                              </w:t>
                  </w:r>
                </w:p>
              </w:tc>
              <w:tc>
                <w:tcPr>
                  <w:tcW w:w="2126" w:type="dxa"/>
                </w:tcPr>
                <w:p w:rsidR="005A4B22" w:rsidRPr="005A4B22" w:rsidRDefault="005A4B22" w:rsidP="005A4B22">
                  <w:pPr>
                    <w:pStyle w:val="Oaenoaieoiaioa"/>
                    <w:ind w:firstLine="0"/>
                    <w:rPr>
                      <w:b/>
                      <w:color w:val="000000"/>
                      <w:sz w:val="22"/>
                      <w:szCs w:val="22"/>
                      <w:lang w:eastAsia="en-US"/>
                    </w:rPr>
                  </w:pPr>
                </w:p>
                <w:p w:rsidR="005A4B22" w:rsidRPr="005A4B22" w:rsidRDefault="005A4B22" w:rsidP="005A4B22">
                  <w:pPr>
                    <w:pStyle w:val="Oaenoaieoiaioa"/>
                    <w:ind w:firstLine="0"/>
                    <w:rPr>
                      <w:b/>
                      <w:color w:val="000000"/>
                      <w:sz w:val="22"/>
                      <w:szCs w:val="22"/>
                      <w:lang w:eastAsia="en-US"/>
                    </w:rPr>
                  </w:pPr>
                </w:p>
                <w:p w:rsidR="005A4B22" w:rsidRPr="005A4B22" w:rsidRDefault="005A4B22" w:rsidP="005A4B22">
                  <w:pPr>
                    <w:pStyle w:val="Oaenoaieoiaioa"/>
                    <w:ind w:firstLine="0"/>
                    <w:rPr>
                      <w:b/>
                      <w:color w:val="000000"/>
                      <w:sz w:val="22"/>
                      <w:szCs w:val="22"/>
                      <w:lang w:eastAsia="en-US"/>
                    </w:rPr>
                  </w:pPr>
                </w:p>
              </w:tc>
            </w:tr>
          </w:tbl>
          <w:p w:rsidR="005A4B22" w:rsidRPr="005A4B22" w:rsidRDefault="005A4B22" w:rsidP="005A4B22">
            <w:pPr>
              <w:ind w:firstLine="317"/>
              <w:outlineLvl w:val="0"/>
              <w:rPr>
                <w:sz w:val="22"/>
                <w:szCs w:val="22"/>
                <w:lang w:eastAsia="ru-RU"/>
              </w:rPr>
            </w:pPr>
            <w:r w:rsidRPr="005A4B22">
              <w:rPr>
                <w:sz w:val="22"/>
                <w:szCs w:val="22"/>
                <w:lang w:eastAsia="ru-RU"/>
              </w:rPr>
              <w:t xml:space="preserve">          </w:t>
            </w:r>
            <w:r>
              <w:rPr>
                <w:sz w:val="22"/>
                <w:szCs w:val="22"/>
                <w:lang w:eastAsia="ru-RU"/>
              </w:rPr>
              <w:t xml:space="preserve">                               </w:t>
            </w:r>
          </w:p>
          <w:p w:rsidR="005A4B22" w:rsidRPr="005527B5" w:rsidRDefault="005A4B22" w:rsidP="005A4B22">
            <w:pPr>
              <w:ind w:firstLine="708"/>
              <w:jc w:val="right"/>
              <w:rPr>
                <w:sz w:val="22"/>
                <w:szCs w:val="22"/>
              </w:rPr>
            </w:pPr>
            <w:r>
              <w:rPr>
                <w:lang w:eastAsia="ru-RU"/>
              </w:rPr>
              <w:tab/>
            </w:r>
            <w:r w:rsidRPr="005527B5">
              <w:rPr>
                <w:sz w:val="22"/>
                <w:szCs w:val="22"/>
              </w:rPr>
              <w:t>Приложение № 1</w:t>
            </w:r>
          </w:p>
          <w:p w:rsidR="005A4B22" w:rsidRPr="005527B5" w:rsidRDefault="005A4B22" w:rsidP="005A4B22">
            <w:pPr>
              <w:jc w:val="right"/>
              <w:rPr>
                <w:sz w:val="22"/>
                <w:szCs w:val="22"/>
              </w:rPr>
            </w:pPr>
            <w:r w:rsidRPr="005527B5">
              <w:rPr>
                <w:sz w:val="22"/>
                <w:szCs w:val="22"/>
              </w:rPr>
              <w:t xml:space="preserve">                                                            к решению районного Собрания</w:t>
            </w:r>
          </w:p>
          <w:p w:rsidR="005A4B22" w:rsidRPr="005527B5" w:rsidRDefault="005A4B22" w:rsidP="005A4B22">
            <w:pPr>
              <w:jc w:val="right"/>
              <w:rPr>
                <w:sz w:val="22"/>
                <w:szCs w:val="22"/>
              </w:rPr>
            </w:pPr>
            <w:r w:rsidRPr="005527B5">
              <w:rPr>
                <w:sz w:val="22"/>
                <w:szCs w:val="22"/>
              </w:rPr>
              <w:t xml:space="preserve">                                                                         от 23.12.2022  г. №65</w:t>
            </w:r>
          </w:p>
          <w:p w:rsidR="005A4B22" w:rsidRPr="005527B5" w:rsidRDefault="005A4B22" w:rsidP="005A4B22">
            <w:pPr>
              <w:jc w:val="right"/>
              <w:rPr>
                <w:sz w:val="22"/>
                <w:szCs w:val="22"/>
              </w:rPr>
            </w:pPr>
            <w:r w:rsidRPr="005527B5">
              <w:rPr>
                <w:sz w:val="22"/>
                <w:szCs w:val="22"/>
              </w:rPr>
              <w:t>«О передаче муниципального имущества</w:t>
            </w:r>
          </w:p>
          <w:p w:rsidR="005A4B22" w:rsidRPr="005527B5" w:rsidRDefault="005A4B22" w:rsidP="005A4B22">
            <w:pPr>
              <w:jc w:val="right"/>
              <w:rPr>
                <w:sz w:val="22"/>
                <w:szCs w:val="22"/>
                <w:lang w:eastAsia="ru-RU"/>
              </w:rPr>
            </w:pPr>
            <w:r w:rsidRPr="005527B5">
              <w:rPr>
                <w:rStyle w:val="s1"/>
                <w:bCs/>
                <w:color w:val="000000"/>
                <w:sz w:val="22"/>
                <w:szCs w:val="22"/>
              </w:rPr>
              <w:t>до даты заключения концессионного соглашения»</w:t>
            </w:r>
          </w:p>
          <w:p w:rsidR="005A4B22" w:rsidRPr="005A4B22" w:rsidRDefault="005A4B22" w:rsidP="005A4B22">
            <w:pPr>
              <w:jc w:val="right"/>
              <w:rPr>
                <w:b/>
                <w:sz w:val="22"/>
                <w:szCs w:val="22"/>
              </w:rPr>
            </w:pPr>
          </w:p>
          <w:p w:rsidR="005A4B22" w:rsidRDefault="005A4B22" w:rsidP="005A4B22">
            <w:pPr>
              <w:spacing w:line="315" w:lineRule="atLeast"/>
              <w:jc w:val="center"/>
              <w:textAlignment w:val="baseline"/>
              <w:rPr>
                <w:b/>
                <w:bCs/>
                <w:spacing w:val="2"/>
                <w:sz w:val="28"/>
                <w:szCs w:val="28"/>
              </w:rPr>
            </w:pPr>
            <w:r>
              <w:rPr>
                <w:b/>
                <w:bCs/>
                <w:spacing w:val="2"/>
                <w:sz w:val="28"/>
                <w:szCs w:val="28"/>
              </w:rPr>
              <w:t>Перечень объектов недвижимости</w:t>
            </w:r>
          </w:p>
          <w:p w:rsidR="005A4B22" w:rsidRDefault="005A4B22" w:rsidP="005A4B22">
            <w:pPr>
              <w:spacing w:line="315" w:lineRule="atLeast"/>
              <w:jc w:val="center"/>
              <w:textAlignment w:val="baseline"/>
              <w:rPr>
                <w:spacing w:val="2"/>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702"/>
              <w:gridCol w:w="454"/>
              <w:gridCol w:w="3654"/>
              <w:gridCol w:w="4390"/>
            </w:tblGrid>
            <w:tr w:rsidR="005A4B22" w:rsidRPr="005A4B22" w:rsidTr="005A4B22">
              <w:trPr>
                <w:trHeight w:val="27"/>
              </w:trPr>
              <w:tc>
                <w:tcPr>
                  <w:tcW w:w="10200" w:type="dxa"/>
                  <w:gridSpan w:val="4"/>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jc w:val="both"/>
                    <w:rPr>
                      <w:b/>
                      <w:sz w:val="22"/>
                      <w:szCs w:val="22"/>
                    </w:rPr>
                  </w:pPr>
                  <w:r w:rsidRPr="005A4B22">
                    <w:rPr>
                      <w:b/>
                      <w:sz w:val="22"/>
                      <w:szCs w:val="22"/>
                    </w:rPr>
                    <w:t xml:space="preserve">Котельная №1, Саратовская область, </w:t>
                  </w:r>
                  <w:proofErr w:type="spellStart"/>
                  <w:r w:rsidRPr="005A4B22">
                    <w:rPr>
                      <w:b/>
                      <w:sz w:val="22"/>
                      <w:szCs w:val="22"/>
                    </w:rPr>
                    <w:t>Ивантеевский</w:t>
                  </w:r>
                  <w:proofErr w:type="spellEnd"/>
                  <w:r w:rsidRPr="005A4B22">
                    <w:rPr>
                      <w:b/>
                      <w:sz w:val="22"/>
                      <w:szCs w:val="22"/>
                    </w:rPr>
                    <w:t xml:space="preserve"> район, </w:t>
                  </w:r>
                  <w:proofErr w:type="gramStart"/>
                  <w:r w:rsidRPr="005A4B22">
                    <w:rPr>
                      <w:b/>
                      <w:sz w:val="22"/>
                      <w:szCs w:val="22"/>
                    </w:rPr>
                    <w:t>с</w:t>
                  </w:r>
                  <w:proofErr w:type="gramEnd"/>
                  <w:r w:rsidRPr="005A4B22">
                    <w:rPr>
                      <w:b/>
                      <w:sz w:val="22"/>
                      <w:szCs w:val="22"/>
                    </w:rPr>
                    <w:t xml:space="preserve">. Ивантеевка, </w:t>
                  </w:r>
                  <w:r>
                    <w:rPr>
                      <w:b/>
                      <w:sz w:val="22"/>
                      <w:szCs w:val="22"/>
                    </w:rPr>
                    <w:t xml:space="preserve"> </w:t>
                  </w:r>
                  <w:r w:rsidR="00EF7AE3">
                    <w:rPr>
                      <w:b/>
                      <w:sz w:val="22"/>
                      <w:szCs w:val="22"/>
                    </w:rPr>
                    <w:t xml:space="preserve">                                                </w:t>
                  </w:r>
                  <w:r>
                    <w:rPr>
                      <w:b/>
                      <w:sz w:val="22"/>
                      <w:szCs w:val="22"/>
                    </w:rPr>
                    <w:t xml:space="preserve"> </w:t>
                  </w:r>
                  <w:r w:rsidRPr="005A4B22">
                    <w:rPr>
                      <w:b/>
                      <w:sz w:val="22"/>
                      <w:szCs w:val="22"/>
                    </w:rPr>
                    <w:t>ул. Интернациональная, 5</w:t>
                  </w:r>
                </w:p>
              </w:tc>
            </w:tr>
            <w:tr w:rsidR="005A4B22" w:rsidRPr="005A4B22" w:rsidTr="005A4B22">
              <w:trPr>
                <w:trHeight w:val="1935"/>
              </w:trPr>
              <w:tc>
                <w:tcPr>
                  <w:tcW w:w="1702"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p>
              </w:tc>
              <w:tc>
                <w:tcPr>
                  <w:tcW w:w="4108" w:type="dxa"/>
                  <w:gridSpan w:val="2"/>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Здание котельной</w:t>
                  </w:r>
                </w:p>
                <w:p w:rsidR="005A4B22" w:rsidRPr="005A4B22" w:rsidRDefault="005A4B22" w:rsidP="00A454EB">
                  <w:pPr>
                    <w:rPr>
                      <w:sz w:val="22"/>
                      <w:szCs w:val="22"/>
                    </w:rPr>
                  </w:pPr>
                  <w:r w:rsidRPr="005A4B22">
                    <w:rPr>
                      <w:sz w:val="22"/>
                      <w:szCs w:val="22"/>
                    </w:rPr>
                    <w:t>Кадастровый №64-64-22/016/2005-202</w:t>
                  </w:r>
                </w:p>
                <w:p w:rsidR="005A4B22" w:rsidRPr="005A4B22" w:rsidRDefault="005A4B22" w:rsidP="00A454EB">
                  <w:pPr>
                    <w:rPr>
                      <w:sz w:val="22"/>
                      <w:szCs w:val="22"/>
                    </w:rPr>
                  </w:pPr>
                </w:p>
                <w:p w:rsidR="005A4B22" w:rsidRPr="005A4B22" w:rsidRDefault="005A4B22" w:rsidP="00A454EB">
                  <w:pPr>
                    <w:rPr>
                      <w:sz w:val="22"/>
                      <w:szCs w:val="22"/>
                    </w:rPr>
                  </w:pPr>
                  <w:r w:rsidRPr="005A4B22">
                    <w:rPr>
                      <w:sz w:val="22"/>
                      <w:szCs w:val="22"/>
                    </w:rPr>
                    <w:t>Земельный участок Кадастровый №64:14:220424:10</w:t>
                  </w:r>
                </w:p>
                <w:p w:rsidR="005A4B22" w:rsidRPr="005A4B22" w:rsidRDefault="005A4B22" w:rsidP="00A454EB">
                  <w:pPr>
                    <w:rPr>
                      <w:sz w:val="22"/>
                      <w:szCs w:val="22"/>
                    </w:rPr>
                  </w:pP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rPr>
                    <w:t>Стены выполнены из кирпича толщиной 510 мм</w:t>
                  </w:r>
                  <w:proofErr w:type="gramStart"/>
                  <w:r w:rsidRPr="005A4B22">
                    <w:rPr>
                      <w:sz w:val="22"/>
                      <w:szCs w:val="22"/>
                    </w:rPr>
                    <w:t xml:space="preserve">., </w:t>
                  </w:r>
                  <w:proofErr w:type="gramEnd"/>
                  <w:r w:rsidRPr="005A4B22">
                    <w:rPr>
                      <w:sz w:val="22"/>
                      <w:szCs w:val="22"/>
                    </w:rPr>
                    <w:t>перекрытие железобетонные плоские плиты высотой 110 мм., покрытием кровли является профильный металлический настил.</w:t>
                  </w:r>
                </w:p>
                <w:p w:rsidR="005A4B22" w:rsidRPr="005A4B22" w:rsidRDefault="005A4B22" w:rsidP="00A454EB">
                  <w:pPr>
                    <w:rPr>
                      <w:sz w:val="22"/>
                      <w:szCs w:val="22"/>
                      <w:vertAlign w:val="superscript"/>
                    </w:rPr>
                  </w:pPr>
                  <w:r w:rsidRPr="005A4B22">
                    <w:rPr>
                      <w:sz w:val="22"/>
                      <w:szCs w:val="22"/>
                    </w:rPr>
                    <w:t>Площадь – 149,9 м</w:t>
                  </w:r>
                  <w:proofErr w:type="gramStart"/>
                  <w:r w:rsidRPr="005A4B22">
                    <w:rPr>
                      <w:sz w:val="22"/>
                      <w:szCs w:val="22"/>
                      <w:vertAlign w:val="superscript"/>
                    </w:rPr>
                    <w:t>2</w:t>
                  </w:r>
                  <w:proofErr w:type="gramEnd"/>
                </w:p>
                <w:p w:rsidR="005A4B22" w:rsidRPr="005A4B22" w:rsidRDefault="005A4B22" w:rsidP="00A454EB">
                  <w:pPr>
                    <w:rPr>
                      <w:sz w:val="22"/>
                      <w:szCs w:val="22"/>
                    </w:rPr>
                  </w:pPr>
                  <w:r w:rsidRPr="005A4B22">
                    <w:rPr>
                      <w:sz w:val="22"/>
                      <w:szCs w:val="22"/>
                    </w:rPr>
                    <w:t>Год ввода в эксплуатацию-1972 г.</w:t>
                  </w:r>
                </w:p>
                <w:p w:rsidR="005A4B22" w:rsidRPr="005A4B22" w:rsidRDefault="005A4B22" w:rsidP="00A454EB">
                  <w:pPr>
                    <w:rPr>
                      <w:sz w:val="22"/>
                      <w:szCs w:val="22"/>
                    </w:rPr>
                  </w:pPr>
                  <w:r w:rsidRPr="005A4B22">
                    <w:rPr>
                      <w:sz w:val="22"/>
                      <w:szCs w:val="22"/>
                    </w:rPr>
                    <w:t>Год постройки   1972  г.</w:t>
                  </w:r>
                </w:p>
              </w:tc>
            </w:tr>
            <w:tr w:rsidR="005A4B22" w:rsidRPr="005A4B22" w:rsidTr="005A4B22">
              <w:trPr>
                <w:trHeight w:val="989"/>
              </w:trPr>
              <w:tc>
                <w:tcPr>
                  <w:tcW w:w="1702"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p>
              </w:tc>
              <w:tc>
                <w:tcPr>
                  <w:tcW w:w="4108" w:type="dxa"/>
                  <w:gridSpan w:val="2"/>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rPr>
                    <w:t>Горелка подовая двухтрубная водогрейного  котла Нр-18 ст. 2</w:t>
                  </w: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rPr>
                    <w:t>Мощность 700 КВт</w:t>
                  </w:r>
                </w:p>
                <w:p w:rsidR="005A4B22" w:rsidRPr="005A4B22" w:rsidRDefault="005A4B22" w:rsidP="00A454EB">
                  <w:pPr>
                    <w:rPr>
                      <w:sz w:val="22"/>
                      <w:szCs w:val="22"/>
                    </w:rPr>
                  </w:pPr>
                  <w:r w:rsidRPr="005A4B22">
                    <w:rPr>
                      <w:sz w:val="22"/>
                      <w:szCs w:val="22"/>
                    </w:rPr>
                    <w:t>Давление газа 0,003 Мпа</w:t>
                  </w:r>
                </w:p>
                <w:p w:rsidR="005A4B22" w:rsidRPr="005A4B22" w:rsidRDefault="005A4B22" w:rsidP="00A454EB">
                  <w:pPr>
                    <w:rPr>
                      <w:sz w:val="22"/>
                      <w:szCs w:val="22"/>
                    </w:rPr>
                  </w:pPr>
                  <w:r w:rsidRPr="005A4B22">
                    <w:rPr>
                      <w:sz w:val="22"/>
                      <w:szCs w:val="22"/>
                    </w:rPr>
                    <w:t>Год изготовления 1987 г.</w:t>
                  </w:r>
                </w:p>
                <w:p w:rsidR="005A4B22" w:rsidRPr="005A4B22" w:rsidRDefault="005A4B22" w:rsidP="00A454EB">
                  <w:pPr>
                    <w:rPr>
                      <w:sz w:val="22"/>
                      <w:szCs w:val="22"/>
                    </w:rPr>
                  </w:pPr>
                  <w:r w:rsidRPr="005A4B22">
                    <w:rPr>
                      <w:sz w:val="22"/>
                      <w:szCs w:val="22"/>
                    </w:rPr>
                    <w:t>Год ввода в эксплуатацию 1987 г.</w:t>
                  </w:r>
                </w:p>
              </w:tc>
            </w:tr>
            <w:tr w:rsidR="005A4B22" w:rsidRPr="005A4B22" w:rsidTr="005A4B22">
              <w:trPr>
                <w:trHeight w:val="27"/>
              </w:trPr>
              <w:tc>
                <w:tcPr>
                  <w:tcW w:w="1702"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p>
              </w:tc>
              <w:tc>
                <w:tcPr>
                  <w:tcW w:w="4108" w:type="dxa"/>
                  <w:gridSpan w:val="2"/>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rPr>
                    <w:t>Горелка подовая двухтрубная водогрейного  котла Нр-18 ст.3</w:t>
                  </w: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rPr>
                    <w:t>Мощность 700 КВт</w:t>
                  </w:r>
                </w:p>
                <w:p w:rsidR="005A4B22" w:rsidRPr="005A4B22" w:rsidRDefault="005A4B22" w:rsidP="00A454EB">
                  <w:pPr>
                    <w:rPr>
                      <w:sz w:val="22"/>
                      <w:szCs w:val="22"/>
                    </w:rPr>
                  </w:pPr>
                  <w:r w:rsidRPr="005A4B22">
                    <w:rPr>
                      <w:sz w:val="22"/>
                      <w:szCs w:val="22"/>
                    </w:rPr>
                    <w:t>Давление газа 0,003 Мпа</w:t>
                  </w:r>
                </w:p>
                <w:p w:rsidR="005A4B22" w:rsidRPr="005A4B22" w:rsidRDefault="005A4B22" w:rsidP="00A454EB">
                  <w:pPr>
                    <w:rPr>
                      <w:sz w:val="22"/>
                      <w:szCs w:val="22"/>
                    </w:rPr>
                  </w:pPr>
                  <w:r w:rsidRPr="005A4B22">
                    <w:rPr>
                      <w:sz w:val="22"/>
                      <w:szCs w:val="22"/>
                    </w:rPr>
                    <w:t>Год изготовления 1987 г.</w:t>
                  </w:r>
                </w:p>
                <w:p w:rsidR="005A4B22" w:rsidRPr="005A4B22" w:rsidRDefault="005A4B22" w:rsidP="00A454EB">
                  <w:pPr>
                    <w:rPr>
                      <w:sz w:val="22"/>
                      <w:szCs w:val="22"/>
                    </w:rPr>
                  </w:pPr>
                  <w:r w:rsidRPr="005A4B22">
                    <w:rPr>
                      <w:sz w:val="22"/>
                      <w:szCs w:val="22"/>
                    </w:rPr>
                    <w:t>Год ввода в эксплуатацию 1987 г.</w:t>
                  </w:r>
                </w:p>
              </w:tc>
            </w:tr>
            <w:tr w:rsidR="005A4B22" w:rsidRPr="005A4B22" w:rsidTr="005A4B22">
              <w:trPr>
                <w:trHeight w:val="27"/>
              </w:trPr>
              <w:tc>
                <w:tcPr>
                  <w:tcW w:w="1702"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Внутренний газопровод низкого давления</w:t>
                  </w:r>
                </w:p>
                <w:p w:rsidR="005A4B22" w:rsidRPr="005A4B22" w:rsidRDefault="005A4B22" w:rsidP="00A454EB">
                  <w:pPr>
                    <w:rPr>
                      <w:sz w:val="22"/>
                      <w:szCs w:val="22"/>
                    </w:rPr>
                  </w:pPr>
                </w:p>
              </w:tc>
              <w:tc>
                <w:tcPr>
                  <w:tcW w:w="4108" w:type="dxa"/>
                  <w:gridSpan w:val="2"/>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Труба стальная</w:t>
                  </w:r>
                </w:p>
                <w:p w:rsidR="005A4B22" w:rsidRPr="005A4B22" w:rsidRDefault="005A4B22" w:rsidP="00A454EB">
                  <w:pPr>
                    <w:rPr>
                      <w:sz w:val="22"/>
                      <w:szCs w:val="22"/>
                    </w:rPr>
                  </w:pPr>
                  <w:r w:rsidRPr="005A4B22">
                    <w:rPr>
                      <w:sz w:val="22"/>
                      <w:szCs w:val="22"/>
                    </w:rPr>
                    <w:t>Без заводского номера</w:t>
                  </w:r>
                </w:p>
                <w:p w:rsidR="005A4B22" w:rsidRPr="005A4B22" w:rsidRDefault="005A4B22" w:rsidP="00A454EB">
                  <w:pPr>
                    <w:rPr>
                      <w:sz w:val="22"/>
                      <w:szCs w:val="22"/>
                    </w:rPr>
                  </w:pP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lang w:val="en-US"/>
                    </w:rPr>
                    <w:t>L</w:t>
                  </w:r>
                  <w:r w:rsidRPr="005A4B22">
                    <w:rPr>
                      <w:sz w:val="22"/>
                      <w:szCs w:val="22"/>
                    </w:rPr>
                    <w:t>-25</w:t>
                  </w:r>
                  <w:proofErr w:type="gramStart"/>
                  <w:r w:rsidRPr="005A4B22">
                    <w:rPr>
                      <w:sz w:val="22"/>
                      <w:szCs w:val="22"/>
                    </w:rPr>
                    <w:t>,8</w:t>
                  </w:r>
                  <w:proofErr w:type="gramEnd"/>
                  <w:r w:rsidRPr="005A4B22">
                    <w:rPr>
                      <w:sz w:val="22"/>
                      <w:szCs w:val="22"/>
                    </w:rPr>
                    <w:t xml:space="preserve"> м., Д-159 мм.</w:t>
                  </w:r>
                </w:p>
                <w:p w:rsidR="005A4B22" w:rsidRPr="005A4B22" w:rsidRDefault="005A4B22" w:rsidP="00A454EB">
                  <w:pPr>
                    <w:rPr>
                      <w:sz w:val="22"/>
                      <w:szCs w:val="22"/>
                    </w:rPr>
                  </w:pPr>
                  <w:r w:rsidRPr="005A4B22">
                    <w:rPr>
                      <w:sz w:val="22"/>
                      <w:szCs w:val="22"/>
                    </w:rPr>
                    <w:t>Давление  0,003 Мпа</w:t>
                  </w:r>
                </w:p>
                <w:p w:rsidR="005A4B22" w:rsidRPr="005A4B22" w:rsidRDefault="005A4B22" w:rsidP="00A454EB">
                  <w:pPr>
                    <w:rPr>
                      <w:sz w:val="22"/>
                      <w:szCs w:val="22"/>
                    </w:rPr>
                  </w:pPr>
                  <w:r w:rsidRPr="005A4B22">
                    <w:rPr>
                      <w:sz w:val="22"/>
                      <w:szCs w:val="22"/>
                    </w:rPr>
                    <w:t>Год изготовления 1987 г.</w:t>
                  </w:r>
                </w:p>
                <w:p w:rsidR="005A4B22" w:rsidRPr="005A4B22" w:rsidRDefault="005A4B22" w:rsidP="00A454EB">
                  <w:pPr>
                    <w:rPr>
                      <w:sz w:val="22"/>
                      <w:szCs w:val="22"/>
                    </w:rPr>
                  </w:pPr>
                  <w:r w:rsidRPr="005A4B22">
                    <w:rPr>
                      <w:sz w:val="22"/>
                      <w:szCs w:val="22"/>
                    </w:rPr>
                    <w:t>Год ввода в эксплуатацию – 1987 г.</w:t>
                  </w:r>
                </w:p>
              </w:tc>
            </w:tr>
            <w:tr w:rsidR="005A4B22" w:rsidRPr="005A4B22" w:rsidTr="005A4B22">
              <w:trPr>
                <w:trHeight w:val="27"/>
              </w:trPr>
              <w:tc>
                <w:tcPr>
                  <w:tcW w:w="1702"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rPr>
                    <w:t>Надземный внутренний газопровод среднего давления</w:t>
                  </w:r>
                </w:p>
              </w:tc>
              <w:tc>
                <w:tcPr>
                  <w:tcW w:w="4108" w:type="dxa"/>
                  <w:gridSpan w:val="2"/>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Труба стальная</w:t>
                  </w:r>
                </w:p>
                <w:p w:rsidR="005A4B22" w:rsidRPr="005A4B22" w:rsidRDefault="005A4B22" w:rsidP="00A454EB">
                  <w:pPr>
                    <w:rPr>
                      <w:sz w:val="22"/>
                      <w:szCs w:val="22"/>
                    </w:rPr>
                  </w:pPr>
                  <w:r w:rsidRPr="005A4B22">
                    <w:rPr>
                      <w:sz w:val="22"/>
                      <w:szCs w:val="22"/>
                    </w:rPr>
                    <w:t>Без заводского номера</w:t>
                  </w:r>
                </w:p>
                <w:p w:rsidR="005A4B22" w:rsidRPr="005A4B22" w:rsidRDefault="005A4B22" w:rsidP="00A454EB">
                  <w:pPr>
                    <w:rPr>
                      <w:sz w:val="22"/>
                      <w:szCs w:val="22"/>
                    </w:rPr>
                  </w:pP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rFonts w:eastAsia="Batang"/>
                      <w:sz w:val="22"/>
                      <w:szCs w:val="22"/>
                    </w:rPr>
                  </w:pPr>
                  <w:r w:rsidRPr="005A4B22">
                    <w:rPr>
                      <w:rFonts w:eastAsia="Batang"/>
                      <w:sz w:val="22"/>
                      <w:szCs w:val="22"/>
                      <w:lang w:val="en-US"/>
                    </w:rPr>
                    <w:t>L</w:t>
                  </w:r>
                  <w:r w:rsidRPr="005A4B22">
                    <w:rPr>
                      <w:rFonts w:eastAsia="Batang"/>
                      <w:sz w:val="22"/>
                      <w:szCs w:val="22"/>
                    </w:rPr>
                    <w:t>-2</w:t>
                  </w:r>
                  <w:proofErr w:type="gramStart"/>
                  <w:r w:rsidRPr="005A4B22">
                    <w:rPr>
                      <w:rFonts w:eastAsia="Batang"/>
                      <w:sz w:val="22"/>
                      <w:szCs w:val="22"/>
                    </w:rPr>
                    <w:t>,9</w:t>
                  </w:r>
                  <w:proofErr w:type="gramEnd"/>
                  <w:r w:rsidRPr="005A4B22">
                    <w:rPr>
                      <w:rFonts w:eastAsia="Batang"/>
                      <w:sz w:val="22"/>
                      <w:szCs w:val="22"/>
                    </w:rPr>
                    <w:t xml:space="preserve"> м., Д-50 мм.</w:t>
                  </w:r>
                </w:p>
                <w:p w:rsidR="005A4B22" w:rsidRPr="005A4B22" w:rsidRDefault="005A4B22" w:rsidP="00A454EB">
                  <w:pPr>
                    <w:rPr>
                      <w:rFonts w:eastAsia="Batang"/>
                      <w:sz w:val="22"/>
                      <w:szCs w:val="22"/>
                    </w:rPr>
                  </w:pPr>
                  <w:r w:rsidRPr="005A4B22">
                    <w:rPr>
                      <w:rFonts w:eastAsia="Batang"/>
                      <w:sz w:val="22"/>
                      <w:szCs w:val="22"/>
                    </w:rPr>
                    <w:t>Давление  0,3 Мпа</w:t>
                  </w:r>
                </w:p>
                <w:p w:rsidR="005A4B22" w:rsidRPr="005A4B22" w:rsidRDefault="005A4B22" w:rsidP="00A454EB">
                  <w:pPr>
                    <w:rPr>
                      <w:sz w:val="22"/>
                      <w:szCs w:val="22"/>
                    </w:rPr>
                  </w:pPr>
                  <w:r w:rsidRPr="005A4B22">
                    <w:rPr>
                      <w:sz w:val="22"/>
                      <w:szCs w:val="22"/>
                    </w:rPr>
                    <w:t>Год изготовления 1987 г.</w:t>
                  </w:r>
                </w:p>
                <w:p w:rsidR="005A4B22" w:rsidRPr="005A4B22" w:rsidRDefault="005A4B22" w:rsidP="00A454EB">
                  <w:pPr>
                    <w:rPr>
                      <w:sz w:val="22"/>
                      <w:szCs w:val="22"/>
                    </w:rPr>
                  </w:pPr>
                  <w:r w:rsidRPr="005A4B22">
                    <w:rPr>
                      <w:sz w:val="22"/>
                      <w:szCs w:val="22"/>
                    </w:rPr>
                    <w:t>Год ввода в эксплуатацию – 1987 г.</w:t>
                  </w:r>
                </w:p>
              </w:tc>
            </w:tr>
            <w:tr w:rsidR="005A4B22" w:rsidRPr="005A4B22" w:rsidTr="005A4B22">
              <w:trPr>
                <w:trHeight w:val="27"/>
              </w:trPr>
              <w:tc>
                <w:tcPr>
                  <w:tcW w:w="1702"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rPr>
                    <w:t>Надземный наружный газопровод среднего давления</w:t>
                  </w:r>
                </w:p>
              </w:tc>
              <w:tc>
                <w:tcPr>
                  <w:tcW w:w="4108" w:type="dxa"/>
                  <w:gridSpan w:val="2"/>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Труба стальная</w:t>
                  </w:r>
                </w:p>
                <w:p w:rsidR="005A4B22" w:rsidRPr="005A4B22" w:rsidRDefault="005A4B22" w:rsidP="00A454EB">
                  <w:pPr>
                    <w:rPr>
                      <w:sz w:val="22"/>
                      <w:szCs w:val="22"/>
                    </w:rPr>
                  </w:pPr>
                  <w:r w:rsidRPr="005A4B22">
                    <w:rPr>
                      <w:sz w:val="22"/>
                      <w:szCs w:val="22"/>
                    </w:rPr>
                    <w:t>Без заводского номера</w:t>
                  </w:r>
                </w:p>
                <w:p w:rsidR="005A4B22" w:rsidRDefault="00EF7AE3" w:rsidP="00A454EB">
                  <w:pPr>
                    <w:rPr>
                      <w:sz w:val="22"/>
                      <w:szCs w:val="22"/>
                    </w:rPr>
                  </w:pPr>
                  <w:r>
                    <w:rPr>
                      <w:sz w:val="22"/>
                      <w:szCs w:val="22"/>
                    </w:rPr>
                    <w:t xml:space="preserve">   </w:t>
                  </w:r>
                </w:p>
                <w:p w:rsidR="00EF7AE3" w:rsidRDefault="00EF7AE3" w:rsidP="00A454EB">
                  <w:pPr>
                    <w:rPr>
                      <w:sz w:val="22"/>
                      <w:szCs w:val="22"/>
                    </w:rPr>
                  </w:pPr>
                </w:p>
                <w:p w:rsidR="00EF7AE3" w:rsidRDefault="00EF7AE3" w:rsidP="00A454EB">
                  <w:pPr>
                    <w:rPr>
                      <w:sz w:val="22"/>
                      <w:szCs w:val="22"/>
                    </w:rPr>
                  </w:pPr>
                </w:p>
                <w:p w:rsidR="00EF7AE3" w:rsidRDefault="00EF7AE3" w:rsidP="00A454EB">
                  <w:pPr>
                    <w:rPr>
                      <w:sz w:val="22"/>
                      <w:szCs w:val="22"/>
                    </w:rPr>
                  </w:pPr>
                </w:p>
                <w:p w:rsidR="00EF7AE3" w:rsidRPr="005A4B22" w:rsidRDefault="00EF7AE3" w:rsidP="00A454EB">
                  <w:pPr>
                    <w:rPr>
                      <w:sz w:val="22"/>
                      <w:szCs w:val="22"/>
                    </w:rPr>
                  </w:pPr>
                  <w:bookmarkStart w:id="67" w:name="_GoBack"/>
                  <w:bookmarkEnd w:id="67"/>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rFonts w:eastAsia="Batang"/>
                      <w:sz w:val="22"/>
                      <w:szCs w:val="22"/>
                    </w:rPr>
                  </w:pPr>
                  <w:r w:rsidRPr="005A4B22">
                    <w:rPr>
                      <w:rFonts w:eastAsia="Batang"/>
                      <w:sz w:val="22"/>
                      <w:szCs w:val="22"/>
                      <w:lang w:val="en-US"/>
                    </w:rPr>
                    <w:t>L</w:t>
                  </w:r>
                  <w:r w:rsidRPr="005A4B22">
                    <w:rPr>
                      <w:rFonts w:eastAsia="Batang"/>
                      <w:sz w:val="22"/>
                      <w:szCs w:val="22"/>
                    </w:rPr>
                    <w:t xml:space="preserve">-1 </w:t>
                  </w:r>
                  <w:proofErr w:type="gramStart"/>
                  <w:r w:rsidRPr="005A4B22">
                    <w:rPr>
                      <w:rFonts w:eastAsia="Batang"/>
                      <w:sz w:val="22"/>
                      <w:szCs w:val="22"/>
                    </w:rPr>
                    <w:t>м.,</w:t>
                  </w:r>
                  <w:proofErr w:type="gramEnd"/>
                  <w:r w:rsidRPr="005A4B22">
                    <w:rPr>
                      <w:rFonts w:eastAsia="Batang"/>
                      <w:sz w:val="22"/>
                      <w:szCs w:val="22"/>
                    </w:rPr>
                    <w:t xml:space="preserve"> Д-50 мм.</w:t>
                  </w:r>
                </w:p>
                <w:p w:rsidR="005A4B22" w:rsidRPr="005A4B22" w:rsidRDefault="005A4B22" w:rsidP="00A454EB">
                  <w:pPr>
                    <w:rPr>
                      <w:rFonts w:eastAsia="Batang"/>
                      <w:sz w:val="22"/>
                      <w:szCs w:val="22"/>
                    </w:rPr>
                  </w:pPr>
                  <w:r w:rsidRPr="005A4B22">
                    <w:rPr>
                      <w:rFonts w:eastAsia="Batang"/>
                      <w:sz w:val="22"/>
                      <w:szCs w:val="22"/>
                    </w:rPr>
                    <w:t>Давление  0,3 Мпа</w:t>
                  </w:r>
                </w:p>
                <w:p w:rsidR="005A4B22" w:rsidRPr="005A4B22" w:rsidRDefault="005A4B22" w:rsidP="00A454EB">
                  <w:pPr>
                    <w:rPr>
                      <w:sz w:val="22"/>
                      <w:szCs w:val="22"/>
                    </w:rPr>
                  </w:pPr>
                  <w:r w:rsidRPr="005A4B22">
                    <w:rPr>
                      <w:sz w:val="22"/>
                      <w:szCs w:val="22"/>
                    </w:rPr>
                    <w:t>Год изготовления 1987 г.</w:t>
                  </w:r>
                </w:p>
                <w:p w:rsidR="005A4B22" w:rsidRPr="005A4B22" w:rsidRDefault="005A4B22" w:rsidP="00A454EB">
                  <w:pPr>
                    <w:rPr>
                      <w:sz w:val="22"/>
                      <w:szCs w:val="22"/>
                    </w:rPr>
                  </w:pPr>
                  <w:r w:rsidRPr="005A4B22">
                    <w:rPr>
                      <w:sz w:val="22"/>
                      <w:szCs w:val="22"/>
                    </w:rPr>
                    <w:t>Год ввода в эксплуатацию – 1987 г.</w:t>
                  </w:r>
                </w:p>
              </w:tc>
            </w:tr>
            <w:tr w:rsidR="005A4B22" w:rsidRPr="005A4B22" w:rsidTr="005A4B22">
              <w:trPr>
                <w:trHeight w:val="27"/>
              </w:trPr>
              <w:tc>
                <w:tcPr>
                  <w:tcW w:w="1702" w:type="dxa"/>
                  <w:tcBorders>
                    <w:top w:val="single" w:sz="4" w:space="0" w:color="auto"/>
                    <w:left w:val="single" w:sz="4" w:space="0" w:color="auto"/>
                    <w:bottom w:val="single" w:sz="4" w:space="0" w:color="auto"/>
                    <w:right w:val="single" w:sz="4" w:space="0" w:color="auto"/>
                  </w:tcBorders>
                  <w:vAlign w:val="center"/>
                </w:tcPr>
                <w:p w:rsidR="005A4B22" w:rsidRPr="005A4B22" w:rsidRDefault="005A4B22" w:rsidP="00A454EB">
                  <w:pPr>
                    <w:pStyle w:val="ConsPlusNormal"/>
                    <w:spacing w:line="276" w:lineRule="auto"/>
                    <w:rPr>
                      <w:sz w:val="22"/>
                      <w:szCs w:val="22"/>
                      <w:lang w:eastAsia="en-US"/>
                    </w:rPr>
                  </w:pPr>
                </w:p>
              </w:tc>
              <w:tc>
                <w:tcPr>
                  <w:tcW w:w="4108" w:type="dxa"/>
                  <w:gridSpan w:val="2"/>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ГРУ-04-2У1 заводской №23052</w:t>
                  </w:r>
                </w:p>
                <w:p w:rsidR="005A4B22" w:rsidRPr="005A4B22" w:rsidRDefault="005A4B22" w:rsidP="00A454EB">
                  <w:pPr>
                    <w:rPr>
                      <w:sz w:val="22"/>
                      <w:szCs w:val="22"/>
                    </w:rPr>
                  </w:pPr>
                </w:p>
                <w:p w:rsidR="005A4B22" w:rsidRPr="005A4B22" w:rsidRDefault="005A4B22" w:rsidP="00A454EB">
                  <w:pPr>
                    <w:rPr>
                      <w:sz w:val="22"/>
                      <w:szCs w:val="22"/>
                    </w:rPr>
                  </w:pPr>
                </w:p>
                <w:p w:rsidR="005A4B22" w:rsidRPr="005A4B22" w:rsidRDefault="005A4B22" w:rsidP="00A454EB">
                  <w:pPr>
                    <w:rPr>
                      <w:sz w:val="22"/>
                      <w:szCs w:val="22"/>
                    </w:rPr>
                  </w:pPr>
                </w:p>
                <w:p w:rsidR="005A4B22" w:rsidRPr="005A4B22" w:rsidRDefault="005A4B22" w:rsidP="00A454EB">
                  <w:pPr>
                    <w:rPr>
                      <w:sz w:val="22"/>
                      <w:szCs w:val="22"/>
                    </w:rPr>
                  </w:pPr>
                </w:p>
                <w:p w:rsidR="005A4B22" w:rsidRPr="005A4B22" w:rsidRDefault="005A4B22" w:rsidP="00A454EB">
                  <w:pPr>
                    <w:rPr>
                      <w:sz w:val="22"/>
                      <w:szCs w:val="22"/>
                    </w:rPr>
                  </w:pPr>
                  <w:r w:rsidRPr="005A4B22">
                    <w:rPr>
                      <w:sz w:val="22"/>
                      <w:szCs w:val="22"/>
                    </w:rPr>
                    <w:t>Регулятор давления газа РДНК-400 заводской №147</w:t>
                  </w:r>
                </w:p>
                <w:p w:rsidR="005A4B22" w:rsidRPr="005A4B22" w:rsidRDefault="005A4B22" w:rsidP="00A454EB">
                  <w:pPr>
                    <w:rPr>
                      <w:sz w:val="22"/>
                      <w:szCs w:val="22"/>
                    </w:rPr>
                  </w:pPr>
                </w:p>
                <w:p w:rsidR="005A4B22" w:rsidRPr="005A4B22" w:rsidRDefault="005A4B22" w:rsidP="00A454EB">
                  <w:pPr>
                    <w:rPr>
                      <w:sz w:val="22"/>
                      <w:szCs w:val="22"/>
                    </w:rPr>
                  </w:pPr>
                </w:p>
                <w:p w:rsidR="005A4B22" w:rsidRPr="005A4B22" w:rsidRDefault="005A4B22" w:rsidP="00A454EB">
                  <w:pPr>
                    <w:rPr>
                      <w:sz w:val="22"/>
                      <w:szCs w:val="22"/>
                    </w:rPr>
                  </w:pPr>
                  <w:r w:rsidRPr="005A4B22">
                    <w:rPr>
                      <w:sz w:val="22"/>
                      <w:szCs w:val="22"/>
                    </w:rPr>
                    <w:t>Регулятор давления газа РДНК-400 заводской №320</w:t>
                  </w:r>
                </w:p>
                <w:p w:rsidR="005A4B22" w:rsidRPr="005A4B22" w:rsidRDefault="005A4B22" w:rsidP="00A454EB">
                  <w:pPr>
                    <w:rPr>
                      <w:sz w:val="22"/>
                      <w:szCs w:val="22"/>
                    </w:rPr>
                  </w:pPr>
                </w:p>
              </w:tc>
              <w:tc>
                <w:tcPr>
                  <w:tcW w:w="4390"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 xml:space="preserve">P </w:t>
                  </w:r>
                  <w:proofErr w:type="spellStart"/>
                  <w:r w:rsidRPr="005A4B22">
                    <w:rPr>
                      <w:sz w:val="22"/>
                      <w:szCs w:val="22"/>
                    </w:rPr>
                    <w:t>вх</w:t>
                  </w:r>
                  <w:proofErr w:type="spellEnd"/>
                  <w:r w:rsidRPr="005A4B22">
                    <w:rPr>
                      <w:sz w:val="22"/>
                      <w:szCs w:val="22"/>
                    </w:rPr>
                    <w:t xml:space="preserve"> 0,3 МПа</w:t>
                  </w:r>
                </w:p>
                <w:p w:rsidR="005A4B22" w:rsidRPr="005A4B22" w:rsidRDefault="005A4B22" w:rsidP="00A454EB">
                  <w:pPr>
                    <w:rPr>
                      <w:sz w:val="22"/>
                      <w:szCs w:val="22"/>
                    </w:rPr>
                  </w:pPr>
                  <w:proofErr w:type="gramStart"/>
                  <w:r w:rsidRPr="005A4B22">
                    <w:rPr>
                      <w:sz w:val="22"/>
                      <w:szCs w:val="22"/>
                    </w:rPr>
                    <w:t>Р</w:t>
                  </w:r>
                  <w:proofErr w:type="gramEnd"/>
                  <w:r w:rsidRPr="005A4B22">
                    <w:rPr>
                      <w:sz w:val="22"/>
                      <w:szCs w:val="22"/>
                    </w:rPr>
                    <w:t xml:space="preserve"> </w:t>
                  </w:r>
                  <w:proofErr w:type="spellStart"/>
                  <w:r w:rsidRPr="005A4B22">
                    <w:rPr>
                      <w:sz w:val="22"/>
                      <w:szCs w:val="22"/>
                    </w:rPr>
                    <w:t>вых</w:t>
                  </w:r>
                  <w:proofErr w:type="spellEnd"/>
                  <w:r w:rsidRPr="005A4B22">
                    <w:rPr>
                      <w:sz w:val="22"/>
                      <w:szCs w:val="22"/>
                    </w:rPr>
                    <w:t xml:space="preserve"> 0,005 МПа</w:t>
                  </w:r>
                </w:p>
                <w:p w:rsidR="005A4B22" w:rsidRPr="005A4B22" w:rsidRDefault="005A4B22" w:rsidP="00A454EB">
                  <w:pPr>
                    <w:rPr>
                      <w:sz w:val="22"/>
                      <w:szCs w:val="22"/>
                    </w:rPr>
                  </w:pPr>
                  <w:r w:rsidRPr="005A4B22">
                    <w:rPr>
                      <w:sz w:val="22"/>
                      <w:szCs w:val="22"/>
                    </w:rPr>
                    <w:t>Год изготовления 2017 г.</w:t>
                  </w:r>
                </w:p>
                <w:p w:rsidR="005A4B22" w:rsidRPr="005A4B22" w:rsidRDefault="005A4B22" w:rsidP="00A454EB">
                  <w:pPr>
                    <w:rPr>
                      <w:sz w:val="22"/>
                      <w:szCs w:val="22"/>
                    </w:rPr>
                  </w:pPr>
                  <w:r w:rsidRPr="005A4B22">
                    <w:rPr>
                      <w:sz w:val="22"/>
                      <w:szCs w:val="22"/>
                    </w:rPr>
                    <w:t>Год ввода в эксплуатацию 2019г.</w:t>
                  </w:r>
                </w:p>
                <w:p w:rsidR="005A4B22" w:rsidRPr="005A4B22" w:rsidRDefault="005A4B22" w:rsidP="00A454EB">
                  <w:pPr>
                    <w:rPr>
                      <w:sz w:val="22"/>
                      <w:szCs w:val="22"/>
                    </w:rPr>
                  </w:pPr>
                </w:p>
                <w:p w:rsidR="005A4B22" w:rsidRPr="005A4B22" w:rsidRDefault="005A4B22" w:rsidP="00A454EB">
                  <w:pPr>
                    <w:rPr>
                      <w:sz w:val="22"/>
                      <w:szCs w:val="22"/>
                    </w:rPr>
                  </w:pPr>
                  <w:proofErr w:type="gramStart"/>
                  <w:r w:rsidRPr="005A4B22">
                    <w:rPr>
                      <w:sz w:val="22"/>
                      <w:szCs w:val="22"/>
                    </w:rPr>
                    <w:t>Р</w:t>
                  </w:r>
                  <w:proofErr w:type="gramEnd"/>
                  <w:r w:rsidRPr="005A4B22">
                    <w:rPr>
                      <w:sz w:val="22"/>
                      <w:szCs w:val="22"/>
                    </w:rPr>
                    <w:t xml:space="preserve"> </w:t>
                  </w:r>
                  <w:proofErr w:type="spellStart"/>
                  <w:r w:rsidRPr="005A4B22">
                    <w:rPr>
                      <w:sz w:val="22"/>
                      <w:szCs w:val="22"/>
                    </w:rPr>
                    <w:t>вх</w:t>
                  </w:r>
                  <w:proofErr w:type="spellEnd"/>
                  <w:r w:rsidRPr="005A4B22">
                    <w:rPr>
                      <w:sz w:val="22"/>
                      <w:szCs w:val="22"/>
                    </w:rPr>
                    <w:t xml:space="preserve"> 0,05-0,6 Мпа</w:t>
                  </w:r>
                </w:p>
                <w:p w:rsidR="005A4B22" w:rsidRPr="005A4B22" w:rsidRDefault="005A4B22" w:rsidP="00A454EB">
                  <w:pPr>
                    <w:rPr>
                      <w:sz w:val="22"/>
                      <w:szCs w:val="22"/>
                    </w:rPr>
                  </w:pPr>
                  <w:proofErr w:type="gramStart"/>
                  <w:r w:rsidRPr="005A4B22">
                    <w:rPr>
                      <w:sz w:val="22"/>
                      <w:szCs w:val="22"/>
                    </w:rPr>
                    <w:t>Р</w:t>
                  </w:r>
                  <w:proofErr w:type="gramEnd"/>
                  <w:r w:rsidRPr="005A4B22">
                    <w:rPr>
                      <w:sz w:val="22"/>
                      <w:szCs w:val="22"/>
                    </w:rPr>
                    <w:t xml:space="preserve"> </w:t>
                  </w:r>
                  <w:proofErr w:type="spellStart"/>
                  <w:r w:rsidRPr="005A4B22">
                    <w:rPr>
                      <w:sz w:val="22"/>
                      <w:szCs w:val="22"/>
                    </w:rPr>
                    <w:t>вых</w:t>
                  </w:r>
                  <w:proofErr w:type="spellEnd"/>
                  <w:r w:rsidRPr="005A4B22">
                    <w:rPr>
                      <w:sz w:val="22"/>
                      <w:szCs w:val="22"/>
                    </w:rPr>
                    <w:t xml:space="preserve"> 0,002-0,005</w:t>
                  </w:r>
                </w:p>
                <w:p w:rsidR="005A4B22" w:rsidRPr="005A4B22" w:rsidRDefault="005A4B22" w:rsidP="00A454EB">
                  <w:pPr>
                    <w:rPr>
                      <w:sz w:val="22"/>
                      <w:szCs w:val="22"/>
                    </w:rPr>
                  </w:pPr>
                  <w:r w:rsidRPr="005A4B22">
                    <w:rPr>
                      <w:sz w:val="22"/>
                      <w:szCs w:val="22"/>
                    </w:rPr>
                    <w:t>Год изготовления 2017 г.</w:t>
                  </w:r>
                </w:p>
                <w:p w:rsidR="005A4B22" w:rsidRPr="005A4B22" w:rsidRDefault="005A4B22" w:rsidP="00A454EB">
                  <w:pPr>
                    <w:rPr>
                      <w:sz w:val="22"/>
                      <w:szCs w:val="22"/>
                    </w:rPr>
                  </w:pPr>
                  <w:r w:rsidRPr="005A4B22">
                    <w:rPr>
                      <w:sz w:val="22"/>
                      <w:szCs w:val="22"/>
                    </w:rPr>
                    <w:t>Год ввода в эксплуатацию 2019г</w:t>
                  </w:r>
                </w:p>
                <w:p w:rsidR="005A4B22" w:rsidRPr="005A4B22" w:rsidRDefault="005A4B22" w:rsidP="00A454EB">
                  <w:pPr>
                    <w:rPr>
                      <w:sz w:val="22"/>
                      <w:szCs w:val="22"/>
                    </w:rPr>
                  </w:pPr>
                </w:p>
                <w:p w:rsidR="005A4B22" w:rsidRPr="005A4B22" w:rsidRDefault="005A4B22" w:rsidP="00A454EB">
                  <w:pPr>
                    <w:rPr>
                      <w:sz w:val="22"/>
                      <w:szCs w:val="22"/>
                    </w:rPr>
                  </w:pPr>
                  <w:proofErr w:type="gramStart"/>
                  <w:r w:rsidRPr="005A4B22">
                    <w:rPr>
                      <w:sz w:val="22"/>
                      <w:szCs w:val="22"/>
                    </w:rPr>
                    <w:t>Р</w:t>
                  </w:r>
                  <w:proofErr w:type="gramEnd"/>
                  <w:r w:rsidRPr="005A4B22">
                    <w:rPr>
                      <w:sz w:val="22"/>
                      <w:szCs w:val="22"/>
                    </w:rPr>
                    <w:t xml:space="preserve"> </w:t>
                  </w:r>
                  <w:proofErr w:type="spellStart"/>
                  <w:r w:rsidRPr="005A4B22">
                    <w:rPr>
                      <w:sz w:val="22"/>
                      <w:szCs w:val="22"/>
                    </w:rPr>
                    <w:t>вх</w:t>
                  </w:r>
                  <w:proofErr w:type="spellEnd"/>
                  <w:r w:rsidRPr="005A4B22">
                    <w:rPr>
                      <w:sz w:val="22"/>
                      <w:szCs w:val="22"/>
                    </w:rPr>
                    <w:t xml:space="preserve"> 0,05-0,6 Мпа</w:t>
                  </w:r>
                </w:p>
                <w:p w:rsidR="005A4B22" w:rsidRPr="005A4B22" w:rsidRDefault="005A4B22" w:rsidP="00A454EB">
                  <w:pPr>
                    <w:rPr>
                      <w:sz w:val="22"/>
                      <w:szCs w:val="22"/>
                    </w:rPr>
                  </w:pPr>
                  <w:proofErr w:type="gramStart"/>
                  <w:r w:rsidRPr="005A4B22">
                    <w:rPr>
                      <w:sz w:val="22"/>
                      <w:szCs w:val="22"/>
                    </w:rPr>
                    <w:t>Р</w:t>
                  </w:r>
                  <w:proofErr w:type="gramEnd"/>
                  <w:r w:rsidRPr="005A4B22">
                    <w:rPr>
                      <w:sz w:val="22"/>
                      <w:szCs w:val="22"/>
                    </w:rPr>
                    <w:t xml:space="preserve"> </w:t>
                  </w:r>
                  <w:proofErr w:type="spellStart"/>
                  <w:r w:rsidRPr="005A4B22">
                    <w:rPr>
                      <w:sz w:val="22"/>
                      <w:szCs w:val="22"/>
                    </w:rPr>
                    <w:t>вых</w:t>
                  </w:r>
                  <w:proofErr w:type="spellEnd"/>
                  <w:r w:rsidRPr="005A4B22">
                    <w:rPr>
                      <w:sz w:val="22"/>
                      <w:szCs w:val="22"/>
                    </w:rPr>
                    <w:t xml:space="preserve"> 0,002-0,005</w:t>
                  </w:r>
                </w:p>
                <w:p w:rsidR="005A4B22" w:rsidRPr="005A4B22" w:rsidRDefault="005A4B22" w:rsidP="00A454EB">
                  <w:pPr>
                    <w:rPr>
                      <w:sz w:val="22"/>
                      <w:szCs w:val="22"/>
                    </w:rPr>
                  </w:pPr>
                  <w:r w:rsidRPr="005A4B22">
                    <w:rPr>
                      <w:sz w:val="22"/>
                      <w:szCs w:val="22"/>
                    </w:rPr>
                    <w:t>Год изготовления 2017 г.</w:t>
                  </w:r>
                </w:p>
                <w:p w:rsidR="005A4B22" w:rsidRPr="005A4B22" w:rsidRDefault="005A4B22" w:rsidP="00A454EB">
                  <w:pPr>
                    <w:rPr>
                      <w:sz w:val="22"/>
                      <w:szCs w:val="22"/>
                    </w:rPr>
                  </w:pPr>
                  <w:r w:rsidRPr="005A4B22">
                    <w:rPr>
                      <w:sz w:val="22"/>
                      <w:szCs w:val="22"/>
                    </w:rPr>
                    <w:t>Год ввода в эксплуатацию 2019г.</w:t>
                  </w:r>
                </w:p>
              </w:tc>
            </w:tr>
            <w:tr w:rsidR="005A4B22" w:rsidRPr="005A4B22" w:rsidTr="005A4B22">
              <w:trPr>
                <w:trHeight w:val="27"/>
              </w:trPr>
              <w:tc>
                <w:tcPr>
                  <w:tcW w:w="1702"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Сооружение «Теплотрасса ко</w:t>
                  </w:r>
                  <w:r w:rsidRPr="005A4B22">
                    <w:rPr>
                      <w:b w:val="0"/>
                    </w:rPr>
                    <w:t xml:space="preserve">тельной </w:t>
                  </w:r>
                  <w:proofErr w:type="spellStart"/>
                  <w:r w:rsidRPr="005A4B22">
                    <w:rPr>
                      <w:b w:val="0"/>
                    </w:rPr>
                    <w:t>Ивантеевской</w:t>
                  </w:r>
                  <w:proofErr w:type="spellEnd"/>
                  <w:r w:rsidRPr="005A4B22">
                    <w:rPr>
                      <w:b w:val="0"/>
                    </w:rPr>
                    <w:t xml:space="preserve"> СОШ (часть </w:t>
                  </w:r>
                  <w:r w:rsidRPr="005A4B22">
                    <w:rPr>
                      <w:b w:val="0"/>
                      <w:lang w:val="en-US"/>
                    </w:rPr>
                    <w:t>I</w:t>
                  </w:r>
                  <w:r w:rsidRPr="005A4B22">
                    <w:rPr>
                      <w:b w:val="0"/>
                      <w:color w:val="000000"/>
                    </w:rPr>
                    <w:t>)</w:t>
                  </w:r>
                </w:p>
                <w:p w:rsidR="005A4B22" w:rsidRPr="005A4B22" w:rsidRDefault="005A4B22" w:rsidP="00A454EB">
                  <w:pPr>
                    <w:pStyle w:val="afff8"/>
                    <w:jc w:val="left"/>
                    <w:rPr>
                      <w:b w:val="0"/>
                    </w:rPr>
                  </w:pPr>
                  <w:r w:rsidRPr="005A4B22">
                    <w:rPr>
                      <w:b w:val="0"/>
                      <w:color w:val="000000"/>
                    </w:rPr>
                    <w:t>Протяженность-43 м.</w:t>
                  </w:r>
                </w:p>
              </w:tc>
              <w:tc>
                <w:tcPr>
                  <w:tcW w:w="4108" w:type="dxa"/>
                  <w:gridSpan w:val="2"/>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Саратовская </w:t>
                  </w:r>
                  <w:proofErr w:type="spellStart"/>
                  <w:r w:rsidRPr="005A4B22">
                    <w:rPr>
                      <w:b w:val="0"/>
                      <w:color w:val="000000"/>
                    </w:rPr>
                    <w:t>обл</w:t>
                  </w:r>
                  <w:proofErr w:type="gramStart"/>
                  <w:r w:rsidRPr="005A4B22">
                    <w:rPr>
                      <w:b w:val="0"/>
                      <w:color w:val="000000"/>
                    </w:rPr>
                    <w:t>.И</w:t>
                  </w:r>
                  <w:proofErr w:type="gramEnd"/>
                  <w:r w:rsidRPr="005A4B22">
                    <w:rPr>
                      <w:b w:val="0"/>
                      <w:color w:val="000000"/>
                    </w:rPr>
                    <w:t>вантеевский</w:t>
                  </w:r>
                  <w:proofErr w:type="spellEnd"/>
                  <w:r w:rsidRPr="005A4B22">
                    <w:rPr>
                      <w:b w:val="0"/>
                      <w:color w:val="000000"/>
                    </w:rPr>
                    <w:t xml:space="preserve"> р-он, </w:t>
                  </w:r>
                  <w:proofErr w:type="spellStart"/>
                  <w:r w:rsidRPr="005A4B22">
                    <w:rPr>
                      <w:b w:val="0"/>
                      <w:color w:val="000000"/>
                    </w:rPr>
                    <w:t>с.Ивантеевка</w:t>
                  </w:r>
                  <w:proofErr w:type="spellEnd"/>
                  <w:r w:rsidRPr="005A4B22">
                    <w:rPr>
                      <w:b w:val="0"/>
                      <w:color w:val="000000"/>
                    </w:rPr>
                    <w:t xml:space="preserve"> по ул. Советской от котельной до школы</w:t>
                  </w: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Свидетельство о гос. регистрации от 14.06.2011 г.</w:t>
                  </w:r>
                </w:p>
              </w:tc>
            </w:tr>
            <w:tr w:rsidR="005A4B22" w:rsidRPr="005A4B22" w:rsidTr="005A4B22">
              <w:trPr>
                <w:trHeight w:val="27"/>
              </w:trPr>
              <w:tc>
                <w:tcPr>
                  <w:tcW w:w="1702"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Сооружение «Теплотрасса котельной №1 (часть Х)</w:t>
                  </w:r>
                </w:p>
                <w:p w:rsidR="005A4B22" w:rsidRPr="005A4B22" w:rsidRDefault="005A4B22" w:rsidP="00A454EB">
                  <w:pPr>
                    <w:pStyle w:val="afff8"/>
                    <w:jc w:val="left"/>
                    <w:rPr>
                      <w:b w:val="0"/>
                    </w:rPr>
                  </w:pPr>
                  <w:r w:rsidRPr="005A4B22">
                    <w:rPr>
                      <w:b w:val="0"/>
                      <w:color w:val="000000"/>
                    </w:rPr>
                    <w:t>Протяженность-270 м.</w:t>
                  </w:r>
                </w:p>
              </w:tc>
              <w:tc>
                <w:tcPr>
                  <w:tcW w:w="4108" w:type="dxa"/>
                  <w:gridSpan w:val="2"/>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Саратовская обл. </w:t>
                  </w:r>
                  <w:proofErr w:type="spellStart"/>
                  <w:r w:rsidRPr="005A4B22">
                    <w:rPr>
                      <w:b w:val="0"/>
                      <w:color w:val="000000"/>
                    </w:rPr>
                    <w:t>Ивантеевский</w:t>
                  </w:r>
                  <w:proofErr w:type="spellEnd"/>
                  <w:r w:rsidRPr="005A4B22">
                    <w:rPr>
                      <w:b w:val="0"/>
                      <w:color w:val="000000"/>
                    </w:rPr>
                    <w:t xml:space="preserve"> р-он, </w:t>
                  </w:r>
                  <w:proofErr w:type="spellStart"/>
                  <w:r w:rsidRPr="005A4B22">
                    <w:rPr>
                      <w:b w:val="0"/>
                      <w:color w:val="000000"/>
                    </w:rPr>
                    <w:t>с</w:t>
                  </w:r>
                  <w:proofErr w:type="gramStart"/>
                  <w:r w:rsidRPr="005A4B22">
                    <w:rPr>
                      <w:b w:val="0"/>
                      <w:color w:val="000000"/>
                    </w:rPr>
                    <w:t>.И</w:t>
                  </w:r>
                  <w:proofErr w:type="gramEnd"/>
                  <w:r w:rsidRPr="005A4B22">
                    <w:rPr>
                      <w:b w:val="0"/>
                      <w:color w:val="000000"/>
                    </w:rPr>
                    <w:t>вантеевка</w:t>
                  </w:r>
                  <w:proofErr w:type="spellEnd"/>
                  <w:r w:rsidRPr="005A4B22">
                    <w:rPr>
                      <w:b w:val="0"/>
                      <w:color w:val="000000"/>
                    </w:rPr>
                    <w:t>, от ул. Интернациональной до д/сада «</w:t>
                  </w:r>
                  <w:proofErr w:type="spellStart"/>
                  <w:r w:rsidRPr="005A4B22">
                    <w:rPr>
                      <w:b w:val="0"/>
                      <w:color w:val="000000"/>
                    </w:rPr>
                    <w:t>Дюймовочка</w:t>
                  </w:r>
                  <w:proofErr w:type="spellEnd"/>
                  <w:r w:rsidRPr="005A4B22">
                    <w:rPr>
                      <w:b w:val="0"/>
                      <w:color w:val="000000"/>
                    </w:rPr>
                    <w:t>»</w:t>
                  </w: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Свидетельство о </w:t>
                  </w:r>
                  <w:proofErr w:type="spellStart"/>
                  <w:r w:rsidRPr="005A4B22">
                    <w:rPr>
                      <w:b w:val="0"/>
                      <w:color w:val="000000"/>
                    </w:rPr>
                    <w:t>гос</w:t>
                  </w:r>
                  <w:proofErr w:type="gramStart"/>
                  <w:r w:rsidRPr="005A4B22">
                    <w:rPr>
                      <w:b w:val="0"/>
                      <w:color w:val="000000"/>
                    </w:rPr>
                    <w:t>.р</w:t>
                  </w:r>
                  <w:proofErr w:type="gramEnd"/>
                  <w:r w:rsidRPr="005A4B22">
                    <w:rPr>
                      <w:b w:val="0"/>
                      <w:color w:val="000000"/>
                    </w:rPr>
                    <w:t>егистрации</w:t>
                  </w:r>
                  <w:proofErr w:type="spellEnd"/>
                  <w:r w:rsidRPr="005A4B22">
                    <w:rPr>
                      <w:b w:val="0"/>
                      <w:color w:val="000000"/>
                    </w:rPr>
                    <w:t xml:space="preserve"> от 08.06.2011 г.</w:t>
                  </w:r>
                </w:p>
              </w:tc>
            </w:tr>
            <w:tr w:rsidR="005A4B22" w:rsidRPr="005A4B22" w:rsidTr="005A4B22">
              <w:trPr>
                <w:trHeight w:val="27"/>
              </w:trPr>
              <w:tc>
                <w:tcPr>
                  <w:tcW w:w="1702"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Сооружение «Теплотрасса котельной №1 (часть Х</w:t>
                  </w:r>
                  <w:proofErr w:type="gramStart"/>
                  <w:r w:rsidRPr="005A4B22">
                    <w:rPr>
                      <w:b w:val="0"/>
                      <w:lang w:val="en-US"/>
                    </w:rPr>
                    <w:t>I</w:t>
                  </w:r>
                  <w:proofErr w:type="gramEnd"/>
                  <w:r w:rsidRPr="005A4B22">
                    <w:rPr>
                      <w:b w:val="0"/>
                      <w:color w:val="000000"/>
                    </w:rPr>
                    <w:t>)</w:t>
                  </w:r>
                </w:p>
                <w:p w:rsidR="005A4B22" w:rsidRPr="005A4B22" w:rsidRDefault="005A4B22" w:rsidP="00A454EB">
                  <w:pPr>
                    <w:pStyle w:val="afff8"/>
                    <w:jc w:val="left"/>
                    <w:rPr>
                      <w:b w:val="0"/>
                    </w:rPr>
                  </w:pPr>
                  <w:r w:rsidRPr="005A4B22">
                    <w:rPr>
                      <w:b w:val="0"/>
                      <w:color w:val="000000"/>
                    </w:rPr>
                    <w:t>Протяженность-187 м.</w:t>
                  </w:r>
                </w:p>
              </w:tc>
              <w:tc>
                <w:tcPr>
                  <w:tcW w:w="4108" w:type="dxa"/>
                  <w:gridSpan w:val="2"/>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Саратовская обл. </w:t>
                  </w:r>
                  <w:proofErr w:type="spellStart"/>
                  <w:r w:rsidRPr="005A4B22">
                    <w:rPr>
                      <w:b w:val="0"/>
                      <w:color w:val="000000"/>
                    </w:rPr>
                    <w:t>Ивантеевский</w:t>
                  </w:r>
                  <w:proofErr w:type="spellEnd"/>
                  <w:r w:rsidRPr="005A4B22">
                    <w:rPr>
                      <w:b w:val="0"/>
                      <w:color w:val="000000"/>
                    </w:rPr>
                    <w:t xml:space="preserve"> р-он, </w:t>
                  </w:r>
                  <w:proofErr w:type="gramStart"/>
                  <w:r w:rsidRPr="005A4B22">
                    <w:rPr>
                      <w:b w:val="0"/>
                      <w:color w:val="000000"/>
                    </w:rPr>
                    <w:t>с</w:t>
                  </w:r>
                  <w:proofErr w:type="gramEnd"/>
                  <w:r w:rsidRPr="005A4B22">
                    <w:rPr>
                      <w:b w:val="0"/>
                      <w:color w:val="000000"/>
                    </w:rPr>
                    <w:t xml:space="preserve">. </w:t>
                  </w:r>
                  <w:proofErr w:type="gramStart"/>
                  <w:r w:rsidRPr="005A4B22">
                    <w:rPr>
                      <w:b w:val="0"/>
                      <w:color w:val="000000"/>
                    </w:rPr>
                    <w:t>Ивантеевка</w:t>
                  </w:r>
                  <w:proofErr w:type="gramEnd"/>
                  <w:r w:rsidRPr="005A4B22">
                    <w:rPr>
                      <w:b w:val="0"/>
                      <w:color w:val="000000"/>
                    </w:rPr>
                    <w:t>, от д/сада «</w:t>
                  </w:r>
                  <w:proofErr w:type="spellStart"/>
                  <w:r w:rsidRPr="005A4B22">
                    <w:rPr>
                      <w:b w:val="0"/>
                      <w:color w:val="000000"/>
                    </w:rPr>
                    <w:t>Дюймовочка</w:t>
                  </w:r>
                  <w:proofErr w:type="spellEnd"/>
                  <w:r w:rsidRPr="005A4B22">
                    <w:rPr>
                      <w:b w:val="0"/>
                      <w:color w:val="000000"/>
                    </w:rPr>
                    <w:t>» до МОУ «Гимназия»</w:t>
                  </w: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Свидетельство о </w:t>
                  </w:r>
                  <w:proofErr w:type="spellStart"/>
                  <w:r w:rsidRPr="005A4B22">
                    <w:rPr>
                      <w:b w:val="0"/>
                      <w:color w:val="000000"/>
                    </w:rPr>
                    <w:t>гос</w:t>
                  </w:r>
                  <w:proofErr w:type="gramStart"/>
                  <w:r w:rsidRPr="005A4B22">
                    <w:rPr>
                      <w:b w:val="0"/>
                      <w:color w:val="000000"/>
                    </w:rPr>
                    <w:t>.р</w:t>
                  </w:r>
                  <w:proofErr w:type="gramEnd"/>
                  <w:r w:rsidRPr="005A4B22">
                    <w:rPr>
                      <w:b w:val="0"/>
                      <w:color w:val="000000"/>
                    </w:rPr>
                    <w:t>егистрации</w:t>
                  </w:r>
                  <w:proofErr w:type="spellEnd"/>
                  <w:r w:rsidRPr="005A4B22">
                    <w:rPr>
                      <w:b w:val="0"/>
                      <w:color w:val="000000"/>
                    </w:rPr>
                    <w:t xml:space="preserve"> от 08.06.2011 г.</w:t>
                  </w:r>
                </w:p>
              </w:tc>
            </w:tr>
            <w:tr w:rsidR="005A4B22" w:rsidRPr="005A4B22" w:rsidTr="005A4B22">
              <w:trPr>
                <w:trHeight w:val="27"/>
              </w:trPr>
              <w:tc>
                <w:tcPr>
                  <w:tcW w:w="1702"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Сооружение «Теплотрасса котельной №1 (часть</w:t>
                  </w:r>
                  <w:proofErr w:type="gramStart"/>
                  <w:r w:rsidRPr="005A4B22">
                    <w:rPr>
                      <w:b w:val="0"/>
                      <w:lang w:val="en-US"/>
                    </w:rPr>
                    <w:t>V</w:t>
                  </w:r>
                  <w:r w:rsidRPr="005A4B22">
                    <w:rPr>
                      <w:b w:val="0"/>
                      <w:color w:val="000000"/>
                    </w:rPr>
                    <w:t>II</w:t>
                  </w:r>
                  <w:proofErr w:type="gramEnd"/>
                  <w:r w:rsidRPr="005A4B22">
                    <w:rPr>
                      <w:b w:val="0"/>
                      <w:color w:val="000000"/>
                    </w:rPr>
                    <w:t>)</w:t>
                  </w:r>
                </w:p>
                <w:p w:rsidR="005A4B22" w:rsidRPr="005A4B22" w:rsidRDefault="005A4B22" w:rsidP="00A454EB">
                  <w:pPr>
                    <w:pStyle w:val="afff8"/>
                    <w:jc w:val="left"/>
                    <w:rPr>
                      <w:b w:val="0"/>
                    </w:rPr>
                  </w:pPr>
                  <w:r w:rsidRPr="005A4B22">
                    <w:rPr>
                      <w:b w:val="0"/>
                      <w:color w:val="000000"/>
                    </w:rPr>
                    <w:t>Протяженность-155 м.</w:t>
                  </w:r>
                </w:p>
              </w:tc>
              <w:tc>
                <w:tcPr>
                  <w:tcW w:w="4108" w:type="dxa"/>
                  <w:gridSpan w:val="2"/>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Саратовская обл. </w:t>
                  </w:r>
                  <w:proofErr w:type="spellStart"/>
                  <w:r w:rsidRPr="005A4B22">
                    <w:rPr>
                      <w:b w:val="0"/>
                      <w:color w:val="000000"/>
                    </w:rPr>
                    <w:t>Ивантеевский</w:t>
                  </w:r>
                  <w:proofErr w:type="spellEnd"/>
                  <w:r w:rsidRPr="005A4B22">
                    <w:rPr>
                      <w:b w:val="0"/>
                      <w:color w:val="000000"/>
                    </w:rPr>
                    <w:t xml:space="preserve"> р-он, с. Ивантеевка, от спортшколы по ул. Стадионная №1»а» до ПУ-30 по ул. </w:t>
                  </w:r>
                  <w:proofErr w:type="gramStart"/>
                  <w:r w:rsidRPr="005A4B22">
                    <w:rPr>
                      <w:b w:val="0"/>
                      <w:color w:val="000000"/>
                    </w:rPr>
                    <w:t>Советской</w:t>
                  </w:r>
                  <w:proofErr w:type="gramEnd"/>
                  <w:r w:rsidRPr="005A4B22">
                    <w:rPr>
                      <w:b w:val="0"/>
                      <w:color w:val="000000"/>
                    </w:rPr>
                    <w:t xml:space="preserve"> №22</w:t>
                  </w: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Свидетельство о </w:t>
                  </w:r>
                  <w:proofErr w:type="spellStart"/>
                  <w:r w:rsidRPr="005A4B22">
                    <w:rPr>
                      <w:b w:val="0"/>
                      <w:color w:val="000000"/>
                    </w:rPr>
                    <w:t>гос</w:t>
                  </w:r>
                  <w:proofErr w:type="gramStart"/>
                  <w:r w:rsidRPr="005A4B22">
                    <w:rPr>
                      <w:b w:val="0"/>
                      <w:color w:val="000000"/>
                    </w:rPr>
                    <w:t>.р</w:t>
                  </w:r>
                  <w:proofErr w:type="gramEnd"/>
                  <w:r w:rsidRPr="005A4B22">
                    <w:rPr>
                      <w:b w:val="0"/>
                      <w:color w:val="000000"/>
                    </w:rPr>
                    <w:t>егистрации</w:t>
                  </w:r>
                  <w:proofErr w:type="spellEnd"/>
                  <w:r w:rsidRPr="005A4B22">
                    <w:rPr>
                      <w:b w:val="0"/>
                      <w:color w:val="000000"/>
                    </w:rPr>
                    <w:t xml:space="preserve"> от 08.06.2011 г.</w:t>
                  </w:r>
                </w:p>
              </w:tc>
            </w:tr>
            <w:tr w:rsidR="005A4B22" w:rsidRPr="005A4B22" w:rsidTr="005A4B22">
              <w:trPr>
                <w:trHeight w:val="27"/>
              </w:trPr>
              <w:tc>
                <w:tcPr>
                  <w:tcW w:w="1702"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Сооружение «Теплотрасса котельной №1 (часть</w:t>
                  </w:r>
                  <w:proofErr w:type="gramStart"/>
                  <w:r w:rsidRPr="005A4B22">
                    <w:rPr>
                      <w:b w:val="0"/>
                      <w:color w:val="000000"/>
                    </w:rPr>
                    <w:t>1</w:t>
                  </w:r>
                  <w:proofErr w:type="gramEnd"/>
                  <w:r w:rsidRPr="005A4B22">
                    <w:rPr>
                      <w:b w:val="0"/>
                      <w:color w:val="000000"/>
                    </w:rPr>
                    <w:t>)</w:t>
                  </w:r>
                </w:p>
                <w:p w:rsidR="005A4B22" w:rsidRPr="005A4B22" w:rsidRDefault="005A4B22" w:rsidP="00A454EB">
                  <w:pPr>
                    <w:pStyle w:val="afff8"/>
                    <w:jc w:val="left"/>
                    <w:rPr>
                      <w:b w:val="0"/>
                    </w:rPr>
                  </w:pPr>
                  <w:r w:rsidRPr="005A4B22">
                    <w:rPr>
                      <w:b w:val="0"/>
                      <w:color w:val="000000"/>
                    </w:rPr>
                    <w:t>Протяженность-200 м.</w:t>
                  </w:r>
                </w:p>
              </w:tc>
              <w:tc>
                <w:tcPr>
                  <w:tcW w:w="4108" w:type="dxa"/>
                  <w:gridSpan w:val="2"/>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Саратовская обл. </w:t>
                  </w:r>
                  <w:proofErr w:type="spellStart"/>
                  <w:r w:rsidRPr="005A4B22">
                    <w:rPr>
                      <w:b w:val="0"/>
                      <w:color w:val="000000"/>
                    </w:rPr>
                    <w:t>Ивантеевский</w:t>
                  </w:r>
                  <w:proofErr w:type="spellEnd"/>
                  <w:r w:rsidRPr="005A4B22">
                    <w:rPr>
                      <w:b w:val="0"/>
                      <w:color w:val="000000"/>
                    </w:rPr>
                    <w:t xml:space="preserve"> р-он, </w:t>
                  </w:r>
                  <w:proofErr w:type="gramStart"/>
                  <w:r w:rsidRPr="005A4B22">
                    <w:rPr>
                      <w:b w:val="0"/>
                      <w:color w:val="000000"/>
                    </w:rPr>
                    <w:t>с</w:t>
                  </w:r>
                  <w:proofErr w:type="gramEnd"/>
                  <w:r w:rsidRPr="005A4B22">
                    <w:rPr>
                      <w:b w:val="0"/>
                      <w:color w:val="000000"/>
                    </w:rPr>
                    <w:t>. Ивантеевка, от котельной №1 до жилого дома №1 по ул.            Интернациональной</w:t>
                  </w: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Свидетельство о </w:t>
                  </w:r>
                  <w:proofErr w:type="spellStart"/>
                  <w:r w:rsidRPr="005A4B22">
                    <w:rPr>
                      <w:b w:val="0"/>
                      <w:color w:val="000000"/>
                    </w:rPr>
                    <w:t>гос</w:t>
                  </w:r>
                  <w:proofErr w:type="gramStart"/>
                  <w:r w:rsidRPr="005A4B22">
                    <w:rPr>
                      <w:b w:val="0"/>
                      <w:color w:val="000000"/>
                    </w:rPr>
                    <w:t>.р</w:t>
                  </w:r>
                  <w:proofErr w:type="gramEnd"/>
                  <w:r w:rsidRPr="005A4B22">
                    <w:rPr>
                      <w:b w:val="0"/>
                      <w:color w:val="000000"/>
                    </w:rPr>
                    <w:t>егистрации</w:t>
                  </w:r>
                  <w:proofErr w:type="spellEnd"/>
                  <w:r w:rsidRPr="005A4B22">
                    <w:rPr>
                      <w:b w:val="0"/>
                      <w:color w:val="000000"/>
                    </w:rPr>
                    <w:t xml:space="preserve"> от 08.06.2011 г.</w:t>
                  </w:r>
                </w:p>
              </w:tc>
            </w:tr>
            <w:tr w:rsidR="005A4B22" w:rsidRPr="005A4B22" w:rsidTr="005A4B22">
              <w:trPr>
                <w:trHeight w:val="27"/>
              </w:trPr>
              <w:tc>
                <w:tcPr>
                  <w:tcW w:w="1702"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spacing w:line="280" w:lineRule="auto"/>
                    <w:jc w:val="left"/>
                    <w:rPr>
                      <w:b w:val="0"/>
                    </w:rPr>
                  </w:pPr>
                  <w:r w:rsidRPr="005A4B22">
                    <w:rPr>
                      <w:b w:val="0"/>
                      <w:color w:val="000000"/>
                    </w:rPr>
                    <w:t xml:space="preserve">Сооружение «Теплотрасса котельной №1 </w:t>
                  </w:r>
                  <w:r w:rsidRPr="005A4B22">
                    <w:rPr>
                      <w:b w:val="0"/>
                      <w:color w:val="000000"/>
                    </w:rPr>
                    <w:lastRenderedPageBreak/>
                    <w:t xml:space="preserve">(часть </w:t>
                  </w:r>
                  <w:r w:rsidRPr="005A4B22">
                    <w:rPr>
                      <w:b w:val="0"/>
                      <w:lang w:val="en-US"/>
                    </w:rPr>
                    <w:t>V</w:t>
                  </w:r>
                  <w:r w:rsidRPr="005A4B22">
                    <w:rPr>
                      <w:b w:val="0"/>
                      <w:color w:val="000000"/>
                    </w:rPr>
                    <w:t>III)</w:t>
                  </w:r>
                </w:p>
                <w:p w:rsidR="005A4B22" w:rsidRPr="005A4B22" w:rsidRDefault="005A4B22" w:rsidP="00A454EB">
                  <w:pPr>
                    <w:pStyle w:val="afff8"/>
                    <w:spacing w:line="280" w:lineRule="auto"/>
                    <w:jc w:val="left"/>
                    <w:rPr>
                      <w:b w:val="0"/>
                    </w:rPr>
                  </w:pPr>
                  <w:r w:rsidRPr="005A4B22">
                    <w:rPr>
                      <w:b w:val="0"/>
                      <w:color w:val="000000"/>
                    </w:rPr>
                    <w:t>Протяженность-138 м.</w:t>
                  </w:r>
                </w:p>
              </w:tc>
              <w:tc>
                <w:tcPr>
                  <w:tcW w:w="4108" w:type="dxa"/>
                  <w:gridSpan w:val="2"/>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proofErr w:type="gramStart"/>
                  <w:r w:rsidRPr="005A4B22">
                    <w:rPr>
                      <w:b w:val="0"/>
                      <w:color w:val="000000"/>
                    </w:rPr>
                    <w:lastRenderedPageBreak/>
                    <w:t xml:space="preserve">Саратовская обл. </w:t>
                  </w:r>
                  <w:proofErr w:type="spellStart"/>
                  <w:r w:rsidRPr="005A4B22">
                    <w:rPr>
                      <w:b w:val="0"/>
                      <w:color w:val="000000"/>
                    </w:rPr>
                    <w:t>Ивантеевский</w:t>
                  </w:r>
                  <w:proofErr w:type="spellEnd"/>
                  <w:r w:rsidRPr="005A4B22">
                    <w:rPr>
                      <w:b w:val="0"/>
                      <w:color w:val="000000"/>
                    </w:rPr>
                    <w:t xml:space="preserve"> р-он, с. Ивантеевка, от д/сада</w:t>
                  </w:r>
                  <w:proofErr w:type="gramEnd"/>
                </w:p>
                <w:p w:rsidR="005A4B22" w:rsidRPr="005A4B22" w:rsidRDefault="005A4B22" w:rsidP="00A454EB">
                  <w:pPr>
                    <w:pStyle w:val="afff8"/>
                    <w:jc w:val="left"/>
                    <w:rPr>
                      <w:b w:val="0"/>
                    </w:rPr>
                  </w:pPr>
                  <w:r w:rsidRPr="005A4B22">
                    <w:rPr>
                      <w:b w:val="0"/>
                      <w:color w:val="000000"/>
                    </w:rPr>
                    <w:t>«</w:t>
                  </w:r>
                  <w:proofErr w:type="spellStart"/>
                  <w:r w:rsidRPr="005A4B22">
                    <w:rPr>
                      <w:b w:val="0"/>
                      <w:color w:val="000000"/>
                    </w:rPr>
                    <w:t>Дюймовочка</w:t>
                  </w:r>
                  <w:proofErr w:type="spellEnd"/>
                  <w:r w:rsidRPr="005A4B22">
                    <w:rPr>
                      <w:b w:val="0"/>
                      <w:color w:val="000000"/>
                    </w:rPr>
                    <w:t xml:space="preserve">» до общежития ПУ-30 по </w:t>
                  </w:r>
                  <w:r w:rsidRPr="005A4B22">
                    <w:rPr>
                      <w:b w:val="0"/>
                      <w:color w:val="000000"/>
                    </w:rPr>
                    <w:lastRenderedPageBreak/>
                    <w:t xml:space="preserve">ул. </w:t>
                  </w:r>
                  <w:proofErr w:type="gramStart"/>
                  <w:r w:rsidRPr="005A4B22">
                    <w:rPr>
                      <w:b w:val="0"/>
                      <w:color w:val="000000"/>
                    </w:rPr>
                    <w:t>Советской</w:t>
                  </w:r>
                  <w:proofErr w:type="gramEnd"/>
                  <w:r w:rsidRPr="005A4B22">
                    <w:rPr>
                      <w:b w:val="0"/>
                      <w:color w:val="000000"/>
                    </w:rPr>
                    <w:t xml:space="preserve"> №22 «а»</w:t>
                  </w: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lastRenderedPageBreak/>
                    <w:t>Свидетельство о гос. регистрации от 08.06.2011 г.</w:t>
                  </w:r>
                </w:p>
              </w:tc>
            </w:tr>
            <w:tr w:rsidR="005A4B22" w:rsidRPr="005A4B22" w:rsidTr="005A4B22">
              <w:trPr>
                <w:trHeight w:val="27"/>
              </w:trPr>
              <w:tc>
                <w:tcPr>
                  <w:tcW w:w="10200" w:type="dxa"/>
                  <w:gridSpan w:val="4"/>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b/>
                      <w:sz w:val="22"/>
                      <w:szCs w:val="22"/>
                    </w:rPr>
                  </w:pPr>
                  <w:r w:rsidRPr="005A4B22">
                    <w:rPr>
                      <w:b/>
                      <w:sz w:val="22"/>
                      <w:szCs w:val="22"/>
                    </w:rPr>
                    <w:lastRenderedPageBreak/>
                    <w:t xml:space="preserve">Котельная №8, Саратовская область, </w:t>
                  </w:r>
                  <w:proofErr w:type="spellStart"/>
                  <w:r w:rsidRPr="005A4B22">
                    <w:rPr>
                      <w:b/>
                      <w:sz w:val="22"/>
                      <w:szCs w:val="22"/>
                    </w:rPr>
                    <w:t>Ивантеевский</w:t>
                  </w:r>
                  <w:proofErr w:type="spellEnd"/>
                  <w:r w:rsidRPr="005A4B22">
                    <w:rPr>
                      <w:b/>
                      <w:sz w:val="22"/>
                      <w:szCs w:val="22"/>
                    </w:rPr>
                    <w:t xml:space="preserve"> район, </w:t>
                  </w:r>
                  <w:proofErr w:type="gramStart"/>
                  <w:r w:rsidRPr="005A4B22">
                    <w:rPr>
                      <w:b/>
                      <w:sz w:val="22"/>
                      <w:szCs w:val="22"/>
                    </w:rPr>
                    <w:t>с</w:t>
                  </w:r>
                  <w:proofErr w:type="gramEnd"/>
                  <w:r w:rsidRPr="005A4B22">
                    <w:rPr>
                      <w:b/>
                      <w:sz w:val="22"/>
                      <w:szCs w:val="22"/>
                    </w:rPr>
                    <w:t>. Ивантеевка, ул. Советская,  23 а</w:t>
                  </w:r>
                </w:p>
              </w:tc>
            </w:tr>
            <w:tr w:rsidR="005A4B22" w:rsidRPr="005A4B22" w:rsidTr="005A4B22">
              <w:trPr>
                <w:trHeight w:val="1761"/>
              </w:trPr>
              <w:tc>
                <w:tcPr>
                  <w:tcW w:w="2156" w:type="dxa"/>
                  <w:gridSpan w:val="2"/>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p>
              </w:tc>
              <w:tc>
                <w:tcPr>
                  <w:tcW w:w="3654"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rFonts w:eastAsia="Batang"/>
                      <w:sz w:val="22"/>
                      <w:szCs w:val="22"/>
                    </w:rPr>
                  </w:pPr>
                  <w:r w:rsidRPr="005A4B22">
                    <w:rPr>
                      <w:rFonts w:eastAsia="Batang"/>
                      <w:sz w:val="22"/>
                      <w:szCs w:val="22"/>
                    </w:rPr>
                    <w:t>Транспортабельная котельная ТКМ-0,5</w:t>
                  </w:r>
                </w:p>
                <w:p w:rsidR="005A4B22" w:rsidRPr="005A4B22" w:rsidRDefault="005A4B22" w:rsidP="00A454EB">
                  <w:pPr>
                    <w:rPr>
                      <w:sz w:val="22"/>
                      <w:szCs w:val="22"/>
                    </w:rPr>
                  </w:pPr>
                  <w:r w:rsidRPr="005A4B22">
                    <w:rPr>
                      <w:sz w:val="22"/>
                      <w:szCs w:val="22"/>
                    </w:rPr>
                    <w:t>Кадастровый №64-64-22/019/2005-178</w:t>
                  </w:r>
                </w:p>
                <w:p w:rsidR="005A4B22" w:rsidRPr="005A4B22" w:rsidRDefault="005A4B22" w:rsidP="00A454EB">
                  <w:pPr>
                    <w:rPr>
                      <w:sz w:val="22"/>
                      <w:szCs w:val="22"/>
                    </w:rPr>
                  </w:pPr>
                </w:p>
                <w:p w:rsidR="005A4B22" w:rsidRPr="005A4B22" w:rsidRDefault="005A4B22" w:rsidP="00A454EB">
                  <w:pPr>
                    <w:rPr>
                      <w:sz w:val="22"/>
                      <w:szCs w:val="22"/>
                    </w:rPr>
                  </w:pPr>
                  <w:r w:rsidRPr="005A4B22">
                    <w:rPr>
                      <w:sz w:val="22"/>
                      <w:szCs w:val="22"/>
                    </w:rPr>
                    <w:t>Земельный участок Кадастровый №64:14:220424:10</w:t>
                  </w:r>
                </w:p>
                <w:p w:rsidR="005A4B22" w:rsidRPr="005A4B22" w:rsidRDefault="005A4B22" w:rsidP="00A454EB">
                  <w:pPr>
                    <w:rPr>
                      <w:sz w:val="22"/>
                      <w:szCs w:val="22"/>
                    </w:rPr>
                  </w:pP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rPr>
                    <w:t>Площадь – 42,6 м</w:t>
                  </w:r>
                  <w:proofErr w:type="gramStart"/>
                  <w:r w:rsidRPr="005A4B22">
                    <w:rPr>
                      <w:sz w:val="22"/>
                      <w:szCs w:val="22"/>
                      <w:vertAlign w:val="superscript"/>
                    </w:rPr>
                    <w:t>2</w:t>
                  </w:r>
                  <w:proofErr w:type="gramEnd"/>
                </w:p>
                <w:p w:rsidR="005A4B22" w:rsidRPr="005A4B22" w:rsidRDefault="005A4B22" w:rsidP="00A454EB">
                  <w:pPr>
                    <w:rPr>
                      <w:sz w:val="22"/>
                      <w:szCs w:val="22"/>
                    </w:rPr>
                  </w:pPr>
                  <w:r w:rsidRPr="005A4B22">
                    <w:rPr>
                      <w:sz w:val="22"/>
                      <w:szCs w:val="22"/>
                    </w:rPr>
                    <w:t>Год изготовления 2002 г.</w:t>
                  </w:r>
                </w:p>
                <w:p w:rsidR="005A4B22" w:rsidRPr="005A4B22" w:rsidRDefault="005A4B22" w:rsidP="00A454EB">
                  <w:pPr>
                    <w:rPr>
                      <w:sz w:val="22"/>
                      <w:szCs w:val="22"/>
                    </w:rPr>
                  </w:pPr>
                  <w:r w:rsidRPr="005A4B22">
                    <w:rPr>
                      <w:sz w:val="22"/>
                      <w:szCs w:val="22"/>
                    </w:rPr>
                    <w:t>Год ввода в эксплуатацию – 2002 г.</w:t>
                  </w:r>
                </w:p>
              </w:tc>
            </w:tr>
            <w:tr w:rsidR="005A4B22" w:rsidRPr="005A4B22" w:rsidTr="005A4B22">
              <w:trPr>
                <w:trHeight w:val="518"/>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rsidR="005A4B22" w:rsidRPr="005A4B22" w:rsidRDefault="005A4B22" w:rsidP="00A454EB">
                  <w:pPr>
                    <w:rPr>
                      <w:sz w:val="22"/>
                      <w:szCs w:val="22"/>
                    </w:rPr>
                  </w:pPr>
                  <w:r w:rsidRPr="005A4B22">
                    <w:rPr>
                      <w:sz w:val="22"/>
                      <w:szCs w:val="22"/>
                    </w:rPr>
                    <w:t>Котел газовый с горелкой</w:t>
                  </w:r>
                </w:p>
              </w:tc>
              <w:tc>
                <w:tcPr>
                  <w:tcW w:w="3654"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 xml:space="preserve">Котел КОВ -100СТ  с </w:t>
                  </w:r>
                  <w:proofErr w:type="gramStart"/>
                  <w:r w:rsidRPr="005A4B22">
                    <w:rPr>
                      <w:sz w:val="22"/>
                      <w:szCs w:val="22"/>
                    </w:rPr>
                    <w:t>Газогорелочными</w:t>
                  </w:r>
                  <w:proofErr w:type="gramEnd"/>
                  <w:r w:rsidRPr="005A4B22">
                    <w:rPr>
                      <w:sz w:val="22"/>
                      <w:szCs w:val="22"/>
                    </w:rPr>
                    <w:t xml:space="preserve"> устройство типа ГГУ - 5шт.</w:t>
                  </w:r>
                </w:p>
                <w:p w:rsidR="005A4B22" w:rsidRPr="005A4B22" w:rsidRDefault="005A4B22" w:rsidP="00A454EB">
                  <w:pPr>
                    <w:rPr>
                      <w:sz w:val="22"/>
                      <w:szCs w:val="22"/>
                    </w:rPr>
                  </w:pPr>
                  <w:r w:rsidRPr="005A4B22">
                    <w:rPr>
                      <w:sz w:val="22"/>
                      <w:szCs w:val="22"/>
                    </w:rPr>
                    <w:t>Зав.№018131, 018137, 018127,018129, 018176</w:t>
                  </w:r>
                </w:p>
                <w:p w:rsidR="005A4B22" w:rsidRPr="005A4B22" w:rsidRDefault="005A4B22" w:rsidP="00A454EB">
                  <w:pPr>
                    <w:rPr>
                      <w:sz w:val="22"/>
                      <w:szCs w:val="22"/>
                    </w:rPr>
                  </w:pPr>
                </w:p>
                <w:p w:rsidR="005A4B22" w:rsidRPr="005A4B22" w:rsidRDefault="005A4B22" w:rsidP="00A454EB">
                  <w:pPr>
                    <w:rPr>
                      <w:sz w:val="22"/>
                      <w:szCs w:val="22"/>
                    </w:rPr>
                  </w:pPr>
                  <w:r w:rsidRPr="005A4B22">
                    <w:rPr>
                      <w:sz w:val="22"/>
                      <w:szCs w:val="22"/>
                    </w:rPr>
                    <w:t>Газогорелочное устройство типа ГГУ водогрейного котла КОВ 100СТ  -5 шт.</w:t>
                  </w:r>
                </w:p>
                <w:p w:rsidR="005A4B22" w:rsidRPr="005A4B22" w:rsidRDefault="005A4B22" w:rsidP="00A454EB">
                  <w:pPr>
                    <w:rPr>
                      <w:sz w:val="22"/>
                      <w:szCs w:val="22"/>
                    </w:rPr>
                  </w:pPr>
                  <w:r w:rsidRPr="005A4B22">
                    <w:rPr>
                      <w:sz w:val="22"/>
                      <w:szCs w:val="22"/>
                    </w:rPr>
                    <w:t>Зав. №</w:t>
                  </w:r>
                </w:p>
                <w:p w:rsidR="005A4B22" w:rsidRPr="005A4B22" w:rsidRDefault="005A4B22" w:rsidP="00A454EB">
                  <w:pPr>
                    <w:rPr>
                      <w:sz w:val="22"/>
                      <w:szCs w:val="22"/>
                    </w:rPr>
                  </w:pPr>
                  <w:r w:rsidRPr="005A4B22">
                    <w:rPr>
                      <w:sz w:val="22"/>
                      <w:szCs w:val="22"/>
                    </w:rPr>
                    <w:t>Природный газ</w:t>
                  </w:r>
                </w:p>
              </w:tc>
              <w:tc>
                <w:tcPr>
                  <w:tcW w:w="4390"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Мощность 100 кВт</w:t>
                  </w:r>
                </w:p>
                <w:p w:rsidR="005A4B22" w:rsidRPr="005A4B22" w:rsidRDefault="005A4B22" w:rsidP="00A454EB">
                  <w:pPr>
                    <w:rPr>
                      <w:sz w:val="22"/>
                      <w:szCs w:val="22"/>
                    </w:rPr>
                  </w:pPr>
                  <w:r w:rsidRPr="005A4B22">
                    <w:rPr>
                      <w:sz w:val="22"/>
                      <w:szCs w:val="22"/>
                    </w:rPr>
                    <w:t>Год изготовления 2010 г.</w:t>
                  </w:r>
                </w:p>
                <w:p w:rsidR="005A4B22" w:rsidRPr="005A4B22" w:rsidRDefault="005A4B22" w:rsidP="00A454EB">
                  <w:pPr>
                    <w:rPr>
                      <w:sz w:val="22"/>
                      <w:szCs w:val="22"/>
                    </w:rPr>
                  </w:pPr>
                  <w:r w:rsidRPr="005A4B22">
                    <w:rPr>
                      <w:sz w:val="22"/>
                      <w:szCs w:val="22"/>
                    </w:rPr>
                    <w:t>Год ввода в эксплуатацию – 2010 г.</w:t>
                  </w:r>
                </w:p>
                <w:p w:rsidR="005A4B22" w:rsidRPr="005A4B22" w:rsidRDefault="005A4B22" w:rsidP="00A454EB">
                  <w:pPr>
                    <w:rPr>
                      <w:sz w:val="22"/>
                      <w:szCs w:val="22"/>
                    </w:rPr>
                  </w:pPr>
                </w:p>
                <w:p w:rsidR="005A4B22" w:rsidRPr="005A4B22" w:rsidRDefault="005A4B22" w:rsidP="00A454EB">
                  <w:pPr>
                    <w:rPr>
                      <w:sz w:val="22"/>
                      <w:szCs w:val="22"/>
                    </w:rPr>
                  </w:pPr>
                </w:p>
                <w:p w:rsidR="005A4B22" w:rsidRPr="005A4B22" w:rsidRDefault="005A4B22" w:rsidP="00A454EB">
                  <w:pPr>
                    <w:rPr>
                      <w:sz w:val="22"/>
                      <w:szCs w:val="22"/>
                    </w:rPr>
                  </w:pPr>
                  <w:r w:rsidRPr="005A4B22">
                    <w:rPr>
                      <w:sz w:val="22"/>
                      <w:szCs w:val="22"/>
                    </w:rPr>
                    <w:t>Год изготовления 2010 г.</w:t>
                  </w:r>
                </w:p>
                <w:p w:rsidR="005A4B22" w:rsidRPr="005A4B22" w:rsidRDefault="005A4B22" w:rsidP="00A454EB">
                  <w:pPr>
                    <w:rPr>
                      <w:sz w:val="22"/>
                      <w:szCs w:val="22"/>
                    </w:rPr>
                  </w:pPr>
                  <w:r w:rsidRPr="005A4B22">
                    <w:rPr>
                      <w:sz w:val="22"/>
                      <w:szCs w:val="22"/>
                    </w:rPr>
                    <w:t>Год ввода в эксплуатацию – 2010г.</w:t>
                  </w:r>
                </w:p>
              </w:tc>
            </w:tr>
            <w:tr w:rsidR="005A4B22" w:rsidRPr="005A4B22" w:rsidTr="00EF7AE3">
              <w:trPr>
                <w:trHeight w:val="1029"/>
              </w:trPr>
              <w:tc>
                <w:tcPr>
                  <w:tcW w:w="2156" w:type="dxa"/>
                  <w:gridSpan w:val="2"/>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 xml:space="preserve">Надземный наружный газопровод низкого давления </w:t>
                  </w:r>
                </w:p>
                <w:p w:rsidR="005A4B22" w:rsidRPr="005A4B22" w:rsidRDefault="005A4B22" w:rsidP="00A454EB">
                  <w:pPr>
                    <w:rPr>
                      <w:sz w:val="22"/>
                      <w:szCs w:val="22"/>
                    </w:rPr>
                  </w:pPr>
                </w:p>
              </w:tc>
              <w:tc>
                <w:tcPr>
                  <w:tcW w:w="3654"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Труба стальная</w:t>
                  </w:r>
                </w:p>
                <w:p w:rsidR="005A4B22" w:rsidRPr="005A4B22" w:rsidRDefault="005A4B22" w:rsidP="00A454EB">
                  <w:pPr>
                    <w:rPr>
                      <w:sz w:val="22"/>
                      <w:szCs w:val="22"/>
                    </w:rPr>
                  </w:pPr>
                  <w:r w:rsidRPr="005A4B22">
                    <w:rPr>
                      <w:sz w:val="22"/>
                      <w:szCs w:val="22"/>
                    </w:rPr>
                    <w:t>Без заводского номера</w:t>
                  </w:r>
                </w:p>
                <w:p w:rsidR="005A4B22" w:rsidRPr="005A4B22" w:rsidRDefault="005A4B22" w:rsidP="00A454EB">
                  <w:pPr>
                    <w:rPr>
                      <w:sz w:val="22"/>
                      <w:szCs w:val="22"/>
                    </w:rPr>
                  </w:pP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rFonts w:eastAsia="Batang"/>
                      <w:sz w:val="22"/>
                      <w:szCs w:val="22"/>
                    </w:rPr>
                  </w:pPr>
                  <w:r w:rsidRPr="005A4B22">
                    <w:rPr>
                      <w:rFonts w:eastAsia="Batang"/>
                      <w:sz w:val="22"/>
                      <w:szCs w:val="22"/>
                      <w:lang w:val="en-US"/>
                    </w:rPr>
                    <w:t>L</w:t>
                  </w:r>
                  <w:r w:rsidRPr="005A4B22">
                    <w:rPr>
                      <w:rFonts w:eastAsia="Batang"/>
                      <w:sz w:val="22"/>
                      <w:szCs w:val="22"/>
                    </w:rPr>
                    <w:t xml:space="preserve">-115 </w:t>
                  </w:r>
                  <w:proofErr w:type="gramStart"/>
                  <w:r w:rsidRPr="005A4B22">
                    <w:rPr>
                      <w:rFonts w:eastAsia="Batang"/>
                      <w:sz w:val="22"/>
                      <w:szCs w:val="22"/>
                    </w:rPr>
                    <w:t>м.,</w:t>
                  </w:r>
                  <w:proofErr w:type="gramEnd"/>
                  <w:r w:rsidRPr="005A4B22">
                    <w:rPr>
                      <w:rFonts w:eastAsia="Batang"/>
                      <w:sz w:val="22"/>
                      <w:szCs w:val="22"/>
                    </w:rPr>
                    <w:t xml:space="preserve"> Д-76 мм.</w:t>
                  </w:r>
                </w:p>
                <w:p w:rsidR="005A4B22" w:rsidRPr="005A4B22" w:rsidRDefault="005A4B22" w:rsidP="00A454EB">
                  <w:pPr>
                    <w:rPr>
                      <w:rFonts w:eastAsia="Batang"/>
                      <w:sz w:val="22"/>
                      <w:szCs w:val="22"/>
                    </w:rPr>
                  </w:pPr>
                  <w:r w:rsidRPr="005A4B22">
                    <w:rPr>
                      <w:rFonts w:eastAsia="Batang"/>
                      <w:sz w:val="22"/>
                      <w:szCs w:val="22"/>
                    </w:rPr>
                    <w:t>Давление  0,003 Мпа</w:t>
                  </w:r>
                </w:p>
                <w:p w:rsidR="005A4B22" w:rsidRPr="005A4B22" w:rsidRDefault="005A4B22" w:rsidP="00A454EB">
                  <w:pPr>
                    <w:rPr>
                      <w:sz w:val="22"/>
                      <w:szCs w:val="22"/>
                    </w:rPr>
                  </w:pPr>
                  <w:r w:rsidRPr="005A4B22">
                    <w:rPr>
                      <w:sz w:val="22"/>
                      <w:szCs w:val="22"/>
                    </w:rPr>
                    <w:t>Год изготовления 2002 г.</w:t>
                  </w:r>
                </w:p>
                <w:p w:rsidR="005A4B22" w:rsidRPr="005A4B22" w:rsidRDefault="005A4B22" w:rsidP="00A454EB">
                  <w:pPr>
                    <w:rPr>
                      <w:sz w:val="22"/>
                      <w:szCs w:val="22"/>
                    </w:rPr>
                  </w:pPr>
                  <w:r w:rsidRPr="005A4B22">
                    <w:rPr>
                      <w:sz w:val="22"/>
                      <w:szCs w:val="22"/>
                    </w:rPr>
                    <w:t>Год ввода в эксплуатацию – 2002 г.</w:t>
                  </w:r>
                </w:p>
              </w:tc>
            </w:tr>
            <w:tr w:rsidR="005A4B22" w:rsidRPr="005A4B22" w:rsidTr="005A4B22">
              <w:trPr>
                <w:trHeight w:val="1843"/>
              </w:trPr>
              <w:tc>
                <w:tcPr>
                  <w:tcW w:w="2156" w:type="dxa"/>
                  <w:gridSpan w:val="2"/>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 xml:space="preserve">Надземный внутренний газопровод низкого давления </w:t>
                  </w:r>
                </w:p>
                <w:p w:rsidR="005A4B22" w:rsidRPr="005A4B22" w:rsidRDefault="005A4B22" w:rsidP="00A454EB">
                  <w:pPr>
                    <w:rPr>
                      <w:sz w:val="22"/>
                      <w:szCs w:val="22"/>
                    </w:rPr>
                  </w:pPr>
                </w:p>
              </w:tc>
              <w:tc>
                <w:tcPr>
                  <w:tcW w:w="3654"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Труба стальная</w:t>
                  </w:r>
                </w:p>
                <w:p w:rsidR="005A4B22" w:rsidRPr="005A4B22" w:rsidRDefault="005A4B22" w:rsidP="00A454EB">
                  <w:pPr>
                    <w:rPr>
                      <w:sz w:val="22"/>
                      <w:szCs w:val="22"/>
                    </w:rPr>
                  </w:pPr>
                  <w:r w:rsidRPr="005A4B22">
                    <w:rPr>
                      <w:sz w:val="22"/>
                      <w:szCs w:val="22"/>
                    </w:rPr>
                    <w:t>Без заводского номера</w:t>
                  </w:r>
                </w:p>
                <w:p w:rsidR="005A4B22" w:rsidRPr="005A4B22" w:rsidRDefault="005A4B22" w:rsidP="00A454EB">
                  <w:pPr>
                    <w:rPr>
                      <w:sz w:val="22"/>
                      <w:szCs w:val="22"/>
                    </w:rPr>
                  </w:pP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rFonts w:eastAsia="Batang"/>
                      <w:sz w:val="22"/>
                      <w:szCs w:val="22"/>
                    </w:rPr>
                  </w:pPr>
                  <w:r w:rsidRPr="005A4B22">
                    <w:rPr>
                      <w:rFonts w:eastAsia="Batang"/>
                      <w:sz w:val="22"/>
                      <w:szCs w:val="22"/>
                      <w:lang w:val="en-US"/>
                    </w:rPr>
                    <w:t>L</w:t>
                  </w:r>
                  <w:r w:rsidRPr="005A4B22">
                    <w:rPr>
                      <w:rFonts w:eastAsia="Batang"/>
                      <w:sz w:val="22"/>
                      <w:szCs w:val="22"/>
                    </w:rPr>
                    <w:t xml:space="preserve">-25 </w:t>
                  </w:r>
                  <w:proofErr w:type="gramStart"/>
                  <w:r w:rsidRPr="005A4B22">
                    <w:rPr>
                      <w:rFonts w:eastAsia="Batang"/>
                      <w:sz w:val="22"/>
                      <w:szCs w:val="22"/>
                    </w:rPr>
                    <w:t>м.,</w:t>
                  </w:r>
                  <w:proofErr w:type="gramEnd"/>
                  <w:r w:rsidRPr="005A4B22">
                    <w:rPr>
                      <w:rFonts w:eastAsia="Batang"/>
                      <w:sz w:val="22"/>
                      <w:szCs w:val="22"/>
                    </w:rPr>
                    <w:t xml:space="preserve"> Д-89 мм.</w:t>
                  </w:r>
                </w:p>
                <w:p w:rsidR="005A4B22" w:rsidRPr="005A4B22" w:rsidRDefault="005A4B22" w:rsidP="00A454EB">
                  <w:pPr>
                    <w:rPr>
                      <w:rFonts w:eastAsia="Batang"/>
                      <w:sz w:val="22"/>
                      <w:szCs w:val="22"/>
                    </w:rPr>
                  </w:pPr>
                  <w:r w:rsidRPr="005A4B22">
                    <w:rPr>
                      <w:rFonts w:eastAsia="Batang"/>
                      <w:sz w:val="22"/>
                      <w:szCs w:val="22"/>
                      <w:lang w:val="en-US"/>
                    </w:rPr>
                    <w:t>L</w:t>
                  </w:r>
                  <w:r w:rsidRPr="005A4B22">
                    <w:rPr>
                      <w:rFonts w:eastAsia="Batang"/>
                      <w:sz w:val="22"/>
                      <w:szCs w:val="22"/>
                    </w:rPr>
                    <w:t xml:space="preserve">-10 </w:t>
                  </w:r>
                  <w:proofErr w:type="gramStart"/>
                  <w:r w:rsidRPr="005A4B22">
                    <w:rPr>
                      <w:rFonts w:eastAsia="Batang"/>
                      <w:sz w:val="22"/>
                      <w:szCs w:val="22"/>
                    </w:rPr>
                    <w:t>м.,</w:t>
                  </w:r>
                  <w:proofErr w:type="gramEnd"/>
                  <w:r w:rsidRPr="005A4B22">
                    <w:rPr>
                      <w:rFonts w:eastAsia="Batang"/>
                      <w:sz w:val="22"/>
                      <w:szCs w:val="22"/>
                    </w:rPr>
                    <w:t xml:space="preserve"> Д-25 мм.</w:t>
                  </w:r>
                </w:p>
                <w:p w:rsidR="005A4B22" w:rsidRPr="005A4B22" w:rsidRDefault="005A4B22" w:rsidP="00A454EB">
                  <w:pPr>
                    <w:rPr>
                      <w:rFonts w:eastAsia="Batang"/>
                      <w:sz w:val="22"/>
                      <w:szCs w:val="22"/>
                    </w:rPr>
                  </w:pPr>
                  <w:r w:rsidRPr="005A4B22">
                    <w:rPr>
                      <w:rFonts w:eastAsia="Batang"/>
                      <w:sz w:val="22"/>
                      <w:szCs w:val="22"/>
                      <w:lang w:val="en-US"/>
                    </w:rPr>
                    <w:t>L</w:t>
                  </w:r>
                  <w:r w:rsidRPr="005A4B22">
                    <w:rPr>
                      <w:rFonts w:eastAsia="Batang"/>
                      <w:sz w:val="22"/>
                      <w:szCs w:val="22"/>
                    </w:rPr>
                    <w:t xml:space="preserve">-15 </w:t>
                  </w:r>
                  <w:proofErr w:type="gramStart"/>
                  <w:r w:rsidRPr="005A4B22">
                    <w:rPr>
                      <w:rFonts w:eastAsia="Batang"/>
                      <w:sz w:val="22"/>
                      <w:szCs w:val="22"/>
                    </w:rPr>
                    <w:t>м.,</w:t>
                  </w:r>
                  <w:proofErr w:type="gramEnd"/>
                  <w:r w:rsidRPr="005A4B22">
                    <w:rPr>
                      <w:rFonts w:eastAsia="Batang"/>
                      <w:sz w:val="22"/>
                      <w:szCs w:val="22"/>
                    </w:rPr>
                    <w:t xml:space="preserve"> Д-20 мм.</w:t>
                  </w:r>
                </w:p>
                <w:p w:rsidR="005A4B22" w:rsidRPr="005A4B22" w:rsidRDefault="005A4B22" w:rsidP="00A454EB">
                  <w:pPr>
                    <w:rPr>
                      <w:rFonts w:eastAsia="Batang"/>
                      <w:sz w:val="22"/>
                      <w:szCs w:val="22"/>
                    </w:rPr>
                  </w:pPr>
                  <w:r w:rsidRPr="005A4B22">
                    <w:rPr>
                      <w:rFonts w:eastAsia="Batang"/>
                      <w:sz w:val="22"/>
                      <w:szCs w:val="22"/>
                      <w:lang w:val="en-US"/>
                    </w:rPr>
                    <w:t>L</w:t>
                  </w:r>
                  <w:r w:rsidRPr="005A4B22">
                    <w:rPr>
                      <w:rFonts w:eastAsia="Batang"/>
                      <w:sz w:val="22"/>
                      <w:szCs w:val="22"/>
                    </w:rPr>
                    <w:t xml:space="preserve">-2 </w:t>
                  </w:r>
                  <w:proofErr w:type="gramStart"/>
                  <w:r w:rsidRPr="005A4B22">
                    <w:rPr>
                      <w:rFonts w:eastAsia="Batang"/>
                      <w:sz w:val="22"/>
                      <w:szCs w:val="22"/>
                    </w:rPr>
                    <w:t>м.,</w:t>
                  </w:r>
                  <w:proofErr w:type="gramEnd"/>
                  <w:r w:rsidRPr="005A4B22">
                    <w:rPr>
                      <w:rFonts w:eastAsia="Batang"/>
                      <w:sz w:val="22"/>
                      <w:szCs w:val="22"/>
                    </w:rPr>
                    <w:t xml:space="preserve"> Д-15 мм.</w:t>
                  </w:r>
                </w:p>
                <w:p w:rsidR="005A4B22" w:rsidRPr="005A4B22" w:rsidRDefault="005A4B22" w:rsidP="00A454EB">
                  <w:pPr>
                    <w:rPr>
                      <w:rFonts w:eastAsia="Batang"/>
                      <w:sz w:val="22"/>
                      <w:szCs w:val="22"/>
                    </w:rPr>
                  </w:pPr>
                  <w:r w:rsidRPr="005A4B22">
                    <w:rPr>
                      <w:rFonts w:eastAsia="Batang"/>
                      <w:sz w:val="22"/>
                      <w:szCs w:val="22"/>
                    </w:rPr>
                    <w:t>Давление  0,003 Мпа</w:t>
                  </w:r>
                </w:p>
                <w:p w:rsidR="005A4B22" w:rsidRPr="005A4B22" w:rsidRDefault="005A4B22" w:rsidP="00A454EB">
                  <w:pPr>
                    <w:rPr>
                      <w:sz w:val="22"/>
                      <w:szCs w:val="22"/>
                    </w:rPr>
                  </w:pPr>
                  <w:r w:rsidRPr="005A4B22">
                    <w:rPr>
                      <w:sz w:val="22"/>
                      <w:szCs w:val="22"/>
                    </w:rPr>
                    <w:t>Год изготовления 2002 г.</w:t>
                  </w:r>
                </w:p>
                <w:p w:rsidR="005A4B22" w:rsidRPr="005A4B22" w:rsidRDefault="005A4B22" w:rsidP="00A454EB">
                  <w:pPr>
                    <w:rPr>
                      <w:sz w:val="22"/>
                      <w:szCs w:val="22"/>
                    </w:rPr>
                  </w:pPr>
                  <w:r w:rsidRPr="005A4B22">
                    <w:rPr>
                      <w:sz w:val="22"/>
                      <w:szCs w:val="22"/>
                    </w:rPr>
                    <w:t>Год ввода в эксплуатацию – 2002 г.</w:t>
                  </w:r>
                </w:p>
              </w:tc>
            </w:tr>
            <w:tr w:rsidR="005A4B22" w:rsidRPr="005A4B22" w:rsidTr="005A4B22">
              <w:trPr>
                <w:trHeight w:val="1586"/>
              </w:trPr>
              <w:tc>
                <w:tcPr>
                  <w:tcW w:w="2156" w:type="dxa"/>
                  <w:gridSpan w:val="2"/>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Надземный наружный газопровод среднего давления</w:t>
                  </w:r>
                </w:p>
                <w:p w:rsidR="005A4B22" w:rsidRPr="005A4B22" w:rsidRDefault="005A4B22" w:rsidP="00A454EB">
                  <w:pPr>
                    <w:rPr>
                      <w:sz w:val="22"/>
                      <w:szCs w:val="22"/>
                    </w:rPr>
                  </w:pPr>
                </w:p>
              </w:tc>
              <w:tc>
                <w:tcPr>
                  <w:tcW w:w="3654"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Труба стальная</w:t>
                  </w:r>
                </w:p>
                <w:p w:rsidR="005A4B22" w:rsidRPr="005A4B22" w:rsidRDefault="005A4B22" w:rsidP="00A454EB">
                  <w:pPr>
                    <w:rPr>
                      <w:sz w:val="22"/>
                      <w:szCs w:val="22"/>
                    </w:rPr>
                  </w:pPr>
                  <w:r w:rsidRPr="005A4B22">
                    <w:rPr>
                      <w:sz w:val="22"/>
                      <w:szCs w:val="22"/>
                    </w:rPr>
                    <w:t>Без заводского номера</w:t>
                  </w:r>
                </w:p>
                <w:p w:rsidR="005A4B22" w:rsidRPr="005A4B22" w:rsidRDefault="005A4B22" w:rsidP="00A454EB">
                  <w:pPr>
                    <w:rPr>
                      <w:sz w:val="22"/>
                      <w:szCs w:val="22"/>
                    </w:rPr>
                  </w:pPr>
                </w:p>
                <w:p w:rsidR="005A4B22" w:rsidRPr="005A4B22" w:rsidRDefault="005A4B22" w:rsidP="00A454EB">
                  <w:pPr>
                    <w:rPr>
                      <w:sz w:val="22"/>
                      <w:szCs w:val="22"/>
                    </w:rPr>
                  </w:pPr>
                </w:p>
                <w:p w:rsidR="005A4B22" w:rsidRPr="005A4B22" w:rsidRDefault="005A4B22" w:rsidP="00A454EB">
                  <w:pPr>
                    <w:rPr>
                      <w:sz w:val="22"/>
                      <w:szCs w:val="22"/>
                    </w:rPr>
                  </w:pPr>
                </w:p>
              </w:tc>
              <w:tc>
                <w:tcPr>
                  <w:tcW w:w="4390"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lang w:val="en-US"/>
                    </w:rPr>
                    <w:t>L</w:t>
                  </w:r>
                  <w:r w:rsidRPr="005A4B22">
                    <w:rPr>
                      <w:sz w:val="22"/>
                      <w:szCs w:val="22"/>
                    </w:rPr>
                    <w:t xml:space="preserve">-15 </w:t>
                  </w:r>
                  <w:proofErr w:type="gramStart"/>
                  <w:r w:rsidRPr="005A4B22">
                    <w:rPr>
                      <w:sz w:val="22"/>
                      <w:szCs w:val="22"/>
                    </w:rPr>
                    <w:t>м.,</w:t>
                  </w:r>
                  <w:proofErr w:type="gramEnd"/>
                  <w:r w:rsidRPr="005A4B22">
                    <w:rPr>
                      <w:sz w:val="22"/>
                      <w:szCs w:val="22"/>
                    </w:rPr>
                    <w:t xml:space="preserve"> Д-40 мм.</w:t>
                  </w:r>
                </w:p>
                <w:p w:rsidR="005A4B22" w:rsidRPr="005A4B22" w:rsidRDefault="005A4B22" w:rsidP="00A454EB">
                  <w:pPr>
                    <w:rPr>
                      <w:sz w:val="22"/>
                      <w:szCs w:val="22"/>
                    </w:rPr>
                  </w:pPr>
                  <w:r w:rsidRPr="005A4B22">
                    <w:rPr>
                      <w:sz w:val="22"/>
                      <w:szCs w:val="22"/>
                    </w:rPr>
                    <w:t>Давление  0,3 Мпа</w:t>
                  </w:r>
                </w:p>
                <w:p w:rsidR="005A4B22" w:rsidRPr="005A4B22" w:rsidRDefault="005A4B22" w:rsidP="00A454EB">
                  <w:pPr>
                    <w:rPr>
                      <w:sz w:val="22"/>
                      <w:szCs w:val="22"/>
                    </w:rPr>
                  </w:pPr>
                  <w:r w:rsidRPr="005A4B22">
                    <w:rPr>
                      <w:sz w:val="22"/>
                      <w:szCs w:val="22"/>
                    </w:rPr>
                    <w:t>Год изготовления 2002 г.</w:t>
                  </w:r>
                </w:p>
                <w:p w:rsidR="005A4B22" w:rsidRPr="005A4B22" w:rsidRDefault="005A4B22" w:rsidP="00A454EB">
                  <w:pPr>
                    <w:rPr>
                      <w:sz w:val="22"/>
                      <w:szCs w:val="22"/>
                    </w:rPr>
                  </w:pPr>
                  <w:r w:rsidRPr="005A4B22">
                    <w:rPr>
                      <w:sz w:val="22"/>
                      <w:szCs w:val="22"/>
                    </w:rPr>
                    <w:t>Год ввода в эксплуатацию – 2002 г.</w:t>
                  </w:r>
                </w:p>
                <w:p w:rsidR="005A4B22" w:rsidRPr="005A4B22" w:rsidRDefault="005A4B22" w:rsidP="00A454EB">
                  <w:pPr>
                    <w:rPr>
                      <w:sz w:val="22"/>
                      <w:szCs w:val="22"/>
                    </w:rPr>
                  </w:pPr>
                </w:p>
              </w:tc>
            </w:tr>
            <w:tr w:rsidR="005A4B22" w:rsidRPr="005A4B22" w:rsidTr="005A4B22">
              <w:trPr>
                <w:trHeight w:val="914"/>
              </w:trPr>
              <w:tc>
                <w:tcPr>
                  <w:tcW w:w="2156" w:type="dxa"/>
                  <w:gridSpan w:val="2"/>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rPr>
                    <w:t>Подземный газопровод среднего давления</w:t>
                  </w:r>
                </w:p>
              </w:tc>
              <w:tc>
                <w:tcPr>
                  <w:tcW w:w="3654"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rPr>
                    <w:t>Труба стальная</w:t>
                  </w:r>
                </w:p>
                <w:p w:rsidR="005A4B22" w:rsidRPr="005A4B22" w:rsidRDefault="005A4B22" w:rsidP="00A454EB">
                  <w:pPr>
                    <w:rPr>
                      <w:sz w:val="22"/>
                      <w:szCs w:val="22"/>
                    </w:rPr>
                  </w:pPr>
                  <w:r w:rsidRPr="005A4B22">
                    <w:rPr>
                      <w:sz w:val="22"/>
                      <w:szCs w:val="22"/>
                    </w:rPr>
                    <w:t>Без заводского номера</w:t>
                  </w: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lang w:val="en-US"/>
                    </w:rPr>
                    <w:t>L</w:t>
                  </w:r>
                  <w:r w:rsidRPr="005A4B22">
                    <w:rPr>
                      <w:sz w:val="22"/>
                      <w:szCs w:val="22"/>
                    </w:rPr>
                    <w:t>-1,8м., Д-40 мм.</w:t>
                  </w:r>
                </w:p>
                <w:p w:rsidR="005A4B22" w:rsidRPr="005A4B22" w:rsidRDefault="005A4B22" w:rsidP="00A454EB">
                  <w:pPr>
                    <w:rPr>
                      <w:sz w:val="22"/>
                      <w:szCs w:val="22"/>
                    </w:rPr>
                  </w:pPr>
                  <w:r w:rsidRPr="005A4B22">
                    <w:rPr>
                      <w:sz w:val="22"/>
                      <w:szCs w:val="22"/>
                    </w:rPr>
                    <w:t>Давление  0,3 Мпа</w:t>
                  </w:r>
                </w:p>
                <w:p w:rsidR="005A4B22" w:rsidRPr="005A4B22" w:rsidRDefault="005A4B22" w:rsidP="00A454EB">
                  <w:pPr>
                    <w:rPr>
                      <w:sz w:val="22"/>
                      <w:szCs w:val="22"/>
                    </w:rPr>
                  </w:pPr>
                  <w:r w:rsidRPr="005A4B22">
                    <w:rPr>
                      <w:sz w:val="22"/>
                      <w:szCs w:val="22"/>
                    </w:rPr>
                    <w:t>Год изготовления 2002 г.</w:t>
                  </w:r>
                </w:p>
                <w:p w:rsidR="005A4B22" w:rsidRPr="005A4B22" w:rsidRDefault="005A4B22" w:rsidP="00A454EB">
                  <w:pPr>
                    <w:rPr>
                      <w:sz w:val="22"/>
                      <w:szCs w:val="22"/>
                    </w:rPr>
                  </w:pPr>
                  <w:r w:rsidRPr="005A4B22">
                    <w:rPr>
                      <w:sz w:val="22"/>
                      <w:szCs w:val="22"/>
                    </w:rPr>
                    <w:t>Год ввода в эксплуатацию – 2002 г.</w:t>
                  </w:r>
                </w:p>
              </w:tc>
            </w:tr>
            <w:tr w:rsidR="005A4B22" w:rsidRPr="005A4B22" w:rsidTr="005A4B22">
              <w:trPr>
                <w:trHeight w:val="27"/>
              </w:trPr>
              <w:tc>
                <w:tcPr>
                  <w:tcW w:w="2156" w:type="dxa"/>
                  <w:gridSpan w:val="2"/>
                  <w:tcBorders>
                    <w:top w:val="single" w:sz="4" w:space="0" w:color="auto"/>
                    <w:left w:val="single" w:sz="4" w:space="0" w:color="auto"/>
                    <w:bottom w:val="single" w:sz="4" w:space="0" w:color="auto"/>
                    <w:right w:val="single" w:sz="4" w:space="0" w:color="auto"/>
                  </w:tcBorders>
                  <w:vAlign w:val="center"/>
                </w:tcPr>
                <w:p w:rsidR="005A4B22" w:rsidRPr="005A4B22" w:rsidRDefault="005A4B22" w:rsidP="00A454EB">
                  <w:pPr>
                    <w:rPr>
                      <w:sz w:val="22"/>
                      <w:szCs w:val="22"/>
                    </w:rPr>
                  </w:pPr>
                </w:p>
              </w:tc>
              <w:tc>
                <w:tcPr>
                  <w:tcW w:w="3654"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rPr>
                    <w:t>ГРПШ-400-01 заводской №63452</w:t>
                  </w:r>
                </w:p>
                <w:p w:rsidR="005A4B22" w:rsidRPr="005A4B22" w:rsidRDefault="005A4B22" w:rsidP="00A454EB">
                  <w:pPr>
                    <w:rPr>
                      <w:sz w:val="22"/>
                      <w:szCs w:val="22"/>
                    </w:rPr>
                  </w:pPr>
                  <w:r w:rsidRPr="005A4B22">
                    <w:rPr>
                      <w:sz w:val="22"/>
                      <w:szCs w:val="22"/>
                    </w:rPr>
                    <w:t xml:space="preserve">с регулятором давления газа РДНК 400М </w:t>
                  </w:r>
                  <w:proofErr w:type="gramStart"/>
                  <w:r w:rsidRPr="005A4B22">
                    <w:rPr>
                      <w:sz w:val="22"/>
                      <w:szCs w:val="22"/>
                    </w:rPr>
                    <w:t>заводской</w:t>
                  </w:r>
                  <w:proofErr w:type="gramEnd"/>
                  <w:r w:rsidRPr="005A4B22">
                    <w:rPr>
                      <w:sz w:val="22"/>
                      <w:szCs w:val="22"/>
                    </w:rPr>
                    <w:t xml:space="preserve"> №37625</w:t>
                  </w: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lang w:val="en-US"/>
                    </w:rPr>
                    <w:t>P</w:t>
                  </w:r>
                  <w:r w:rsidRPr="005A4B22">
                    <w:rPr>
                      <w:sz w:val="22"/>
                      <w:szCs w:val="22"/>
                    </w:rPr>
                    <w:t xml:space="preserve"> </w:t>
                  </w:r>
                  <w:proofErr w:type="spellStart"/>
                  <w:r w:rsidRPr="005A4B22">
                    <w:rPr>
                      <w:sz w:val="22"/>
                      <w:szCs w:val="22"/>
                    </w:rPr>
                    <w:t>вх</w:t>
                  </w:r>
                  <w:proofErr w:type="spellEnd"/>
                  <w:r w:rsidRPr="005A4B22">
                    <w:rPr>
                      <w:sz w:val="22"/>
                      <w:szCs w:val="22"/>
                    </w:rPr>
                    <w:t xml:space="preserve"> 0,3 МПа</w:t>
                  </w:r>
                </w:p>
                <w:p w:rsidR="005A4B22" w:rsidRPr="005A4B22" w:rsidRDefault="005A4B22" w:rsidP="00A454EB">
                  <w:pPr>
                    <w:rPr>
                      <w:sz w:val="22"/>
                      <w:szCs w:val="22"/>
                    </w:rPr>
                  </w:pPr>
                  <w:proofErr w:type="gramStart"/>
                  <w:r w:rsidRPr="005A4B22">
                    <w:rPr>
                      <w:sz w:val="22"/>
                      <w:szCs w:val="22"/>
                    </w:rPr>
                    <w:t>Р</w:t>
                  </w:r>
                  <w:proofErr w:type="gramEnd"/>
                  <w:r w:rsidRPr="005A4B22">
                    <w:rPr>
                      <w:sz w:val="22"/>
                      <w:szCs w:val="22"/>
                    </w:rPr>
                    <w:t xml:space="preserve"> </w:t>
                  </w:r>
                  <w:proofErr w:type="spellStart"/>
                  <w:r w:rsidRPr="005A4B22">
                    <w:rPr>
                      <w:sz w:val="22"/>
                      <w:szCs w:val="22"/>
                    </w:rPr>
                    <w:t>вых</w:t>
                  </w:r>
                  <w:proofErr w:type="spellEnd"/>
                  <w:r w:rsidRPr="005A4B22">
                    <w:rPr>
                      <w:sz w:val="22"/>
                      <w:szCs w:val="22"/>
                    </w:rPr>
                    <w:t xml:space="preserve"> 0,003  МПа</w:t>
                  </w:r>
                </w:p>
                <w:p w:rsidR="005A4B22" w:rsidRPr="005A4B22" w:rsidRDefault="005A4B22" w:rsidP="00A454EB">
                  <w:pPr>
                    <w:rPr>
                      <w:sz w:val="22"/>
                      <w:szCs w:val="22"/>
                    </w:rPr>
                  </w:pPr>
                  <w:r w:rsidRPr="005A4B22">
                    <w:rPr>
                      <w:sz w:val="22"/>
                      <w:szCs w:val="22"/>
                    </w:rPr>
                    <w:t>Год изготовления 2002 г.</w:t>
                  </w:r>
                </w:p>
                <w:p w:rsidR="005A4B22" w:rsidRPr="005A4B22" w:rsidRDefault="005A4B22" w:rsidP="00A454EB">
                  <w:pPr>
                    <w:rPr>
                      <w:sz w:val="22"/>
                      <w:szCs w:val="22"/>
                    </w:rPr>
                  </w:pPr>
                  <w:r w:rsidRPr="005A4B22">
                    <w:rPr>
                      <w:sz w:val="22"/>
                      <w:szCs w:val="22"/>
                    </w:rPr>
                    <w:t>Год ввода в эксплуатацию 2002 г</w:t>
                  </w:r>
                </w:p>
              </w:tc>
            </w:tr>
            <w:tr w:rsidR="005A4B22" w:rsidRPr="005A4B22" w:rsidTr="005A4B22">
              <w:trPr>
                <w:trHeight w:val="1679"/>
              </w:trPr>
              <w:tc>
                <w:tcPr>
                  <w:tcW w:w="2156" w:type="dxa"/>
                  <w:gridSpan w:val="2"/>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lastRenderedPageBreak/>
                    <w:t>Сооружение «Теплотрасса ко</w:t>
                  </w:r>
                  <w:r w:rsidRPr="005A4B22">
                    <w:rPr>
                      <w:b w:val="0"/>
                    </w:rPr>
                    <w:t xml:space="preserve">тельной </w:t>
                  </w:r>
                  <w:proofErr w:type="spellStart"/>
                  <w:r w:rsidRPr="005A4B22">
                    <w:rPr>
                      <w:b w:val="0"/>
                    </w:rPr>
                    <w:t>Ивантеевской</w:t>
                  </w:r>
                  <w:proofErr w:type="spellEnd"/>
                  <w:r w:rsidRPr="005A4B22">
                    <w:rPr>
                      <w:b w:val="0"/>
                    </w:rPr>
                    <w:t xml:space="preserve"> СОШ (часть </w:t>
                  </w:r>
                  <w:r w:rsidRPr="005A4B22">
                    <w:rPr>
                      <w:b w:val="0"/>
                      <w:lang w:val="en-US"/>
                    </w:rPr>
                    <w:t>I</w:t>
                  </w:r>
                  <w:r w:rsidRPr="005A4B22">
                    <w:rPr>
                      <w:b w:val="0"/>
                      <w:color w:val="000000"/>
                    </w:rPr>
                    <w:t>)</w:t>
                  </w:r>
                </w:p>
                <w:p w:rsidR="005A4B22" w:rsidRPr="005A4B22" w:rsidRDefault="005A4B22" w:rsidP="00A454EB">
                  <w:pPr>
                    <w:pStyle w:val="afff8"/>
                    <w:jc w:val="left"/>
                    <w:rPr>
                      <w:b w:val="0"/>
                    </w:rPr>
                  </w:pPr>
                  <w:r w:rsidRPr="005A4B22">
                    <w:rPr>
                      <w:b w:val="0"/>
                      <w:color w:val="000000"/>
                    </w:rPr>
                    <w:t>Протяженность-43 м.</w:t>
                  </w:r>
                </w:p>
              </w:tc>
              <w:tc>
                <w:tcPr>
                  <w:tcW w:w="3654"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Саратовская обл. </w:t>
                  </w:r>
                  <w:proofErr w:type="spellStart"/>
                  <w:r w:rsidRPr="005A4B22">
                    <w:rPr>
                      <w:b w:val="0"/>
                      <w:color w:val="000000"/>
                    </w:rPr>
                    <w:t>Ивантеевский</w:t>
                  </w:r>
                  <w:proofErr w:type="spellEnd"/>
                  <w:r w:rsidRPr="005A4B22">
                    <w:rPr>
                      <w:b w:val="0"/>
                      <w:color w:val="000000"/>
                    </w:rPr>
                    <w:t xml:space="preserve">                    р-он, </w:t>
                  </w:r>
                  <w:proofErr w:type="gramStart"/>
                  <w:r w:rsidRPr="005A4B22">
                    <w:rPr>
                      <w:b w:val="0"/>
                      <w:color w:val="000000"/>
                    </w:rPr>
                    <w:t>с</w:t>
                  </w:r>
                  <w:proofErr w:type="gramEnd"/>
                  <w:r w:rsidRPr="005A4B22">
                    <w:rPr>
                      <w:b w:val="0"/>
                      <w:color w:val="000000"/>
                    </w:rPr>
                    <w:t>. Ивантеевка по ул. Советской от котельной до школы</w:t>
                  </w: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Свидетельство о </w:t>
                  </w:r>
                  <w:proofErr w:type="spellStart"/>
                  <w:r w:rsidRPr="005A4B22">
                    <w:rPr>
                      <w:b w:val="0"/>
                      <w:color w:val="000000"/>
                    </w:rPr>
                    <w:t>гос</w:t>
                  </w:r>
                  <w:proofErr w:type="gramStart"/>
                  <w:r w:rsidRPr="005A4B22">
                    <w:rPr>
                      <w:b w:val="0"/>
                      <w:color w:val="000000"/>
                    </w:rPr>
                    <w:t>.р</w:t>
                  </w:r>
                  <w:proofErr w:type="gramEnd"/>
                  <w:r w:rsidRPr="005A4B22">
                    <w:rPr>
                      <w:b w:val="0"/>
                      <w:color w:val="000000"/>
                    </w:rPr>
                    <w:t>егистрации</w:t>
                  </w:r>
                  <w:proofErr w:type="spellEnd"/>
                  <w:r w:rsidRPr="005A4B22">
                    <w:rPr>
                      <w:b w:val="0"/>
                      <w:color w:val="000000"/>
                    </w:rPr>
                    <w:t xml:space="preserve"> от 14.06.2011 г.</w:t>
                  </w:r>
                </w:p>
              </w:tc>
            </w:tr>
            <w:tr w:rsidR="005A4B22" w:rsidRPr="005A4B22" w:rsidTr="005A4B22">
              <w:trPr>
                <w:trHeight w:val="27"/>
              </w:trPr>
              <w:tc>
                <w:tcPr>
                  <w:tcW w:w="10200" w:type="dxa"/>
                  <w:gridSpan w:val="4"/>
                  <w:tcBorders>
                    <w:top w:val="single" w:sz="4" w:space="0" w:color="auto"/>
                    <w:left w:val="single" w:sz="4" w:space="0" w:color="auto"/>
                    <w:bottom w:val="single" w:sz="4" w:space="0" w:color="auto"/>
                    <w:right w:val="single" w:sz="4" w:space="0" w:color="auto"/>
                  </w:tcBorders>
                  <w:vAlign w:val="center"/>
                  <w:hideMark/>
                </w:tcPr>
                <w:p w:rsidR="005A4B22" w:rsidRPr="005A4B22" w:rsidRDefault="005A4B22" w:rsidP="00A454EB">
                  <w:pPr>
                    <w:rPr>
                      <w:b/>
                      <w:sz w:val="22"/>
                      <w:szCs w:val="22"/>
                    </w:rPr>
                  </w:pPr>
                  <w:r w:rsidRPr="005A4B22">
                    <w:rPr>
                      <w:b/>
                      <w:sz w:val="22"/>
                      <w:szCs w:val="22"/>
                    </w:rPr>
                    <w:t xml:space="preserve">Котельная №10, Саратовская область, </w:t>
                  </w:r>
                  <w:proofErr w:type="spellStart"/>
                  <w:r w:rsidRPr="005A4B22">
                    <w:rPr>
                      <w:b/>
                      <w:sz w:val="22"/>
                      <w:szCs w:val="22"/>
                    </w:rPr>
                    <w:t>Ивантеевский</w:t>
                  </w:r>
                  <w:proofErr w:type="spellEnd"/>
                  <w:r w:rsidRPr="005A4B22">
                    <w:rPr>
                      <w:b/>
                      <w:sz w:val="22"/>
                      <w:szCs w:val="22"/>
                    </w:rPr>
                    <w:t xml:space="preserve"> район, </w:t>
                  </w:r>
                  <w:proofErr w:type="gramStart"/>
                  <w:r w:rsidRPr="005A4B22">
                    <w:rPr>
                      <w:b/>
                      <w:sz w:val="22"/>
                      <w:szCs w:val="22"/>
                    </w:rPr>
                    <w:t>с</w:t>
                  </w:r>
                  <w:proofErr w:type="gramEnd"/>
                  <w:r w:rsidRPr="005A4B22">
                    <w:rPr>
                      <w:b/>
                      <w:sz w:val="22"/>
                      <w:szCs w:val="22"/>
                    </w:rPr>
                    <w:t>. Никол</w:t>
                  </w:r>
                  <w:r>
                    <w:rPr>
                      <w:b/>
                      <w:sz w:val="22"/>
                      <w:szCs w:val="22"/>
                    </w:rPr>
                    <w:t xml:space="preserve">аевка, </w:t>
                  </w:r>
                  <w:r w:rsidRPr="005A4B22">
                    <w:rPr>
                      <w:b/>
                      <w:sz w:val="22"/>
                      <w:szCs w:val="22"/>
                    </w:rPr>
                    <w:t xml:space="preserve"> ул. Молодежная, 6 «А»</w:t>
                  </w:r>
                </w:p>
              </w:tc>
            </w:tr>
            <w:tr w:rsidR="005A4B22" w:rsidRPr="005A4B22" w:rsidTr="005A4B22">
              <w:trPr>
                <w:trHeight w:val="1839"/>
              </w:trPr>
              <w:tc>
                <w:tcPr>
                  <w:tcW w:w="2156" w:type="dxa"/>
                  <w:gridSpan w:val="2"/>
                  <w:tcBorders>
                    <w:top w:val="single" w:sz="4" w:space="0" w:color="auto"/>
                    <w:left w:val="single" w:sz="4" w:space="0" w:color="auto"/>
                    <w:bottom w:val="single" w:sz="4" w:space="0" w:color="auto"/>
                    <w:right w:val="single" w:sz="4" w:space="0" w:color="auto"/>
                  </w:tcBorders>
                  <w:vAlign w:val="center"/>
                </w:tcPr>
                <w:p w:rsidR="005A4B22" w:rsidRPr="005A4B22" w:rsidRDefault="005A4B22" w:rsidP="00A454EB">
                  <w:pPr>
                    <w:rPr>
                      <w:sz w:val="22"/>
                      <w:szCs w:val="22"/>
                    </w:rPr>
                  </w:pPr>
                </w:p>
              </w:tc>
              <w:tc>
                <w:tcPr>
                  <w:tcW w:w="3654"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Здание котельной</w:t>
                  </w:r>
                </w:p>
                <w:p w:rsidR="005A4B22" w:rsidRPr="005A4B22" w:rsidRDefault="005A4B22" w:rsidP="00A454EB">
                  <w:pPr>
                    <w:rPr>
                      <w:sz w:val="22"/>
                      <w:szCs w:val="22"/>
                    </w:rPr>
                  </w:pPr>
                  <w:r w:rsidRPr="005A4B22">
                    <w:rPr>
                      <w:sz w:val="22"/>
                      <w:szCs w:val="22"/>
                    </w:rPr>
                    <w:t>Кадастровый №64-64-22/028/2006-53</w:t>
                  </w:r>
                </w:p>
                <w:p w:rsidR="005A4B22" w:rsidRPr="005A4B22" w:rsidRDefault="005A4B22" w:rsidP="00A454EB">
                  <w:pPr>
                    <w:rPr>
                      <w:sz w:val="22"/>
                      <w:szCs w:val="22"/>
                    </w:rPr>
                  </w:pPr>
                </w:p>
                <w:p w:rsidR="005A4B22" w:rsidRPr="005A4B22" w:rsidRDefault="005A4B22" w:rsidP="00A454EB">
                  <w:pPr>
                    <w:rPr>
                      <w:sz w:val="22"/>
                      <w:szCs w:val="22"/>
                    </w:rPr>
                  </w:pPr>
                  <w:r w:rsidRPr="005A4B22">
                    <w:rPr>
                      <w:sz w:val="22"/>
                      <w:szCs w:val="22"/>
                    </w:rPr>
                    <w:t>Земельный участок Кадастровый №64:14:170101:1159</w:t>
                  </w:r>
                </w:p>
                <w:p w:rsidR="005A4B22" w:rsidRPr="005A4B22" w:rsidRDefault="005A4B22" w:rsidP="00A454EB">
                  <w:pPr>
                    <w:rPr>
                      <w:sz w:val="22"/>
                      <w:szCs w:val="22"/>
                    </w:rPr>
                  </w:pP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rPr>
                    <w:t xml:space="preserve">Стены выполнены из кирпича толщиной 380 мм., шиферная </w:t>
                  </w:r>
                  <w:proofErr w:type="gramStart"/>
                  <w:r w:rsidRPr="005A4B22">
                    <w:rPr>
                      <w:sz w:val="22"/>
                      <w:szCs w:val="22"/>
                    </w:rPr>
                    <w:t>кровля</w:t>
                  </w:r>
                  <w:proofErr w:type="gramEnd"/>
                  <w:r w:rsidRPr="005A4B22">
                    <w:rPr>
                      <w:sz w:val="22"/>
                      <w:szCs w:val="22"/>
                    </w:rPr>
                    <w:t xml:space="preserve"> совмещённая с перекрытием железобетонные плоские плиты высотой 110 мм., </w:t>
                  </w:r>
                </w:p>
                <w:p w:rsidR="005A4B22" w:rsidRPr="005A4B22" w:rsidRDefault="005A4B22" w:rsidP="00A454EB">
                  <w:pPr>
                    <w:rPr>
                      <w:sz w:val="22"/>
                      <w:szCs w:val="22"/>
                      <w:vertAlign w:val="superscript"/>
                    </w:rPr>
                  </w:pPr>
                  <w:r w:rsidRPr="005A4B22">
                    <w:rPr>
                      <w:sz w:val="22"/>
                      <w:szCs w:val="22"/>
                    </w:rPr>
                    <w:t>Площадь – 89,9 м</w:t>
                  </w:r>
                  <w:proofErr w:type="gramStart"/>
                  <w:r w:rsidRPr="005A4B22">
                    <w:rPr>
                      <w:sz w:val="22"/>
                      <w:szCs w:val="22"/>
                      <w:vertAlign w:val="superscript"/>
                    </w:rPr>
                    <w:t>2</w:t>
                  </w:r>
                  <w:proofErr w:type="gramEnd"/>
                </w:p>
                <w:p w:rsidR="005A4B22" w:rsidRPr="005A4B22" w:rsidRDefault="005A4B22" w:rsidP="00A454EB">
                  <w:pPr>
                    <w:rPr>
                      <w:sz w:val="22"/>
                      <w:szCs w:val="22"/>
                    </w:rPr>
                  </w:pPr>
                  <w:r w:rsidRPr="005A4B22">
                    <w:rPr>
                      <w:sz w:val="22"/>
                      <w:szCs w:val="22"/>
                    </w:rPr>
                    <w:t>Год ввода в эксплуатацию1987г.</w:t>
                  </w:r>
                </w:p>
                <w:p w:rsidR="005A4B22" w:rsidRPr="005A4B22" w:rsidRDefault="005A4B22" w:rsidP="00A454EB">
                  <w:pPr>
                    <w:rPr>
                      <w:sz w:val="22"/>
                      <w:szCs w:val="22"/>
                    </w:rPr>
                  </w:pPr>
                  <w:r w:rsidRPr="005A4B22">
                    <w:rPr>
                      <w:sz w:val="22"/>
                      <w:szCs w:val="22"/>
                    </w:rPr>
                    <w:t>Год постройки 1987 г.</w:t>
                  </w:r>
                </w:p>
              </w:tc>
            </w:tr>
            <w:tr w:rsidR="005A4B22" w:rsidRPr="005A4B22" w:rsidTr="005A4B22">
              <w:trPr>
                <w:trHeight w:val="918"/>
              </w:trPr>
              <w:tc>
                <w:tcPr>
                  <w:tcW w:w="2156" w:type="dxa"/>
                  <w:gridSpan w:val="2"/>
                  <w:tcBorders>
                    <w:top w:val="single" w:sz="4" w:space="0" w:color="auto"/>
                    <w:left w:val="single" w:sz="4" w:space="0" w:color="auto"/>
                    <w:bottom w:val="single" w:sz="4" w:space="0" w:color="auto"/>
                    <w:right w:val="single" w:sz="4" w:space="0" w:color="auto"/>
                  </w:tcBorders>
                  <w:vAlign w:val="center"/>
                </w:tcPr>
                <w:p w:rsidR="005A4B22" w:rsidRPr="005A4B22" w:rsidRDefault="005A4B22" w:rsidP="00A454EB">
                  <w:pPr>
                    <w:rPr>
                      <w:sz w:val="22"/>
                      <w:szCs w:val="22"/>
                    </w:rPr>
                  </w:pPr>
                </w:p>
              </w:tc>
              <w:tc>
                <w:tcPr>
                  <w:tcW w:w="3654"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Блок газогорелочный автоматизированный типа Л1-Н водогрейного котла Факел-Г ст. 1</w:t>
                  </w:r>
                </w:p>
                <w:p w:rsidR="005A4B22" w:rsidRPr="005A4B22" w:rsidRDefault="005A4B22" w:rsidP="00A454EB">
                  <w:pPr>
                    <w:rPr>
                      <w:sz w:val="22"/>
                      <w:szCs w:val="22"/>
                    </w:rPr>
                  </w:pPr>
                  <w:r w:rsidRPr="005A4B22">
                    <w:rPr>
                      <w:sz w:val="22"/>
                      <w:szCs w:val="22"/>
                    </w:rPr>
                    <w:t>Зав.№2994</w:t>
                  </w:r>
                </w:p>
                <w:p w:rsidR="005A4B22" w:rsidRPr="005A4B22" w:rsidRDefault="005A4B22" w:rsidP="00A454EB">
                  <w:pPr>
                    <w:rPr>
                      <w:sz w:val="22"/>
                      <w:szCs w:val="22"/>
                    </w:rPr>
                  </w:pP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sz w:val="22"/>
                      <w:szCs w:val="22"/>
                    </w:rPr>
                  </w:pPr>
                  <w:r w:rsidRPr="005A4B22">
                    <w:rPr>
                      <w:sz w:val="22"/>
                      <w:szCs w:val="22"/>
                    </w:rPr>
                    <w:t>Мощность 1 МВт</w:t>
                  </w:r>
                </w:p>
                <w:p w:rsidR="005A4B22" w:rsidRPr="005A4B22" w:rsidRDefault="005A4B22" w:rsidP="00A454EB">
                  <w:pPr>
                    <w:rPr>
                      <w:sz w:val="22"/>
                      <w:szCs w:val="22"/>
                    </w:rPr>
                  </w:pPr>
                  <w:r w:rsidRPr="005A4B22">
                    <w:rPr>
                      <w:sz w:val="22"/>
                      <w:szCs w:val="22"/>
                    </w:rPr>
                    <w:t>Давление газа 0,003 Мпа</w:t>
                  </w:r>
                </w:p>
                <w:p w:rsidR="005A4B22" w:rsidRPr="005A4B22" w:rsidRDefault="005A4B22" w:rsidP="00A454EB">
                  <w:pPr>
                    <w:rPr>
                      <w:sz w:val="22"/>
                      <w:szCs w:val="22"/>
                    </w:rPr>
                  </w:pPr>
                  <w:r w:rsidRPr="005A4B22">
                    <w:rPr>
                      <w:sz w:val="22"/>
                      <w:szCs w:val="22"/>
                    </w:rPr>
                    <w:t>Год изготовления 1987 г.</w:t>
                  </w:r>
                </w:p>
                <w:p w:rsidR="005A4B22" w:rsidRPr="005A4B22" w:rsidRDefault="005A4B22" w:rsidP="00A454EB">
                  <w:pPr>
                    <w:rPr>
                      <w:sz w:val="22"/>
                      <w:szCs w:val="22"/>
                    </w:rPr>
                  </w:pPr>
                  <w:r w:rsidRPr="005A4B22">
                    <w:rPr>
                      <w:sz w:val="22"/>
                      <w:szCs w:val="22"/>
                    </w:rPr>
                    <w:t>Год ввода в эксплуатацию – 1987 г</w:t>
                  </w:r>
                </w:p>
              </w:tc>
            </w:tr>
            <w:tr w:rsidR="005A4B22" w:rsidRPr="005A4B22" w:rsidTr="005A4B22">
              <w:trPr>
                <w:trHeight w:val="996"/>
              </w:trPr>
              <w:tc>
                <w:tcPr>
                  <w:tcW w:w="2156" w:type="dxa"/>
                  <w:gridSpan w:val="2"/>
                  <w:tcBorders>
                    <w:top w:val="single" w:sz="4" w:space="0" w:color="auto"/>
                    <w:left w:val="single" w:sz="4" w:space="0" w:color="auto"/>
                    <w:bottom w:val="single" w:sz="4" w:space="0" w:color="auto"/>
                    <w:right w:val="single" w:sz="4" w:space="0" w:color="auto"/>
                  </w:tcBorders>
                  <w:vAlign w:val="center"/>
                </w:tcPr>
                <w:p w:rsidR="005A4B22" w:rsidRPr="005A4B22" w:rsidRDefault="005A4B22" w:rsidP="00A454EB">
                  <w:pPr>
                    <w:rPr>
                      <w:sz w:val="22"/>
                      <w:szCs w:val="22"/>
                    </w:rPr>
                  </w:pPr>
                </w:p>
              </w:tc>
              <w:tc>
                <w:tcPr>
                  <w:tcW w:w="3654"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Блок газогорелочный автоматизированный типа Л1-Н водогрейного котла Факел-Г ст.2</w:t>
                  </w:r>
                </w:p>
                <w:p w:rsidR="005A4B22" w:rsidRPr="005A4B22" w:rsidRDefault="005A4B22" w:rsidP="00A454EB">
                  <w:pPr>
                    <w:rPr>
                      <w:sz w:val="22"/>
                      <w:szCs w:val="22"/>
                    </w:rPr>
                  </w:pPr>
                  <w:r w:rsidRPr="005A4B22">
                    <w:rPr>
                      <w:sz w:val="22"/>
                      <w:szCs w:val="22"/>
                    </w:rPr>
                    <w:t>Зав. №2996</w:t>
                  </w:r>
                </w:p>
                <w:p w:rsidR="005A4B22" w:rsidRPr="005A4B22" w:rsidRDefault="005A4B22" w:rsidP="00A454EB">
                  <w:pPr>
                    <w:rPr>
                      <w:sz w:val="22"/>
                      <w:szCs w:val="22"/>
                    </w:rPr>
                  </w:pP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rFonts w:eastAsia="Batang"/>
                      <w:sz w:val="22"/>
                      <w:szCs w:val="22"/>
                    </w:rPr>
                  </w:pPr>
                  <w:r w:rsidRPr="005A4B22">
                    <w:rPr>
                      <w:rFonts w:eastAsia="Batang"/>
                      <w:sz w:val="22"/>
                      <w:szCs w:val="22"/>
                    </w:rPr>
                    <w:t>Мощность 1 МВт</w:t>
                  </w:r>
                </w:p>
                <w:p w:rsidR="005A4B22" w:rsidRPr="005A4B22" w:rsidRDefault="005A4B22" w:rsidP="00A454EB">
                  <w:pPr>
                    <w:rPr>
                      <w:rFonts w:eastAsia="Batang"/>
                      <w:sz w:val="22"/>
                      <w:szCs w:val="22"/>
                    </w:rPr>
                  </w:pPr>
                  <w:r w:rsidRPr="005A4B22">
                    <w:rPr>
                      <w:rFonts w:eastAsia="Batang"/>
                      <w:sz w:val="22"/>
                      <w:szCs w:val="22"/>
                    </w:rPr>
                    <w:t>Давление газа 0,003 Мпа</w:t>
                  </w:r>
                </w:p>
                <w:p w:rsidR="005A4B22" w:rsidRPr="005A4B22" w:rsidRDefault="005A4B22" w:rsidP="00A454EB">
                  <w:pPr>
                    <w:rPr>
                      <w:sz w:val="22"/>
                      <w:szCs w:val="22"/>
                    </w:rPr>
                  </w:pPr>
                  <w:r w:rsidRPr="005A4B22">
                    <w:rPr>
                      <w:sz w:val="22"/>
                      <w:szCs w:val="22"/>
                    </w:rPr>
                    <w:t>Год изготовления 1987 г.</w:t>
                  </w:r>
                </w:p>
                <w:p w:rsidR="005A4B22" w:rsidRPr="005A4B22" w:rsidRDefault="005A4B22" w:rsidP="00A454EB">
                  <w:pPr>
                    <w:rPr>
                      <w:sz w:val="22"/>
                      <w:szCs w:val="22"/>
                    </w:rPr>
                  </w:pPr>
                  <w:r w:rsidRPr="005A4B22">
                    <w:rPr>
                      <w:sz w:val="22"/>
                      <w:szCs w:val="22"/>
                    </w:rPr>
                    <w:t>Год ввода в эксплуатацию – 1987 г</w:t>
                  </w:r>
                </w:p>
              </w:tc>
            </w:tr>
            <w:tr w:rsidR="005A4B22" w:rsidRPr="005A4B22" w:rsidTr="005A4B22">
              <w:trPr>
                <w:trHeight w:val="27"/>
              </w:trPr>
              <w:tc>
                <w:tcPr>
                  <w:tcW w:w="2156" w:type="dxa"/>
                  <w:gridSpan w:val="2"/>
                  <w:tcBorders>
                    <w:top w:val="single" w:sz="4" w:space="0" w:color="auto"/>
                    <w:left w:val="single" w:sz="4" w:space="0" w:color="auto"/>
                    <w:bottom w:val="single" w:sz="4" w:space="0" w:color="auto"/>
                    <w:right w:val="single" w:sz="4" w:space="0" w:color="auto"/>
                  </w:tcBorders>
                  <w:vAlign w:val="center"/>
                </w:tcPr>
                <w:p w:rsidR="005A4B22" w:rsidRPr="005A4B22" w:rsidRDefault="005A4B22" w:rsidP="00A454EB">
                  <w:pPr>
                    <w:jc w:val="both"/>
                    <w:rPr>
                      <w:sz w:val="22"/>
                      <w:szCs w:val="22"/>
                    </w:rPr>
                  </w:pPr>
                  <w:r w:rsidRPr="005A4B22">
                    <w:rPr>
                      <w:rFonts w:eastAsia="Batang"/>
                      <w:sz w:val="22"/>
                      <w:szCs w:val="22"/>
                    </w:rPr>
                    <w:t>Надземный внутренний  газопровод низкого давления</w:t>
                  </w:r>
                  <w:r w:rsidRPr="005A4B22">
                    <w:rPr>
                      <w:sz w:val="22"/>
                      <w:szCs w:val="22"/>
                    </w:rPr>
                    <w:t xml:space="preserve"> </w:t>
                  </w:r>
                </w:p>
                <w:p w:rsidR="005A4B22" w:rsidRPr="005A4B22" w:rsidRDefault="005A4B22" w:rsidP="00A454EB">
                  <w:pPr>
                    <w:rPr>
                      <w:sz w:val="22"/>
                      <w:szCs w:val="22"/>
                    </w:rPr>
                  </w:pPr>
                </w:p>
              </w:tc>
              <w:tc>
                <w:tcPr>
                  <w:tcW w:w="3654"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Труба стальная</w:t>
                  </w:r>
                </w:p>
                <w:p w:rsidR="005A4B22" w:rsidRPr="005A4B22" w:rsidRDefault="005A4B22" w:rsidP="00A454EB">
                  <w:pPr>
                    <w:rPr>
                      <w:sz w:val="22"/>
                      <w:szCs w:val="22"/>
                    </w:rPr>
                  </w:pPr>
                  <w:r w:rsidRPr="005A4B22">
                    <w:rPr>
                      <w:sz w:val="22"/>
                      <w:szCs w:val="22"/>
                    </w:rPr>
                    <w:t>Без заводского номера</w:t>
                  </w:r>
                </w:p>
                <w:p w:rsidR="005A4B22" w:rsidRPr="005A4B22" w:rsidRDefault="005A4B22" w:rsidP="00A454EB">
                  <w:pPr>
                    <w:rPr>
                      <w:sz w:val="22"/>
                      <w:szCs w:val="22"/>
                    </w:rPr>
                  </w:pP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rFonts w:eastAsia="Batang"/>
                      <w:sz w:val="22"/>
                      <w:szCs w:val="22"/>
                    </w:rPr>
                  </w:pPr>
                  <w:r w:rsidRPr="005A4B22">
                    <w:rPr>
                      <w:rFonts w:eastAsia="Batang"/>
                      <w:sz w:val="22"/>
                      <w:szCs w:val="22"/>
                      <w:lang w:val="en-US"/>
                    </w:rPr>
                    <w:t>L</w:t>
                  </w:r>
                  <w:r w:rsidRPr="005A4B22">
                    <w:rPr>
                      <w:rFonts w:eastAsia="Batang"/>
                      <w:sz w:val="22"/>
                      <w:szCs w:val="22"/>
                    </w:rPr>
                    <w:t xml:space="preserve">-10 </w:t>
                  </w:r>
                  <w:proofErr w:type="gramStart"/>
                  <w:r w:rsidRPr="005A4B22">
                    <w:rPr>
                      <w:rFonts w:eastAsia="Batang"/>
                      <w:sz w:val="22"/>
                      <w:szCs w:val="22"/>
                    </w:rPr>
                    <w:t>м.,</w:t>
                  </w:r>
                  <w:proofErr w:type="gramEnd"/>
                  <w:r w:rsidRPr="005A4B22">
                    <w:rPr>
                      <w:rFonts w:eastAsia="Batang"/>
                      <w:sz w:val="22"/>
                      <w:szCs w:val="22"/>
                    </w:rPr>
                    <w:t xml:space="preserve"> Д-100 мм.</w:t>
                  </w:r>
                </w:p>
                <w:p w:rsidR="005A4B22" w:rsidRPr="005A4B22" w:rsidRDefault="005A4B22" w:rsidP="00A454EB">
                  <w:pPr>
                    <w:rPr>
                      <w:rFonts w:eastAsia="Batang"/>
                      <w:sz w:val="22"/>
                      <w:szCs w:val="22"/>
                    </w:rPr>
                  </w:pPr>
                  <w:r w:rsidRPr="005A4B22">
                    <w:rPr>
                      <w:rFonts w:eastAsia="Batang"/>
                      <w:sz w:val="22"/>
                      <w:szCs w:val="22"/>
                    </w:rPr>
                    <w:t>Давление  0,003 Мпа</w:t>
                  </w:r>
                </w:p>
                <w:p w:rsidR="005A4B22" w:rsidRPr="005A4B22" w:rsidRDefault="005A4B22" w:rsidP="00A454EB">
                  <w:pPr>
                    <w:rPr>
                      <w:rFonts w:eastAsia="Batang"/>
                      <w:sz w:val="22"/>
                      <w:szCs w:val="22"/>
                    </w:rPr>
                  </w:pPr>
                  <w:r w:rsidRPr="005A4B22">
                    <w:rPr>
                      <w:rFonts w:eastAsia="Batang"/>
                      <w:sz w:val="22"/>
                      <w:szCs w:val="22"/>
                    </w:rPr>
                    <w:t>Год изготовления 1987 г.</w:t>
                  </w:r>
                </w:p>
                <w:p w:rsidR="005A4B22" w:rsidRPr="005A4B22" w:rsidRDefault="005A4B22" w:rsidP="00A454EB">
                  <w:pPr>
                    <w:rPr>
                      <w:rFonts w:eastAsia="Batang"/>
                      <w:sz w:val="22"/>
                      <w:szCs w:val="22"/>
                    </w:rPr>
                  </w:pPr>
                  <w:r w:rsidRPr="005A4B22">
                    <w:rPr>
                      <w:rFonts w:eastAsia="Batang"/>
                      <w:sz w:val="22"/>
                      <w:szCs w:val="22"/>
                    </w:rPr>
                    <w:t>Год ввода в эксплуатацию – 1987 г.</w:t>
                  </w:r>
                </w:p>
              </w:tc>
            </w:tr>
            <w:tr w:rsidR="005A4B22" w:rsidRPr="005A4B22" w:rsidTr="005A4B22">
              <w:trPr>
                <w:trHeight w:val="1029"/>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rsidR="005A4B22" w:rsidRPr="005A4B22" w:rsidRDefault="005A4B22" w:rsidP="00A454EB">
                  <w:pPr>
                    <w:jc w:val="both"/>
                    <w:rPr>
                      <w:rFonts w:eastAsia="Batang"/>
                      <w:sz w:val="22"/>
                      <w:szCs w:val="22"/>
                    </w:rPr>
                  </w:pPr>
                  <w:r w:rsidRPr="005A4B22">
                    <w:rPr>
                      <w:rFonts w:eastAsia="Batang"/>
                      <w:sz w:val="22"/>
                      <w:szCs w:val="22"/>
                    </w:rPr>
                    <w:t>Надземный внутренний стальной газопровод среднего давления</w:t>
                  </w:r>
                </w:p>
              </w:tc>
              <w:tc>
                <w:tcPr>
                  <w:tcW w:w="3654"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Труба стальная</w:t>
                  </w:r>
                </w:p>
                <w:p w:rsidR="005A4B22" w:rsidRPr="005A4B22" w:rsidRDefault="005A4B22" w:rsidP="00A454EB">
                  <w:pPr>
                    <w:rPr>
                      <w:sz w:val="22"/>
                      <w:szCs w:val="22"/>
                    </w:rPr>
                  </w:pPr>
                  <w:r w:rsidRPr="005A4B22">
                    <w:rPr>
                      <w:sz w:val="22"/>
                      <w:szCs w:val="22"/>
                    </w:rPr>
                    <w:t>Без заводского номера</w:t>
                  </w:r>
                </w:p>
                <w:p w:rsidR="005A4B22" w:rsidRPr="005A4B22" w:rsidRDefault="005A4B22" w:rsidP="00A454EB">
                  <w:pPr>
                    <w:rPr>
                      <w:sz w:val="22"/>
                      <w:szCs w:val="22"/>
                    </w:rPr>
                  </w:pP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rFonts w:eastAsia="Batang"/>
                      <w:sz w:val="22"/>
                      <w:szCs w:val="22"/>
                    </w:rPr>
                  </w:pPr>
                  <w:r w:rsidRPr="005A4B22">
                    <w:rPr>
                      <w:rFonts w:eastAsia="Batang"/>
                      <w:sz w:val="22"/>
                      <w:szCs w:val="22"/>
                      <w:lang w:val="en-US"/>
                    </w:rPr>
                    <w:t>L</w:t>
                  </w:r>
                  <w:r w:rsidRPr="005A4B22">
                    <w:rPr>
                      <w:rFonts w:eastAsia="Batang"/>
                      <w:sz w:val="22"/>
                      <w:szCs w:val="22"/>
                    </w:rPr>
                    <w:t>-13,1м., Д-57 мм.</w:t>
                  </w:r>
                </w:p>
                <w:p w:rsidR="005A4B22" w:rsidRPr="005A4B22" w:rsidRDefault="005A4B22" w:rsidP="00A454EB">
                  <w:pPr>
                    <w:rPr>
                      <w:rFonts w:eastAsia="Batang"/>
                      <w:sz w:val="22"/>
                      <w:szCs w:val="22"/>
                    </w:rPr>
                  </w:pPr>
                  <w:r w:rsidRPr="005A4B22">
                    <w:rPr>
                      <w:rFonts w:eastAsia="Batang"/>
                      <w:sz w:val="22"/>
                      <w:szCs w:val="22"/>
                    </w:rPr>
                    <w:t xml:space="preserve">Давление  </w:t>
                  </w:r>
                  <w:r w:rsidRPr="005A4B22">
                    <w:rPr>
                      <w:sz w:val="22"/>
                      <w:szCs w:val="22"/>
                    </w:rPr>
                    <w:t>0,3 Мпа</w:t>
                  </w:r>
                  <w:r w:rsidRPr="005A4B22">
                    <w:rPr>
                      <w:rFonts w:eastAsia="Batang"/>
                      <w:sz w:val="22"/>
                      <w:szCs w:val="22"/>
                    </w:rPr>
                    <w:t xml:space="preserve"> </w:t>
                  </w:r>
                </w:p>
                <w:p w:rsidR="005A4B22" w:rsidRPr="005A4B22" w:rsidRDefault="005A4B22" w:rsidP="00A454EB">
                  <w:pPr>
                    <w:rPr>
                      <w:sz w:val="22"/>
                      <w:szCs w:val="22"/>
                    </w:rPr>
                  </w:pPr>
                  <w:r w:rsidRPr="005A4B22">
                    <w:rPr>
                      <w:sz w:val="22"/>
                      <w:szCs w:val="22"/>
                    </w:rPr>
                    <w:t>Год изготовления 1987 г.</w:t>
                  </w:r>
                </w:p>
                <w:p w:rsidR="005A4B22" w:rsidRPr="005A4B22" w:rsidRDefault="005A4B22" w:rsidP="00A454EB">
                  <w:pPr>
                    <w:rPr>
                      <w:sz w:val="22"/>
                      <w:szCs w:val="22"/>
                    </w:rPr>
                  </w:pPr>
                  <w:r w:rsidRPr="005A4B22">
                    <w:rPr>
                      <w:sz w:val="22"/>
                      <w:szCs w:val="22"/>
                    </w:rPr>
                    <w:t>Год ввода в эксплуатацию – 1987 г.</w:t>
                  </w:r>
                </w:p>
              </w:tc>
            </w:tr>
            <w:tr w:rsidR="005A4B22" w:rsidRPr="005A4B22" w:rsidTr="005A4B22">
              <w:trPr>
                <w:trHeight w:val="1029"/>
              </w:trPr>
              <w:tc>
                <w:tcPr>
                  <w:tcW w:w="2156" w:type="dxa"/>
                  <w:gridSpan w:val="2"/>
                  <w:tcBorders>
                    <w:top w:val="single" w:sz="4" w:space="0" w:color="auto"/>
                    <w:left w:val="single" w:sz="4" w:space="0" w:color="auto"/>
                    <w:bottom w:val="single" w:sz="4" w:space="0" w:color="auto"/>
                    <w:right w:val="single" w:sz="4" w:space="0" w:color="auto"/>
                  </w:tcBorders>
                  <w:vAlign w:val="center"/>
                  <w:hideMark/>
                </w:tcPr>
                <w:p w:rsidR="005A4B22" w:rsidRPr="005A4B22" w:rsidRDefault="005A4B22" w:rsidP="00A454EB">
                  <w:pPr>
                    <w:jc w:val="both"/>
                    <w:rPr>
                      <w:rFonts w:eastAsia="Batang"/>
                      <w:sz w:val="22"/>
                      <w:szCs w:val="22"/>
                    </w:rPr>
                  </w:pPr>
                  <w:r w:rsidRPr="005A4B22">
                    <w:rPr>
                      <w:rFonts w:eastAsia="Batang"/>
                      <w:sz w:val="22"/>
                      <w:szCs w:val="22"/>
                    </w:rPr>
                    <w:t>Надземный наружный  стальной газопровод среднего давления</w:t>
                  </w:r>
                </w:p>
              </w:tc>
              <w:tc>
                <w:tcPr>
                  <w:tcW w:w="3654"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Труба стальная</w:t>
                  </w:r>
                </w:p>
                <w:p w:rsidR="005A4B22" w:rsidRPr="005A4B22" w:rsidRDefault="005A4B22" w:rsidP="00A454EB">
                  <w:pPr>
                    <w:rPr>
                      <w:sz w:val="22"/>
                      <w:szCs w:val="22"/>
                    </w:rPr>
                  </w:pPr>
                  <w:r w:rsidRPr="005A4B22">
                    <w:rPr>
                      <w:sz w:val="22"/>
                      <w:szCs w:val="22"/>
                    </w:rPr>
                    <w:t>Без заводского номера</w:t>
                  </w:r>
                </w:p>
                <w:p w:rsidR="005A4B22" w:rsidRPr="005A4B22" w:rsidRDefault="005A4B22" w:rsidP="00A454EB">
                  <w:pPr>
                    <w:rPr>
                      <w:sz w:val="22"/>
                      <w:szCs w:val="22"/>
                    </w:rPr>
                  </w:pP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rFonts w:eastAsia="Batang"/>
                      <w:sz w:val="22"/>
                      <w:szCs w:val="22"/>
                    </w:rPr>
                  </w:pPr>
                  <w:r w:rsidRPr="005A4B22">
                    <w:rPr>
                      <w:rFonts w:eastAsia="Batang"/>
                      <w:sz w:val="22"/>
                      <w:szCs w:val="22"/>
                      <w:lang w:val="en-US"/>
                    </w:rPr>
                    <w:t>L</w:t>
                  </w:r>
                  <w:r w:rsidRPr="005A4B22">
                    <w:rPr>
                      <w:rFonts w:eastAsia="Batang"/>
                      <w:sz w:val="22"/>
                      <w:szCs w:val="22"/>
                    </w:rPr>
                    <w:t>-1</w:t>
                  </w:r>
                  <w:proofErr w:type="gramStart"/>
                  <w:r w:rsidRPr="005A4B22">
                    <w:rPr>
                      <w:rFonts w:eastAsia="Batang"/>
                      <w:sz w:val="22"/>
                      <w:szCs w:val="22"/>
                    </w:rPr>
                    <w:t>,4</w:t>
                  </w:r>
                  <w:proofErr w:type="gramEnd"/>
                  <w:r w:rsidRPr="005A4B22">
                    <w:rPr>
                      <w:rFonts w:eastAsia="Batang"/>
                      <w:sz w:val="22"/>
                      <w:szCs w:val="22"/>
                    </w:rPr>
                    <w:t xml:space="preserve"> м., Д-57 мм.</w:t>
                  </w:r>
                </w:p>
                <w:p w:rsidR="005A4B22" w:rsidRPr="005A4B22" w:rsidRDefault="005A4B22" w:rsidP="00A454EB">
                  <w:pPr>
                    <w:rPr>
                      <w:rFonts w:eastAsia="Batang"/>
                      <w:sz w:val="22"/>
                      <w:szCs w:val="22"/>
                    </w:rPr>
                  </w:pPr>
                  <w:r w:rsidRPr="005A4B22">
                    <w:rPr>
                      <w:rFonts w:eastAsia="Batang"/>
                      <w:sz w:val="22"/>
                      <w:szCs w:val="22"/>
                    </w:rPr>
                    <w:t xml:space="preserve">Давление </w:t>
                  </w:r>
                  <w:r w:rsidRPr="005A4B22">
                    <w:rPr>
                      <w:sz w:val="22"/>
                      <w:szCs w:val="22"/>
                    </w:rPr>
                    <w:t>0,3 Мпа</w:t>
                  </w:r>
                  <w:r w:rsidRPr="005A4B22">
                    <w:rPr>
                      <w:rFonts w:eastAsia="Batang"/>
                      <w:sz w:val="22"/>
                      <w:szCs w:val="22"/>
                    </w:rPr>
                    <w:t xml:space="preserve"> </w:t>
                  </w:r>
                </w:p>
                <w:p w:rsidR="005A4B22" w:rsidRPr="005A4B22" w:rsidRDefault="005A4B22" w:rsidP="00A454EB">
                  <w:pPr>
                    <w:rPr>
                      <w:sz w:val="22"/>
                      <w:szCs w:val="22"/>
                    </w:rPr>
                  </w:pPr>
                  <w:r w:rsidRPr="005A4B22">
                    <w:rPr>
                      <w:sz w:val="22"/>
                      <w:szCs w:val="22"/>
                    </w:rPr>
                    <w:t>Год изготовления 1987 г.</w:t>
                  </w:r>
                </w:p>
                <w:p w:rsidR="005A4B22" w:rsidRPr="005A4B22" w:rsidRDefault="005A4B22" w:rsidP="00A454EB">
                  <w:pPr>
                    <w:rPr>
                      <w:sz w:val="22"/>
                      <w:szCs w:val="22"/>
                    </w:rPr>
                  </w:pPr>
                  <w:r w:rsidRPr="005A4B22">
                    <w:rPr>
                      <w:sz w:val="22"/>
                      <w:szCs w:val="22"/>
                    </w:rPr>
                    <w:t>Год ввода в эксплуатацию – 1987 г.</w:t>
                  </w:r>
                </w:p>
              </w:tc>
            </w:tr>
            <w:tr w:rsidR="005A4B22" w:rsidRPr="005A4B22" w:rsidTr="005A4B22">
              <w:trPr>
                <w:trHeight w:val="938"/>
              </w:trPr>
              <w:tc>
                <w:tcPr>
                  <w:tcW w:w="2156" w:type="dxa"/>
                  <w:gridSpan w:val="2"/>
                  <w:tcBorders>
                    <w:top w:val="single" w:sz="4" w:space="0" w:color="auto"/>
                    <w:left w:val="single" w:sz="4" w:space="0" w:color="auto"/>
                    <w:bottom w:val="single" w:sz="4" w:space="0" w:color="auto"/>
                    <w:right w:val="single" w:sz="4" w:space="0" w:color="auto"/>
                  </w:tcBorders>
                  <w:vAlign w:val="center"/>
                </w:tcPr>
                <w:p w:rsidR="005A4B22" w:rsidRPr="005A4B22" w:rsidRDefault="005A4B22" w:rsidP="00A454EB">
                  <w:pPr>
                    <w:jc w:val="both"/>
                    <w:rPr>
                      <w:rFonts w:eastAsia="Batang"/>
                      <w:sz w:val="22"/>
                      <w:szCs w:val="22"/>
                    </w:rPr>
                  </w:pPr>
                </w:p>
              </w:tc>
              <w:tc>
                <w:tcPr>
                  <w:tcW w:w="3654" w:type="dxa"/>
                  <w:tcBorders>
                    <w:top w:val="single" w:sz="4" w:space="0" w:color="auto"/>
                    <w:left w:val="single" w:sz="4" w:space="0" w:color="auto"/>
                    <w:bottom w:val="single" w:sz="4" w:space="0" w:color="auto"/>
                    <w:right w:val="single" w:sz="4" w:space="0" w:color="auto"/>
                  </w:tcBorders>
                </w:tcPr>
                <w:p w:rsidR="005A4B22" w:rsidRPr="005A4B22" w:rsidRDefault="005A4B22" w:rsidP="00A454EB">
                  <w:pPr>
                    <w:rPr>
                      <w:sz w:val="22"/>
                      <w:szCs w:val="22"/>
                    </w:rPr>
                  </w:pPr>
                  <w:r w:rsidRPr="005A4B22">
                    <w:rPr>
                      <w:sz w:val="22"/>
                      <w:szCs w:val="22"/>
                    </w:rPr>
                    <w:t xml:space="preserve">Газорегуляторная установка ГРПН-600 </w:t>
                  </w:r>
                  <w:proofErr w:type="gramStart"/>
                  <w:r w:rsidRPr="005A4B22">
                    <w:rPr>
                      <w:sz w:val="22"/>
                      <w:szCs w:val="22"/>
                    </w:rPr>
                    <w:t>заводской</w:t>
                  </w:r>
                  <w:proofErr w:type="gramEnd"/>
                  <w:r w:rsidRPr="005A4B22">
                    <w:rPr>
                      <w:sz w:val="22"/>
                      <w:szCs w:val="22"/>
                    </w:rPr>
                    <w:t xml:space="preserve"> №203</w:t>
                  </w:r>
                </w:p>
                <w:p w:rsidR="005A4B22" w:rsidRPr="005A4B22" w:rsidRDefault="005A4B22" w:rsidP="00A454EB">
                  <w:pPr>
                    <w:rPr>
                      <w:sz w:val="22"/>
                      <w:szCs w:val="22"/>
                    </w:rPr>
                  </w:pPr>
                  <w:r w:rsidRPr="005A4B22">
                    <w:rPr>
                      <w:sz w:val="22"/>
                      <w:szCs w:val="22"/>
                    </w:rPr>
                    <w:t>с регулятором давления газа РД-50М</w:t>
                  </w:r>
                </w:p>
                <w:p w:rsidR="005A4B22" w:rsidRPr="005A4B22" w:rsidRDefault="005A4B22" w:rsidP="00A454EB">
                  <w:pPr>
                    <w:rPr>
                      <w:sz w:val="22"/>
                      <w:szCs w:val="22"/>
                    </w:rPr>
                  </w:pP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rPr>
                      <w:rFonts w:eastAsia="Batang"/>
                      <w:sz w:val="22"/>
                      <w:szCs w:val="22"/>
                    </w:rPr>
                  </w:pPr>
                  <w:r w:rsidRPr="005A4B22">
                    <w:rPr>
                      <w:rFonts w:eastAsia="Batang"/>
                      <w:sz w:val="22"/>
                      <w:szCs w:val="22"/>
                      <w:lang w:val="en-US"/>
                    </w:rPr>
                    <w:t>P</w:t>
                  </w:r>
                  <w:r w:rsidRPr="005A4B22">
                    <w:rPr>
                      <w:rFonts w:eastAsia="Batang"/>
                      <w:sz w:val="22"/>
                      <w:szCs w:val="22"/>
                    </w:rPr>
                    <w:t xml:space="preserve"> </w:t>
                  </w:r>
                  <w:proofErr w:type="spellStart"/>
                  <w:r w:rsidRPr="005A4B22">
                    <w:rPr>
                      <w:rFonts w:eastAsia="Batang"/>
                      <w:sz w:val="22"/>
                      <w:szCs w:val="22"/>
                    </w:rPr>
                    <w:t>вх</w:t>
                  </w:r>
                  <w:proofErr w:type="spellEnd"/>
                  <w:r w:rsidRPr="005A4B22">
                    <w:rPr>
                      <w:rFonts w:eastAsia="Batang"/>
                      <w:sz w:val="22"/>
                      <w:szCs w:val="22"/>
                    </w:rPr>
                    <w:t xml:space="preserve"> 0,3</w:t>
                  </w:r>
                  <w:r w:rsidRPr="005A4B22">
                    <w:rPr>
                      <w:rFonts w:eastAsia="Batang"/>
                      <w:color w:val="FF0000"/>
                      <w:sz w:val="22"/>
                      <w:szCs w:val="22"/>
                    </w:rPr>
                    <w:t xml:space="preserve"> </w:t>
                  </w:r>
                  <w:r w:rsidRPr="005A4B22">
                    <w:rPr>
                      <w:rFonts w:eastAsia="Batang"/>
                      <w:sz w:val="22"/>
                      <w:szCs w:val="22"/>
                    </w:rPr>
                    <w:t>МПа</w:t>
                  </w:r>
                </w:p>
                <w:p w:rsidR="005A4B22" w:rsidRPr="005A4B22" w:rsidRDefault="005A4B22" w:rsidP="00A454EB">
                  <w:pPr>
                    <w:rPr>
                      <w:sz w:val="22"/>
                      <w:szCs w:val="22"/>
                    </w:rPr>
                  </w:pPr>
                  <w:proofErr w:type="gramStart"/>
                  <w:r w:rsidRPr="005A4B22">
                    <w:rPr>
                      <w:sz w:val="22"/>
                      <w:szCs w:val="22"/>
                    </w:rPr>
                    <w:t>Р</w:t>
                  </w:r>
                  <w:proofErr w:type="gramEnd"/>
                  <w:r w:rsidRPr="005A4B22">
                    <w:rPr>
                      <w:sz w:val="22"/>
                      <w:szCs w:val="22"/>
                    </w:rPr>
                    <w:t xml:space="preserve"> </w:t>
                  </w:r>
                  <w:proofErr w:type="spellStart"/>
                  <w:r w:rsidRPr="005A4B22">
                    <w:rPr>
                      <w:sz w:val="22"/>
                      <w:szCs w:val="22"/>
                    </w:rPr>
                    <w:t>вых</w:t>
                  </w:r>
                  <w:proofErr w:type="spellEnd"/>
                  <w:r w:rsidRPr="005A4B22">
                    <w:rPr>
                      <w:sz w:val="22"/>
                      <w:szCs w:val="22"/>
                    </w:rPr>
                    <w:t xml:space="preserve"> 0,003  Мпа</w:t>
                  </w:r>
                </w:p>
                <w:p w:rsidR="005A4B22" w:rsidRPr="005A4B22" w:rsidRDefault="005A4B22" w:rsidP="00A454EB">
                  <w:pPr>
                    <w:rPr>
                      <w:rFonts w:eastAsia="Batang"/>
                      <w:sz w:val="22"/>
                      <w:szCs w:val="22"/>
                    </w:rPr>
                  </w:pPr>
                  <w:r w:rsidRPr="005A4B22">
                    <w:rPr>
                      <w:rFonts w:eastAsia="Batang"/>
                      <w:sz w:val="22"/>
                      <w:szCs w:val="22"/>
                    </w:rPr>
                    <w:t>Год изготовления 1986 г.</w:t>
                  </w:r>
                </w:p>
                <w:p w:rsidR="005A4B22" w:rsidRPr="005A4B22" w:rsidRDefault="005A4B22" w:rsidP="00A454EB">
                  <w:pPr>
                    <w:rPr>
                      <w:rFonts w:eastAsia="Batang"/>
                      <w:sz w:val="22"/>
                      <w:szCs w:val="22"/>
                    </w:rPr>
                  </w:pPr>
                  <w:r w:rsidRPr="005A4B22">
                    <w:rPr>
                      <w:rFonts w:eastAsia="Batang"/>
                      <w:sz w:val="22"/>
                      <w:szCs w:val="22"/>
                    </w:rPr>
                    <w:t>Год ввода в эксплуатацию 1988 г.</w:t>
                  </w:r>
                </w:p>
              </w:tc>
            </w:tr>
            <w:tr w:rsidR="005A4B22" w:rsidRPr="005A4B22" w:rsidTr="005A4B22">
              <w:trPr>
                <w:trHeight w:val="27"/>
              </w:trPr>
              <w:tc>
                <w:tcPr>
                  <w:tcW w:w="2156" w:type="dxa"/>
                  <w:gridSpan w:val="2"/>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spacing w:line="280" w:lineRule="auto"/>
                    <w:jc w:val="left"/>
                    <w:rPr>
                      <w:b w:val="0"/>
                    </w:rPr>
                  </w:pPr>
                  <w:proofErr w:type="gramStart"/>
                  <w:r w:rsidRPr="005A4B22">
                    <w:rPr>
                      <w:b w:val="0"/>
                      <w:color w:val="000000"/>
                    </w:rPr>
                    <w:t>Сооружение «Теплотрасса центральной котельной в          с. Николаевка (часть 1)» протяженность-128 м.</w:t>
                  </w:r>
                  <w:proofErr w:type="gramEnd"/>
                </w:p>
              </w:tc>
              <w:tc>
                <w:tcPr>
                  <w:tcW w:w="3654"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proofErr w:type="gramStart"/>
                  <w:r w:rsidRPr="005A4B22">
                    <w:rPr>
                      <w:b w:val="0"/>
                      <w:color w:val="000000"/>
                    </w:rPr>
                    <w:t xml:space="preserve">Саратовская обл. </w:t>
                  </w:r>
                  <w:proofErr w:type="spellStart"/>
                  <w:r w:rsidRPr="005A4B22">
                    <w:rPr>
                      <w:b w:val="0"/>
                      <w:color w:val="000000"/>
                    </w:rPr>
                    <w:t>Ивантеевский</w:t>
                  </w:r>
                  <w:proofErr w:type="spellEnd"/>
                  <w:r w:rsidRPr="005A4B22">
                    <w:rPr>
                      <w:b w:val="0"/>
                      <w:color w:val="000000"/>
                    </w:rPr>
                    <w:t xml:space="preserve"> р-он, с. Николаевка, от центральной котельной до здания д/сада «Колосок» по ул. Молодежной</w:t>
                  </w:r>
                  <w:proofErr w:type="gramEnd"/>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Свидетельство о гос. регистрации от 14.06.2011 г.</w:t>
                  </w:r>
                </w:p>
              </w:tc>
            </w:tr>
            <w:tr w:rsidR="005A4B22" w:rsidRPr="005A4B22" w:rsidTr="005A4B22">
              <w:trPr>
                <w:trHeight w:val="27"/>
              </w:trPr>
              <w:tc>
                <w:tcPr>
                  <w:tcW w:w="2156" w:type="dxa"/>
                  <w:gridSpan w:val="2"/>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lastRenderedPageBreak/>
                    <w:t xml:space="preserve">Сооружение «Теплотрасса центральной котельной в </w:t>
                  </w:r>
                  <w:proofErr w:type="spellStart"/>
                  <w:r w:rsidRPr="005A4B22">
                    <w:rPr>
                      <w:b w:val="0"/>
                      <w:color w:val="000000"/>
                    </w:rPr>
                    <w:t>с</w:t>
                  </w:r>
                  <w:proofErr w:type="gramStart"/>
                  <w:r w:rsidRPr="005A4B22">
                    <w:rPr>
                      <w:b w:val="0"/>
                      <w:color w:val="000000"/>
                    </w:rPr>
                    <w:t>.Н</w:t>
                  </w:r>
                  <w:proofErr w:type="gramEnd"/>
                  <w:r w:rsidRPr="005A4B22">
                    <w:rPr>
                      <w:b w:val="0"/>
                      <w:color w:val="000000"/>
                    </w:rPr>
                    <w:t>иколаевка</w:t>
                  </w:r>
                  <w:proofErr w:type="spellEnd"/>
                  <w:r w:rsidRPr="005A4B22">
                    <w:rPr>
                      <w:b w:val="0"/>
                      <w:color w:val="000000"/>
                    </w:rPr>
                    <w:t xml:space="preserve"> (часть 2)» протяженность- 102 м.</w:t>
                  </w:r>
                </w:p>
              </w:tc>
              <w:tc>
                <w:tcPr>
                  <w:tcW w:w="3654"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Саратовская обл. </w:t>
                  </w:r>
                  <w:proofErr w:type="spellStart"/>
                  <w:r w:rsidRPr="005A4B22">
                    <w:rPr>
                      <w:b w:val="0"/>
                      <w:color w:val="000000"/>
                    </w:rPr>
                    <w:t>Ивантеевский</w:t>
                  </w:r>
                  <w:proofErr w:type="spellEnd"/>
                  <w:r w:rsidRPr="005A4B22">
                    <w:rPr>
                      <w:b w:val="0"/>
                      <w:color w:val="000000"/>
                    </w:rPr>
                    <w:t xml:space="preserve"> р-он, </w:t>
                  </w:r>
                  <w:proofErr w:type="gramStart"/>
                  <w:r w:rsidRPr="005A4B22">
                    <w:rPr>
                      <w:b w:val="0"/>
                      <w:color w:val="000000"/>
                    </w:rPr>
                    <w:t>с</w:t>
                  </w:r>
                  <w:proofErr w:type="gramEnd"/>
                  <w:r w:rsidRPr="005A4B22">
                    <w:rPr>
                      <w:b w:val="0"/>
                      <w:color w:val="000000"/>
                    </w:rPr>
                    <w:t>. Николаевка,</w:t>
                  </w:r>
                </w:p>
                <w:p w:rsidR="005A4B22" w:rsidRPr="005A4B22" w:rsidRDefault="005A4B22" w:rsidP="00A454EB">
                  <w:pPr>
                    <w:pStyle w:val="afff8"/>
                    <w:jc w:val="left"/>
                    <w:rPr>
                      <w:b w:val="0"/>
                    </w:rPr>
                  </w:pPr>
                  <w:r w:rsidRPr="005A4B22">
                    <w:rPr>
                      <w:b w:val="0"/>
                      <w:color w:val="000000"/>
                    </w:rPr>
                    <w:t>от здания д/сада «Колосок» до здания администрации Николаевского МО по ул. Молодежной</w:t>
                  </w: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Свидетельство о </w:t>
                  </w:r>
                  <w:proofErr w:type="spellStart"/>
                  <w:r w:rsidRPr="005A4B22">
                    <w:rPr>
                      <w:b w:val="0"/>
                      <w:color w:val="000000"/>
                    </w:rPr>
                    <w:t>гос</w:t>
                  </w:r>
                  <w:proofErr w:type="gramStart"/>
                  <w:r w:rsidRPr="005A4B22">
                    <w:rPr>
                      <w:b w:val="0"/>
                      <w:color w:val="000000"/>
                    </w:rPr>
                    <w:t>.р</w:t>
                  </w:r>
                  <w:proofErr w:type="gramEnd"/>
                  <w:r w:rsidRPr="005A4B22">
                    <w:rPr>
                      <w:b w:val="0"/>
                      <w:color w:val="000000"/>
                    </w:rPr>
                    <w:t>егистрации</w:t>
                  </w:r>
                  <w:proofErr w:type="spellEnd"/>
                  <w:r w:rsidRPr="005A4B22">
                    <w:rPr>
                      <w:b w:val="0"/>
                      <w:color w:val="000000"/>
                    </w:rPr>
                    <w:t xml:space="preserve"> от 14.06.2011 г.</w:t>
                  </w:r>
                </w:p>
              </w:tc>
            </w:tr>
            <w:tr w:rsidR="005A4B22" w:rsidRPr="005A4B22" w:rsidTr="005A4B22">
              <w:trPr>
                <w:trHeight w:val="27"/>
              </w:trPr>
              <w:tc>
                <w:tcPr>
                  <w:tcW w:w="2156" w:type="dxa"/>
                  <w:gridSpan w:val="2"/>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Сооружение «Теплотрасса центральной котельной </w:t>
                  </w:r>
                  <w:proofErr w:type="gramStart"/>
                  <w:r w:rsidRPr="005A4B22">
                    <w:rPr>
                      <w:b w:val="0"/>
                      <w:color w:val="000000"/>
                    </w:rPr>
                    <w:t>в</w:t>
                  </w:r>
                  <w:proofErr w:type="gramEnd"/>
                  <w:r w:rsidRPr="005A4B22">
                    <w:rPr>
                      <w:b w:val="0"/>
                      <w:color w:val="000000"/>
                    </w:rPr>
                    <w:t xml:space="preserve">              </w:t>
                  </w:r>
                  <w:proofErr w:type="gramStart"/>
                  <w:r w:rsidRPr="005A4B22">
                    <w:rPr>
                      <w:b w:val="0"/>
                      <w:color w:val="000000"/>
                    </w:rPr>
                    <w:t>с</w:t>
                  </w:r>
                  <w:proofErr w:type="gramEnd"/>
                  <w:r w:rsidRPr="005A4B22">
                    <w:rPr>
                      <w:b w:val="0"/>
                      <w:color w:val="000000"/>
                    </w:rPr>
                    <w:t>. Николаевка (часть 3)» протяженность- 64 м.</w:t>
                  </w:r>
                </w:p>
              </w:tc>
              <w:tc>
                <w:tcPr>
                  <w:tcW w:w="3654"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Саратовская обл. </w:t>
                  </w:r>
                  <w:proofErr w:type="spellStart"/>
                  <w:r w:rsidRPr="005A4B22">
                    <w:rPr>
                      <w:b w:val="0"/>
                      <w:color w:val="000000"/>
                    </w:rPr>
                    <w:t>Ивантеевский</w:t>
                  </w:r>
                  <w:proofErr w:type="spellEnd"/>
                  <w:r w:rsidRPr="005A4B22">
                    <w:rPr>
                      <w:b w:val="0"/>
                      <w:color w:val="000000"/>
                    </w:rPr>
                    <w:t xml:space="preserve"> </w:t>
                  </w:r>
                  <w:proofErr w:type="gramStart"/>
                  <w:r w:rsidRPr="005A4B22">
                    <w:rPr>
                      <w:b w:val="0"/>
                      <w:color w:val="000000"/>
                    </w:rPr>
                    <w:t>р-</w:t>
                  </w:r>
                  <w:proofErr w:type="gramEnd"/>
                  <w:r w:rsidRPr="005A4B22">
                    <w:rPr>
                      <w:b w:val="0"/>
                      <w:color w:val="000000"/>
                    </w:rPr>
                    <w:t xml:space="preserve"> он, с. Николаевка, от </w:t>
                  </w:r>
                  <w:proofErr w:type="spellStart"/>
                  <w:r w:rsidRPr="005A4B22">
                    <w:rPr>
                      <w:b w:val="0"/>
                      <w:color w:val="000000"/>
                    </w:rPr>
                    <w:t>цетральной</w:t>
                  </w:r>
                  <w:proofErr w:type="spellEnd"/>
                  <w:r w:rsidRPr="005A4B22">
                    <w:rPr>
                      <w:b w:val="0"/>
                      <w:color w:val="000000"/>
                    </w:rPr>
                    <w:t xml:space="preserve"> котельной до здания школы по                   ул. Молодежной</w:t>
                  </w: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Свидетельство о гос. регистрации от 14.06.2011 г.</w:t>
                  </w:r>
                </w:p>
              </w:tc>
            </w:tr>
            <w:tr w:rsidR="005A4B22" w:rsidRPr="005A4B22" w:rsidTr="005A4B22">
              <w:trPr>
                <w:trHeight w:val="27"/>
              </w:trPr>
              <w:tc>
                <w:tcPr>
                  <w:tcW w:w="2156" w:type="dxa"/>
                  <w:gridSpan w:val="2"/>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Сооружение «Теплотрасса центральной котельной </w:t>
                  </w:r>
                  <w:proofErr w:type="gramStart"/>
                  <w:r w:rsidRPr="005A4B22">
                    <w:rPr>
                      <w:b w:val="0"/>
                      <w:color w:val="000000"/>
                    </w:rPr>
                    <w:t>в</w:t>
                  </w:r>
                  <w:proofErr w:type="gramEnd"/>
                  <w:r w:rsidRPr="005A4B22">
                    <w:rPr>
                      <w:b w:val="0"/>
                      <w:color w:val="000000"/>
                    </w:rPr>
                    <w:t xml:space="preserve"> </w:t>
                  </w:r>
                  <w:proofErr w:type="gramStart"/>
                  <w:r w:rsidRPr="005A4B22">
                    <w:rPr>
                      <w:b w:val="0"/>
                      <w:color w:val="000000"/>
                    </w:rPr>
                    <w:t>с</w:t>
                  </w:r>
                  <w:proofErr w:type="gramEnd"/>
                  <w:r w:rsidRPr="005A4B22">
                    <w:rPr>
                      <w:b w:val="0"/>
                      <w:color w:val="000000"/>
                    </w:rPr>
                    <w:t>. Николаевка (часть 4)» протяженность- 64 м.</w:t>
                  </w:r>
                </w:p>
              </w:tc>
              <w:tc>
                <w:tcPr>
                  <w:tcW w:w="3654"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Саратовская обл. </w:t>
                  </w:r>
                  <w:proofErr w:type="spellStart"/>
                  <w:r w:rsidRPr="005A4B22">
                    <w:rPr>
                      <w:b w:val="0"/>
                      <w:color w:val="000000"/>
                    </w:rPr>
                    <w:t>Ивантеевский</w:t>
                  </w:r>
                  <w:proofErr w:type="spellEnd"/>
                  <w:r w:rsidRPr="005A4B22">
                    <w:rPr>
                      <w:b w:val="0"/>
                      <w:color w:val="000000"/>
                    </w:rPr>
                    <w:t xml:space="preserve">                    р-он, </w:t>
                  </w:r>
                  <w:proofErr w:type="spellStart"/>
                  <w:r w:rsidRPr="005A4B22">
                    <w:rPr>
                      <w:b w:val="0"/>
                      <w:color w:val="000000"/>
                    </w:rPr>
                    <w:t>с</w:t>
                  </w:r>
                  <w:proofErr w:type="gramStart"/>
                  <w:r w:rsidRPr="005A4B22">
                    <w:rPr>
                      <w:b w:val="0"/>
                      <w:color w:val="000000"/>
                    </w:rPr>
                    <w:t>.Н</w:t>
                  </w:r>
                  <w:proofErr w:type="gramEnd"/>
                  <w:r w:rsidRPr="005A4B22">
                    <w:rPr>
                      <w:b w:val="0"/>
                      <w:color w:val="000000"/>
                    </w:rPr>
                    <w:t>иколаевка</w:t>
                  </w:r>
                  <w:proofErr w:type="spellEnd"/>
                  <w:r w:rsidRPr="005A4B22">
                    <w:rPr>
                      <w:b w:val="0"/>
                      <w:color w:val="000000"/>
                    </w:rPr>
                    <w:t>, от здания школы по ул. Молодежной до здания ДК по ул. Кооперативной</w:t>
                  </w:r>
                </w:p>
              </w:tc>
              <w:tc>
                <w:tcPr>
                  <w:tcW w:w="4390" w:type="dxa"/>
                  <w:tcBorders>
                    <w:top w:val="single" w:sz="4" w:space="0" w:color="auto"/>
                    <w:left w:val="single" w:sz="4" w:space="0" w:color="auto"/>
                    <w:bottom w:val="single" w:sz="4" w:space="0" w:color="auto"/>
                    <w:right w:val="single" w:sz="4" w:space="0" w:color="auto"/>
                  </w:tcBorders>
                  <w:hideMark/>
                </w:tcPr>
                <w:p w:rsidR="005A4B22" w:rsidRPr="005A4B22" w:rsidRDefault="005A4B22" w:rsidP="00A454EB">
                  <w:pPr>
                    <w:pStyle w:val="afff8"/>
                    <w:jc w:val="left"/>
                    <w:rPr>
                      <w:b w:val="0"/>
                    </w:rPr>
                  </w:pPr>
                  <w:r w:rsidRPr="005A4B22">
                    <w:rPr>
                      <w:b w:val="0"/>
                      <w:color w:val="000000"/>
                    </w:rPr>
                    <w:t xml:space="preserve">Свидетельство о </w:t>
                  </w:r>
                  <w:proofErr w:type="spellStart"/>
                  <w:r w:rsidRPr="005A4B22">
                    <w:rPr>
                      <w:b w:val="0"/>
                      <w:color w:val="000000"/>
                    </w:rPr>
                    <w:t>гос</w:t>
                  </w:r>
                  <w:proofErr w:type="gramStart"/>
                  <w:r w:rsidRPr="005A4B22">
                    <w:rPr>
                      <w:b w:val="0"/>
                      <w:color w:val="000000"/>
                    </w:rPr>
                    <w:t>.р</w:t>
                  </w:r>
                  <w:proofErr w:type="gramEnd"/>
                  <w:r w:rsidRPr="005A4B22">
                    <w:rPr>
                      <w:b w:val="0"/>
                      <w:color w:val="000000"/>
                    </w:rPr>
                    <w:t>егистрации</w:t>
                  </w:r>
                  <w:proofErr w:type="spellEnd"/>
                  <w:r w:rsidRPr="005A4B22">
                    <w:rPr>
                      <w:b w:val="0"/>
                      <w:color w:val="000000"/>
                    </w:rPr>
                    <w:t xml:space="preserve"> от 14.06.2011 г.</w:t>
                  </w:r>
                </w:p>
              </w:tc>
            </w:tr>
          </w:tbl>
          <w:p w:rsidR="005A4B22" w:rsidRPr="005A4B22" w:rsidRDefault="005A4B22" w:rsidP="005A4B22">
            <w:pPr>
              <w:pStyle w:val="a9"/>
              <w:ind w:left="0"/>
              <w:jc w:val="both"/>
              <w:rPr>
                <w:sz w:val="22"/>
                <w:szCs w:val="22"/>
              </w:rPr>
            </w:pPr>
          </w:p>
          <w:p w:rsidR="00A454EB" w:rsidRPr="00A454EB" w:rsidRDefault="00A454EB" w:rsidP="00A454EB">
            <w:pPr>
              <w:jc w:val="both"/>
              <w:rPr>
                <w:b/>
                <w:sz w:val="22"/>
                <w:szCs w:val="22"/>
              </w:rPr>
            </w:pPr>
            <w:r w:rsidRPr="00A454EB">
              <w:rPr>
                <w:b/>
                <w:spacing w:val="20"/>
                <w:sz w:val="22"/>
                <w:szCs w:val="22"/>
              </w:rPr>
              <w:t>Решение районного Собрания от 23.12.2022 г. №66 «О предоставлении</w:t>
            </w:r>
            <w:r w:rsidRPr="00A454EB">
              <w:rPr>
                <w:b/>
                <w:sz w:val="22"/>
                <w:szCs w:val="22"/>
              </w:rPr>
              <w:t xml:space="preserve"> разрешения на условно разрешенный вид использования земельного участка </w:t>
            </w:r>
            <w:r w:rsidRPr="00A454EB">
              <w:rPr>
                <w:b/>
                <w:color w:val="000000"/>
                <w:sz w:val="22"/>
                <w:szCs w:val="22"/>
              </w:rPr>
              <w:t>с кадастровым номером 64:14:220207:385</w:t>
            </w:r>
            <w:r w:rsidRPr="00A454EB">
              <w:rPr>
                <w:b/>
                <w:sz w:val="22"/>
                <w:szCs w:val="22"/>
              </w:rPr>
              <w:t xml:space="preserve"> расположенного по адресу: </w:t>
            </w:r>
            <w:proofErr w:type="gramStart"/>
            <w:r w:rsidRPr="00A454EB">
              <w:rPr>
                <w:b/>
                <w:sz w:val="22"/>
                <w:szCs w:val="22"/>
              </w:rPr>
              <w:t xml:space="preserve">Саратовская область, </w:t>
            </w:r>
            <w:proofErr w:type="spellStart"/>
            <w:r w:rsidRPr="00A454EB">
              <w:rPr>
                <w:b/>
                <w:sz w:val="22"/>
                <w:szCs w:val="22"/>
              </w:rPr>
              <w:t>Ивантеевский</w:t>
            </w:r>
            <w:proofErr w:type="spellEnd"/>
            <w:r w:rsidRPr="00A454EB">
              <w:rPr>
                <w:b/>
                <w:sz w:val="22"/>
                <w:szCs w:val="22"/>
              </w:rPr>
              <w:t xml:space="preserve"> район, </w:t>
            </w:r>
            <w:r>
              <w:rPr>
                <w:b/>
                <w:sz w:val="22"/>
                <w:szCs w:val="22"/>
              </w:rPr>
              <w:t xml:space="preserve">  </w:t>
            </w:r>
            <w:r w:rsidRPr="00A454EB">
              <w:rPr>
                <w:b/>
                <w:sz w:val="22"/>
                <w:szCs w:val="22"/>
              </w:rPr>
              <w:t xml:space="preserve">с. Ивантеевка, ул. </w:t>
            </w:r>
            <w:proofErr w:type="spellStart"/>
            <w:r w:rsidRPr="00A454EB">
              <w:rPr>
                <w:b/>
                <w:color w:val="000000"/>
                <w:sz w:val="22"/>
                <w:szCs w:val="22"/>
              </w:rPr>
              <w:t>Гунина</w:t>
            </w:r>
            <w:proofErr w:type="spellEnd"/>
            <w:r w:rsidRPr="00A454EB">
              <w:rPr>
                <w:b/>
                <w:color w:val="000000"/>
                <w:sz w:val="22"/>
                <w:szCs w:val="22"/>
              </w:rPr>
              <w:t>, д.17,</w:t>
            </w:r>
            <w:r w:rsidRPr="00A454EB">
              <w:rPr>
                <w:b/>
                <w:sz w:val="22"/>
                <w:szCs w:val="22"/>
              </w:rPr>
              <w:t xml:space="preserve"> «Магазины»</w:t>
            </w:r>
            <w:proofErr w:type="gramEnd"/>
          </w:p>
          <w:p w:rsidR="00A454EB" w:rsidRPr="00A454EB" w:rsidRDefault="00A454EB" w:rsidP="00A454EB">
            <w:pPr>
              <w:jc w:val="both"/>
              <w:rPr>
                <w:sz w:val="22"/>
                <w:szCs w:val="22"/>
              </w:rPr>
            </w:pPr>
            <w:r w:rsidRPr="00A454EB">
              <w:rPr>
                <w:sz w:val="22"/>
                <w:szCs w:val="22"/>
              </w:rPr>
              <w:t xml:space="preserve">            </w:t>
            </w:r>
          </w:p>
          <w:p w:rsidR="00A454EB" w:rsidRPr="00A454EB" w:rsidRDefault="00A454EB" w:rsidP="00A454EB">
            <w:pPr>
              <w:ind w:firstLine="459"/>
              <w:jc w:val="both"/>
              <w:rPr>
                <w:b/>
                <w:color w:val="000000"/>
                <w:sz w:val="22"/>
                <w:szCs w:val="22"/>
              </w:rPr>
            </w:pPr>
            <w:r w:rsidRPr="00A454EB">
              <w:rPr>
                <w:color w:val="000000"/>
                <w:sz w:val="22"/>
                <w:szCs w:val="22"/>
              </w:rPr>
              <w:t xml:space="preserve">В соответствии с Федеральным законом от 29 декабря 2004 №191-ФЗ «О введении в действие градостроительного Кодекса Российской Федерации», заключением по итогам проведения публичных слушаний от 28.10.2022 года и на основании статьи 19 Устава </w:t>
            </w:r>
            <w:proofErr w:type="spellStart"/>
            <w:r w:rsidRPr="00A454EB">
              <w:rPr>
                <w:color w:val="000000"/>
                <w:sz w:val="22"/>
                <w:szCs w:val="22"/>
              </w:rPr>
              <w:t>Ивантеевского</w:t>
            </w:r>
            <w:proofErr w:type="spellEnd"/>
            <w:r w:rsidRPr="00A454EB">
              <w:rPr>
                <w:color w:val="000000"/>
                <w:sz w:val="22"/>
                <w:szCs w:val="22"/>
              </w:rPr>
              <w:t xml:space="preserve"> муниципального района районное Собрание </w:t>
            </w:r>
            <w:r w:rsidRPr="00A454EB">
              <w:rPr>
                <w:b/>
                <w:color w:val="000000"/>
                <w:sz w:val="22"/>
                <w:szCs w:val="22"/>
              </w:rPr>
              <w:t>РЕШИЛО:</w:t>
            </w:r>
          </w:p>
          <w:p w:rsidR="00A454EB" w:rsidRPr="00A454EB" w:rsidRDefault="00A454EB" w:rsidP="00A454EB">
            <w:pPr>
              <w:pStyle w:val="11"/>
              <w:shd w:val="clear" w:color="auto" w:fill="FFFFFF"/>
              <w:ind w:firstLine="459"/>
              <w:jc w:val="both"/>
              <w:rPr>
                <w:sz w:val="22"/>
                <w:szCs w:val="22"/>
              </w:rPr>
            </w:pPr>
            <w:r w:rsidRPr="00A454EB">
              <w:rPr>
                <w:color w:val="000000"/>
                <w:sz w:val="22"/>
                <w:szCs w:val="22"/>
              </w:rPr>
              <w:t xml:space="preserve">1. </w:t>
            </w:r>
            <w:proofErr w:type="gramStart"/>
            <w:r w:rsidRPr="00A454EB">
              <w:rPr>
                <w:color w:val="000000"/>
                <w:sz w:val="22"/>
                <w:szCs w:val="22"/>
              </w:rPr>
              <w:t>П</w:t>
            </w:r>
            <w:r w:rsidRPr="00A454EB">
              <w:rPr>
                <w:sz w:val="22"/>
                <w:szCs w:val="22"/>
              </w:rPr>
              <w:t xml:space="preserve">редоставить разрешение на </w:t>
            </w:r>
            <w:r w:rsidRPr="00A454EB">
              <w:rPr>
                <w:color w:val="000000"/>
                <w:sz w:val="22"/>
                <w:szCs w:val="22"/>
              </w:rPr>
              <w:t xml:space="preserve">условно разрешенный вид использования земельного участка с кадастровым номером 64:14:220207:385 в с. Ивантеевка, ул. </w:t>
            </w:r>
            <w:proofErr w:type="spellStart"/>
            <w:r w:rsidRPr="00A454EB">
              <w:rPr>
                <w:color w:val="000000"/>
                <w:sz w:val="22"/>
                <w:szCs w:val="22"/>
              </w:rPr>
              <w:t>Гунина</w:t>
            </w:r>
            <w:proofErr w:type="spellEnd"/>
            <w:r w:rsidRPr="00A454EB">
              <w:rPr>
                <w:color w:val="000000"/>
                <w:sz w:val="22"/>
                <w:szCs w:val="22"/>
              </w:rPr>
              <w:t>, д.17, «Магазины»</w:t>
            </w:r>
            <w:r w:rsidRPr="00A454EB">
              <w:rPr>
                <w:sz w:val="22"/>
                <w:szCs w:val="22"/>
              </w:rPr>
              <w:t>.</w:t>
            </w:r>
            <w:proofErr w:type="gramEnd"/>
          </w:p>
          <w:p w:rsidR="00A454EB" w:rsidRPr="00A454EB" w:rsidRDefault="00A454EB" w:rsidP="00A454EB">
            <w:pPr>
              <w:ind w:right="-1" w:firstLine="459"/>
              <w:jc w:val="both"/>
              <w:rPr>
                <w:sz w:val="22"/>
                <w:szCs w:val="22"/>
              </w:rPr>
            </w:pPr>
            <w:r w:rsidRPr="00A454EB">
              <w:rPr>
                <w:sz w:val="22"/>
                <w:szCs w:val="22"/>
              </w:rPr>
              <w:t xml:space="preserve">2. Опубликовать настоящее решение в </w:t>
            </w:r>
            <w:r w:rsidRPr="00A454EB">
              <w:rPr>
                <w:sz w:val="22"/>
                <w:szCs w:val="22"/>
                <w:shd w:val="clear" w:color="auto" w:fill="FFFFFF"/>
              </w:rPr>
              <w:t xml:space="preserve">официальном информационном бюллетене «Вестник </w:t>
            </w:r>
            <w:proofErr w:type="spellStart"/>
            <w:r w:rsidRPr="00A454EB">
              <w:rPr>
                <w:sz w:val="22"/>
                <w:szCs w:val="22"/>
                <w:shd w:val="clear" w:color="auto" w:fill="FFFFFF"/>
              </w:rPr>
              <w:t>Ивантеевского</w:t>
            </w:r>
            <w:proofErr w:type="spellEnd"/>
            <w:r w:rsidRPr="00A454EB">
              <w:rPr>
                <w:sz w:val="22"/>
                <w:szCs w:val="22"/>
                <w:shd w:val="clear" w:color="auto" w:fill="FFFFFF"/>
              </w:rPr>
              <w:t xml:space="preserve"> муниципального района»</w:t>
            </w:r>
            <w:r w:rsidRPr="00A454EB">
              <w:rPr>
                <w:sz w:val="22"/>
                <w:szCs w:val="22"/>
              </w:rPr>
              <w:t xml:space="preserve"> и разместить </w:t>
            </w:r>
            <w:r w:rsidRPr="00A454EB">
              <w:rPr>
                <w:bCs/>
                <w:color w:val="000000"/>
                <w:sz w:val="22"/>
                <w:szCs w:val="22"/>
              </w:rPr>
              <w:t xml:space="preserve">на </w:t>
            </w:r>
            <w:r w:rsidRPr="00A454EB">
              <w:rPr>
                <w:color w:val="000000"/>
                <w:sz w:val="22"/>
                <w:szCs w:val="22"/>
              </w:rPr>
              <w:t xml:space="preserve">официальном сайте администрации </w:t>
            </w:r>
            <w:proofErr w:type="spellStart"/>
            <w:r w:rsidRPr="00A454EB">
              <w:rPr>
                <w:color w:val="000000"/>
                <w:sz w:val="22"/>
                <w:szCs w:val="22"/>
              </w:rPr>
              <w:t>Ивантеевского</w:t>
            </w:r>
            <w:proofErr w:type="spellEnd"/>
            <w:r w:rsidRPr="00A454EB">
              <w:rPr>
                <w:color w:val="000000"/>
                <w:sz w:val="22"/>
                <w:szCs w:val="22"/>
              </w:rPr>
              <w:t xml:space="preserve"> муниципального района Саратовской области в информационно-телекоммуникационной сети Интернет (</w:t>
            </w:r>
            <w:proofErr w:type="spellStart"/>
            <w:r w:rsidRPr="00A454EB">
              <w:rPr>
                <w:color w:val="000000"/>
                <w:sz w:val="22"/>
                <w:szCs w:val="22"/>
                <w:lang w:val="en-US"/>
              </w:rPr>
              <w:t>ivanteevka</w:t>
            </w:r>
            <w:proofErr w:type="spellEnd"/>
            <w:r w:rsidRPr="00A454EB">
              <w:rPr>
                <w:color w:val="000000"/>
                <w:sz w:val="22"/>
                <w:szCs w:val="22"/>
              </w:rPr>
              <w:t>64.</w:t>
            </w:r>
            <w:proofErr w:type="spellStart"/>
            <w:r w:rsidRPr="00A454EB">
              <w:rPr>
                <w:color w:val="000000"/>
                <w:sz w:val="22"/>
                <w:szCs w:val="22"/>
                <w:lang w:val="en-US"/>
              </w:rPr>
              <w:t>ru</w:t>
            </w:r>
            <w:proofErr w:type="spellEnd"/>
            <w:r w:rsidRPr="00A454EB">
              <w:rPr>
                <w:color w:val="000000"/>
                <w:sz w:val="22"/>
                <w:szCs w:val="22"/>
              </w:rPr>
              <w:t>)</w:t>
            </w:r>
            <w:r w:rsidRPr="00A454EB">
              <w:rPr>
                <w:sz w:val="22"/>
                <w:szCs w:val="22"/>
              </w:rPr>
              <w:t>.</w:t>
            </w:r>
          </w:p>
          <w:p w:rsidR="00A454EB" w:rsidRPr="00A454EB" w:rsidRDefault="00A454EB" w:rsidP="00A454EB">
            <w:pPr>
              <w:ind w:right="-1" w:firstLine="459"/>
              <w:jc w:val="both"/>
              <w:rPr>
                <w:sz w:val="22"/>
                <w:szCs w:val="22"/>
              </w:rPr>
            </w:pPr>
            <w:r w:rsidRPr="00A454EB">
              <w:rPr>
                <w:sz w:val="22"/>
                <w:szCs w:val="22"/>
              </w:rPr>
              <w:t>3. Настоящее решение вступает в силу со дня официального опубликования.</w:t>
            </w:r>
          </w:p>
          <w:p w:rsidR="00A454EB" w:rsidRDefault="00A454EB" w:rsidP="00A454EB">
            <w:pPr>
              <w:pStyle w:val="7"/>
              <w:widowControl w:val="0"/>
              <w:spacing w:before="0"/>
              <w:rPr>
                <w:rFonts w:ascii="Times New Roman" w:hAnsi="Times New Roman"/>
                <w:sz w:val="28"/>
                <w:szCs w:val="28"/>
              </w:rPr>
            </w:pPr>
          </w:p>
          <w:p w:rsidR="00A454EB" w:rsidRDefault="00A454EB" w:rsidP="00A454EB">
            <w:pPr>
              <w:shd w:val="clear" w:color="auto" w:fill="FFFFFF"/>
              <w:spacing w:line="326" w:lineRule="exact"/>
              <w:ind w:right="67"/>
              <w:jc w:val="both"/>
              <w:rPr>
                <w:b/>
              </w:rPr>
            </w:pPr>
            <w:r>
              <w:rPr>
                <w:b/>
              </w:rPr>
              <w:t xml:space="preserve">Председатель </w:t>
            </w:r>
            <w:proofErr w:type="spellStart"/>
            <w:r>
              <w:rPr>
                <w:b/>
              </w:rPr>
              <w:t>Ивантеевского</w:t>
            </w:r>
            <w:proofErr w:type="spellEnd"/>
          </w:p>
          <w:p w:rsidR="00A454EB" w:rsidRDefault="00A454EB" w:rsidP="00A454EB">
            <w:pPr>
              <w:shd w:val="clear" w:color="auto" w:fill="FFFFFF"/>
              <w:spacing w:line="326" w:lineRule="exact"/>
              <w:ind w:right="67"/>
              <w:jc w:val="both"/>
              <w:rPr>
                <w:b/>
              </w:rPr>
            </w:pPr>
            <w:r>
              <w:rPr>
                <w:b/>
              </w:rPr>
              <w:t xml:space="preserve">районного Собрания                                 А.М. </w:t>
            </w:r>
            <w:proofErr w:type="gramStart"/>
            <w:r>
              <w:rPr>
                <w:b/>
              </w:rPr>
              <w:t>Нелин</w:t>
            </w:r>
            <w:proofErr w:type="gramEnd"/>
          </w:p>
          <w:p w:rsidR="00A454EB" w:rsidRDefault="00A454EB" w:rsidP="00A454EB">
            <w:pPr>
              <w:shd w:val="clear" w:color="auto" w:fill="FFFFFF"/>
              <w:spacing w:line="326" w:lineRule="exact"/>
              <w:ind w:right="67"/>
              <w:jc w:val="both"/>
              <w:rPr>
                <w:b/>
              </w:rPr>
            </w:pPr>
          </w:p>
          <w:p w:rsidR="00A454EB" w:rsidRDefault="00A454EB" w:rsidP="00A454EB">
            <w:pPr>
              <w:shd w:val="clear" w:color="auto" w:fill="FFFFFF"/>
              <w:spacing w:line="326" w:lineRule="exact"/>
              <w:ind w:right="67"/>
              <w:jc w:val="both"/>
              <w:rPr>
                <w:b/>
              </w:rPr>
            </w:pPr>
            <w:r>
              <w:rPr>
                <w:b/>
              </w:rPr>
              <w:t xml:space="preserve">Глава </w:t>
            </w:r>
            <w:proofErr w:type="spellStart"/>
            <w:r>
              <w:rPr>
                <w:b/>
              </w:rPr>
              <w:t>Ивантеевского</w:t>
            </w:r>
            <w:proofErr w:type="spellEnd"/>
          </w:p>
          <w:p w:rsidR="00A454EB" w:rsidRDefault="00A454EB" w:rsidP="00A454EB">
            <w:pPr>
              <w:shd w:val="clear" w:color="auto" w:fill="FFFFFF"/>
              <w:spacing w:line="326" w:lineRule="exact"/>
              <w:ind w:right="67"/>
              <w:jc w:val="both"/>
              <w:rPr>
                <w:b/>
              </w:rPr>
            </w:pPr>
            <w:r>
              <w:rPr>
                <w:b/>
              </w:rPr>
              <w:t>муниципального района</w:t>
            </w:r>
          </w:p>
          <w:p w:rsidR="00A454EB" w:rsidRPr="0044192C" w:rsidRDefault="00A454EB" w:rsidP="00A454EB">
            <w:pPr>
              <w:shd w:val="clear" w:color="auto" w:fill="FFFFFF"/>
              <w:spacing w:line="326" w:lineRule="exact"/>
              <w:ind w:right="67"/>
              <w:jc w:val="both"/>
              <w:rPr>
                <w:b/>
              </w:rPr>
            </w:pPr>
            <w:r>
              <w:rPr>
                <w:b/>
              </w:rPr>
              <w:t>Саратовской области                                В.В. Басов</w:t>
            </w:r>
          </w:p>
          <w:p w:rsidR="005A4B22" w:rsidRPr="005A4B22" w:rsidRDefault="005A4B22" w:rsidP="005A4B22">
            <w:pPr>
              <w:autoSpaceDE w:val="0"/>
              <w:autoSpaceDN w:val="0"/>
              <w:adjustRightInd w:val="0"/>
              <w:jc w:val="both"/>
              <w:rPr>
                <w:sz w:val="22"/>
                <w:szCs w:val="22"/>
              </w:rPr>
            </w:pPr>
          </w:p>
          <w:p w:rsidR="00A454EB" w:rsidRPr="00473444" w:rsidRDefault="00A454EB" w:rsidP="00473444">
            <w:pPr>
              <w:pStyle w:val="Oaenoaieoiaioa"/>
              <w:ind w:firstLine="0"/>
              <w:rPr>
                <w:b/>
                <w:sz w:val="24"/>
                <w:szCs w:val="24"/>
              </w:rPr>
            </w:pPr>
            <w:r w:rsidRPr="00473444">
              <w:rPr>
                <w:b/>
                <w:sz w:val="24"/>
                <w:szCs w:val="24"/>
              </w:rPr>
              <w:t xml:space="preserve">Решение районного Собрания </w:t>
            </w:r>
            <w:r w:rsidR="004E7033" w:rsidRPr="00473444">
              <w:rPr>
                <w:b/>
                <w:sz w:val="24"/>
                <w:szCs w:val="24"/>
              </w:rPr>
              <w:t>от 23.12.2022 г. №67 «</w:t>
            </w:r>
            <w:r w:rsidRPr="00473444">
              <w:rPr>
                <w:b/>
                <w:sz w:val="24"/>
                <w:szCs w:val="24"/>
              </w:rPr>
              <w:t xml:space="preserve">О </w:t>
            </w:r>
            <w:r w:rsidR="00473444">
              <w:rPr>
                <w:b/>
                <w:sz w:val="24"/>
                <w:szCs w:val="24"/>
              </w:rPr>
              <w:t xml:space="preserve">внесении изменений и дополнений в решение районного Собрания от 25 декабря 2007 года № 143 «О бюджетном процессе в </w:t>
            </w:r>
            <w:proofErr w:type="spellStart"/>
            <w:r w:rsidRPr="00473444">
              <w:rPr>
                <w:b/>
                <w:sz w:val="24"/>
                <w:szCs w:val="24"/>
              </w:rPr>
              <w:t>Ивантеевском</w:t>
            </w:r>
            <w:proofErr w:type="spellEnd"/>
            <w:r w:rsidRPr="00473444">
              <w:rPr>
                <w:b/>
                <w:sz w:val="24"/>
                <w:szCs w:val="24"/>
              </w:rPr>
              <w:t xml:space="preserve"> муниципальном районе» </w:t>
            </w:r>
          </w:p>
          <w:p w:rsidR="00A454EB" w:rsidRPr="00A454EB" w:rsidRDefault="00A454EB" w:rsidP="00473444">
            <w:pPr>
              <w:jc w:val="both"/>
              <w:rPr>
                <w:sz w:val="22"/>
                <w:szCs w:val="22"/>
              </w:rPr>
            </w:pPr>
          </w:p>
          <w:p w:rsidR="00A454EB" w:rsidRPr="00A454EB" w:rsidRDefault="00473444" w:rsidP="00C54E2B">
            <w:pPr>
              <w:ind w:firstLine="459"/>
              <w:jc w:val="both"/>
              <w:rPr>
                <w:b/>
                <w:sz w:val="22"/>
                <w:szCs w:val="22"/>
              </w:rPr>
            </w:pPr>
            <w:r>
              <w:rPr>
                <w:sz w:val="22"/>
                <w:szCs w:val="22"/>
              </w:rPr>
              <w:t xml:space="preserve"> </w:t>
            </w:r>
            <w:r w:rsidR="00A454EB" w:rsidRPr="00A454EB">
              <w:rPr>
                <w:sz w:val="22"/>
                <w:szCs w:val="22"/>
              </w:rPr>
              <w:t xml:space="preserve">В соответствии с Бюджетным кодексом Российской Федерации и на основании статьи 19 Устава </w:t>
            </w:r>
            <w:proofErr w:type="spellStart"/>
            <w:r w:rsidR="00A454EB" w:rsidRPr="00A454EB">
              <w:rPr>
                <w:sz w:val="22"/>
                <w:szCs w:val="22"/>
              </w:rPr>
              <w:lastRenderedPageBreak/>
              <w:t>Ивантеевского</w:t>
            </w:r>
            <w:proofErr w:type="spellEnd"/>
            <w:r w:rsidR="00A454EB" w:rsidRPr="00A454EB">
              <w:rPr>
                <w:sz w:val="22"/>
                <w:szCs w:val="22"/>
              </w:rPr>
              <w:t xml:space="preserve"> муниципального района  </w:t>
            </w:r>
            <w:proofErr w:type="spellStart"/>
            <w:r w:rsidR="00A454EB" w:rsidRPr="00A454EB">
              <w:rPr>
                <w:sz w:val="22"/>
                <w:szCs w:val="22"/>
              </w:rPr>
              <w:t>Ивантеевское</w:t>
            </w:r>
            <w:proofErr w:type="spellEnd"/>
            <w:r w:rsidR="00A454EB" w:rsidRPr="00A454EB">
              <w:rPr>
                <w:sz w:val="22"/>
                <w:szCs w:val="22"/>
              </w:rPr>
              <w:t xml:space="preserve"> районное Собрание </w:t>
            </w:r>
            <w:r w:rsidR="00A454EB" w:rsidRPr="00A454EB">
              <w:rPr>
                <w:b/>
                <w:sz w:val="22"/>
                <w:szCs w:val="22"/>
              </w:rPr>
              <w:t>РЕШИЛО:</w:t>
            </w:r>
          </w:p>
          <w:p w:rsidR="00847125" w:rsidRDefault="00A454EB" w:rsidP="00847125">
            <w:pPr>
              <w:pStyle w:val="Oaenoaieoiaioa"/>
              <w:ind w:firstLine="459"/>
              <w:rPr>
                <w:sz w:val="22"/>
                <w:szCs w:val="22"/>
              </w:rPr>
            </w:pPr>
            <w:r w:rsidRPr="00A454EB">
              <w:rPr>
                <w:sz w:val="22"/>
                <w:szCs w:val="22"/>
              </w:rPr>
              <w:t xml:space="preserve">1. </w:t>
            </w:r>
            <w:proofErr w:type="gramStart"/>
            <w:r w:rsidRPr="00A454EB">
              <w:rPr>
                <w:sz w:val="22"/>
                <w:szCs w:val="22"/>
              </w:rPr>
              <w:t xml:space="preserve">Внести в приложение №1 к решению районного Собрания от 25 декабря 2007 г. №143 «О бюджетном процессе в </w:t>
            </w:r>
            <w:proofErr w:type="spellStart"/>
            <w:r w:rsidRPr="00A454EB">
              <w:rPr>
                <w:sz w:val="22"/>
                <w:szCs w:val="22"/>
              </w:rPr>
              <w:t>Ивантеевском</w:t>
            </w:r>
            <w:proofErr w:type="spellEnd"/>
            <w:r w:rsidRPr="00A454EB">
              <w:rPr>
                <w:sz w:val="22"/>
                <w:szCs w:val="22"/>
              </w:rPr>
              <w:t xml:space="preserve"> муниципальном районе» (с учетом изменений от 20.12.2010 №83б, от 22.12.2011 №86, от 27.06.2012 №48, от 29.04.2013 №16, от 31.10.2013 №56, от 19.12.2014 №63, от 17.06.2015 №47, от 18.11.2015 №83, от 26.02.2016 </w:t>
            </w:r>
            <w:hyperlink r:id="rId25" w:history="1">
              <w:r w:rsidRPr="00A454EB">
                <w:rPr>
                  <w:sz w:val="22"/>
                  <w:szCs w:val="22"/>
                </w:rPr>
                <w:t>№8</w:t>
              </w:r>
            </w:hyperlink>
            <w:r w:rsidRPr="00A454EB">
              <w:rPr>
                <w:sz w:val="22"/>
                <w:szCs w:val="22"/>
              </w:rPr>
              <w:t xml:space="preserve">, от 17.08.2016 </w:t>
            </w:r>
            <w:hyperlink r:id="rId26" w:history="1">
              <w:r w:rsidRPr="00A454EB">
                <w:rPr>
                  <w:sz w:val="22"/>
                  <w:szCs w:val="22"/>
                </w:rPr>
                <w:t>№48</w:t>
              </w:r>
            </w:hyperlink>
            <w:r w:rsidRPr="00A454EB">
              <w:rPr>
                <w:sz w:val="22"/>
                <w:szCs w:val="22"/>
              </w:rPr>
              <w:t>, от 14.11.2016 №20, от 19.04.2017 №32</w:t>
            </w:r>
            <w:proofErr w:type="gramEnd"/>
            <w:r w:rsidRPr="00A454EB">
              <w:rPr>
                <w:sz w:val="22"/>
                <w:szCs w:val="22"/>
              </w:rPr>
              <w:t xml:space="preserve">, </w:t>
            </w:r>
            <w:proofErr w:type="gramStart"/>
            <w:r w:rsidRPr="00A454EB">
              <w:rPr>
                <w:sz w:val="22"/>
                <w:szCs w:val="22"/>
              </w:rPr>
              <w:t>от 25.12.2017 №77, от 28.11.2018 №77, от 26.06.2019 №36, от 25.12.2019 №95, от 09.04.2020 №13, от 15.12.2020 №42, от 24.12.2021 №31, от 28.03.2022 №10), сле</w:t>
            </w:r>
            <w:r w:rsidR="00847125">
              <w:rPr>
                <w:sz w:val="22"/>
                <w:szCs w:val="22"/>
              </w:rPr>
              <w:t xml:space="preserve">дующие изменения и дополнения: </w:t>
            </w:r>
            <w:proofErr w:type="gramEnd"/>
          </w:p>
          <w:p w:rsidR="00847125" w:rsidRPr="00847125" w:rsidRDefault="00A454EB" w:rsidP="00847125">
            <w:pPr>
              <w:pStyle w:val="Oaenoaieoiaioa"/>
              <w:ind w:firstLine="459"/>
              <w:rPr>
                <w:sz w:val="22"/>
                <w:szCs w:val="22"/>
              </w:rPr>
            </w:pPr>
            <w:r w:rsidRPr="00847125">
              <w:rPr>
                <w:bCs/>
                <w:sz w:val="22"/>
                <w:szCs w:val="22"/>
                <w:lang w:bidi="en-US"/>
              </w:rPr>
              <w:t xml:space="preserve">1) </w:t>
            </w:r>
            <w:r w:rsidRPr="00847125">
              <w:rPr>
                <w:b/>
                <w:bCs/>
                <w:sz w:val="22"/>
                <w:szCs w:val="22"/>
                <w:lang w:bidi="en-US"/>
              </w:rPr>
              <w:t>в пункте 2</w:t>
            </w:r>
            <w:r w:rsidR="00847125" w:rsidRPr="00847125">
              <w:rPr>
                <w:bCs/>
                <w:sz w:val="22"/>
                <w:szCs w:val="22"/>
                <w:lang w:bidi="en-US"/>
              </w:rPr>
              <w:t xml:space="preserve">: </w:t>
            </w:r>
          </w:p>
          <w:p w:rsidR="00A454EB" w:rsidRPr="00847125" w:rsidRDefault="00A454EB" w:rsidP="00847125">
            <w:pPr>
              <w:pStyle w:val="ConsPlusNormal"/>
              <w:ind w:firstLine="459"/>
              <w:jc w:val="both"/>
              <w:rPr>
                <w:rFonts w:ascii="Times New Roman" w:hAnsi="Times New Roman" w:cs="Times New Roman"/>
                <w:bCs/>
                <w:sz w:val="22"/>
                <w:szCs w:val="22"/>
                <w:lang w:bidi="en-US"/>
              </w:rPr>
            </w:pPr>
            <w:r w:rsidRPr="00847125">
              <w:rPr>
                <w:rFonts w:ascii="Times New Roman" w:hAnsi="Times New Roman" w:cs="Times New Roman"/>
                <w:b/>
                <w:sz w:val="22"/>
                <w:szCs w:val="22"/>
              </w:rPr>
              <w:t>подпункт 14 части 4 изложить  в следующей редакции</w:t>
            </w:r>
            <w:r w:rsidRPr="00847125">
              <w:rPr>
                <w:rFonts w:ascii="Times New Roman" w:hAnsi="Times New Roman" w:cs="Times New Roman"/>
                <w:sz w:val="22"/>
                <w:szCs w:val="22"/>
              </w:rPr>
              <w:t>:</w:t>
            </w:r>
          </w:p>
          <w:p w:rsidR="00A454EB" w:rsidRPr="00A454EB" w:rsidRDefault="00A454EB" w:rsidP="00C54E2B">
            <w:pPr>
              <w:autoSpaceDE w:val="0"/>
              <w:autoSpaceDN w:val="0"/>
              <w:adjustRightInd w:val="0"/>
              <w:ind w:firstLine="459"/>
              <w:jc w:val="both"/>
              <w:rPr>
                <w:bCs/>
                <w:sz w:val="22"/>
                <w:szCs w:val="22"/>
              </w:rPr>
            </w:pPr>
            <w:r w:rsidRPr="00A454EB">
              <w:rPr>
                <w:bCs/>
                <w:sz w:val="22"/>
                <w:szCs w:val="22"/>
              </w:rPr>
              <w:t xml:space="preserve">«14) категории и (или) критерии отбора юридических лиц </w:t>
            </w:r>
            <w:r w:rsidRPr="00A454EB">
              <w:rPr>
                <w:bCs/>
                <w:sz w:val="22"/>
                <w:szCs w:val="22"/>
              </w:rPr>
              <w:br/>
              <w:t xml:space="preserve">(за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w:t>
            </w:r>
          </w:p>
          <w:p w:rsidR="00A454EB" w:rsidRPr="00A454EB" w:rsidRDefault="00A454EB" w:rsidP="00C54E2B">
            <w:pPr>
              <w:autoSpaceDE w:val="0"/>
              <w:autoSpaceDN w:val="0"/>
              <w:adjustRightInd w:val="0"/>
              <w:ind w:firstLine="459"/>
              <w:jc w:val="both"/>
              <w:rPr>
                <w:bCs/>
                <w:sz w:val="22"/>
                <w:szCs w:val="22"/>
              </w:rPr>
            </w:pPr>
            <w:r w:rsidRPr="00A454EB">
              <w:rPr>
                <w:bCs/>
                <w:sz w:val="22"/>
                <w:szCs w:val="22"/>
              </w:rPr>
              <w:t xml:space="preserve">цели, условия и порядок предоставления субсидий, а также результаты их предоставления; </w:t>
            </w:r>
          </w:p>
          <w:p w:rsidR="00A454EB" w:rsidRPr="00A454EB" w:rsidRDefault="00A454EB" w:rsidP="00C54E2B">
            <w:pPr>
              <w:autoSpaceDE w:val="0"/>
              <w:autoSpaceDN w:val="0"/>
              <w:adjustRightInd w:val="0"/>
              <w:ind w:firstLine="459"/>
              <w:jc w:val="both"/>
              <w:rPr>
                <w:bCs/>
                <w:sz w:val="22"/>
                <w:szCs w:val="22"/>
              </w:rPr>
            </w:pPr>
            <w:r w:rsidRPr="00A454EB">
              <w:rPr>
                <w:bCs/>
                <w:sz w:val="22"/>
                <w:szCs w:val="22"/>
              </w:rPr>
              <w:t xml:space="preserve">порядок возврата субсидий в соответствующий бюджет </w:t>
            </w:r>
            <w:proofErr w:type="gramStart"/>
            <w:r w:rsidRPr="00A454EB">
              <w:rPr>
                <w:bCs/>
                <w:sz w:val="22"/>
                <w:szCs w:val="22"/>
              </w:rPr>
              <w:t>случае</w:t>
            </w:r>
            <w:proofErr w:type="gramEnd"/>
            <w:r w:rsidRPr="00A454EB">
              <w:rPr>
                <w:bCs/>
                <w:sz w:val="22"/>
                <w:szCs w:val="22"/>
              </w:rPr>
              <w:t xml:space="preserve"> нарушения условий, установленных при их предоставлении; </w:t>
            </w:r>
          </w:p>
          <w:p w:rsidR="00A454EB" w:rsidRPr="00A454EB" w:rsidRDefault="00A454EB" w:rsidP="00C54E2B">
            <w:pPr>
              <w:autoSpaceDE w:val="0"/>
              <w:autoSpaceDN w:val="0"/>
              <w:adjustRightInd w:val="0"/>
              <w:ind w:firstLine="459"/>
              <w:jc w:val="both"/>
              <w:rPr>
                <w:bCs/>
                <w:sz w:val="22"/>
                <w:szCs w:val="22"/>
              </w:rPr>
            </w:pPr>
            <w:proofErr w:type="gramStart"/>
            <w:r w:rsidRPr="00A454EB">
              <w:rPr>
                <w:bCs/>
                <w:sz w:val="22"/>
                <w:szCs w:val="22"/>
              </w:rPr>
              <w:t xml:space="preserve">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w:t>
            </w:r>
            <w:r w:rsidRPr="00A454EB">
              <w:rPr>
                <w:bCs/>
                <w:sz w:val="22"/>
                <w:szCs w:val="22"/>
              </w:rPr>
              <w:br/>
              <w:t xml:space="preserve">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w:t>
            </w:r>
            <w:proofErr w:type="gramEnd"/>
          </w:p>
          <w:p w:rsidR="00A454EB" w:rsidRPr="00A454EB" w:rsidRDefault="00A454EB" w:rsidP="00C54E2B">
            <w:pPr>
              <w:autoSpaceDE w:val="0"/>
              <w:autoSpaceDN w:val="0"/>
              <w:adjustRightInd w:val="0"/>
              <w:ind w:firstLine="459"/>
              <w:jc w:val="both"/>
              <w:rPr>
                <w:bCs/>
                <w:sz w:val="22"/>
                <w:szCs w:val="22"/>
              </w:rPr>
            </w:pPr>
            <w:proofErr w:type="gramStart"/>
            <w:r w:rsidRPr="00A454EB">
              <w:rPr>
                <w:bCs/>
                <w:sz w:val="22"/>
                <w:szCs w:val="22"/>
              </w:rPr>
              <w:t>положения об осуществлении в отношении получателей субсидий и лиц, указанных в пункте 5 статьи 78 и пункте 3 статьи 78.1 Бюджетного кодекса Российской Федерации, проверок главным распорядителем (распорядителем) средств местного бюджета, предоставляющим субсидии, соблюдения ими порядка и условий  предоставления субсидий,  том числе в части достижения результатов их предоставления, а также проверок  органами муниципального финансового контроля в соответствии со статьями 268.1</w:t>
            </w:r>
            <w:proofErr w:type="gramEnd"/>
            <w:r w:rsidRPr="00A454EB">
              <w:rPr>
                <w:bCs/>
                <w:sz w:val="22"/>
                <w:szCs w:val="22"/>
              </w:rPr>
              <w:t xml:space="preserve"> и 269.2 Бюджетного  Кодекса Российской Федерации</w:t>
            </w:r>
            <w:proofErr w:type="gramStart"/>
            <w:r w:rsidRPr="00A454EB">
              <w:rPr>
                <w:bCs/>
                <w:sz w:val="22"/>
                <w:szCs w:val="22"/>
              </w:rPr>
              <w:t>;»</w:t>
            </w:r>
            <w:proofErr w:type="gramEnd"/>
            <w:r w:rsidRPr="00A454EB">
              <w:rPr>
                <w:bCs/>
                <w:sz w:val="22"/>
                <w:szCs w:val="22"/>
              </w:rPr>
              <w:t>;</w:t>
            </w:r>
          </w:p>
          <w:p w:rsidR="00A454EB" w:rsidRPr="00A454EB" w:rsidRDefault="00A454EB" w:rsidP="00C54E2B">
            <w:pPr>
              <w:pStyle w:val="ConsPlusNormal"/>
              <w:ind w:firstLine="459"/>
              <w:jc w:val="both"/>
              <w:rPr>
                <w:rFonts w:ascii="Times New Roman" w:hAnsi="Times New Roman" w:cs="Times New Roman"/>
                <w:bCs/>
                <w:sz w:val="22"/>
                <w:szCs w:val="22"/>
                <w:lang w:bidi="en-US"/>
              </w:rPr>
            </w:pPr>
            <w:r w:rsidRPr="00A454EB">
              <w:rPr>
                <w:rFonts w:ascii="Times New Roman" w:hAnsi="Times New Roman" w:cs="Times New Roman"/>
                <w:b/>
                <w:bCs/>
                <w:sz w:val="22"/>
                <w:szCs w:val="22"/>
                <w:lang w:bidi="en-US"/>
              </w:rPr>
              <w:t>в подпункте 17.1 части 4</w:t>
            </w:r>
            <w:r w:rsidRPr="00A454EB">
              <w:rPr>
                <w:rFonts w:ascii="Times New Roman" w:hAnsi="Times New Roman" w:cs="Times New Roman"/>
                <w:bCs/>
                <w:sz w:val="22"/>
                <w:szCs w:val="22"/>
                <w:lang w:bidi="en-US"/>
              </w:rPr>
              <w:t xml:space="preserve"> слова «орган исполнительной власти» заменить словами «исполнительно-распорядительный орган»;</w:t>
            </w:r>
          </w:p>
          <w:p w:rsidR="00A454EB" w:rsidRPr="00A454EB" w:rsidRDefault="00A454EB" w:rsidP="00C54E2B">
            <w:pPr>
              <w:pStyle w:val="ConsPlusNormal"/>
              <w:ind w:firstLine="459"/>
              <w:jc w:val="both"/>
              <w:rPr>
                <w:rFonts w:ascii="Times New Roman" w:hAnsi="Times New Roman" w:cs="Times New Roman"/>
                <w:bCs/>
                <w:sz w:val="22"/>
                <w:szCs w:val="22"/>
                <w:lang w:bidi="en-US"/>
              </w:rPr>
            </w:pPr>
            <w:r w:rsidRPr="00A454EB">
              <w:rPr>
                <w:rFonts w:ascii="Times New Roman" w:hAnsi="Times New Roman" w:cs="Times New Roman"/>
                <w:b/>
                <w:bCs/>
                <w:sz w:val="22"/>
                <w:szCs w:val="22"/>
                <w:lang w:bidi="en-US"/>
              </w:rPr>
              <w:t>в подпункте 17.2 части 4</w:t>
            </w:r>
            <w:r w:rsidRPr="00A454EB">
              <w:rPr>
                <w:rFonts w:ascii="Times New Roman" w:hAnsi="Times New Roman" w:cs="Times New Roman"/>
                <w:bCs/>
                <w:sz w:val="22"/>
                <w:szCs w:val="22"/>
                <w:lang w:bidi="en-US"/>
              </w:rPr>
              <w:t xml:space="preserve"> слова «орган исполнительной власти» заменить словами «исполнительно-распорядительный орган»;</w:t>
            </w:r>
          </w:p>
          <w:p w:rsidR="00A454EB" w:rsidRPr="00A454EB" w:rsidRDefault="00A454EB" w:rsidP="00C54E2B">
            <w:pPr>
              <w:pStyle w:val="ConsPlusNormal"/>
              <w:ind w:firstLine="459"/>
              <w:jc w:val="both"/>
              <w:rPr>
                <w:rFonts w:ascii="Times New Roman" w:hAnsi="Times New Roman" w:cs="Times New Roman"/>
                <w:bCs/>
                <w:sz w:val="22"/>
                <w:szCs w:val="22"/>
                <w:lang w:bidi="en-US"/>
              </w:rPr>
            </w:pPr>
            <w:r w:rsidRPr="00A454EB">
              <w:rPr>
                <w:rFonts w:ascii="Times New Roman" w:hAnsi="Times New Roman" w:cs="Times New Roman"/>
                <w:b/>
                <w:bCs/>
                <w:sz w:val="22"/>
                <w:szCs w:val="22"/>
                <w:lang w:bidi="en-US"/>
              </w:rPr>
              <w:t>в подпункте 19.3 части 4</w:t>
            </w:r>
            <w:r w:rsidRPr="00A454EB">
              <w:rPr>
                <w:rFonts w:ascii="Times New Roman" w:hAnsi="Times New Roman" w:cs="Times New Roman"/>
                <w:bCs/>
                <w:sz w:val="22"/>
                <w:szCs w:val="22"/>
                <w:lang w:bidi="en-US"/>
              </w:rPr>
              <w:t xml:space="preserve"> слова «органами исполнительной власти» заменить словами «исполнительно-распорядительными органами»;</w:t>
            </w:r>
          </w:p>
          <w:p w:rsidR="00A454EB" w:rsidRPr="00A454EB" w:rsidRDefault="00A454EB" w:rsidP="00C54E2B">
            <w:pPr>
              <w:pStyle w:val="ConsPlusNormal"/>
              <w:ind w:firstLine="459"/>
              <w:jc w:val="both"/>
              <w:rPr>
                <w:rFonts w:ascii="Times New Roman" w:hAnsi="Times New Roman" w:cs="Times New Roman"/>
                <w:bCs/>
                <w:sz w:val="22"/>
                <w:szCs w:val="22"/>
                <w:lang w:bidi="en-US"/>
              </w:rPr>
            </w:pPr>
            <w:r w:rsidRPr="00A454EB">
              <w:rPr>
                <w:rFonts w:ascii="Times New Roman" w:hAnsi="Times New Roman" w:cs="Times New Roman"/>
                <w:b/>
                <w:bCs/>
                <w:sz w:val="22"/>
                <w:szCs w:val="22"/>
                <w:lang w:bidi="en-US"/>
              </w:rPr>
              <w:t>в подпункте 19.10 части 4</w:t>
            </w:r>
            <w:r w:rsidRPr="00A454EB">
              <w:rPr>
                <w:rFonts w:ascii="Times New Roman" w:hAnsi="Times New Roman" w:cs="Times New Roman"/>
                <w:bCs/>
                <w:sz w:val="22"/>
                <w:szCs w:val="22"/>
                <w:lang w:bidi="en-US"/>
              </w:rPr>
              <w:t xml:space="preserve"> слова «органов исполнительной власти» заменить словами «исполнительно-распорядительных органов»;</w:t>
            </w:r>
          </w:p>
          <w:p w:rsidR="00A454EB" w:rsidRPr="00A454EB" w:rsidRDefault="00A454EB" w:rsidP="00C54E2B">
            <w:pPr>
              <w:pStyle w:val="ConsPlusNormal"/>
              <w:ind w:firstLine="459"/>
              <w:jc w:val="both"/>
              <w:rPr>
                <w:rFonts w:ascii="Times New Roman" w:hAnsi="Times New Roman" w:cs="Times New Roman"/>
                <w:bCs/>
                <w:sz w:val="22"/>
                <w:szCs w:val="22"/>
                <w:lang w:bidi="en-US"/>
              </w:rPr>
            </w:pPr>
            <w:r w:rsidRPr="00A454EB">
              <w:rPr>
                <w:rFonts w:ascii="Times New Roman" w:hAnsi="Times New Roman" w:cs="Times New Roman"/>
                <w:b/>
                <w:bCs/>
                <w:sz w:val="22"/>
                <w:szCs w:val="22"/>
              </w:rPr>
              <w:t>в абзаце втором части 4.1</w:t>
            </w:r>
            <w:r w:rsidRPr="00A454EB">
              <w:rPr>
                <w:rFonts w:ascii="Times New Roman" w:hAnsi="Times New Roman" w:cs="Times New Roman"/>
                <w:bCs/>
                <w:sz w:val="22"/>
                <w:szCs w:val="22"/>
              </w:rPr>
              <w:t xml:space="preserve"> </w:t>
            </w:r>
            <w:r w:rsidRPr="00A454EB">
              <w:rPr>
                <w:rFonts w:ascii="Times New Roman" w:hAnsi="Times New Roman" w:cs="Times New Roman"/>
                <w:bCs/>
                <w:sz w:val="22"/>
                <w:szCs w:val="22"/>
                <w:lang w:bidi="en-US"/>
              </w:rPr>
              <w:t>слова «органами исполнительной власти» заменить словами «исполнительно-распорядительными органами»;</w:t>
            </w:r>
          </w:p>
          <w:p w:rsidR="00A454EB" w:rsidRPr="00A454EB" w:rsidRDefault="00A454EB" w:rsidP="00C54E2B">
            <w:pPr>
              <w:autoSpaceDE w:val="0"/>
              <w:autoSpaceDN w:val="0"/>
              <w:adjustRightInd w:val="0"/>
              <w:ind w:firstLine="459"/>
              <w:jc w:val="both"/>
              <w:rPr>
                <w:bCs/>
                <w:sz w:val="22"/>
                <w:szCs w:val="22"/>
              </w:rPr>
            </w:pPr>
            <w:r w:rsidRPr="00A454EB">
              <w:rPr>
                <w:bCs/>
                <w:sz w:val="22"/>
                <w:szCs w:val="22"/>
              </w:rPr>
              <w:t xml:space="preserve">2) </w:t>
            </w:r>
            <w:r w:rsidRPr="00A454EB">
              <w:rPr>
                <w:b/>
                <w:bCs/>
                <w:sz w:val="22"/>
                <w:szCs w:val="22"/>
              </w:rPr>
              <w:t>в абзаце пятом пункта 3</w:t>
            </w:r>
            <w:r w:rsidRPr="00A454EB">
              <w:rPr>
                <w:bCs/>
                <w:sz w:val="22"/>
                <w:szCs w:val="22"/>
              </w:rPr>
              <w:t xml:space="preserve"> слова «орган исполнительной власти» заменить словами «исполнительно-распорядительный орган»;</w:t>
            </w:r>
          </w:p>
          <w:p w:rsidR="00A454EB" w:rsidRPr="00A454EB" w:rsidRDefault="00A454EB" w:rsidP="00C54E2B">
            <w:pPr>
              <w:autoSpaceDE w:val="0"/>
              <w:autoSpaceDN w:val="0"/>
              <w:adjustRightInd w:val="0"/>
              <w:ind w:firstLine="459"/>
              <w:jc w:val="both"/>
              <w:rPr>
                <w:bCs/>
                <w:sz w:val="22"/>
                <w:szCs w:val="22"/>
              </w:rPr>
            </w:pPr>
            <w:r w:rsidRPr="00A454EB">
              <w:rPr>
                <w:bCs/>
                <w:sz w:val="22"/>
                <w:szCs w:val="22"/>
              </w:rPr>
              <w:t xml:space="preserve">3) </w:t>
            </w:r>
            <w:r w:rsidRPr="00A454EB">
              <w:rPr>
                <w:b/>
                <w:bCs/>
                <w:sz w:val="22"/>
                <w:szCs w:val="22"/>
              </w:rPr>
              <w:t xml:space="preserve">в абзаце втором подпункта 9.1 пункта 5 </w:t>
            </w:r>
            <w:r w:rsidRPr="00A454EB">
              <w:rPr>
                <w:bCs/>
                <w:sz w:val="22"/>
                <w:szCs w:val="22"/>
              </w:rPr>
              <w:t>слова «органами исполнительной власти» заменить словами «исполнительно-распорядительными органами»;</w:t>
            </w:r>
          </w:p>
          <w:p w:rsidR="00A454EB" w:rsidRPr="00A454EB" w:rsidRDefault="00A454EB" w:rsidP="00C54E2B">
            <w:pPr>
              <w:autoSpaceDE w:val="0"/>
              <w:autoSpaceDN w:val="0"/>
              <w:adjustRightInd w:val="0"/>
              <w:ind w:firstLine="459"/>
              <w:jc w:val="both"/>
              <w:rPr>
                <w:bCs/>
                <w:sz w:val="22"/>
                <w:szCs w:val="22"/>
              </w:rPr>
            </w:pPr>
            <w:r w:rsidRPr="00A454EB">
              <w:rPr>
                <w:bCs/>
                <w:sz w:val="22"/>
                <w:szCs w:val="22"/>
              </w:rPr>
              <w:t xml:space="preserve">4) </w:t>
            </w:r>
            <w:r w:rsidRPr="00A454EB">
              <w:rPr>
                <w:b/>
                <w:bCs/>
                <w:sz w:val="22"/>
                <w:szCs w:val="22"/>
              </w:rPr>
              <w:t>в подпункте 1 пункта 6</w:t>
            </w:r>
            <w:r w:rsidRPr="00A454EB">
              <w:rPr>
                <w:bCs/>
                <w:sz w:val="22"/>
                <w:szCs w:val="22"/>
              </w:rPr>
              <w:t xml:space="preserve"> слова «органов исполнительной власти» заменить словами «исполнительных органов»;</w:t>
            </w:r>
          </w:p>
          <w:p w:rsidR="00A454EB" w:rsidRPr="00A454EB" w:rsidRDefault="00A454EB" w:rsidP="00C54E2B">
            <w:pPr>
              <w:autoSpaceDE w:val="0"/>
              <w:autoSpaceDN w:val="0"/>
              <w:adjustRightInd w:val="0"/>
              <w:ind w:firstLine="459"/>
              <w:jc w:val="both"/>
              <w:rPr>
                <w:bCs/>
                <w:sz w:val="22"/>
                <w:szCs w:val="22"/>
              </w:rPr>
            </w:pPr>
            <w:r w:rsidRPr="00A454EB">
              <w:rPr>
                <w:bCs/>
                <w:sz w:val="22"/>
                <w:szCs w:val="22"/>
              </w:rPr>
              <w:t xml:space="preserve">5) </w:t>
            </w:r>
            <w:r w:rsidRPr="00A454EB">
              <w:rPr>
                <w:b/>
                <w:bCs/>
                <w:sz w:val="22"/>
                <w:szCs w:val="22"/>
              </w:rPr>
              <w:t>в пункте 8:</w:t>
            </w:r>
          </w:p>
          <w:p w:rsidR="00A454EB" w:rsidRPr="00A454EB" w:rsidRDefault="00A454EB" w:rsidP="00C54E2B">
            <w:pPr>
              <w:autoSpaceDE w:val="0"/>
              <w:autoSpaceDN w:val="0"/>
              <w:adjustRightInd w:val="0"/>
              <w:ind w:firstLine="459"/>
              <w:jc w:val="both"/>
              <w:rPr>
                <w:bCs/>
                <w:sz w:val="22"/>
                <w:szCs w:val="22"/>
              </w:rPr>
            </w:pPr>
            <w:r w:rsidRPr="00A454EB">
              <w:rPr>
                <w:bCs/>
                <w:sz w:val="22"/>
                <w:szCs w:val="22"/>
              </w:rPr>
              <w:t>а) в наименовании слова «органа исполнительной власти» заменить словами «исполнительно-распорядительного органа»;</w:t>
            </w:r>
          </w:p>
          <w:p w:rsidR="00A454EB" w:rsidRPr="00A454EB" w:rsidRDefault="00A454EB" w:rsidP="00C54E2B">
            <w:pPr>
              <w:autoSpaceDE w:val="0"/>
              <w:autoSpaceDN w:val="0"/>
              <w:adjustRightInd w:val="0"/>
              <w:ind w:firstLine="459"/>
              <w:jc w:val="both"/>
              <w:rPr>
                <w:bCs/>
                <w:sz w:val="22"/>
                <w:szCs w:val="22"/>
              </w:rPr>
            </w:pPr>
            <w:r w:rsidRPr="00A454EB">
              <w:rPr>
                <w:bCs/>
                <w:sz w:val="22"/>
                <w:szCs w:val="22"/>
              </w:rPr>
              <w:t>б) в абзаце первом слова «Орган исполнительной власти» заменить словами «Исполнительно-распорядительный орган»;</w:t>
            </w:r>
          </w:p>
          <w:p w:rsidR="00A454EB" w:rsidRPr="00A454EB" w:rsidRDefault="00A454EB" w:rsidP="00C54E2B">
            <w:pPr>
              <w:autoSpaceDE w:val="0"/>
              <w:autoSpaceDN w:val="0"/>
              <w:adjustRightInd w:val="0"/>
              <w:ind w:firstLine="459"/>
              <w:jc w:val="both"/>
              <w:rPr>
                <w:bCs/>
                <w:sz w:val="22"/>
                <w:szCs w:val="22"/>
              </w:rPr>
            </w:pPr>
            <w:r w:rsidRPr="00A454EB">
              <w:rPr>
                <w:bCs/>
                <w:sz w:val="22"/>
                <w:szCs w:val="22"/>
              </w:rPr>
              <w:t xml:space="preserve">6) </w:t>
            </w:r>
            <w:r w:rsidRPr="00A454EB">
              <w:rPr>
                <w:b/>
                <w:bCs/>
                <w:sz w:val="22"/>
                <w:szCs w:val="22"/>
              </w:rPr>
              <w:t>в части 1 пункта 10</w:t>
            </w:r>
            <w:r w:rsidRPr="00A454EB">
              <w:rPr>
                <w:bCs/>
                <w:sz w:val="22"/>
                <w:szCs w:val="22"/>
              </w:rPr>
              <w:t xml:space="preserve"> слова «органов исполнительной власти» заменить словами «исполнительно-распорядительных органов»;</w:t>
            </w:r>
          </w:p>
          <w:p w:rsidR="00A454EB" w:rsidRPr="00A454EB" w:rsidRDefault="00A454EB" w:rsidP="00C54E2B">
            <w:pPr>
              <w:autoSpaceDE w:val="0"/>
              <w:autoSpaceDN w:val="0"/>
              <w:adjustRightInd w:val="0"/>
              <w:ind w:firstLine="459"/>
              <w:jc w:val="both"/>
              <w:rPr>
                <w:bCs/>
                <w:sz w:val="22"/>
                <w:szCs w:val="22"/>
              </w:rPr>
            </w:pPr>
            <w:r w:rsidRPr="00A454EB">
              <w:rPr>
                <w:sz w:val="22"/>
                <w:szCs w:val="22"/>
              </w:rPr>
              <w:t xml:space="preserve">7) </w:t>
            </w:r>
            <w:r w:rsidRPr="00A454EB">
              <w:rPr>
                <w:b/>
                <w:sz w:val="22"/>
                <w:szCs w:val="22"/>
              </w:rPr>
              <w:t>в пункте 21.1</w:t>
            </w:r>
            <w:r w:rsidRPr="00A454EB">
              <w:rPr>
                <w:sz w:val="22"/>
                <w:szCs w:val="22"/>
              </w:rPr>
              <w:t xml:space="preserve"> в абзаце первом слово по тексту «пункта» заменить словом «части». </w:t>
            </w:r>
          </w:p>
          <w:p w:rsidR="00A454EB" w:rsidRPr="00A454EB" w:rsidRDefault="00A454EB" w:rsidP="00C54E2B">
            <w:pPr>
              <w:ind w:firstLine="459"/>
              <w:jc w:val="both"/>
              <w:rPr>
                <w:sz w:val="22"/>
                <w:szCs w:val="22"/>
              </w:rPr>
            </w:pPr>
            <w:r w:rsidRPr="00A454EB">
              <w:rPr>
                <w:sz w:val="22"/>
                <w:szCs w:val="22"/>
              </w:rPr>
              <w:t xml:space="preserve">2. Опубликовать настоящее решение в </w:t>
            </w:r>
            <w:r w:rsidRPr="00A454EB">
              <w:rPr>
                <w:sz w:val="22"/>
                <w:szCs w:val="22"/>
                <w:shd w:val="clear" w:color="auto" w:fill="FFFFFF"/>
              </w:rPr>
              <w:t xml:space="preserve">официальном информационном бюллетене «Вестник </w:t>
            </w:r>
            <w:proofErr w:type="spellStart"/>
            <w:r w:rsidRPr="00A454EB">
              <w:rPr>
                <w:sz w:val="22"/>
                <w:szCs w:val="22"/>
                <w:shd w:val="clear" w:color="auto" w:fill="FFFFFF"/>
              </w:rPr>
              <w:t>Ивантеевского</w:t>
            </w:r>
            <w:proofErr w:type="spellEnd"/>
            <w:r w:rsidRPr="00A454EB">
              <w:rPr>
                <w:sz w:val="22"/>
                <w:szCs w:val="22"/>
                <w:shd w:val="clear" w:color="auto" w:fill="FFFFFF"/>
              </w:rPr>
              <w:t xml:space="preserve"> муниципального района»</w:t>
            </w:r>
            <w:r w:rsidRPr="00A454EB">
              <w:rPr>
                <w:sz w:val="22"/>
                <w:szCs w:val="22"/>
              </w:rPr>
              <w:t xml:space="preserve"> и разместить на официальном сайте администрации </w:t>
            </w:r>
            <w:proofErr w:type="spellStart"/>
            <w:r w:rsidRPr="00A454EB">
              <w:rPr>
                <w:bCs/>
                <w:sz w:val="22"/>
                <w:szCs w:val="22"/>
              </w:rPr>
              <w:t>Ивантеевского</w:t>
            </w:r>
            <w:proofErr w:type="spellEnd"/>
            <w:r w:rsidRPr="00A454EB">
              <w:rPr>
                <w:bCs/>
                <w:sz w:val="22"/>
                <w:szCs w:val="22"/>
              </w:rPr>
              <w:t xml:space="preserve"> </w:t>
            </w:r>
            <w:r w:rsidRPr="00A454EB">
              <w:rPr>
                <w:sz w:val="22"/>
                <w:szCs w:val="22"/>
              </w:rPr>
              <w:t>муниципального района в сети «Интернет»</w:t>
            </w:r>
            <w:r w:rsidRPr="00A454EB">
              <w:rPr>
                <w:bCs/>
                <w:color w:val="000000"/>
                <w:sz w:val="22"/>
                <w:szCs w:val="22"/>
              </w:rPr>
              <w:t xml:space="preserve"> (ivanteevka.64.ru)</w:t>
            </w:r>
            <w:r w:rsidRPr="00A454EB">
              <w:rPr>
                <w:sz w:val="22"/>
                <w:szCs w:val="22"/>
              </w:rPr>
              <w:t>.</w:t>
            </w:r>
          </w:p>
          <w:p w:rsidR="00A454EB" w:rsidRPr="00A454EB" w:rsidRDefault="00A454EB" w:rsidP="00C54E2B">
            <w:pPr>
              <w:ind w:firstLine="459"/>
              <w:jc w:val="both"/>
              <w:rPr>
                <w:sz w:val="22"/>
                <w:szCs w:val="22"/>
              </w:rPr>
            </w:pPr>
            <w:r w:rsidRPr="00A454EB">
              <w:rPr>
                <w:sz w:val="22"/>
                <w:szCs w:val="22"/>
              </w:rPr>
              <w:t xml:space="preserve"> 3</w:t>
            </w:r>
            <w:r w:rsidRPr="00A454EB">
              <w:rPr>
                <w:i/>
                <w:sz w:val="22"/>
                <w:szCs w:val="22"/>
              </w:rPr>
              <w:t xml:space="preserve">. </w:t>
            </w:r>
            <w:r w:rsidRPr="00A454EB">
              <w:rPr>
                <w:sz w:val="22"/>
                <w:szCs w:val="22"/>
              </w:rPr>
              <w:t>Настоящее  решение вступает в силу со дня его официального опубликования.</w:t>
            </w:r>
          </w:p>
          <w:p w:rsidR="00A454EB" w:rsidRPr="00A454EB" w:rsidRDefault="00A454EB" w:rsidP="00C54E2B">
            <w:pPr>
              <w:pStyle w:val="aff"/>
              <w:ind w:firstLine="459"/>
              <w:rPr>
                <w:sz w:val="22"/>
                <w:szCs w:val="22"/>
              </w:rPr>
            </w:pPr>
          </w:p>
          <w:p w:rsidR="00A454EB" w:rsidRPr="00A454EB" w:rsidRDefault="00A454EB" w:rsidP="00A454EB">
            <w:pPr>
              <w:pStyle w:val="aff"/>
              <w:ind w:firstLine="0"/>
              <w:rPr>
                <w:sz w:val="22"/>
                <w:szCs w:val="22"/>
              </w:rPr>
            </w:pPr>
          </w:p>
          <w:p w:rsidR="00A454EB" w:rsidRPr="00A454EB" w:rsidRDefault="00A454EB" w:rsidP="00A454EB">
            <w:pPr>
              <w:autoSpaceDE w:val="0"/>
              <w:autoSpaceDN w:val="0"/>
              <w:adjustRightInd w:val="0"/>
              <w:rPr>
                <w:b/>
                <w:color w:val="000000"/>
                <w:sz w:val="22"/>
                <w:szCs w:val="22"/>
              </w:rPr>
            </w:pPr>
            <w:r w:rsidRPr="00A454EB">
              <w:rPr>
                <w:b/>
                <w:color w:val="000000"/>
                <w:sz w:val="22"/>
                <w:szCs w:val="22"/>
              </w:rPr>
              <w:t xml:space="preserve">Председатель </w:t>
            </w:r>
            <w:proofErr w:type="spellStart"/>
            <w:r w:rsidRPr="00A454EB">
              <w:rPr>
                <w:b/>
                <w:color w:val="000000"/>
                <w:sz w:val="22"/>
                <w:szCs w:val="22"/>
              </w:rPr>
              <w:t>Ивантеевского</w:t>
            </w:r>
            <w:proofErr w:type="spellEnd"/>
          </w:p>
          <w:p w:rsidR="00A454EB" w:rsidRPr="00A454EB" w:rsidRDefault="00A454EB" w:rsidP="00A454EB">
            <w:pPr>
              <w:autoSpaceDE w:val="0"/>
              <w:autoSpaceDN w:val="0"/>
              <w:adjustRightInd w:val="0"/>
              <w:rPr>
                <w:b/>
                <w:color w:val="000000"/>
                <w:sz w:val="22"/>
                <w:szCs w:val="22"/>
              </w:rPr>
            </w:pPr>
            <w:r w:rsidRPr="00A454EB">
              <w:rPr>
                <w:b/>
                <w:color w:val="000000"/>
                <w:sz w:val="22"/>
                <w:szCs w:val="22"/>
              </w:rPr>
              <w:t>районного Собрани</w:t>
            </w:r>
            <w:r w:rsidR="00847125">
              <w:rPr>
                <w:b/>
                <w:color w:val="000000"/>
                <w:sz w:val="22"/>
                <w:szCs w:val="22"/>
              </w:rPr>
              <w:t xml:space="preserve">я           </w:t>
            </w:r>
            <w:r w:rsidRPr="00A454EB">
              <w:rPr>
                <w:b/>
                <w:color w:val="000000"/>
                <w:sz w:val="22"/>
                <w:szCs w:val="22"/>
              </w:rPr>
              <w:t xml:space="preserve">А.М. </w:t>
            </w:r>
            <w:proofErr w:type="gramStart"/>
            <w:r w:rsidRPr="00A454EB">
              <w:rPr>
                <w:b/>
                <w:color w:val="000000"/>
                <w:sz w:val="22"/>
                <w:szCs w:val="22"/>
              </w:rPr>
              <w:t>Нелин</w:t>
            </w:r>
            <w:proofErr w:type="gramEnd"/>
          </w:p>
          <w:p w:rsidR="00A454EB" w:rsidRPr="00A454EB" w:rsidRDefault="00A454EB" w:rsidP="00A454EB">
            <w:pPr>
              <w:autoSpaceDE w:val="0"/>
              <w:autoSpaceDN w:val="0"/>
              <w:adjustRightInd w:val="0"/>
              <w:rPr>
                <w:b/>
                <w:color w:val="000000"/>
                <w:sz w:val="22"/>
                <w:szCs w:val="22"/>
              </w:rPr>
            </w:pPr>
            <w:r w:rsidRPr="00A454EB">
              <w:rPr>
                <w:b/>
                <w:color w:val="000000"/>
                <w:sz w:val="22"/>
                <w:szCs w:val="22"/>
              </w:rPr>
              <w:lastRenderedPageBreak/>
              <w:t xml:space="preserve"> </w:t>
            </w:r>
          </w:p>
          <w:p w:rsidR="00A454EB" w:rsidRPr="00A454EB" w:rsidRDefault="00A454EB" w:rsidP="00A454EB">
            <w:pPr>
              <w:autoSpaceDE w:val="0"/>
              <w:autoSpaceDN w:val="0"/>
              <w:adjustRightInd w:val="0"/>
              <w:rPr>
                <w:b/>
                <w:color w:val="000000"/>
                <w:sz w:val="22"/>
                <w:szCs w:val="22"/>
              </w:rPr>
            </w:pPr>
          </w:p>
          <w:p w:rsidR="00A454EB" w:rsidRPr="00A454EB" w:rsidRDefault="00A454EB" w:rsidP="00A454EB">
            <w:pPr>
              <w:autoSpaceDE w:val="0"/>
              <w:autoSpaceDN w:val="0"/>
              <w:adjustRightInd w:val="0"/>
              <w:rPr>
                <w:b/>
                <w:color w:val="000000"/>
                <w:sz w:val="22"/>
                <w:szCs w:val="22"/>
              </w:rPr>
            </w:pPr>
            <w:r w:rsidRPr="00A454EB">
              <w:rPr>
                <w:b/>
                <w:color w:val="000000"/>
                <w:sz w:val="22"/>
                <w:szCs w:val="22"/>
              </w:rPr>
              <w:t xml:space="preserve">Глава </w:t>
            </w:r>
            <w:proofErr w:type="spellStart"/>
            <w:r w:rsidRPr="00A454EB">
              <w:rPr>
                <w:b/>
                <w:color w:val="000000"/>
                <w:sz w:val="22"/>
                <w:szCs w:val="22"/>
              </w:rPr>
              <w:t>Ивантеевского</w:t>
            </w:r>
            <w:proofErr w:type="spellEnd"/>
            <w:r w:rsidRPr="00A454EB">
              <w:rPr>
                <w:b/>
                <w:color w:val="000000"/>
                <w:sz w:val="22"/>
                <w:szCs w:val="22"/>
              </w:rPr>
              <w:t xml:space="preserve"> </w:t>
            </w:r>
          </w:p>
          <w:p w:rsidR="00A454EB" w:rsidRPr="00A454EB" w:rsidRDefault="00A454EB" w:rsidP="00A454EB">
            <w:pPr>
              <w:pStyle w:val="ac"/>
              <w:rPr>
                <w:rFonts w:ascii="Times New Roman" w:hAnsi="Times New Roman"/>
                <w:b/>
                <w:color w:val="000000"/>
                <w:sz w:val="22"/>
                <w:szCs w:val="22"/>
              </w:rPr>
            </w:pPr>
            <w:r w:rsidRPr="00A454EB">
              <w:rPr>
                <w:rFonts w:ascii="Times New Roman" w:hAnsi="Times New Roman"/>
                <w:b/>
                <w:color w:val="000000"/>
                <w:sz w:val="22"/>
                <w:szCs w:val="22"/>
              </w:rPr>
              <w:t xml:space="preserve">муниципального района </w:t>
            </w:r>
          </w:p>
          <w:p w:rsidR="00A454EB" w:rsidRPr="00A454EB" w:rsidRDefault="00A454EB" w:rsidP="00A454EB">
            <w:pPr>
              <w:tabs>
                <w:tab w:val="left" w:pos="7797"/>
              </w:tabs>
              <w:rPr>
                <w:b/>
                <w:color w:val="000000"/>
                <w:sz w:val="22"/>
                <w:szCs w:val="22"/>
              </w:rPr>
            </w:pPr>
            <w:r w:rsidRPr="00A454EB">
              <w:rPr>
                <w:b/>
                <w:color w:val="000000"/>
                <w:sz w:val="22"/>
                <w:szCs w:val="22"/>
              </w:rPr>
              <w:t xml:space="preserve">Саратовской области     </w:t>
            </w:r>
            <w:r w:rsidR="00847125">
              <w:rPr>
                <w:b/>
                <w:color w:val="000000"/>
                <w:sz w:val="22"/>
                <w:szCs w:val="22"/>
              </w:rPr>
              <w:t xml:space="preserve">     </w:t>
            </w:r>
            <w:r w:rsidRPr="00A454EB">
              <w:rPr>
                <w:b/>
                <w:color w:val="000000"/>
                <w:sz w:val="22"/>
                <w:szCs w:val="22"/>
              </w:rPr>
              <w:t xml:space="preserve">В.В. Басов  </w:t>
            </w:r>
          </w:p>
          <w:p w:rsidR="00A454EB" w:rsidRPr="00333C70" w:rsidRDefault="00A454EB" w:rsidP="00A454EB"/>
          <w:p w:rsidR="00084A9C" w:rsidRPr="006E2847" w:rsidRDefault="00084A9C" w:rsidP="006E2847">
            <w:pPr>
              <w:pStyle w:val="4"/>
              <w:jc w:val="both"/>
              <w:rPr>
                <w:szCs w:val="24"/>
              </w:rPr>
            </w:pPr>
            <w:r w:rsidRPr="006E2847">
              <w:rPr>
                <w:szCs w:val="24"/>
              </w:rPr>
              <w:t>Решение районного Собрания от 23.12.2022 г. №</w:t>
            </w:r>
            <w:r w:rsidR="006E2847" w:rsidRPr="006E2847">
              <w:rPr>
                <w:szCs w:val="24"/>
                <w:lang w:val="ru-RU"/>
              </w:rPr>
              <w:t>70 «</w:t>
            </w:r>
            <w:r w:rsidRPr="006E2847">
              <w:rPr>
                <w:szCs w:val="24"/>
              </w:rPr>
              <w:t>О внесение изменений в решение районного Собрания от 23.12.2016 г. №41</w:t>
            </w:r>
            <w:r w:rsidR="006E2847">
              <w:rPr>
                <w:szCs w:val="24"/>
                <w:lang w:val="ru-RU"/>
              </w:rPr>
              <w:t xml:space="preserve"> </w:t>
            </w:r>
            <w:r w:rsidRPr="006E2847">
              <w:rPr>
                <w:szCs w:val="24"/>
              </w:rPr>
              <w:t>«Об у</w:t>
            </w:r>
            <w:r w:rsidR="006E2847">
              <w:rPr>
                <w:szCs w:val="24"/>
              </w:rPr>
              <w:t>тверждении Положения «О порядке</w:t>
            </w:r>
            <w:r w:rsidR="006E2847">
              <w:rPr>
                <w:szCs w:val="24"/>
                <w:lang w:val="ru-RU"/>
              </w:rPr>
              <w:t xml:space="preserve"> </w:t>
            </w:r>
            <w:r w:rsidRPr="006E2847">
              <w:rPr>
                <w:szCs w:val="24"/>
              </w:rPr>
              <w:t>установления, выплаты и перерасчёта</w:t>
            </w:r>
            <w:r w:rsidR="006E2847">
              <w:rPr>
                <w:szCs w:val="24"/>
                <w:lang w:val="ru-RU"/>
              </w:rPr>
              <w:t xml:space="preserve"> </w:t>
            </w:r>
            <w:r w:rsidRPr="006E2847">
              <w:rPr>
                <w:szCs w:val="24"/>
              </w:rPr>
              <w:t>ежемесячной доплаты к трудовой пенсии лицам, замещавшим выборные</w:t>
            </w:r>
            <w:r w:rsidR="006E2847">
              <w:rPr>
                <w:szCs w:val="24"/>
                <w:lang w:val="ru-RU"/>
              </w:rPr>
              <w:t xml:space="preserve"> </w:t>
            </w:r>
            <w:r w:rsidRPr="006E2847">
              <w:rPr>
                <w:szCs w:val="24"/>
              </w:rPr>
              <w:t>муниципальные должности и должности муниципальной</w:t>
            </w:r>
            <w:r w:rsidR="006E2847">
              <w:rPr>
                <w:szCs w:val="24"/>
                <w:lang w:val="ru-RU"/>
              </w:rPr>
              <w:t xml:space="preserve"> </w:t>
            </w:r>
            <w:r w:rsidRPr="006E2847">
              <w:rPr>
                <w:szCs w:val="24"/>
              </w:rPr>
              <w:t>службы в органах местного самоуправления</w:t>
            </w:r>
            <w:r w:rsidR="006E2847">
              <w:rPr>
                <w:szCs w:val="24"/>
                <w:lang w:val="ru-RU"/>
              </w:rPr>
              <w:t xml:space="preserve"> </w:t>
            </w:r>
            <w:proofErr w:type="spellStart"/>
            <w:r w:rsidRPr="006E2847">
              <w:rPr>
                <w:szCs w:val="24"/>
              </w:rPr>
              <w:t>Ивантеевского</w:t>
            </w:r>
            <w:proofErr w:type="spellEnd"/>
            <w:r w:rsidRPr="006E2847">
              <w:rPr>
                <w:szCs w:val="24"/>
              </w:rPr>
              <w:t xml:space="preserve"> муниципального района</w:t>
            </w:r>
            <w:r w:rsidR="006E2847">
              <w:rPr>
                <w:szCs w:val="24"/>
                <w:lang w:val="ru-RU"/>
              </w:rPr>
              <w:t xml:space="preserve"> </w:t>
            </w:r>
            <w:r w:rsidRPr="006E2847">
              <w:rPr>
                <w:szCs w:val="24"/>
              </w:rPr>
              <w:t>Саратовской области»</w:t>
            </w:r>
          </w:p>
          <w:p w:rsidR="00084A9C" w:rsidRPr="00854F1B" w:rsidRDefault="00084A9C" w:rsidP="00084A9C">
            <w:pPr>
              <w:pStyle w:val="aff"/>
              <w:overflowPunct/>
              <w:autoSpaceDE/>
              <w:autoSpaceDN/>
              <w:adjustRightInd/>
              <w:textAlignment w:val="auto"/>
              <w:rPr>
                <w:szCs w:val="28"/>
              </w:rPr>
            </w:pPr>
          </w:p>
          <w:p w:rsidR="00084A9C" w:rsidRPr="006E2847" w:rsidRDefault="00084A9C" w:rsidP="006E2847">
            <w:pPr>
              <w:pStyle w:val="aff"/>
              <w:overflowPunct/>
              <w:autoSpaceDE/>
              <w:autoSpaceDN/>
              <w:adjustRightInd/>
              <w:ind w:firstLine="459"/>
              <w:textAlignment w:val="auto"/>
              <w:rPr>
                <w:b/>
                <w:color w:val="000000" w:themeColor="text1"/>
                <w:sz w:val="22"/>
                <w:szCs w:val="22"/>
              </w:rPr>
            </w:pPr>
            <w:proofErr w:type="gramStart"/>
            <w:r w:rsidRPr="006E2847">
              <w:rPr>
                <w:color w:val="000000" w:themeColor="text1"/>
                <w:sz w:val="22"/>
                <w:szCs w:val="22"/>
              </w:rPr>
              <w:t xml:space="preserve">В соответствии с </w:t>
            </w:r>
            <w:hyperlink r:id="rId27" w:history="1">
              <w:r w:rsidRPr="006E2847">
                <w:rPr>
                  <w:rStyle w:val="af6"/>
                  <w:b w:val="0"/>
                  <w:color w:val="000000" w:themeColor="text1"/>
                  <w:sz w:val="22"/>
                  <w:szCs w:val="22"/>
                </w:rPr>
                <w:t>Федеральными законами</w:t>
              </w:r>
            </w:hyperlink>
            <w:r w:rsidRPr="006E2847">
              <w:rPr>
                <w:color w:val="000000" w:themeColor="text1"/>
                <w:sz w:val="22"/>
                <w:szCs w:val="22"/>
              </w:rPr>
              <w:t xml:space="preserve"> от 2 марта 2007 года </w:t>
            </w:r>
            <w:r w:rsidR="006E2847">
              <w:rPr>
                <w:color w:val="000000" w:themeColor="text1"/>
                <w:sz w:val="22"/>
                <w:szCs w:val="22"/>
              </w:rPr>
              <w:t xml:space="preserve">  </w:t>
            </w:r>
            <w:r w:rsidRPr="006E2847">
              <w:rPr>
                <w:color w:val="000000" w:themeColor="text1"/>
                <w:sz w:val="22"/>
                <w:szCs w:val="22"/>
              </w:rPr>
              <w:t xml:space="preserve">№25-ФЗ «О муниципальной службе в Российской Федерации», от 15 декабря 2001 года №166-ФЗ «О государственном пенсионном обеспечении в Российской Федерации», от 28 декабря 2013 года №400-ФЗ  «О страховых  пенсиях»,  </w:t>
            </w:r>
            <w:hyperlink r:id="rId28" w:history="1">
              <w:r w:rsidRPr="006E2847">
                <w:rPr>
                  <w:color w:val="000000" w:themeColor="text1"/>
                  <w:sz w:val="22"/>
                  <w:szCs w:val="22"/>
                </w:rPr>
                <w:t>от 2 августа 2007 года №157-ЗСО</w:t>
              </w:r>
            </w:hyperlink>
            <w:r w:rsidRPr="006E2847">
              <w:rPr>
                <w:color w:val="000000" w:themeColor="text1"/>
                <w:sz w:val="22"/>
                <w:szCs w:val="22"/>
              </w:rPr>
              <w:t xml:space="preserve"> «О некоторых вопросах муниципальной службы в Саратовской области» и статьей 19 Устава  </w:t>
            </w:r>
            <w:proofErr w:type="spellStart"/>
            <w:r w:rsidRPr="006E2847">
              <w:rPr>
                <w:color w:val="000000" w:themeColor="text1"/>
                <w:sz w:val="22"/>
                <w:szCs w:val="22"/>
              </w:rPr>
              <w:t>Ивантеевского</w:t>
            </w:r>
            <w:proofErr w:type="spellEnd"/>
            <w:r w:rsidRPr="006E2847">
              <w:rPr>
                <w:color w:val="000000" w:themeColor="text1"/>
                <w:sz w:val="22"/>
                <w:szCs w:val="22"/>
              </w:rPr>
              <w:t xml:space="preserve"> муниципального района</w:t>
            </w:r>
            <w:proofErr w:type="gramEnd"/>
            <w:r w:rsidRPr="006E2847">
              <w:rPr>
                <w:color w:val="000000" w:themeColor="text1"/>
                <w:sz w:val="22"/>
                <w:szCs w:val="22"/>
              </w:rPr>
              <w:t xml:space="preserve">,  </w:t>
            </w:r>
            <w:proofErr w:type="spellStart"/>
            <w:r w:rsidRPr="006E2847">
              <w:rPr>
                <w:color w:val="000000" w:themeColor="text1"/>
                <w:sz w:val="22"/>
                <w:szCs w:val="22"/>
              </w:rPr>
              <w:t>Ивантеевское</w:t>
            </w:r>
            <w:proofErr w:type="spellEnd"/>
            <w:r w:rsidRPr="006E2847">
              <w:rPr>
                <w:color w:val="000000" w:themeColor="text1"/>
                <w:sz w:val="22"/>
                <w:szCs w:val="22"/>
              </w:rPr>
              <w:t xml:space="preserve"> районное Собрание  </w:t>
            </w:r>
            <w:r w:rsidRPr="006E2847">
              <w:rPr>
                <w:b/>
                <w:color w:val="000000" w:themeColor="text1"/>
                <w:sz w:val="22"/>
                <w:szCs w:val="22"/>
              </w:rPr>
              <w:t>РЕШИЛО:</w:t>
            </w:r>
          </w:p>
          <w:p w:rsidR="00084A9C" w:rsidRPr="006E2847" w:rsidRDefault="00084A9C" w:rsidP="006E2847">
            <w:pPr>
              <w:pStyle w:val="aff"/>
              <w:overflowPunct/>
              <w:autoSpaceDE/>
              <w:autoSpaceDN/>
              <w:adjustRightInd/>
              <w:ind w:firstLine="459"/>
              <w:textAlignment w:val="auto"/>
              <w:rPr>
                <w:color w:val="000000" w:themeColor="text1"/>
                <w:sz w:val="22"/>
                <w:szCs w:val="22"/>
              </w:rPr>
            </w:pPr>
            <w:r w:rsidRPr="006E2847">
              <w:rPr>
                <w:color w:val="000000" w:themeColor="text1"/>
                <w:sz w:val="22"/>
                <w:szCs w:val="22"/>
              </w:rPr>
              <w:t>1. Внести в приложение №1 к решению районного Собрания от 23.12.2016 №41 «Об утверждении Положения «О порядке установления, выплаты и перерасчёта ежемесячной доплаты к трудовой пенсии лицам, замещавшим выборные муниципальные должности и должности муниципальной службы в органах местного самоуправления» (с учетом изменений от 27.10.2021 г. №19) следующее изменение:</w:t>
            </w:r>
          </w:p>
          <w:p w:rsidR="00084A9C" w:rsidRPr="006E2847" w:rsidRDefault="00084A9C" w:rsidP="006E2847">
            <w:pPr>
              <w:pStyle w:val="4"/>
              <w:ind w:firstLine="459"/>
              <w:jc w:val="both"/>
              <w:rPr>
                <w:b w:val="0"/>
                <w:color w:val="000000" w:themeColor="text1"/>
                <w:sz w:val="22"/>
                <w:szCs w:val="22"/>
              </w:rPr>
            </w:pPr>
            <w:r w:rsidRPr="006E2847">
              <w:rPr>
                <w:b w:val="0"/>
                <w:color w:val="000000" w:themeColor="text1"/>
                <w:sz w:val="22"/>
                <w:szCs w:val="22"/>
              </w:rPr>
              <w:t>1.1. В части 3  пункт 3.8. изложить в следующей редакции:</w:t>
            </w:r>
          </w:p>
          <w:p w:rsidR="00084A9C" w:rsidRPr="006E2847" w:rsidRDefault="00084A9C" w:rsidP="006E2847">
            <w:pPr>
              <w:tabs>
                <w:tab w:val="left" w:pos="1032"/>
              </w:tabs>
              <w:ind w:firstLine="459"/>
              <w:jc w:val="both"/>
              <w:rPr>
                <w:color w:val="000000" w:themeColor="text1"/>
                <w:sz w:val="22"/>
                <w:szCs w:val="22"/>
              </w:rPr>
            </w:pPr>
            <w:r w:rsidRPr="006E2847">
              <w:rPr>
                <w:color w:val="000000" w:themeColor="text1"/>
                <w:sz w:val="22"/>
                <w:szCs w:val="22"/>
              </w:rPr>
              <w:t xml:space="preserve"> «3.8. Размер ежемесячной доплаты к пенсии не может быть выше </w:t>
            </w:r>
            <w:proofErr w:type="spellStart"/>
            <w:r w:rsidRPr="006E2847">
              <w:rPr>
                <w:color w:val="000000" w:themeColor="text1"/>
                <w:sz w:val="22"/>
                <w:szCs w:val="22"/>
              </w:rPr>
              <w:t>двухкратной</w:t>
            </w:r>
            <w:proofErr w:type="spellEnd"/>
            <w:r w:rsidRPr="006E2847">
              <w:rPr>
                <w:color w:val="000000" w:themeColor="text1"/>
                <w:sz w:val="22"/>
                <w:szCs w:val="22"/>
              </w:rPr>
              <w:t xml:space="preserve"> величины прожиточного минимума </w:t>
            </w:r>
            <w:proofErr w:type="gramStart"/>
            <w:r w:rsidRPr="006E2847">
              <w:rPr>
                <w:color w:val="000000" w:themeColor="text1"/>
                <w:sz w:val="22"/>
                <w:szCs w:val="22"/>
              </w:rPr>
              <w:t>на душу населения в области за предшествующий год обращения за назначением доплаты к пенсии</w:t>
            </w:r>
            <w:proofErr w:type="gramEnd"/>
            <w:r w:rsidRPr="006E2847">
              <w:rPr>
                <w:color w:val="000000" w:themeColor="text1"/>
                <w:sz w:val="22"/>
                <w:szCs w:val="22"/>
              </w:rPr>
              <w:t>».</w:t>
            </w:r>
          </w:p>
          <w:p w:rsidR="00084A9C" w:rsidRPr="006E2847" w:rsidRDefault="00084A9C" w:rsidP="006E2847">
            <w:pPr>
              <w:tabs>
                <w:tab w:val="left" w:pos="1032"/>
              </w:tabs>
              <w:ind w:firstLine="459"/>
              <w:jc w:val="both"/>
              <w:rPr>
                <w:color w:val="000000" w:themeColor="text1"/>
                <w:sz w:val="22"/>
                <w:szCs w:val="22"/>
              </w:rPr>
            </w:pPr>
            <w:r w:rsidRPr="006E2847">
              <w:rPr>
                <w:color w:val="000000" w:themeColor="text1"/>
                <w:sz w:val="22"/>
                <w:szCs w:val="22"/>
              </w:rPr>
              <w:t xml:space="preserve">2. Опубликовать настоящее решение в </w:t>
            </w:r>
            <w:r w:rsidRPr="006E2847">
              <w:rPr>
                <w:color w:val="000000" w:themeColor="text1"/>
                <w:sz w:val="22"/>
                <w:szCs w:val="22"/>
                <w:shd w:val="clear" w:color="auto" w:fill="FFFFFF"/>
              </w:rPr>
              <w:t xml:space="preserve">официальном информационном бюллетене «Вестник </w:t>
            </w:r>
            <w:proofErr w:type="spellStart"/>
            <w:r w:rsidRPr="006E2847">
              <w:rPr>
                <w:color w:val="000000" w:themeColor="text1"/>
                <w:sz w:val="22"/>
                <w:szCs w:val="22"/>
                <w:shd w:val="clear" w:color="auto" w:fill="FFFFFF"/>
              </w:rPr>
              <w:t>Ивантеевского</w:t>
            </w:r>
            <w:proofErr w:type="spellEnd"/>
            <w:r w:rsidRPr="006E2847">
              <w:rPr>
                <w:color w:val="000000" w:themeColor="text1"/>
                <w:sz w:val="22"/>
                <w:szCs w:val="22"/>
                <w:shd w:val="clear" w:color="auto" w:fill="FFFFFF"/>
              </w:rPr>
              <w:t xml:space="preserve"> муниципального района»</w:t>
            </w:r>
            <w:r w:rsidRPr="006E2847">
              <w:rPr>
                <w:color w:val="000000" w:themeColor="text1"/>
                <w:sz w:val="22"/>
                <w:szCs w:val="22"/>
              </w:rPr>
              <w:t xml:space="preserve"> и разместить на официальном сайте администрации </w:t>
            </w:r>
            <w:proofErr w:type="spellStart"/>
            <w:r w:rsidRPr="006E2847">
              <w:rPr>
                <w:bCs/>
                <w:color w:val="000000" w:themeColor="text1"/>
                <w:sz w:val="22"/>
                <w:szCs w:val="22"/>
              </w:rPr>
              <w:t>Ивантеевского</w:t>
            </w:r>
            <w:proofErr w:type="spellEnd"/>
            <w:r w:rsidRPr="006E2847">
              <w:rPr>
                <w:bCs/>
                <w:color w:val="000000" w:themeColor="text1"/>
                <w:sz w:val="22"/>
                <w:szCs w:val="22"/>
              </w:rPr>
              <w:t xml:space="preserve"> </w:t>
            </w:r>
            <w:r w:rsidRPr="006E2847">
              <w:rPr>
                <w:color w:val="000000" w:themeColor="text1"/>
                <w:sz w:val="22"/>
                <w:szCs w:val="22"/>
              </w:rPr>
              <w:t>муниципального района в сети «Интернет».</w:t>
            </w:r>
          </w:p>
          <w:p w:rsidR="00084A9C" w:rsidRPr="006E2847" w:rsidRDefault="00084A9C" w:rsidP="006E2847">
            <w:pPr>
              <w:ind w:firstLine="459"/>
              <w:jc w:val="both"/>
              <w:rPr>
                <w:color w:val="000000" w:themeColor="text1"/>
                <w:sz w:val="22"/>
                <w:szCs w:val="22"/>
              </w:rPr>
            </w:pPr>
            <w:r w:rsidRPr="006E2847">
              <w:rPr>
                <w:color w:val="000000" w:themeColor="text1"/>
                <w:sz w:val="22"/>
                <w:szCs w:val="22"/>
              </w:rPr>
              <w:t>3.</w:t>
            </w:r>
            <w:bookmarkStart w:id="68" w:name="sub_4"/>
            <w:r w:rsidRPr="006E2847">
              <w:rPr>
                <w:color w:val="000000" w:themeColor="text1"/>
                <w:sz w:val="22"/>
                <w:szCs w:val="22"/>
              </w:rPr>
              <w:t xml:space="preserve"> </w:t>
            </w:r>
            <w:proofErr w:type="gramStart"/>
            <w:r w:rsidRPr="006E2847">
              <w:rPr>
                <w:color w:val="000000" w:themeColor="text1"/>
                <w:sz w:val="22"/>
                <w:szCs w:val="22"/>
              </w:rPr>
              <w:t>Контроль за</w:t>
            </w:r>
            <w:proofErr w:type="gramEnd"/>
            <w:r w:rsidRPr="006E2847">
              <w:rPr>
                <w:color w:val="000000" w:themeColor="text1"/>
                <w:sz w:val="22"/>
                <w:szCs w:val="22"/>
              </w:rPr>
              <w:t xml:space="preserve"> исполнением настоящего решения возложить на председателей постоянных комиссий по законности, борьбе с преступностью, защите прав личности Р.Е. Скипа и по социальной политике, охране здоровья, образованию, культуре, работе с молодёжью О.В. </w:t>
            </w:r>
            <w:proofErr w:type="spellStart"/>
            <w:r w:rsidRPr="006E2847">
              <w:rPr>
                <w:color w:val="000000" w:themeColor="text1"/>
                <w:sz w:val="22"/>
                <w:szCs w:val="22"/>
              </w:rPr>
              <w:t>Буховец</w:t>
            </w:r>
            <w:proofErr w:type="spellEnd"/>
            <w:r w:rsidRPr="006E2847">
              <w:rPr>
                <w:color w:val="000000" w:themeColor="text1"/>
                <w:sz w:val="22"/>
                <w:szCs w:val="22"/>
              </w:rPr>
              <w:t>.</w:t>
            </w:r>
          </w:p>
          <w:bookmarkEnd w:id="68"/>
          <w:p w:rsidR="00084A9C" w:rsidRPr="006E2847" w:rsidRDefault="00084A9C" w:rsidP="006E2847">
            <w:pPr>
              <w:ind w:firstLine="459"/>
              <w:jc w:val="both"/>
              <w:rPr>
                <w:color w:val="000000" w:themeColor="text1"/>
                <w:sz w:val="22"/>
                <w:szCs w:val="22"/>
              </w:rPr>
            </w:pPr>
            <w:r w:rsidRPr="006E2847">
              <w:rPr>
                <w:color w:val="000000" w:themeColor="text1"/>
                <w:sz w:val="22"/>
                <w:szCs w:val="22"/>
              </w:rPr>
              <w:t>4. Настоящее решение вступает в силу со дня официального опубликования (обнародования).</w:t>
            </w:r>
          </w:p>
          <w:p w:rsidR="00084A9C" w:rsidRPr="006E2847" w:rsidRDefault="00084A9C" w:rsidP="00084A9C">
            <w:pPr>
              <w:rPr>
                <w:color w:val="000000" w:themeColor="text1"/>
                <w:sz w:val="22"/>
                <w:szCs w:val="22"/>
              </w:rPr>
            </w:pPr>
          </w:p>
          <w:p w:rsidR="00084A9C" w:rsidRPr="006E2847" w:rsidRDefault="00084A9C" w:rsidP="00084A9C">
            <w:pPr>
              <w:rPr>
                <w:color w:val="000000" w:themeColor="text1"/>
                <w:sz w:val="22"/>
                <w:szCs w:val="22"/>
              </w:rPr>
            </w:pPr>
          </w:p>
          <w:p w:rsidR="00084A9C" w:rsidRPr="006E2847" w:rsidRDefault="00084A9C" w:rsidP="00084A9C">
            <w:pPr>
              <w:pStyle w:val="Oaenoaieoiaioa"/>
              <w:ind w:firstLine="0"/>
              <w:rPr>
                <w:b/>
                <w:color w:val="000000" w:themeColor="text1"/>
                <w:sz w:val="22"/>
                <w:szCs w:val="22"/>
              </w:rPr>
            </w:pPr>
            <w:r w:rsidRPr="006E2847">
              <w:rPr>
                <w:b/>
                <w:color w:val="000000" w:themeColor="text1"/>
                <w:sz w:val="22"/>
                <w:szCs w:val="22"/>
              </w:rPr>
              <w:t xml:space="preserve">Председатель </w:t>
            </w:r>
            <w:proofErr w:type="spellStart"/>
            <w:r w:rsidRPr="006E2847">
              <w:rPr>
                <w:b/>
                <w:color w:val="000000" w:themeColor="text1"/>
                <w:sz w:val="22"/>
                <w:szCs w:val="22"/>
              </w:rPr>
              <w:t>Ивантеевского</w:t>
            </w:r>
            <w:proofErr w:type="spellEnd"/>
          </w:p>
          <w:p w:rsidR="00084A9C" w:rsidRPr="006E2847" w:rsidRDefault="00084A9C" w:rsidP="00084A9C">
            <w:pPr>
              <w:pStyle w:val="Oaenoaieoiaioa"/>
              <w:ind w:firstLine="0"/>
              <w:rPr>
                <w:b/>
                <w:color w:val="000000" w:themeColor="text1"/>
                <w:sz w:val="22"/>
                <w:szCs w:val="22"/>
              </w:rPr>
            </w:pPr>
            <w:r w:rsidRPr="006E2847">
              <w:rPr>
                <w:b/>
                <w:color w:val="000000" w:themeColor="text1"/>
                <w:sz w:val="22"/>
                <w:szCs w:val="22"/>
              </w:rPr>
              <w:t xml:space="preserve">районного Собрания      </w:t>
            </w:r>
            <w:r w:rsidR="006E2847">
              <w:rPr>
                <w:b/>
                <w:color w:val="000000" w:themeColor="text1"/>
                <w:sz w:val="22"/>
                <w:szCs w:val="22"/>
              </w:rPr>
              <w:t xml:space="preserve">                            </w:t>
            </w:r>
            <w:r w:rsidRPr="006E2847">
              <w:rPr>
                <w:b/>
                <w:color w:val="000000" w:themeColor="text1"/>
                <w:sz w:val="22"/>
                <w:szCs w:val="22"/>
              </w:rPr>
              <w:t xml:space="preserve">А.М. </w:t>
            </w:r>
            <w:proofErr w:type="gramStart"/>
            <w:r w:rsidRPr="006E2847">
              <w:rPr>
                <w:b/>
                <w:color w:val="000000" w:themeColor="text1"/>
                <w:sz w:val="22"/>
                <w:szCs w:val="22"/>
              </w:rPr>
              <w:t>Нелин</w:t>
            </w:r>
            <w:proofErr w:type="gramEnd"/>
          </w:p>
          <w:p w:rsidR="00084A9C" w:rsidRPr="006E2847" w:rsidRDefault="00084A9C" w:rsidP="00084A9C">
            <w:pPr>
              <w:jc w:val="both"/>
              <w:rPr>
                <w:b/>
                <w:color w:val="000000" w:themeColor="text1"/>
                <w:sz w:val="22"/>
                <w:szCs w:val="22"/>
              </w:rPr>
            </w:pPr>
          </w:p>
          <w:p w:rsidR="00084A9C" w:rsidRPr="006E2847" w:rsidRDefault="00084A9C" w:rsidP="00084A9C">
            <w:pPr>
              <w:jc w:val="both"/>
              <w:rPr>
                <w:b/>
                <w:color w:val="000000" w:themeColor="text1"/>
                <w:sz w:val="22"/>
                <w:szCs w:val="22"/>
              </w:rPr>
            </w:pPr>
            <w:r w:rsidRPr="006E2847">
              <w:rPr>
                <w:b/>
                <w:color w:val="000000" w:themeColor="text1"/>
                <w:sz w:val="22"/>
                <w:szCs w:val="22"/>
              </w:rPr>
              <w:t xml:space="preserve">Глава </w:t>
            </w:r>
            <w:proofErr w:type="spellStart"/>
            <w:r w:rsidRPr="006E2847">
              <w:rPr>
                <w:b/>
                <w:color w:val="000000" w:themeColor="text1"/>
                <w:sz w:val="22"/>
                <w:szCs w:val="22"/>
              </w:rPr>
              <w:t>Ивантеевского</w:t>
            </w:r>
            <w:proofErr w:type="spellEnd"/>
          </w:p>
          <w:p w:rsidR="00084A9C" w:rsidRPr="006E2847" w:rsidRDefault="00084A9C" w:rsidP="00084A9C">
            <w:pPr>
              <w:rPr>
                <w:b/>
                <w:color w:val="000000" w:themeColor="text1"/>
                <w:sz w:val="22"/>
                <w:szCs w:val="22"/>
              </w:rPr>
            </w:pPr>
            <w:r w:rsidRPr="006E2847">
              <w:rPr>
                <w:b/>
                <w:color w:val="000000" w:themeColor="text1"/>
                <w:sz w:val="22"/>
                <w:szCs w:val="22"/>
              </w:rPr>
              <w:t xml:space="preserve">муниципального района </w:t>
            </w:r>
          </w:p>
          <w:p w:rsidR="00084A9C" w:rsidRPr="006E2847" w:rsidRDefault="00084A9C" w:rsidP="00084A9C">
            <w:pPr>
              <w:rPr>
                <w:b/>
                <w:color w:val="000000" w:themeColor="text1"/>
                <w:sz w:val="22"/>
                <w:szCs w:val="22"/>
              </w:rPr>
            </w:pPr>
            <w:r w:rsidRPr="006E2847">
              <w:rPr>
                <w:b/>
                <w:color w:val="000000" w:themeColor="text1"/>
                <w:sz w:val="22"/>
                <w:szCs w:val="22"/>
              </w:rPr>
              <w:t xml:space="preserve">Саратовской области                             </w:t>
            </w:r>
            <w:r w:rsidR="006E2847">
              <w:rPr>
                <w:b/>
                <w:color w:val="000000" w:themeColor="text1"/>
                <w:sz w:val="22"/>
                <w:szCs w:val="22"/>
              </w:rPr>
              <w:t xml:space="preserve">       </w:t>
            </w:r>
            <w:r w:rsidRPr="006E2847">
              <w:rPr>
                <w:b/>
                <w:color w:val="000000" w:themeColor="text1"/>
                <w:sz w:val="22"/>
                <w:szCs w:val="22"/>
              </w:rPr>
              <w:t>В.В. Басов</w:t>
            </w:r>
          </w:p>
          <w:p w:rsidR="005A4B22" w:rsidRPr="006E2847" w:rsidRDefault="005A4B22" w:rsidP="005A4B22">
            <w:pPr>
              <w:autoSpaceDE w:val="0"/>
              <w:autoSpaceDN w:val="0"/>
              <w:adjustRightInd w:val="0"/>
              <w:jc w:val="both"/>
              <w:rPr>
                <w:b/>
                <w:color w:val="000000" w:themeColor="text1"/>
                <w:sz w:val="22"/>
                <w:szCs w:val="22"/>
              </w:rPr>
            </w:pPr>
          </w:p>
          <w:p w:rsidR="00121C4C" w:rsidRPr="002D14ED" w:rsidRDefault="00121C4C" w:rsidP="005A4B22">
            <w:pPr>
              <w:tabs>
                <w:tab w:val="left" w:pos="486"/>
              </w:tabs>
              <w:rPr>
                <w:b/>
                <w:sz w:val="22"/>
                <w:szCs w:val="22"/>
              </w:rPr>
            </w:pPr>
          </w:p>
        </w:tc>
      </w:tr>
      <w:tr w:rsidR="00473444" w:rsidRPr="002D14ED" w:rsidTr="0094790E">
        <w:tc>
          <w:tcPr>
            <w:tcW w:w="9322" w:type="dxa"/>
          </w:tcPr>
          <w:p w:rsidR="00473444" w:rsidRPr="002D14ED" w:rsidRDefault="00473444" w:rsidP="003776B4">
            <w:pPr>
              <w:widowControl w:val="0"/>
              <w:autoSpaceDE w:val="0"/>
              <w:ind w:left="-74"/>
              <w:jc w:val="both"/>
              <w:rPr>
                <w:b/>
                <w:color w:val="000000"/>
                <w:sz w:val="22"/>
                <w:szCs w:val="22"/>
              </w:rPr>
            </w:pPr>
          </w:p>
        </w:tc>
      </w:tr>
    </w:tbl>
    <w:p w:rsidR="0094790E" w:rsidRPr="002D14ED" w:rsidRDefault="0094790E" w:rsidP="0094790E">
      <w:pPr>
        <w:rPr>
          <w:b/>
          <w:sz w:val="22"/>
          <w:szCs w:val="22"/>
        </w:rPr>
      </w:pPr>
    </w:p>
    <w:p w:rsidR="00C95120" w:rsidRDefault="00C95120" w:rsidP="00C0009F">
      <w:pPr>
        <w:pStyle w:val="Oaenoaieoiaioa"/>
        <w:ind w:left="-993" w:firstLine="0"/>
        <w:rPr>
          <w:b/>
          <w:bCs/>
          <w:sz w:val="24"/>
          <w:szCs w:val="24"/>
        </w:rPr>
      </w:pPr>
    </w:p>
    <w:p w:rsidR="000120F7" w:rsidRPr="00C0009F" w:rsidRDefault="000120F7" w:rsidP="00C0009F">
      <w:pPr>
        <w:pStyle w:val="Oaenoaieoiaioa"/>
        <w:ind w:left="-993" w:firstLine="0"/>
        <w:rPr>
          <w:b/>
          <w:bCs/>
          <w:sz w:val="24"/>
          <w:szCs w:val="24"/>
        </w:rPr>
      </w:pPr>
    </w:p>
    <w:p w:rsidR="00971553" w:rsidRDefault="00971553" w:rsidP="00C0009F">
      <w:pPr>
        <w:ind w:left="-851"/>
        <w:contextualSpacing/>
        <w:rPr>
          <w:b/>
        </w:rPr>
      </w:pPr>
    </w:p>
    <w:p w:rsidR="00C0009F" w:rsidRPr="00364AE8" w:rsidRDefault="00C0009F" w:rsidP="00C0009F">
      <w:pPr>
        <w:ind w:left="-851"/>
        <w:contextualSpacing/>
        <w:rPr>
          <w:b/>
        </w:rPr>
      </w:pPr>
    </w:p>
    <w:p w:rsidR="00971553" w:rsidRPr="00635DBF" w:rsidRDefault="00971553" w:rsidP="00971553">
      <w:pPr>
        <w:widowControl w:val="0"/>
        <w:ind w:left="-567"/>
        <w:jc w:val="both"/>
        <w:rPr>
          <w:sz w:val="22"/>
          <w:szCs w:val="22"/>
          <w:shd w:val="clear" w:color="auto" w:fill="FFFFFF"/>
        </w:rPr>
      </w:pPr>
      <w:r>
        <w:rPr>
          <w:sz w:val="22"/>
          <w:szCs w:val="22"/>
          <w:shd w:val="clear" w:color="auto" w:fill="FFFFFF"/>
        </w:rPr>
        <w:t>_________________________________________________________________________________________________</w:t>
      </w:r>
    </w:p>
    <w:p w:rsidR="00971553" w:rsidRPr="0048362C" w:rsidRDefault="00971553" w:rsidP="00971553">
      <w:pPr>
        <w:ind w:left="-567"/>
        <w:rPr>
          <w:shd w:val="clear" w:color="auto" w:fill="FFFFFF"/>
        </w:rPr>
      </w:pPr>
      <w:r w:rsidRPr="0048362C">
        <w:rPr>
          <w:shd w:val="clear" w:color="auto" w:fill="FFFFFF"/>
        </w:rPr>
        <w:t xml:space="preserve">Учредитель располагается по адресу: 413950, Саратовская область, </w:t>
      </w:r>
      <w:proofErr w:type="gramStart"/>
      <w:r w:rsidRPr="0048362C">
        <w:rPr>
          <w:shd w:val="clear" w:color="auto" w:fill="FFFFFF"/>
        </w:rPr>
        <w:t>с</w:t>
      </w:r>
      <w:proofErr w:type="gramEnd"/>
      <w:r w:rsidRPr="0048362C">
        <w:rPr>
          <w:shd w:val="clear" w:color="auto" w:fill="FFFFFF"/>
        </w:rPr>
        <w:t>. Ивантеевка, ул. Советская, д.14</w:t>
      </w:r>
    </w:p>
    <w:p w:rsidR="00971553" w:rsidRPr="0048362C" w:rsidRDefault="00971553" w:rsidP="00971553">
      <w:pPr>
        <w:ind w:left="-567"/>
        <w:rPr>
          <w:shd w:val="clear" w:color="auto" w:fill="FFFFFF"/>
        </w:rPr>
      </w:pPr>
    </w:p>
    <w:p w:rsidR="00971553" w:rsidRPr="0048362C" w:rsidRDefault="00971553" w:rsidP="00971553">
      <w:pPr>
        <w:ind w:left="-567"/>
        <w:rPr>
          <w:shd w:val="clear" w:color="auto" w:fill="FFFFFF"/>
        </w:rPr>
      </w:pPr>
      <w:r w:rsidRPr="0048362C">
        <w:rPr>
          <w:shd w:val="clear" w:color="auto" w:fill="FFFFFF"/>
        </w:rPr>
        <w:t>Тираж Бюллетеня: 50 экземпляров.</w:t>
      </w:r>
      <w:r w:rsidRPr="0048362C">
        <w:t xml:space="preserve"> Бесплатно;</w:t>
      </w:r>
    </w:p>
    <w:p w:rsidR="00971553" w:rsidRPr="0048362C" w:rsidRDefault="00971553" w:rsidP="00971553">
      <w:pPr>
        <w:ind w:left="-567"/>
      </w:pPr>
      <w:r w:rsidRPr="0048362C">
        <w:t>Главный редактор: Басов В.В.</w:t>
      </w:r>
    </w:p>
    <w:p w:rsidR="00971553" w:rsidRPr="0048362C" w:rsidRDefault="00971553" w:rsidP="00971553">
      <w:pPr>
        <w:ind w:left="-567"/>
        <w:rPr>
          <w:shd w:val="clear" w:color="auto" w:fill="FFFFFF"/>
        </w:rPr>
      </w:pPr>
      <w:proofErr w:type="gramStart"/>
      <w:r w:rsidRPr="0048362C">
        <w:t xml:space="preserve">Адреса издателя: </w:t>
      </w:r>
      <w:r w:rsidRPr="0048362C">
        <w:rPr>
          <w:shd w:val="clear" w:color="auto" w:fill="FFFFFF"/>
        </w:rPr>
        <w:t>413950, Саратовская область, с. Ивантеевка, ул. Советская, д.14, тел. 5-16-41</w:t>
      </w:r>
      <w:proofErr w:type="gramEnd"/>
    </w:p>
    <w:p w:rsidR="00971553" w:rsidRPr="0048362C" w:rsidRDefault="00971553" w:rsidP="00971553">
      <w:pPr>
        <w:ind w:left="-567"/>
        <w:rPr>
          <w:shd w:val="clear" w:color="auto" w:fill="FFFFFF"/>
        </w:rPr>
      </w:pPr>
      <w:r w:rsidRPr="0048362C">
        <w:rPr>
          <w:shd w:val="clear" w:color="auto" w:fill="FFFFFF"/>
        </w:rPr>
        <w:t xml:space="preserve">Электронный адрес: </w:t>
      </w:r>
      <w:proofErr w:type="spellStart"/>
      <w:r w:rsidRPr="0048362C">
        <w:rPr>
          <w:shd w:val="clear" w:color="auto" w:fill="FFFFFF"/>
          <w:lang w:val="en-US"/>
        </w:rPr>
        <w:t>iva</w:t>
      </w:r>
      <w:proofErr w:type="spellEnd"/>
      <w:r w:rsidRPr="0048362C">
        <w:rPr>
          <w:shd w:val="clear" w:color="auto" w:fill="FFFFFF"/>
        </w:rPr>
        <w:t>_</w:t>
      </w:r>
      <w:proofErr w:type="spellStart"/>
      <w:r w:rsidRPr="0048362C">
        <w:rPr>
          <w:shd w:val="clear" w:color="auto" w:fill="FFFFFF"/>
          <w:lang w:val="en-US"/>
        </w:rPr>
        <w:t>omo</w:t>
      </w:r>
      <w:proofErr w:type="spellEnd"/>
      <w:r w:rsidRPr="0048362C">
        <w:rPr>
          <w:shd w:val="clear" w:color="auto" w:fill="FFFFFF"/>
        </w:rPr>
        <w:t>@</w:t>
      </w:r>
      <w:r w:rsidRPr="0048362C">
        <w:rPr>
          <w:shd w:val="clear" w:color="auto" w:fill="FFFFFF"/>
          <w:lang w:val="en-US"/>
        </w:rPr>
        <w:t>rambler</w:t>
      </w:r>
      <w:r w:rsidRPr="0048362C">
        <w:rPr>
          <w:shd w:val="clear" w:color="auto" w:fill="FFFFFF"/>
        </w:rPr>
        <w:t>.</w:t>
      </w:r>
      <w:proofErr w:type="spellStart"/>
      <w:r w:rsidRPr="0048362C">
        <w:rPr>
          <w:shd w:val="clear" w:color="auto" w:fill="FFFFFF"/>
          <w:lang w:val="en-US"/>
        </w:rPr>
        <w:t>ru</w:t>
      </w:r>
      <w:proofErr w:type="spellEnd"/>
    </w:p>
    <w:p w:rsidR="00971553" w:rsidRPr="0048362C" w:rsidRDefault="00971553" w:rsidP="00971553">
      <w:pPr>
        <w:ind w:left="-567"/>
      </w:pPr>
      <w:r w:rsidRPr="0048362C">
        <w:t>Официальный сайт</w:t>
      </w:r>
      <w:r w:rsidRPr="0048362C">
        <w:rPr>
          <w:bCs/>
        </w:rPr>
        <w:t xml:space="preserve"> </w:t>
      </w:r>
      <w:proofErr w:type="spellStart"/>
      <w:r w:rsidR="00626160" w:rsidRPr="0004343A">
        <w:rPr>
          <w:color w:val="000000"/>
          <w:sz w:val="27"/>
          <w:szCs w:val="27"/>
          <w:lang w:val="en-US"/>
        </w:rPr>
        <w:t>ivanteevka</w:t>
      </w:r>
      <w:proofErr w:type="spellEnd"/>
      <w:r w:rsidR="00626160" w:rsidRPr="0004343A">
        <w:rPr>
          <w:color w:val="000000"/>
          <w:sz w:val="27"/>
          <w:szCs w:val="27"/>
        </w:rPr>
        <w:t>64.</w:t>
      </w:r>
      <w:proofErr w:type="spellStart"/>
      <w:r w:rsidR="00626160" w:rsidRPr="0004343A">
        <w:rPr>
          <w:color w:val="000000"/>
          <w:sz w:val="27"/>
          <w:szCs w:val="27"/>
          <w:lang w:val="en-US"/>
        </w:rPr>
        <w:t>ru</w:t>
      </w:r>
      <w:proofErr w:type="spellEnd"/>
    </w:p>
    <w:sectPr w:rsidR="00971553" w:rsidRPr="0048362C" w:rsidSect="00FB66B1">
      <w:footerReference w:type="default" r:id="rId29"/>
      <w:pgSz w:w="11906" w:h="16838"/>
      <w:pgMar w:top="425" w:right="284" w:bottom="45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3E4" w:rsidRDefault="00C413E4" w:rsidP="00BA38AE">
      <w:r>
        <w:separator/>
      </w:r>
    </w:p>
  </w:endnote>
  <w:endnote w:type="continuationSeparator" w:id="0">
    <w:p w:rsidR="00C413E4" w:rsidRDefault="00C413E4" w:rsidP="00BA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Mono">
    <w:altName w:val="Courier New"/>
    <w:charset w:val="CC"/>
    <w:family w:val="modern"/>
    <w:pitch w:val="fixed"/>
    <w:sig w:usb0="00000000"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067796"/>
      <w:docPartObj>
        <w:docPartGallery w:val="Page Numbers (Bottom of Page)"/>
        <w:docPartUnique/>
      </w:docPartObj>
    </w:sdtPr>
    <w:sdtContent>
      <w:p w:rsidR="00A454EB" w:rsidRDefault="00A454EB">
        <w:pPr>
          <w:pStyle w:val="af1"/>
          <w:jc w:val="right"/>
        </w:pPr>
        <w:r>
          <w:fldChar w:fldCharType="begin"/>
        </w:r>
        <w:r>
          <w:instrText>PAGE   \* MERGEFORMAT</w:instrText>
        </w:r>
        <w:r>
          <w:fldChar w:fldCharType="separate"/>
        </w:r>
        <w:r w:rsidR="00EF7AE3">
          <w:rPr>
            <w:noProof/>
          </w:rPr>
          <w:t>35</w:t>
        </w:r>
        <w:r>
          <w:fldChar w:fldCharType="end"/>
        </w:r>
      </w:p>
    </w:sdtContent>
  </w:sdt>
  <w:p w:rsidR="00A454EB" w:rsidRDefault="00A454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3E4" w:rsidRDefault="00C413E4" w:rsidP="00BA38AE">
      <w:r>
        <w:separator/>
      </w:r>
    </w:p>
  </w:footnote>
  <w:footnote w:type="continuationSeparator" w:id="0">
    <w:p w:rsidR="00C413E4" w:rsidRDefault="00C413E4" w:rsidP="00BA38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suff w:val="space"/>
      <w:lvlText w:val="-"/>
      <w:lvlJc w:val="left"/>
      <w:pPr>
        <w:tabs>
          <w:tab w:val="num" w:pos="0"/>
        </w:tabs>
        <w:ind w:left="720" w:hanging="360"/>
      </w:pPr>
      <w:rPr>
        <w:rFonts w:ascii="Times New Roman" w:hAnsi="Times New Roman" w:cs="Times New Roman" w:hint="default"/>
      </w:rPr>
    </w:lvl>
  </w:abstractNum>
  <w:abstractNum w:abstractNumId="1">
    <w:nsid w:val="10930DC3"/>
    <w:multiLevelType w:val="hybridMultilevel"/>
    <w:tmpl w:val="8BDAA3AE"/>
    <w:lvl w:ilvl="0" w:tplc="F3280A3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80FBF"/>
    <w:multiLevelType w:val="multilevel"/>
    <w:tmpl w:val="44B44402"/>
    <w:lvl w:ilvl="0">
      <w:start w:val="1"/>
      <w:numFmt w:val="upperRoman"/>
      <w:suff w:val="space"/>
      <w:lvlText w:val="РАЗДЕЛ %1."/>
      <w:lvlJc w:val="center"/>
      <w:pPr>
        <w:ind w:left="0" w:firstLine="0"/>
      </w:pPr>
    </w:lvl>
    <w:lvl w:ilvl="1">
      <w:start w:val="1"/>
      <w:numFmt w:val="decimal"/>
      <w:lvlRestart w:val="0"/>
      <w:lvlText w:val="Глава %2."/>
      <w:lvlJc w:val="left"/>
      <w:pPr>
        <w:tabs>
          <w:tab w:val="num" w:pos="2410"/>
        </w:tabs>
        <w:ind w:left="0" w:firstLine="709"/>
      </w:pPr>
      <w:rPr>
        <w:b w:val="0"/>
      </w:rPr>
    </w:lvl>
    <w:lvl w:ilvl="2">
      <w:start w:val="1"/>
      <w:numFmt w:val="decimal"/>
      <w:lvlRestart w:val="0"/>
      <w:lvlText w:val="Статья %3."/>
      <w:lvlJc w:val="left"/>
      <w:pPr>
        <w:tabs>
          <w:tab w:val="num" w:pos="2410"/>
        </w:tabs>
        <w:ind w:left="0" w:firstLine="709"/>
      </w:pPr>
      <w:rPr>
        <w:b w:val="0"/>
      </w:rPr>
    </w:lvl>
    <w:lvl w:ilvl="3">
      <w:start w:val="1"/>
      <w:numFmt w:val="decimal"/>
      <w:pStyle w:val="a"/>
      <w:suff w:val="space"/>
      <w:lvlText w:val="%4."/>
      <w:lvlJc w:val="left"/>
      <w:pPr>
        <w:ind w:left="4395" w:firstLine="709"/>
      </w:pPr>
      <w:rPr>
        <w:rFonts w:ascii="Times New Roman" w:hAnsi="Times New Roman" w:cs="Times New Roman" w:hint="default"/>
        <w:b w:val="0"/>
        <w:i w:val="0"/>
        <w:sz w:val="28"/>
      </w:rPr>
    </w:lvl>
    <w:lvl w:ilvl="4">
      <w:start w:val="1"/>
      <w:numFmt w:val="none"/>
      <w:suff w:val="nothing"/>
      <w:lvlText w:val="%5"/>
      <w:lvlJc w:val="left"/>
      <w:pPr>
        <w:ind w:left="0" w:firstLine="709"/>
      </w:pPr>
    </w:lvl>
    <w:lvl w:ilvl="5">
      <w:start w:val="1"/>
      <w:numFmt w:val="decimal"/>
      <w:suff w:val="space"/>
      <w:lvlText w:val="%6)"/>
      <w:lvlJc w:val="left"/>
      <w:pPr>
        <w:ind w:left="0" w:firstLine="709"/>
      </w:pPr>
      <w:rPr>
        <w:b w:val="0"/>
        <w:sz w:val="28"/>
      </w:rPr>
    </w:lvl>
    <w:lvl w:ilvl="6">
      <w:start w:val="1"/>
      <w:numFmt w:val="russianLower"/>
      <w:suff w:val="space"/>
      <w:lvlText w:val="%7)"/>
      <w:lvlJc w:val="left"/>
      <w:pPr>
        <w:ind w:left="0" w:firstLine="709"/>
      </w:pPr>
      <w:rPr>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lvl>
  </w:abstractNum>
  <w:abstractNum w:abstractNumId="3">
    <w:nsid w:val="26DF715A"/>
    <w:multiLevelType w:val="multilevel"/>
    <w:tmpl w:val="9C142DC2"/>
    <w:lvl w:ilvl="0">
      <w:start w:val="20"/>
      <w:numFmt w:val="decimal"/>
      <w:lvlText w:val="%1."/>
      <w:lvlJc w:val="left"/>
      <w:pPr>
        <w:ind w:left="6314" w:hanging="360"/>
      </w:pPr>
      <w:rPr>
        <w:rFonts w:ascii="Times New Roman" w:hAnsi="Times New Roman" w:hint="default"/>
        <w:b w:val="0"/>
        <w:bCs/>
        <w:sz w:val="24"/>
        <w:szCs w:val="24"/>
      </w:rPr>
    </w:lvl>
    <w:lvl w:ilvl="1">
      <w:start w:val="1"/>
      <w:numFmt w:val="decimal"/>
      <w:lvlText w:val="%2)"/>
      <w:lvlJc w:val="left"/>
      <w:pPr>
        <w:ind w:left="3037" w:hanging="1248"/>
      </w:pPr>
      <w:rPr>
        <w:rFonts w:ascii="Times New Roman" w:eastAsia="Calibri" w:hAnsi="Times New Roman" w:cs="Times New Roman"/>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4">
    <w:nsid w:val="42556A3B"/>
    <w:multiLevelType w:val="multilevel"/>
    <w:tmpl w:val="00E6B0FA"/>
    <w:lvl w:ilvl="0">
      <w:start w:val="1"/>
      <w:numFmt w:val="decimal"/>
      <w:lvlText w:val="%1."/>
      <w:lvlJc w:val="left"/>
      <w:pPr>
        <w:ind w:left="6314" w:hanging="360"/>
      </w:pPr>
      <w:rPr>
        <w:rFonts w:ascii="Times New Roman" w:hAnsi="Times New Roman" w:hint="default"/>
        <w:b w:val="0"/>
        <w:bCs/>
        <w:sz w:val="24"/>
        <w:szCs w:val="24"/>
      </w:rPr>
    </w:lvl>
    <w:lvl w:ilvl="1">
      <w:start w:val="1"/>
      <w:numFmt w:val="decimal"/>
      <w:lvlText w:val="%2."/>
      <w:lvlJc w:val="left"/>
      <w:pPr>
        <w:ind w:left="3037" w:hanging="1248"/>
      </w:pPr>
      <w:rPr>
        <w:rFonts w:ascii="Times New Roman" w:hAnsi="Times New Roman" w:cs="Times New Roman" w:hint="default"/>
        <w:sz w:val="24"/>
        <w:szCs w:val="24"/>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5">
    <w:nsid w:val="57150722"/>
    <w:multiLevelType w:val="multilevel"/>
    <w:tmpl w:val="D1B822CA"/>
    <w:lvl w:ilvl="0">
      <w:start w:val="36"/>
      <w:numFmt w:val="decimal"/>
      <w:lvlText w:val="%1."/>
      <w:lvlJc w:val="left"/>
      <w:pPr>
        <w:ind w:left="6314" w:hanging="360"/>
      </w:pPr>
      <w:rPr>
        <w:rFonts w:ascii="Times New Roman" w:hAnsi="Times New Roman" w:hint="default"/>
        <w:b w:val="0"/>
        <w:bCs/>
        <w:sz w:val="22"/>
        <w:szCs w:val="22"/>
      </w:rPr>
    </w:lvl>
    <w:lvl w:ilvl="1">
      <w:start w:val="1"/>
      <w:numFmt w:val="decimal"/>
      <w:lvlText w:val="%2)"/>
      <w:lvlJc w:val="left"/>
      <w:pPr>
        <w:ind w:left="3037" w:hanging="1248"/>
      </w:pPr>
      <w:rPr>
        <w:rFonts w:ascii="Times New Roman" w:eastAsia="Calibri" w:hAnsi="Times New Roman" w:cs="Times New Roman"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nsid w:val="677F3E80"/>
    <w:multiLevelType w:val="multilevel"/>
    <w:tmpl w:val="C95EAF7C"/>
    <w:lvl w:ilvl="0">
      <w:start w:val="15"/>
      <w:numFmt w:val="decimal"/>
      <w:lvlText w:val="%1."/>
      <w:lvlJc w:val="left"/>
      <w:pPr>
        <w:ind w:left="6314" w:hanging="360"/>
      </w:pPr>
      <w:rPr>
        <w:rFonts w:ascii="Times New Roman" w:hAnsi="Times New Roman" w:hint="default"/>
        <w:b w:val="0"/>
        <w:bCs/>
        <w:sz w:val="28"/>
        <w:szCs w:val="28"/>
      </w:rPr>
    </w:lvl>
    <w:lvl w:ilvl="1">
      <w:start w:val="1"/>
      <w:numFmt w:val="decimal"/>
      <w:lvlText w:val="%2."/>
      <w:lvlJc w:val="left"/>
      <w:pPr>
        <w:ind w:left="3037" w:hanging="1248"/>
      </w:pPr>
      <w:rPr>
        <w:rFonts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7">
    <w:nsid w:val="75AA545D"/>
    <w:multiLevelType w:val="multilevel"/>
    <w:tmpl w:val="29DE72C0"/>
    <w:lvl w:ilvl="0">
      <w:start w:val="17"/>
      <w:numFmt w:val="decimal"/>
      <w:lvlText w:val="%1."/>
      <w:lvlJc w:val="left"/>
      <w:pPr>
        <w:ind w:left="6314" w:hanging="360"/>
      </w:pPr>
      <w:rPr>
        <w:rFonts w:ascii="Times New Roman" w:hAnsi="Times New Roman" w:hint="default"/>
        <w:b w:val="0"/>
        <w:bCs/>
        <w:sz w:val="24"/>
        <w:szCs w:val="24"/>
      </w:rPr>
    </w:lvl>
    <w:lvl w:ilvl="1">
      <w:start w:val="18"/>
      <w:numFmt w:val="decimal"/>
      <w:lvlText w:val="%2."/>
      <w:lvlJc w:val="left"/>
      <w:pPr>
        <w:ind w:left="3037" w:hanging="1248"/>
      </w:pPr>
      <w:rPr>
        <w:rFonts w:hint="default"/>
        <w:sz w:val="28"/>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77AA0972"/>
    <w:multiLevelType w:val="hybridMultilevel"/>
    <w:tmpl w:val="0AEE8614"/>
    <w:lvl w:ilvl="0" w:tplc="4828B4AA">
      <w:start w:val="1"/>
      <w:numFmt w:val="decimal"/>
      <w:pStyle w:val="a0"/>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num>
  <w:num w:numId="5">
    <w:abstractNumId w:val="1"/>
  </w:num>
  <w:num w:numId="6">
    <w:abstractNumId w:val="6"/>
  </w:num>
  <w:num w:numId="7">
    <w:abstractNumId w:val="7"/>
  </w:num>
  <w:num w:numId="8">
    <w:abstractNumId w:val="3"/>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A8"/>
    <w:rsid w:val="000120F7"/>
    <w:rsid w:val="000137E8"/>
    <w:rsid w:val="00025C72"/>
    <w:rsid w:val="000408C9"/>
    <w:rsid w:val="000524B0"/>
    <w:rsid w:val="00057496"/>
    <w:rsid w:val="00062FE3"/>
    <w:rsid w:val="00075D63"/>
    <w:rsid w:val="00082853"/>
    <w:rsid w:val="00084A9C"/>
    <w:rsid w:val="000B7390"/>
    <w:rsid w:val="000D072E"/>
    <w:rsid w:val="000E5894"/>
    <w:rsid w:val="0010165A"/>
    <w:rsid w:val="00104258"/>
    <w:rsid w:val="00121C4C"/>
    <w:rsid w:val="001346F2"/>
    <w:rsid w:val="00162A93"/>
    <w:rsid w:val="0019492B"/>
    <w:rsid w:val="001C3843"/>
    <w:rsid w:val="001D3BCE"/>
    <w:rsid w:val="001E652D"/>
    <w:rsid w:val="002014D9"/>
    <w:rsid w:val="0020363F"/>
    <w:rsid w:val="00211ED9"/>
    <w:rsid w:val="002775E4"/>
    <w:rsid w:val="002B5C2B"/>
    <w:rsid w:val="002D14ED"/>
    <w:rsid w:val="002F373D"/>
    <w:rsid w:val="003277BB"/>
    <w:rsid w:val="00340529"/>
    <w:rsid w:val="0034598D"/>
    <w:rsid w:val="0035147D"/>
    <w:rsid w:val="00364AE8"/>
    <w:rsid w:val="00370DDE"/>
    <w:rsid w:val="003776B4"/>
    <w:rsid w:val="003849DC"/>
    <w:rsid w:val="003867BB"/>
    <w:rsid w:val="003C7A29"/>
    <w:rsid w:val="003E21D8"/>
    <w:rsid w:val="00423041"/>
    <w:rsid w:val="00423619"/>
    <w:rsid w:val="0043470F"/>
    <w:rsid w:val="0045335B"/>
    <w:rsid w:val="00463294"/>
    <w:rsid w:val="0046465A"/>
    <w:rsid w:val="00473444"/>
    <w:rsid w:val="0048362C"/>
    <w:rsid w:val="00490287"/>
    <w:rsid w:val="004A16AC"/>
    <w:rsid w:val="004C383B"/>
    <w:rsid w:val="004E7033"/>
    <w:rsid w:val="004F4607"/>
    <w:rsid w:val="00515500"/>
    <w:rsid w:val="0053141F"/>
    <w:rsid w:val="00544C0F"/>
    <w:rsid w:val="00547F79"/>
    <w:rsid w:val="005526B2"/>
    <w:rsid w:val="005527B5"/>
    <w:rsid w:val="005A4B22"/>
    <w:rsid w:val="005B3698"/>
    <w:rsid w:val="005C3C93"/>
    <w:rsid w:val="005D68B1"/>
    <w:rsid w:val="005E33EB"/>
    <w:rsid w:val="005F3EC7"/>
    <w:rsid w:val="005F52C6"/>
    <w:rsid w:val="00614361"/>
    <w:rsid w:val="00620A09"/>
    <w:rsid w:val="006222AA"/>
    <w:rsid w:val="00626160"/>
    <w:rsid w:val="00635DBF"/>
    <w:rsid w:val="00642CC1"/>
    <w:rsid w:val="006455F9"/>
    <w:rsid w:val="00654A9E"/>
    <w:rsid w:val="00662A91"/>
    <w:rsid w:val="00676456"/>
    <w:rsid w:val="006870ED"/>
    <w:rsid w:val="006A34E4"/>
    <w:rsid w:val="006C5989"/>
    <w:rsid w:val="006D1F5A"/>
    <w:rsid w:val="006E2847"/>
    <w:rsid w:val="006E6074"/>
    <w:rsid w:val="006F0FF5"/>
    <w:rsid w:val="0070099C"/>
    <w:rsid w:val="00756F7F"/>
    <w:rsid w:val="00795EB2"/>
    <w:rsid w:val="007A3E8B"/>
    <w:rsid w:val="007A47AD"/>
    <w:rsid w:val="007C3FFB"/>
    <w:rsid w:val="007C74D9"/>
    <w:rsid w:val="007D23A8"/>
    <w:rsid w:val="007E44FC"/>
    <w:rsid w:val="00847125"/>
    <w:rsid w:val="0085020A"/>
    <w:rsid w:val="00865B53"/>
    <w:rsid w:val="008A45AC"/>
    <w:rsid w:val="008B5EE0"/>
    <w:rsid w:val="008C2C7E"/>
    <w:rsid w:val="008E2E20"/>
    <w:rsid w:val="008F2CEB"/>
    <w:rsid w:val="009020DF"/>
    <w:rsid w:val="00927641"/>
    <w:rsid w:val="009322BD"/>
    <w:rsid w:val="00946249"/>
    <w:rsid w:val="0094790E"/>
    <w:rsid w:val="00964B5A"/>
    <w:rsid w:val="00971553"/>
    <w:rsid w:val="00987392"/>
    <w:rsid w:val="00990C5D"/>
    <w:rsid w:val="009D17CD"/>
    <w:rsid w:val="009F7518"/>
    <w:rsid w:val="00A254A6"/>
    <w:rsid w:val="00A454EB"/>
    <w:rsid w:val="00A567F5"/>
    <w:rsid w:val="00A66BD0"/>
    <w:rsid w:val="00A8062A"/>
    <w:rsid w:val="00A86404"/>
    <w:rsid w:val="00AB7CF6"/>
    <w:rsid w:val="00B056F9"/>
    <w:rsid w:val="00B24833"/>
    <w:rsid w:val="00B355DA"/>
    <w:rsid w:val="00BA38AE"/>
    <w:rsid w:val="00BB351D"/>
    <w:rsid w:val="00BD1525"/>
    <w:rsid w:val="00BD6643"/>
    <w:rsid w:val="00BE0F09"/>
    <w:rsid w:val="00BE2DB1"/>
    <w:rsid w:val="00C0009F"/>
    <w:rsid w:val="00C02DCA"/>
    <w:rsid w:val="00C413E4"/>
    <w:rsid w:val="00C459CF"/>
    <w:rsid w:val="00C54E2B"/>
    <w:rsid w:val="00C5721B"/>
    <w:rsid w:val="00C73CC4"/>
    <w:rsid w:val="00C9150B"/>
    <w:rsid w:val="00C95120"/>
    <w:rsid w:val="00CB201F"/>
    <w:rsid w:val="00CC7C3A"/>
    <w:rsid w:val="00CD231B"/>
    <w:rsid w:val="00CE2CDE"/>
    <w:rsid w:val="00D23276"/>
    <w:rsid w:val="00D30868"/>
    <w:rsid w:val="00D621BB"/>
    <w:rsid w:val="00D7736E"/>
    <w:rsid w:val="00D82FDD"/>
    <w:rsid w:val="00DB74BE"/>
    <w:rsid w:val="00DE6FE1"/>
    <w:rsid w:val="00DF74E4"/>
    <w:rsid w:val="00E028C2"/>
    <w:rsid w:val="00E2188B"/>
    <w:rsid w:val="00E33AF6"/>
    <w:rsid w:val="00E375B2"/>
    <w:rsid w:val="00E54714"/>
    <w:rsid w:val="00E93A97"/>
    <w:rsid w:val="00EA1CB6"/>
    <w:rsid w:val="00EA3142"/>
    <w:rsid w:val="00EA7173"/>
    <w:rsid w:val="00EB1141"/>
    <w:rsid w:val="00EC70E9"/>
    <w:rsid w:val="00ED7B47"/>
    <w:rsid w:val="00EE346A"/>
    <w:rsid w:val="00EF7AE3"/>
    <w:rsid w:val="00F004A2"/>
    <w:rsid w:val="00F21759"/>
    <w:rsid w:val="00F474C4"/>
    <w:rsid w:val="00F52505"/>
    <w:rsid w:val="00F64D24"/>
    <w:rsid w:val="00F8749C"/>
    <w:rsid w:val="00F90A0C"/>
    <w:rsid w:val="00F928A0"/>
    <w:rsid w:val="00FA2FBE"/>
    <w:rsid w:val="00FA32D4"/>
    <w:rsid w:val="00FB6024"/>
    <w:rsid w:val="00FB66B1"/>
    <w:rsid w:val="00FD7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2">
    <w:name w:val="heading 2"/>
    <w:basedOn w:val="a1"/>
    <w:next w:val="a1"/>
    <w:link w:val="20"/>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EA3142"/>
    <w:pPr>
      <w:keepNext/>
      <w:suppressAutoHyphens w:val="0"/>
      <w:outlineLvl w:val="3"/>
    </w:pPr>
    <w:rPr>
      <w:b/>
      <w:color w:val="auto"/>
      <w:szCs w:val="20"/>
      <w:lang w:val="x-none" w:eastAsia="x-none"/>
    </w:rPr>
  </w:style>
  <w:style w:type="paragraph" w:styleId="5">
    <w:name w:val="heading 5"/>
    <w:basedOn w:val="a1"/>
    <w:next w:val="a1"/>
    <w:link w:val="50"/>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1"/>
    <w:next w:val="a1"/>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20">
    <w:name w:val="Заголовок 2 Знак"/>
    <w:basedOn w:val="a2"/>
    <w:link w:val="2"/>
    <w:rsid w:val="00964B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6F0FF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2"/>
    <w:link w:val="4"/>
    <w:uiPriority w:val="9"/>
    <w:rsid w:val="00EA3142"/>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rsid w:val="00D7736E"/>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2"/>
    <w:link w:val="7"/>
    <w:rsid w:val="00654A9E"/>
    <w:rPr>
      <w:rFonts w:asciiTheme="majorHAnsi" w:eastAsiaTheme="majorEastAsia" w:hAnsiTheme="majorHAnsi" w:cstheme="majorBidi"/>
      <w:i/>
      <w:iCs/>
      <w:color w:val="404040" w:themeColor="text1" w:themeTint="BF"/>
      <w:sz w:val="24"/>
      <w:szCs w:val="24"/>
      <w:lang w:eastAsia="zh-CN"/>
    </w:rPr>
  </w:style>
  <w:style w:type="paragraph" w:styleId="a5">
    <w:name w:val="Body Text"/>
    <w:basedOn w:val="a1"/>
    <w:link w:val="a6"/>
    <w:unhideWhenUsed/>
    <w:rsid w:val="00075D63"/>
    <w:pPr>
      <w:spacing w:after="120"/>
    </w:pPr>
  </w:style>
  <w:style w:type="character" w:customStyle="1" w:styleId="a6">
    <w:name w:val="Основной текст Знак"/>
    <w:basedOn w:val="a2"/>
    <w:link w:val="a5"/>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nhideWhenUsed/>
    <w:rsid w:val="00075D63"/>
    <w:pPr>
      <w:spacing w:after="120"/>
      <w:ind w:left="283"/>
    </w:pPr>
  </w:style>
  <w:style w:type="character" w:customStyle="1" w:styleId="a8">
    <w:name w:val="Основной текст с отступом Знак"/>
    <w:basedOn w:val="a2"/>
    <w:link w:val="a7"/>
    <w:rsid w:val="00075D63"/>
    <w:rPr>
      <w:rFonts w:ascii="Times New Roman" w:eastAsia="Times New Roman" w:hAnsi="Times New Roman" w:cs="Times New Roman"/>
      <w:color w:val="00000A"/>
      <w:sz w:val="24"/>
      <w:szCs w:val="24"/>
      <w:lang w:eastAsia="zh-CN"/>
    </w:rPr>
  </w:style>
  <w:style w:type="paragraph" w:styleId="a9">
    <w:name w:val="List Paragraph"/>
    <w:basedOn w:val="a1"/>
    <w:link w:val="aa"/>
    <w:uiPriority w:val="34"/>
    <w:qFormat/>
    <w:rsid w:val="00075D63"/>
    <w:pPr>
      <w:ind w:left="720"/>
      <w:contextualSpacing/>
    </w:pPr>
  </w:style>
  <w:style w:type="paragraph" w:customStyle="1" w:styleId="ConsPlusNormal">
    <w:name w:val="ConsPlusNormal"/>
    <w:link w:val="ConsPlusNormal1"/>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2"/>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1"/>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1"/>
    <w:link w:val="24"/>
    <w:unhideWhenUsed/>
    <w:rsid w:val="00075D63"/>
    <w:pPr>
      <w:spacing w:after="120" w:line="480" w:lineRule="auto"/>
    </w:pPr>
  </w:style>
  <w:style w:type="character" w:customStyle="1" w:styleId="24">
    <w:name w:val="Основной текст 2 Знак"/>
    <w:basedOn w:val="a2"/>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b">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c">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d">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e">
    <w:name w:val="Hyperlink"/>
    <w:unhideWhenUsed/>
    <w:rsid w:val="00A8062A"/>
    <w:rPr>
      <w:color w:val="0563C1"/>
      <w:u w:val="single"/>
    </w:rPr>
  </w:style>
  <w:style w:type="paragraph" w:styleId="af">
    <w:name w:val="header"/>
    <w:basedOn w:val="a1"/>
    <w:link w:val="af0"/>
    <w:unhideWhenUsed/>
    <w:rsid w:val="00BA38AE"/>
    <w:pPr>
      <w:tabs>
        <w:tab w:val="center" w:pos="4677"/>
        <w:tab w:val="right" w:pos="9355"/>
      </w:tabs>
    </w:pPr>
  </w:style>
  <w:style w:type="character" w:customStyle="1" w:styleId="af0">
    <w:name w:val="Верхний колонтитул Знак"/>
    <w:basedOn w:val="a2"/>
    <w:link w:val="af"/>
    <w:rsid w:val="00BA38AE"/>
    <w:rPr>
      <w:rFonts w:ascii="Times New Roman" w:eastAsia="Times New Roman" w:hAnsi="Times New Roman" w:cs="Times New Roman"/>
      <w:color w:val="00000A"/>
      <w:sz w:val="24"/>
      <w:szCs w:val="24"/>
      <w:lang w:eastAsia="zh-CN"/>
    </w:rPr>
  </w:style>
  <w:style w:type="paragraph" w:styleId="af1">
    <w:name w:val="footer"/>
    <w:basedOn w:val="a1"/>
    <w:link w:val="af2"/>
    <w:unhideWhenUsed/>
    <w:rsid w:val="00BA38AE"/>
    <w:pPr>
      <w:tabs>
        <w:tab w:val="center" w:pos="4677"/>
        <w:tab w:val="right" w:pos="9355"/>
      </w:tabs>
    </w:pPr>
  </w:style>
  <w:style w:type="character" w:customStyle="1" w:styleId="af2">
    <w:name w:val="Нижний колонтитул Знак"/>
    <w:basedOn w:val="a2"/>
    <w:link w:val="af1"/>
    <w:rsid w:val="00BA38AE"/>
    <w:rPr>
      <w:rFonts w:ascii="Times New Roman" w:eastAsia="Times New Roman" w:hAnsi="Times New Roman" w:cs="Times New Roman"/>
      <w:color w:val="00000A"/>
      <w:sz w:val="24"/>
      <w:szCs w:val="24"/>
      <w:lang w:eastAsia="zh-CN"/>
    </w:rPr>
  </w:style>
  <w:style w:type="paragraph" w:styleId="af3">
    <w:name w:val="Normal (Web)"/>
    <w:basedOn w:val="a1"/>
    <w:unhideWhenUsed/>
    <w:qFormat/>
    <w:rsid w:val="006455F9"/>
    <w:pPr>
      <w:suppressAutoHyphens w:val="0"/>
      <w:spacing w:beforeAutospacing="1" w:after="200" w:afterAutospacing="1"/>
    </w:pPr>
    <w:rPr>
      <w:lang w:eastAsia="ru-RU"/>
    </w:rPr>
  </w:style>
  <w:style w:type="paragraph" w:styleId="af4">
    <w:name w:val="Balloon Text"/>
    <w:basedOn w:val="a1"/>
    <w:link w:val="af5"/>
    <w:unhideWhenUsed/>
    <w:rsid w:val="00547F79"/>
    <w:rPr>
      <w:rFonts w:ascii="Tahoma" w:hAnsi="Tahoma" w:cs="Tahoma"/>
      <w:sz w:val="16"/>
      <w:szCs w:val="16"/>
    </w:rPr>
  </w:style>
  <w:style w:type="character" w:customStyle="1" w:styleId="af5">
    <w:name w:val="Текст выноски Знак"/>
    <w:basedOn w:val="a2"/>
    <w:link w:val="af4"/>
    <w:rsid w:val="00547F79"/>
    <w:rPr>
      <w:rFonts w:ascii="Tahoma" w:eastAsia="Times New Roman" w:hAnsi="Tahoma" w:cs="Tahoma"/>
      <w:color w:val="00000A"/>
      <w:sz w:val="16"/>
      <w:szCs w:val="16"/>
      <w:lang w:eastAsia="zh-CN"/>
    </w:rPr>
  </w:style>
  <w:style w:type="character" w:customStyle="1" w:styleId="af6">
    <w:name w:val="Гипертекстовая ссылка"/>
    <w:basedOn w:val="a2"/>
    <w:uiPriority w:val="99"/>
    <w:qFormat/>
    <w:rsid w:val="003E21D8"/>
    <w:rPr>
      <w:b/>
      <w:bCs/>
      <w:color w:val="008000"/>
    </w:rPr>
  </w:style>
  <w:style w:type="character" w:customStyle="1" w:styleId="af7">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8">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1"/>
    <w:link w:val="27"/>
    <w:unhideWhenUsed/>
    <w:rsid w:val="002775E4"/>
    <w:pPr>
      <w:spacing w:after="120" w:line="480" w:lineRule="auto"/>
      <w:ind w:left="283"/>
    </w:pPr>
  </w:style>
  <w:style w:type="character" w:customStyle="1" w:styleId="27">
    <w:name w:val="Основной текст с отступом 2 Знак"/>
    <w:basedOn w:val="a2"/>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9">
    <w:name w:val="Стандартный"/>
    <w:basedOn w:val="a1"/>
    <w:rsid w:val="00E2188B"/>
    <w:pPr>
      <w:suppressAutoHyphens w:val="0"/>
      <w:ind w:firstLine="851"/>
      <w:jc w:val="both"/>
    </w:pPr>
    <w:rPr>
      <w:color w:val="auto"/>
      <w:sz w:val="26"/>
      <w:lang w:eastAsia="ru-RU"/>
    </w:rPr>
  </w:style>
  <w:style w:type="paragraph" w:customStyle="1" w:styleId="afa">
    <w:name w:val="Нумерация"/>
    <w:basedOn w:val="af9"/>
    <w:autoRedefine/>
    <w:rsid w:val="00E2188B"/>
  </w:style>
  <w:style w:type="paragraph" w:customStyle="1" w:styleId="afb">
    <w:name w:val="Заголовок постановления"/>
    <w:basedOn w:val="a1"/>
    <w:next w:val="af9"/>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1"/>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2"/>
      </w:numPr>
      <w:suppressAutoHyphens w:val="0"/>
      <w:ind w:left="0" w:firstLine="709"/>
      <w:jc w:val="both"/>
    </w:pPr>
    <w:rPr>
      <w:b/>
      <w:color w:val="auto"/>
      <w:sz w:val="28"/>
      <w:szCs w:val="28"/>
      <w:lang w:eastAsia="ru-RU"/>
    </w:rPr>
  </w:style>
  <w:style w:type="paragraph" w:styleId="afc">
    <w:name w:val="No Spacing"/>
    <w:qFormat/>
    <w:rsid w:val="004F4607"/>
    <w:pPr>
      <w:spacing w:after="0" w:line="240" w:lineRule="auto"/>
    </w:pPr>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1"/>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d">
    <w:name w:val="Emphasis"/>
    <w:qFormat/>
    <w:rsid w:val="00B056F9"/>
    <w:rPr>
      <w:i/>
      <w:iCs/>
    </w:rPr>
  </w:style>
  <w:style w:type="paragraph" w:customStyle="1" w:styleId="Web">
    <w:name w:val="Обычный (Web)"/>
    <w:basedOn w:val="a1"/>
    <w:rsid w:val="00964B5A"/>
    <w:pPr>
      <w:suppressAutoHyphens w:val="0"/>
      <w:spacing w:before="100" w:beforeAutospacing="1" w:after="100" w:afterAutospacing="1"/>
    </w:pPr>
    <w:rPr>
      <w:color w:val="auto"/>
      <w:lang w:eastAsia="ru-RU"/>
    </w:rPr>
  </w:style>
  <w:style w:type="character" w:styleId="afe">
    <w:name w:val="page number"/>
    <w:basedOn w:val="a2"/>
    <w:rsid w:val="00D7736E"/>
  </w:style>
  <w:style w:type="paragraph" w:customStyle="1" w:styleId="CharChar">
    <w:name w:val="Char Char"/>
    <w:basedOn w:val="a1"/>
    <w:rsid w:val="00D7736E"/>
    <w:pPr>
      <w:suppressAutoHyphens w:val="0"/>
      <w:spacing w:after="160" w:line="240" w:lineRule="exact"/>
    </w:pPr>
    <w:rPr>
      <w:rFonts w:ascii="Verdana" w:hAnsi="Verdana"/>
      <w:color w:val="auto"/>
      <w:sz w:val="20"/>
      <w:szCs w:val="20"/>
      <w:lang w:val="en-US" w:eastAsia="en-US"/>
    </w:rPr>
  </w:style>
  <w:style w:type="paragraph" w:customStyle="1" w:styleId="aff">
    <w:name w:val="Текст документа"/>
    <w:basedOn w:val="a1"/>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0">
    <w:name w:val="Заголовок"/>
    <w:basedOn w:val="a1"/>
    <w:rsid w:val="00423619"/>
    <w:pPr>
      <w:suppressAutoHyphens w:val="0"/>
      <w:ind w:right="3232"/>
      <w:jc w:val="both"/>
    </w:pPr>
    <w:rPr>
      <w:b/>
      <w:bCs/>
      <w:color w:val="auto"/>
      <w:sz w:val="28"/>
      <w:szCs w:val="28"/>
      <w:lang w:eastAsia="ru-RU"/>
    </w:rPr>
  </w:style>
  <w:style w:type="paragraph" w:styleId="aff1">
    <w:name w:val="Body Text First Indent"/>
    <w:basedOn w:val="a5"/>
    <w:link w:val="aff2"/>
    <w:uiPriority w:val="99"/>
    <w:semiHidden/>
    <w:unhideWhenUsed/>
    <w:rsid w:val="00FB6024"/>
    <w:pPr>
      <w:suppressAutoHyphens w:val="0"/>
      <w:spacing w:after="0"/>
      <w:ind w:firstLine="360"/>
    </w:pPr>
    <w:rPr>
      <w:color w:val="auto"/>
      <w:sz w:val="28"/>
      <w:szCs w:val="20"/>
      <w:lang w:eastAsia="ru-RU"/>
    </w:rPr>
  </w:style>
  <w:style w:type="character" w:customStyle="1" w:styleId="aff2">
    <w:name w:val="Красная строка Знак"/>
    <w:basedOn w:val="a6"/>
    <w:link w:val="aff1"/>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5"/>
    <w:rsid w:val="00FB6024"/>
    <w:pPr>
      <w:ind w:firstLine="210"/>
    </w:pPr>
    <w:rPr>
      <w:color w:val="auto"/>
      <w:lang w:eastAsia="ar-SA"/>
    </w:rPr>
  </w:style>
  <w:style w:type="paragraph" w:customStyle="1" w:styleId="aff3">
    <w:name w:val="Содержимое таблицы"/>
    <w:basedOn w:val="a1"/>
    <w:rsid w:val="007C74D9"/>
    <w:pPr>
      <w:suppressLineNumbers/>
    </w:pPr>
    <w:rPr>
      <w:color w:val="auto"/>
      <w:lang w:eastAsia="ar-SA"/>
    </w:rPr>
  </w:style>
  <w:style w:type="paragraph" w:styleId="aff4">
    <w:name w:val="caption"/>
    <w:basedOn w:val="a1"/>
    <w:next w:val="a1"/>
    <w:qFormat/>
    <w:rsid w:val="007C74D9"/>
    <w:pPr>
      <w:suppressAutoHyphens w:val="0"/>
      <w:spacing w:line="252" w:lineRule="auto"/>
      <w:jc w:val="center"/>
    </w:pPr>
    <w:rPr>
      <w:b/>
      <w:color w:val="000000"/>
      <w:spacing w:val="20"/>
      <w:sz w:val="28"/>
      <w:szCs w:val="20"/>
      <w:lang w:eastAsia="ru-RU"/>
    </w:rPr>
  </w:style>
  <w:style w:type="paragraph" w:styleId="14">
    <w:name w:val="toc 1"/>
    <w:basedOn w:val="a1"/>
    <w:next w:val="a1"/>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1"/>
    <w:next w:val="a1"/>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5">
    <w:name w:val="Table Grid"/>
    <w:basedOn w:val="a3"/>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654A9E"/>
    <w:pPr>
      <w:suppressAutoHyphens w:val="0"/>
      <w:spacing w:after="120"/>
    </w:pPr>
    <w:rPr>
      <w:color w:val="auto"/>
      <w:sz w:val="16"/>
      <w:szCs w:val="16"/>
      <w:lang w:eastAsia="ru-RU"/>
    </w:rPr>
  </w:style>
  <w:style w:type="character" w:customStyle="1" w:styleId="32">
    <w:name w:val="Основной текст 3 Знак"/>
    <w:basedOn w:val="a2"/>
    <w:link w:val="31"/>
    <w:rsid w:val="00654A9E"/>
    <w:rPr>
      <w:rFonts w:ascii="Times New Roman" w:eastAsia="Times New Roman" w:hAnsi="Times New Roman" w:cs="Times New Roman"/>
      <w:sz w:val="16"/>
      <w:szCs w:val="16"/>
      <w:lang w:eastAsia="ru-RU"/>
    </w:rPr>
  </w:style>
  <w:style w:type="paragraph" w:styleId="33">
    <w:name w:val="Body Text Indent 3"/>
    <w:basedOn w:val="a1"/>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2"/>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1"/>
    <w:rsid w:val="00654A9E"/>
    <w:pPr>
      <w:suppressAutoHyphens w:val="0"/>
      <w:spacing w:before="100" w:beforeAutospacing="1" w:after="100" w:afterAutospacing="1"/>
    </w:pPr>
    <w:rPr>
      <w:color w:val="auto"/>
      <w:lang w:eastAsia="ru-RU"/>
    </w:rPr>
  </w:style>
  <w:style w:type="paragraph" w:customStyle="1" w:styleId="aaanao">
    <w:name w:val="aaanao"/>
    <w:basedOn w:val="a1"/>
    <w:rsid w:val="00654A9E"/>
    <w:pPr>
      <w:suppressAutoHyphens w:val="0"/>
      <w:spacing w:before="100" w:beforeAutospacing="1" w:after="100" w:afterAutospacing="1"/>
    </w:pPr>
    <w:rPr>
      <w:color w:val="auto"/>
      <w:lang w:eastAsia="ru-RU"/>
    </w:rPr>
  </w:style>
  <w:style w:type="paragraph" w:customStyle="1" w:styleId="aff6">
    <w:name w:val="a"/>
    <w:basedOn w:val="a1"/>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7">
    <w:name w:val="Не вступил в силу"/>
    <w:rsid w:val="00654A9E"/>
    <w:rPr>
      <w:color w:val="008080"/>
      <w:sz w:val="20"/>
      <w:szCs w:val="20"/>
    </w:rPr>
  </w:style>
  <w:style w:type="paragraph" w:styleId="aff8">
    <w:name w:val="Block Text"/>
    <w:basedOn w:val="a1"/>
    <w:rsid w:val="00654A9E"/>
    <w:pPr>
      <w:suppressAutoHyphens w:val="0"/>
      <w:ind w:left="-1418" w:right="-1333"/>
      <w:jc w:val="center"/>
    </w:pPr>
    <w:rPr>
      <w:color w:val="auto"/>
      <w:sz w:val="32"/>
      <w:szCs w:val="20"/>
      <w:lang w:eastAsia="ru-RU"/>
    </w:rPr>
  </w:style>
  <w:style w:type="paragraph" w:customStyle="1" w:styleId="aff9">
    <w:name w:val="Заголовок статьи"/>
    <w:basedOn w:val="a1"/>
    <w:next w:val="a1"/>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a">
    <w:name w:val="Нормальный (таблица)"/>
    <w:basedOn w:val="a1"/>
    <w:next w:val="a1"/>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b">
    <w:name w:val="Комментарий"/>
    <w:basedOn w:val="a1"/>
    <w:next w:val="a1"/>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1"/>
    <w:rsid w:val="00654A9E"/>
    <w:pPr>
      <w:suppressAutoHyphens w:val="0"/>
      <w:spacing w:before="100" w:beforeAutospacing="1" w:after="100" w:afterAutospacing="1"/>
    </w:pPr>
    <w:rPr>
      <w:color w:val="auto"/>
      <w:lang w:eastAsia="ru-RU"/>
    </w:rPr>
  </w:style>
  <w:style w:type="paragraph" w:styleId="HTML">
    <w:name w:val="HTML Preformatted"/>
    <w:basedOn w:val="a1"/>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2"/>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c">
    <w:name w:val="annotation reference"/>
    <w:rsid w:val="00654A9E"/>
    <w:rPr>
      <w:sz w:val="16"/>
      <w:szCs w:val="16"/>
    </w:rPr>
  </w:style>
  <w:style w:type="paragraph" w:styleId="affd">
    <w:name w:val="annotation text"/>
    <w:basedOn w:val="a1"/>
    <w:link w:val="affe"/>
    <w:rsid w:val="00654A9E"/>
    <w:pPr>
      <w:suppressAutoHyphens w:val="0"/>
    </w:pPr>
    <w:rPr>
      <w:color w:val="auto"/>
      <w:sz w:val="20"/>
      <w:szCs w:val="20"/>
      <w:lang w:eastAsia="ru-RU"/>
    </w:rPr>
  </w:style>
  <w:style w:type="character" w:customStyle="1" w:styleId="affe">
    <w:name w:val="Текст примечания Знак"/>
    <w:basedOn w:val="a2"/>
    <w:link w:val="affd"/>
    <w:rsid w:val="00654A9E"/>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654A9E"/>
    <w:rPr>
      <w:b/>
      <w:bCs/>
    </w:rPr>
  </w:style>
  <w:style w:type="character" w:customStyle="1" w:styleId="afff0">
    <w:name w:val="Тема примечания Знак"/>
    <w:basedOn w:val="affe"/>
    <w:link w:val="afff"/>
    <w:rsid w:val="00654A9E"/>
    <w:rPr>
      <w:rFonts w:ascii="Times New Roman" w:eastAsia="Times New Roman" w:hAnsi="Times New Roman" w:cs="Times New Roman"/>
      <w:b/>
      <w:bCs/>
      <w:sz w:val="20"/>
      <w:szCs w:val="20"/>
      <w:lang w:eastAsia="ru-RU"/>
    </w:rPr>
  </w:style>
  <w:style w:type="paragraph" w:customStyle="1" w:styleId="Default">
    <w:name w:val="Default"/>
    <w:rsid w:val="00FB6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1">
    <w:name w:val="Strong"/>
    <w:basedOn w:val="a2"/>
    <w:qFormat/>
    <w:rsid w:val="00F8749C"/>
    <w:rPr>
      <w:b/>
      <w:bCs/>
    </w:rPr>
  </w:style>
  <w:style w:type="character" w:customStyle="1" w:styleId="61">
    <w:name w:val="Основной текст (6)_"/>
    <w:link w:val="62"/>
    <w:rsid w:val="00EB1141"/>
    <w:rPr>
      <w:b/>
      <w:bCs/>
      <w:sz w:val="28"/>
      <w:szCs w:val="28"/>
      <w:shd w:val="clear" w:color="auto" w:fill="FFFFFF"/>
    </w:rPr>
  </w:style>
  <w:style w:type="paragraph" w:customStyle="1" w:styleId="62">
    <w:name w:val="Основной текст (6)"/>
    <w:basedOn w:val="a1"/>
    <w:link w:val="61"/>
    <w:rsid w:val="00EB1141"/>
    <w:pPr>
      <w:widowControl w:val="0"/>
      <w:shd w:val="clear" w:color="auto" w:fill="FFFFFF"/>
      <w:suppressAutoHyphens w:val="0"/>
      <w:spacing w:line="322" w:lineRule="exact"/>
    </w:pPr>
    <w:rPr>
      <w:rFonts w:asciiTheme="minorHAnsi" w:eastAsiaTheme="minorHAnsi" w:hAnsiTheme="minorHAnsi" w:cstheme="minorBidi"/>
      <w:b/>
      <w:bCs/>
      <w:color w:val="auto"/>
      <w:sz w:val="28"/>
      <w:szCs w:val="28"/>
      <w:lang w:eastAsia="en-US"/>
    </w:rPr>
  </w:style>
  <w:style w:type="character" w:customStyle="1" w:styleId="WW8Num1z0">
    <w:name w:val="WW8Num1z0"/>
    <w:rsid w:val="00BD6643"/>
  </w:style>
  <w:style w:type="character" w:customStyle="1" w:styleId="WW8Num1z1">
    <w:name w:val="WW8Num1z1"/>
    <w:rsid w:val="00BD6643"/>
  </w:style>
  <w:style w:type="character" w:customStyle="1" w:styleId="WW8Num1z2">
    <w:name w:val="WW8Num1z2"/>
    <w:rsid w:val="00BD6643"/>
  </w:style>
  <w:style w:type="character" w:customStyle="1" w:styleId="WW8Num1z3">
    <w:name w:val="WW8Num1z3"/>
    <w:rsid w:val="00BD6643"/>
  </w:style>
  <w:style w:type="character" w:customStyle="1" w:styleId="WW8Num1z4">
    <w:name w:val="WW8Num1z4"/>
    <w:rsid w:val="00BD6643"/>
  </w:style>
  <w:style w:type="character" w:customStyle="1" w:styleId="WW8Num1z5">
    <w:name w:val="WW8Num1z5"/>
    <w:rsid w:val="00BD6643"/>
  </w:style>
  <w:style w:type="character" w:customStyle="1" w:styleId="WW8Num1z6">
    <w:name w:val="WW8Num1z6"/>
    <w:rsid w:val="00BD6643"/>
  </w:style>
  <w:style w:type="character" w:customStyle="1" w:styleId="WW8Num1z7">
    <w:name w:val="WW8Num1z7"/>
    <w:rsid w:val="00BD6643"/>
  </w:style>
  <w:style w:type="character" w:customStyle="1" w:styleId="WW8Num1z8">
    <w:name w:val="WW8Num1z8"/>
    <w:rsid w:val="00BD6643"/>
  </w:style>
  <w:style w:type="character" w:customStyle="1" w:styleId="2a">
    <w:name w:val="Основной шрифт абзаца2"/>
    <w:rsid w:val="00BD6643"/>
  </w:style>
  <w:style w:type="character" w:customStyle="1" w:styleId="ConsPlusNormal0">
    <w:name w:val="ConsPlusNormal Знак"/>
    <w:rsid w:val="00BD6643"/>
    <w:rPr>
      <w:rFonts w:ascii="Arial" w:eastAsia="Times New Roman" w:hAnsi="Arial" w:cs="Arial"/>
      <w:sz w:val="20"/>
      <w:szCs w:val="20"/>
    </w:rPr>
  </w:style>
  <w:style w:type="character" w:customStyle="1" w:styleId="15">
    <w:name w:val="Замещающий текст1"/>
    <w:rsid w:val="00BD6643"/>
    <w:rPr>
      <w:color w:val="808080"/>
    </w:rPr>
  </w:style>
  <w:style w:type="character" w:customStyle="1" w:styleId="16">
    <w:name w:val="Нижний колонтитул Знак1"/>
    <w:rsid w:val="00BD6643"/>
    <w:rPr>
      <w:color w:val="00000A"/>
      <w:sz w:val="22"/>
    </w:rPr>
  </w:style>
  <w:style w:type="character" w:customStyle="1" w:styleId="17">
    <w:name w:val="Верхний колонтитул Знак1"/>
    <w:rsid w:val="00BD6643"/>
    <w:rPr>
      <w:color w:val="00000A"/>
      <w:sz w:val="22"/>
    </w:rPr>
  </w:style>
  <w:style w:type="character" w:customStyle="1" w:styleId="18">
    <w:name w:val="Текст выноски Знак1"/>
    <w:rsid w:val="00BD6643"/>
    <w:rPr>
      <w:rFonts w:ascii="Tahoma" w:hAnsi="Tahoma" w:cs="Tahoma"/>
      <w:color w:val="00000A"/>
      <w:sz w:val="16"/>
      <w:szCs w:val="16"/>
    </w:rPr>
  </w:style>
  <w:style w:type="character" w:customStyle="1" w:styleId="2b">
    <w:name w:val="Текст выноски Знак2"/>
    <w:rsid w:val="00BD6643"/>
    <w:rPr>
      <w:rFonts w:ascii="Tahoma" w:eastAsia="NSimSun" w:hAnsi="Tahoma" w:cs="Mangal"/>
      <w:kern w:val="2"/>
      <w:sz w:val="16"/>
      <w:szCs w:val="14"/>
      <w:lang w:eastAsia="zh-CN" w:bidi="hi-IN"/>
    </w:rPr>
  </w:style>
  <w:style w:type="character" w:customStyle="1" w:styleId="19">
    <w:name w:val="Основной текст Знак1"/>
    <w:basedOn w:val="a2"/>
    <w:rsid w:val="00BD6643"/>
    <w:rPr>
      <w:rFonts w:ascii="Liberation Serif" w:eastAsia="NSimSun" w:hAnsi="Liberation Serif" w:cs="Lucida Sans"/>
      <w:kern w:val="2"/>
      <w:sz w:val="22"/>
      <w:szCs w:val="24"/>
      <w:lang w:eastAsia="zh-CN" w:bidi="hi-IN"/>
    </w:rPr>
  </w:style>
  <w:style w:type="paragraph" w:styleId="afff2">
    <w:name w:val="List"/>
    <w:basedOn w:val="a5"/>
    <w:rsid w:val="00BD6643"/>
    <w:pPr>
      <w:overflowPunct w:val="0"/>
      <w:spacing w:after="140" w:line="276" w:lineRule="auto"/>
    </w:pPr>
    <w:rPr>
      <w:rFonts w:ascii="Liberation Serif" w:eastAsia="NSimSun" w:hAnsi="Liberation Serif" w:cs="Lucida Sans"/>
      <w:color w:val="auto"/>
      <w:kern w:val="2"/>
      <w:sz w:val="22"/>
      <w:lang w:bidi="hi-IN"/>
    </w:rPr>
  </w:style>
  <w:style w:type="paragraph" w:customStyle="1" w:styleId="2c">
    <w:name w:val="Указатель2"/>
    <w:basedOn w:val="a1"/>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1a">
    <w:name w:val="Название объекта1"/>
    <w:basedOn w:val="a1"/>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b">
    <w:name w:val="Указатель1"/>
    <w:basedOn w:val="a1"/>
    <w:rsid w:val="00BD6643"/>
    <w:pPr>
      <w:suppressLineNumbers/>
      <w:overflowPunct w:val="0"/>
      <w:spacing w:after="200" w:line="276" w:lineRule="auto"/>
    </w:pPr>
    <w:rPr>
      <w:rFonts w:ascii="Liberation Serif" w:eastAsia="NSimSun" w:hAnsi="Liberation Serif"/>
      <w:color w:val="auto"/>
      <w:kern w:val="2"/>
      <w:sz w:val="22"/>
    </w:rPr>
  </w:style>
  <w:style w:type="paragraph" w:customStyle="1" w:styleId="35">
    <w:name w:val="Указатель3"/>
    <w:basedOn w:val="a1"/>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2d">
    <w:name w:val="Название объекта2"/>
    <w:basedOn w:val="a1"/>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c">
    <w:name w:val="Абзац списка1"/>
    <w:basedOn w:val="a1"/>
    <w:rsid w:val="00BD6643"/>
    <w:pPr>
      <w:overflowPunct w:val="0"/>
      <w:spacing w:after="200" w:line="276" w:lineRule="auto"/>
      <w:ind w:left="720"/>
      <w:contextualSpacing/>
    </w:pPr>
    <w:rPr>
      <w:rFonts w:ascii="Liberation Serif" w:eastAsia="NSimSun" w:hAnsi="Liberation Serif" w:cs="Lucida Sans"/>
      <w:color w:val="auto"/>
      <w:kern w:val="2"/>
      <w:sz w:val="22"/>
      <w:lang w:bidi="hi-IN"/>
    </w:rPr>
  </w:style>
  <w:style w:type="paragraph" w:customStyle="1" w:styleId="1d">
    <w:name w:val="Текст выноски1"/>
    <w:basedOn w:val="a1"/>
    <w:rsid w:val="00BD6643"/>
    <w:pPr>
      <w:overflowPunct w:val="0"/>
    </w:pPr>
    <w:rPr>
      <w:rFonts w:ascii="Tahoma" w:eastAsia="NSimSun" w:hAnsi="Tahoma" w:cs="Tahoma"/>
      <w:color w:val="auto"/>
      <w:kern w:val="2"/>
      <w:sz w:val="16"/>
      <w:szCs w:val="16"/>
      <w:lang w:bidi="hi-IN"/>
    </w:rPr>
  </w:style>
  <w:style w:type="paragraph" w:customStyle="1" w:styleId="afff3">
    <w:name w:val="Верхний и нижний колонтитулы"/>
    <w:basedOn w:val="a1"/>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4">
    <w:name w:val="Колонтитул"/>
    <w:basedOn w:val="a1"/>
    <w:rsid w:val="00BD6643"/>
    <w:pPr>
      <w:overflowPunct w:val="0"/>
      <w:spacing w:after="200" w:line="276" w:lineRule="auto"/>
    </w:pPr>
    <w:rPr>
      <w:rFonts w:ascii="Liberation Serif" w:eastAsia="NSimSun" w:hAnsi="Liberation Serif" w:cs="Lucida Sans"/>
      <w:color w:val="auto"/>
      <w:kern w:val="2"/>
      <w:sz w:val="22"/>
      <w:lang w:bidi="hi-IN"/>
    </w:rPr>
  </w:style>
  <w:style w:type="character" w:customStyle="1" w:styleId="2e">
    <w:name w:val="Верхний колонтитул Знак2"/>
    <w:basedOn w:val="a2"/>
    <w:rsid w:val="00BD6643"/>
    <w:rPr>
      <w:rFonts w:ascii="Liberation Serif" w:eastAsia="NSimSun" w:hAnsi="Liberation Serif" w:cs="Lucida Sans"/>
      <w:kern w:val="2"/>
      <w:sz w:val="22"/>
      <w:szCs w:val="24"/>
      <w:lang w:eastAsia="zh-CN" w:bidi="hi-IN"/>
    </w:rPr>
  </w:style>
  <w:style w:type="character" w:customStyle="1" w:styleId="2f">
    <w:name w:val="Нижний колонтитул Знак2"/>
    <w:basedOn w:val="a2"/>
    <w:rsid w:val="00BD6643"/>
    <w:rPr>
      <w:rFonts w:ascii="Liberation Serif" w:eastAsia="NSimSun" w:hAnsi="Liberation Serif" w:cs="Lucida Sans"/>
      <w:kern w:val="2"/>
      <w:sz w:val="22"/>
      <w:szCs w:val="24"/>
      <w:lang w:eastAsia="zh-CN" w:bidi="hi-IN"/>
    </w:rPr>
  </w:style>
  <w:style w:type="paragraph" w:customStyle="1" w:styleId="wP9">
    <w:name w:val="wP9"/>
    <w:basedOn w:val="a1"/>
    <w:rsid w:val="00BD6643"/>
    <w:pPr>
      <w:widowControl w:val="0"/>
      <w:overflowPunct w:val="0"/>
      <w:ind w:right="-5"/>
      <w:jc w:val="both"/>
    </w:pPr>
    <w:rPr>
      <w:rFonts w:eastAsia="Arial Unicode MS"/>
      <w:color w:val="auto"/>
      <w:kern w:val="2"/>
      <w:sz w:val="28"/>
      <w:lang w:bidi="hi-IN"/>
    </w:rPr>
  </w:style>
  <w:style w:type="paragraph" w:customStyle="1" w:styleId="1e">
    <w:name w:val="Обычный (веб)1"/>
    <w:basedOn w:val="a1"/>
    <w:rsid w:val="00BD6643"/>
    <w:pPr>
      <w:overflowPunct w:val="0"/>
      <w:spacing w:before="280" w:after="280"/>
    </w:pPr>
    <w:rPr>
      <w:color w:val="auto"/>
      <w:kern w:val="2"/>
      <w:lang w:bidi="hi-IN"/>
    </w:rPr>
  </w:style>
  <w:style w:type="paragraph" w:customStyle="1" w:styleId="afff5">
    <w:name w:val="Содержимое врезки"/>
    <w:basedOn w:val="a1"/>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6">
    <w:name w:val="Заголовок таблицы"/>
    <w:basedOn w:val="aff3"/>
    <w:rsid w:val="00BD6643"/>
    <w:pPr>
      <w:overflowPunct w:val="0"/>
      <w:spacing w:after="200" w:line="276" w:lineRule="auto"/>
      <w:jc w:val="center"/>
    </w:pPr>
    <w:rPr>
      <w:rFonts w:ascii="Liberation Serif" w:eastAsia="NSimSun" w:hAnsi="Liberation Serif" w:cs="Lucida Sans"/>
      <w:b/>
      <w:bCs/>
      <w:kern w:val="2"/>
      <w:sz w:val="22"/>
      <w:lang w:eastAsia="zh-CN" w:bidi="hi-IN"/>
    </w:rPr>
  </w:style>
  <w:style w:type="paragraph" w:customStyle="1" w:styleId="ConsPlusDocList">
    <w:name w:val="ConsPlusDocList"/>
    <w:next w:val="a1"/>
    <w:rsid w:val="00BD6643"/>
    <w:pPr>
      <w:widowControl w:val="0"/>
      <w:suppressAutoHyphens/>
      <w:spacing w:after="0" w:line="240" w:lineRule="auto"/>
    </w:pPr>
    <w:rPr>
      <w:rFonts w:ascii="Arial" w:eastAsia="Arial" w:hAnsi="Arial" w:cs="Arial"/>
      <w:kern w:val="2"/>
      <w:sz w:val="24"/>
      <w:szCs w:val="20"/>
      <w:lang w:eastAsia="zh-CN" w:bidi="hi-IN"/>
    </w:rPr>
  </w:style>
  <w:style w:type="paragraph" w:customStyle="1" w:styleId="2f0">
    <w:name w:val="Без интервала2"/>
    <w:rsid w:val="00BD6643"/>
    <w:pPr>
      <w:suppressAutoHyphens/>
      <w:overflowPunct w:val="0"/>
      <w:spacing w:after="0" w:line="240" w:lineRule="auto"/>
    </w:pPr>
    <w:rPr>
      <w:rFonts w:ascii="Calibri" w:eastAsia="Calibri" w:hAnsi="Calibri" w:cs="Calibri"/>
      <w:kern w:val="2"/>
      <w:szCs w:val="24"/>
      <w:lang w:eastAsia="zh-CN" w:bidi="hi-IN"/>
    </w:rPr>
  </w:style>
  <w:style w:type="character" w:customStyle="1" w:styleId="36">
    <w:name w:val="Текст выноски Знак3"/>
    <w:basedOn w:val="a2"/>
    <w:rsid w:val="00BD6643"/>
    <w:rPr>
      <w:rFonts w:ascii="Tahoma" w:eastAsia="NSimSun" w:hAnsi="Tahoma" w:cs="Mangal"/>
      <w:kern w:val="2"/>
      <w:sz w:val="16"/>
      <w:szCs w:val="14"/>
      <w:lang w:eastAsia="zh-CN" w:bidi="hi-IN"/>
    </w:rPr>
  </w:style>
  <w:style w:type="character" w:customStyle="1" w:styleId="ConsPlusNormal1">
    <w:name w:val="ConsPlusNormal1"/>
    <w:link w:val="ConsPlusNormal"/>
    <w:uiPriority w:val="99"/>
    <w:locked/>
    <w:rsid w:val="00F928A0"/>
    <w:rPr>
      <w:rFonts w:ascii="Arial" w:eastAsia="Times New Roman" w:hAnsi="Arial" w:cs="Arial"/>
      <w:color w:val="00000A"/>
      <w:sz w:val="20"/>
      <w:szCs w:val="20"/>
      <w:lang w:eastAsia="zh-CN"/>
    </w:rPr>
  </w:style>
  <w:style w:type="character" w:customStyle="1" w:styleId="aa">
    <w:name w:val="Абзац списка Знак"/>
    <w:link w:val="a9"/>
    <w:uiPriority w:val="34"/>
    <w:locked/>
    <w:rsid w:val="00F928A0"/>
    <w:rPr>
      <w:rFonts w:ascii="Times New Roman" w:eastAsia="Times New Roman" w:hAnsi="Times New Roman" w:cs="Times New Roman"/>
      <w:color w:val="00000A"/>
      <w:sz w:val="24"/>
      <w:szCs w:val="24"/>
      <w:lang w:eastAsia="zh-CN"/>
    </w:rPr>
  </w:style>
  <w:style w:type="paragraph" w:customStyle="1" w:styleId="110">
    <w:name w:val="Заголовок 11"/>
    <w:basedOn w:val="a1"/>
    <w:next w:val="a1"/>
    <w:qFormat/>
    <w:rsid w:val="0094790E"/>
    <w:pPr>
      <w:suppressAutoHyphens w:val="0"/>
      <w:spacing w:before="108" w:after="108"/>
      <w:jc w:val="center"/>
      <w:outlineLvl w:val="0"/>
    </w:pPr>
    <w:rPr>
      <w:rFonts w:ascii="Arial" w:hAnsi="Arial"/>
      <w:b/>
      <w:bCs/>
      <w:color w:val="000080"/>
      <w:sz w:val="22"/>
      <w:szCs w:val="22"/>
      <w:lang w:eastAsia="ru-RU"/>
    </w:rPr>
  </w:style>
  <w:style w:type="character" w:customStyle="1" w:styleId="ListLabel12">
    <w:name w:val="ListLabel 12"/>
    <w:qFormat/>
    <w:rsid w:val="0094790E"/>
    <w:rPr>
      <w:rFonts w:ascii="Times New Roman" w:eastAsia="Times New Roman" w:hAnsi="Times New Roman"/>
      <w:color w:val="000000"/>
      <w:sz w:val="24"/>
      <w:szCs w:val="24"/>
      <w:lang w:val="ru-RU" w:eastAsia="ru-RU" w:bidi="ar-SA"/>
    </w:rPr>
  </w:style>
  <w:style w:type="character" w:customStyle="1" w:styleId="ListLabel13">
    <w:name w:val="ListLabel 13"/>
    <w:qFormat/>
    <w:rsid w:val="0094790E"/>
    <w:rPr>
      <w:color w:val="000000"/>
      <w:sz w:val="24"/>
      <w:szCs w:val="24"/>
    </w:rPr>
  </w:style>
  <w:style w:type="character" w:customStyle="1" w:styleId="ListLabel14">
    <w:name w:val="ListLabel 14"/>
    <w:qFormat/>
    <w:rsid w:val="0094790E"/>
    <w:rPr>
      <w:sz w:val="24"/>
      <w:szCs w:val="24"/>
    </w:rPr>
  </w:style>
  <w:style w:type="character" w:customStyle="1" w:styleId="s1">
    <w:name w:val="s1"/>
    <w:rsid w:val="005A4B22"/>
  </w:style>
  <w:style w:type="paragraph" w:customStyle="1" w:styleId="p6">
    <w:name w:val="p6"/>
    <w:basedOn w:val="a1"/>
    <w:rsid w:val="005A4B22"/>
    <w:pPr>
      <w:suppressAutoHyphens w:val="0"/>
      <w:spacing w:before="100" w:beforeAutospacing="1" w:after="100" w:afterAutospacing="1"/>
    </w:pPr>
    <w:rPr>
      <w:color w:val="auto"/>
      <w:lang w:eastAsia="ru-RU"/>
    </w:rPr>
  </w:style>
  <w:style w:type="character" w:customStyle="1" w:styleId="afff7">
    <w:name w:val="Другое_"/>
    <w:basedOn w:val="a2"/>
    <w:link w:val="afff8"/>
    <w:locked/>
    <w:rsid w:val="005A4B22"/>
    <w:rPr>
      <w:rFonts w:ascii="Times New Roman" w:eastAsia="Times New Roman" w:hAnsi="Times New Roman" w:cs="Times New Roman"/>
      <w:b/>
      <w:bCs/>
    </w:rPr>
  </w:style>
  <w:style w:type="paragraph" w:customStyle="1" w:styleId="afff8">
    <w:name w:val="Другое"/>
    <w:basedOn w:val="a1"/>
    <w:link w:val="afff7"/>
    <w:rsid w:val="005A4B22"/>
    <w:pPr>
      <w:widowControl w:val="0"/>
      <w:suppressAutoHyphens w:val="0"/>
      <w:spacing w:line="276" w:lineRule="auto"/>
      <w:jc w:val="center"/>
    </w:pPr>
    <w:rPr>
      <w:b/>
      <w:bCs/>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75D63"/>
    <w:pPr>
      <w:suppressAutoHyphens/>
      <w:spacing w:after="0" w:line="240" w:lineRule="auto"/>
    </w:pPr>
    <w:rPr>
      <w:rFonts w:ascii="Times New Roman" w:eastAsia="Times New Roman" w:hAnsi="Times New Roman" w:cs="Times New Roman"/>
      <w:color w:val="00000A"/>
      <w:sz w:val="24"/>
      <w:szCs w:val="24"/>
      <w:lang w:eastAsia="zh-CN"/>
    </w:rPr>
  </w:style>
  <w:style w:type="paragraph" w:styleId="1">
    <w:name w:val="heading 1"/>
    <w:basedOn w:val="a1"/>
    <w:next w:val="a1"/>
    <w:link w:val="10"/>
    <w:qFormat/>
    <w:rsid w:val="00EA3142"/>
    <w:pPr>
      <w:keepNext/>
      <w:suppressAutoHyphens w:val="0"/>
      <w:jc w:val="center"/>
      <w:outlineLvl w:val="0"/>
    </w:pPr>
    <w:rPr>
      <w:b/>
      <w:color w:val="auto"/>
      <w:sz w:val="32"/>
      <w:szCs w:val="20"/>
      <w:lang w:eastAsia="ru-RU"/>
    </w:rPr>
  </w:style>
  <w:style w:type="paragraph" w:styleId="2">
    <w:name w:val="heading 2"/>
    <w:basedOn w:val="a1"/>
    <w:next w:val="a1"/>
    <w:link w:val="20"/>
    <w:unhideWhenUsed/>
    <w:qFormat/>
    <w:rsid w:val="00964B5A"/>
    <w:pPr>
      <w:keepNext/>
      <w:keepLines/>
      <w:suppressAutoHyphens w:val="0"/>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1"/>
    <w:next w:val="a1"/>
    <w:link w:val="30"/>
    <w:unhideWhenUsed/>
    <w:qFormat/>
    <w:rsid w:val="006F0FF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EA3142"/>
    <w:pPr>
      <w:keepNext/>
      <w:suppressAutoHyphens w:val="0"/>
      <w:outlineLvl w:val="3"/>
    </w:pPr>
    <w:rPr>
      <w:b/>
      <w:color w:val="auto"/>
      <w:szCs w:val="20"/>
      <w:lang w:val="x-none" w:eastAsia="x-none"/>
    </w:rPr>
  </w:style>
  <w:style w:type="paragraph" w:styleId="5">
    <w:name w:val="heading 5"/>
    <w:basedOn w:val="a1"/>
    <w:next w:val="a1"/>
    <w:link w:val="50"/>
    <w:unhideWhenUsed/>
    <w:qFormat/>
    <w:rsid w:val="00D7736E"/>
    <w:pPr>
      <w:suppressAutoHyphens w:val="0"/>
      <w:spacing w:before="240" w:after="60"/>
      <w:outlineLvl w:val="4"/>
    </w:pPr>
    <w:rPr>
      <w:rFonts w:ascii="Calibri" w:hAnsi="Calibri"/>
      <w:b/>
      <w:bCs/>
      <w:i/>
      <w:iCs/>
      <w:color w:val="auto"/>
      <w:sz w:val="26"/>
      <w:szCs w:val="26"/>
      <w:lang w:eastAsia="ru-RU"/>
    </w:rPr>
  </w:style>
  <w:style w:type="paragraph" w:styleId="6">
    <w:name w:val="heading 6"/>
    <w:basedOn w:val="a1"/>
    <w:next w:val="a1"/>
    <w:link w:val="60"/>
    <w:unhideWhenUsed/>
    <w:qFormat/>
    <w:rsid w:val="00654A9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nhideWhenUsed/>
    <w:qFormat/>
    <w:rsid w:val="00654A9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EA3142"/>
    <w:rPr>
      <w:rFonts w:ascii="Times New Roman" w:eastAsia="Times New Roman" w:hAnsi="Times New Roman" w:cs="Times New Roman"/>
      <w:b/>
      <w:sz w:val="32"/>
      <w:szCs w:val="20"/>
      <w:lang w:eastAsia="ru-RU"/>
    </w:rPr>
  </w:style>
  <w:style w:type="character" w:customStyle="1" w:styleId="20">
    <w:name w:val="Заголовок 2 Знак"/>
    <w:basedOn w:val="a2"/>
    <w:link w:val="2"/>
    <w:rsid w:val="00964B5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6F0FF5"/>
    <w:rPr>
      <w:rFonts w:asciiTheme="majorHAnsi" w:eastAsiaTheme="majorEastAsia" w:hAnsiTheme="majorHAnsi" w:cstheme="majorBidi"/>
      <w:b/>
      <w:bCs/>
      <w:color w:val="4F81BD" w:themeColor="accent1"/>
      <w:sz w:val="24"/>
      <w:szCs w:val="24"/>
      <w:lang w:eastAsia="zh-CN"/>
    </w:rPr>
  </w:style>
  <w:style w:type="character" w:customStyle="1" w:styleId="40">
    <w:name w:val="Заголовок 4 Знак"/>
    <w:basedOn w:val="a2"/>
    <w:link w:val="4"/>
    <w:uiPriority w:val="9"/>
    <w:rsid w:val="00EA3142"/>
    <w:rPr>
      <w:rFonts w:ascii="Times New Roman" w:eastAsia="Times New Roman" w:hAnsi="Times New Roman" w:cs="Times New Roman"/>
      <w:b/>
      <w:sz w:val="24"/>
      <w:szCs w:val="20"/>
      <w:lang w:val="x-none" w:eastAsia="x-none"/>
    </w:rPr>
  </w:style>
  <w:style w:type="character" w:customStyle="1" w:styleId="50">
    <w:name w:val="Заголовок 5 Знак"/>
    <w:basedOn w:val="a2"/>
    <w:link w:val="5"/>
    <w:rsid w:val="00D7736E"/>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654A9E"/>
    <w:rPr>
      <w:rFonts w:asciiTheme="majorHAnsi" w:eastAsiaTheme="majorEastAsia" w:hAnsiTheme="majorHAnsi" w:cstheme="majorBidi"/>
      <w:i/>
      <w:iCs/>
      <w:color w:val="243F60" w:themeColor="accent1" w:themeShade="7F"/>
      <w:sz w:val="24"/>
      <w:szCs w:val="24"/>
      <w:lang w:eastAsia="zh-CN"/>
    </w:rPr>
  </w:style>
  <w:style w:type="character" w:customStyle="1" w:styleId="70">
    <w:name w:val="Заголовок 7 Знак"/>
    <w:basedOn w:val="a2"/>
    <w:link w:val="7"/>
    <w:rsid w:val="00654A9E"/>
    <w:rPr>
      <w:rFonts w:asciiTheme="majorHAnsi" w:eastAsiaTheme="majorEastAsia" w:hAnsiTheme="majorHAnsi" w:cstheme="majorBidi"/>
      <w:i/>
      <w:iCs/>
      <w:color w:val="404040" w:themeColor="text1" w:themeTint="BF"/>
      <w:sz w:val="24"/>
      <w:szCs w:val="24"/>
      <w:lang w:eastAsia="zh-CN"/>
    </w:rPr>
  </w:style>
  <w:style w:type="paragraph" w:styleId="a5">
    <w:name w:val="Body Text"/>
    <w:basedOn w:val="a1"/>
    <w:link w:val="a6"/>
    <w:unhideWhenUsed/>
    <w:rsid w:val="00075D63"/>
    <w:pPr>
      <w:spacing w:after="120"/>
    </w:pPr>
  </w:style>
  <w:style w:type="character" w:customStyle="1" w:styleId="a6">
    <w:name w:val="Основной текст Знак"/>
    <w:basedOn w:val="a2"/>
    <w:link w:val="a5"/>
    <w:rsid w:val="00075D63"/>
    <w:rPr>
      <w:rFonts w:ascii="Times New Roman" w:eastAsia="Times New Roman" w:hAnsi="Times New Roman" w:cs="Times New Roman"/>
      <w:color w:val="00000A"/>
      <w:sz w:val="24"/>
      <w:szCs w:val="24"/>
      <w:lang w:eastAsia="zh-CN"/>
    </w:rPr>
  </w:style>
  <w:style w:type="paragraph" w:styleId="a7">
    <w:name w:val="Body Text Indent"/>
    <w:basedOn w:val="a1"/>
    <w:link w:val="a8"/>
    <w:unhideWhenUsed/>
    <w:rsid w:val="00075D63"/>
    <w:pPr>
      <w:spacing w:after="120"/>
      <w:ind w:left="283"/>
    </w:pPr>
  </w:style>
  <w:style w:type="character" w:customStyle="1" w:styleId="a8">
    <w:name w:val="Основной текст с отступом Знак"/>
    <w:basedOn w:val="a2"/>
    <w:link w:val="a7"/>
    <w:rsid w:val="00075D63"/>
    <w:rPr>
      <w:rFonts w:ascii="Times New Roman" w:eastAsia="Times New Roman" w:hAnsi="Times New Roman" w:cs="Times New Roman"/>
      <w:color w:val="00000A"/>
      <w:sz w:val="24"/>
      <w:szCs w:val="24"/>
      <w:lang w:eastAsia="zh-CN"/>
    </w:rPr>
  </w:style>
  <w:style w:type="paragraph" w:styleId="a9">
    <w:name w:val="List Paragraph"/>
    <w:basedOn w:val="a1"/>
    <w:link w:val="aa"/>
    <w:uiPriority w:val="34"/>
    <w:qFormat/>
    <w:rsid w:val="00075D63"/>
    <w:pPr>
      <w:ind w:left="720"/>
      <w:contextualSpacing/>
    </w:pPr>
  </w:style>
  <w:style w:type="paragraph" w:customStyle="1" w:styleId="ConsPlusNormal">
    <w:name w:val="ConsPlusNormal"/>
    <w:link w:val="ConsPlusNormal1"/>
    <w:qFormat/>
    <w:rsid w:val="00075D63"/>
    <w:pPr>
      <w:widowControl w:val="0"/>
      <w:suppressAutoHyphens/>
      <w:spacing w:after="0" w:line="240" w:lineRule="auto"/>
      <w:ind w:firstLine="720"/>
    </w:pPr>
    <w:rPr>
      <w:rFonts w:ascii="Arial" w:eastAsia="Times New Roman" w:hAnsi="Arial" w:cs="Arial"/>
      <w:color w:val="00000A"/>
      <w:sz w:val="20"/>
      <w:szCs w:val="20"/>
      <w:lang w:eastAsia="zh-CN"/>
    </w:rPr>
  </w:style>
  <w:style w:type="paragraph" w:customStyle="1" w:styleId="ConsPlusNonformat">
    <w:name w:val="ConsPlusNonformat"/>
    <w:qFormat/>
    <w:rsid w:val="00075D63"/>
    <w:pPr>
      <w:widowControl w:val="0"/>
      <w:spacing w:after="0" w:line="240" w:lineRule="auto"/>
    </w:pPr>
    <w:rPr>
      <w:rFonts w:ascii="Courier New" w:eastAsia="Times New Roman" w:hAnsi="Courier New" w:cs="Courier New"/>
      <w:color w:val="00000A"/>
      <w:sz w:val="20"/>
      <w:szCs w:val="20"/>
      <w:lang w:eastAsia="ru-RU"/>
    </w:rPr>
  </w:style>
  <w:style w:type="character" w:customStyle="1" w:styleId="21">
    <w:name w:val="Основной текст (2)_"/>
    <w:basedOn w:val="a2"/>
    <w:link w:val="22"/>
    <w:qFormat/>
    <w:locked/>
    <w:rsid w:val="00075D63"/>
    <w:rPr>
      <w:rFonts w:ascii="Times New Roman" w:eastAsia="Times New Roman" w:hAnsi="Times New Roman" w:cs="Times New Roman"/>
      <w:sz w:val="23"/>
      <w:szCs w:val="23"/>
      <w:shd w:val="clear" w:color="auto" w:fill="FFFFFF"/>
    </w:rPr>
  </w:style>
  <w:style w:type="paragraph" w:customStyle="1" w:styleId="22">
    <w:name w:val="Основной текст (2)"/>
    <w:basedOn w:val="a1"/>
    <w:link w:val="21"/>
    <w:qFormat/>
    <w:rsid w:val="00075D63"/>
    <w:pPr>
      <w:widowControl w:val="0"/>
      <w:shd w:val="clear" w:color="auto" w:fill="FFFFFF"/>
      <w:suppressAutoHyphens w:val="0"/>
      <w:spacing w:before="300" w:after="600" w:line="298" w:lineRule="exact"/>
      <w:jc w:val="center"/>
    </w:pPr>
    <w:rPr>
      <w:color w:val="auto"/>
      <w:sz w:val="23"/>
      <w:szCs w:val="23"/>
      <w:lang w:eastAsia="en-US"/>
    </w:rPr>
  </w:style>
  <w:style w:type="character" w:customStyle="1" w:styleId="-">
    <w:name w:val="Интернет-ссылка"/>
    <w:basedOn w:val="a2"/>
    <w:rsid w:val="00075D63"/>
    <w:rPr>
      <w:color w:val="0000FF"/>
      <w:u w:val="single"/>
    </w:rPr>
  </w:style>
  <w:style w:type="character" w:customStyle="1" w:styleId="FootnoteCharacters">
    <w:name w:val="Footnote Characters"/>
    <w:qFormat/>
    <w:rsid w:val="00075D63"/>
    <w:rPr>
      <w:vertAlign w:val="superscript"/>
    </w:rPr>
  </w:style>
  <w:style w:type="character" w:customStyle="1" w:styleId="ListLabel20">
    <w:name w:val="ListLabel 20"/>
    <w:qFormat/>
    <w:rsid w:val="00075D63"/>
    <w:rPr>
      <w:color w:val="000000"/>
    </w:rPr>
  </w:style>
  <w:style w:type="paragraph" w:styleId="23">
    <w:name w:val="Body Text 2"/>
    <w:basedOn w:val="a1"/>
    <w:link w:val="24"/>
    <w:unhideWhenUsed/>
    <w:rsid w:val="00075D63"/>
    <w:pPr>
      <w:spacing w:after="120" w:line="480" w:lineRule="auto"/>
    </w:pPr>
  </w:style>
  <w:style w:type="character" w:customStyle="1" w:styleId="24">
    <w:name w:val="Основной текст 2 Знак"/>
    <w:basedOn w:val="a2"/>
    <w:link w:val="23"/>
    <w:rsid w:val="00075D63"/>
    <w:rPr>
      <w:rFonts w:ascii="Times New Roman" w:eastAsia="Times New Roman" w:hAnsi="Times New Roman" w:cs="Times New Roman"/>
      <w:color w:val="00000A"/>
      <w:sz w:val="24"/>
      <w:szCs w:val="24"/>
      <w:lang w:eastAsia="zh-CN"/>
    </w:rPr>
  </w:style>
  <w:style w:type="paragraph" w:customStyle="1" w:styleId="western">
    <w:name w:val="western"/>
    <w:basedOn w:val="a1"/>
    <w:qFormat/>
    <w:rsid w:val="00075D63"/>
    <w:pPr>
      <w:suppressAutoHyphens w:val="0"/>
      <w:spacing w:beforeAutospacing="1" w:after="200" w:afterAutospacing="1"/>
    </w:pPr>
    <w:rPr>
      <w:lang w:eastAsia="ru-RU"/>
    </w:rPr>
  </w:style>
  <w:style w:type="paragraph" w:customStyle="1" w:styleId="ab">
    <w:name w:val="Текст в заданном формате"/>
    <w:basedOn w:val="a1"/>
    <w:qFormat/>
    <w:rsid w:val="00075D63"/>
    <w:pPr>
      <w:suppressAutoHyphens w:val="0"/>
      <w:spacing w:line="276" w:lineRule="auto"/>
    </w:pPr>
    <w:rPr>
      <w:rFonts w:ascii="Liberation Mono" w:eastAsia="NSimSun" w:hAnsi="Liberation Mono" w:cs="Liberation Mono"/>
      <w:sz w:val="20"/>
      <w:szCs w:val="20"/>
      <w:lang w:eastAsia="en-US"/>
    </w:rPr>
  </w:style>
  <w:style w:type="paragraph" w:customStyle="1" w:styleId="Oaenoaieoiaioa">
    <w:name w:val="Oaeno aieoiaioa"/>
    <w:basedOn w:val="a1"/>
    <w:rsid w:val="00EA3142"/>
    <w:pPr>
      <w:suppressAutoHyphens w:val="0"/>
      <w:overflowPunct w:val="0"/>
      <w:autoSpaceDE w:val="0"/>
      <w:autoSpaceDN w:val="0"/>
      <w:adjustRightInd w:val="0"/>
      <w:ind w:firstLine="720"/>
      <w:jc w:val="both"/>
    </w:pPr>
    <w:rPr>
      <w:color w:val="auto"/>
      <w:sz w:val="28"/>
      <w:szCs w:val="20"/>
      <w:lang w:eastAsia="ru-RU"/>
    </w:rPr>
  </w:style>
  <w:style w:type="paragraph" w:customStyle="1" w:styleId="ac">
    <w:name w:val="Таблицы (моноширинный)"/>
    <w:basedOn w:val="a1"/>
    <w:next w:val="a1"/>
    <w:rsid w:val="00EA3142"/>
    <w:pPr>
      <w:widowControl w:val="0"/>
      <w:suppressAutoHyphens w:val="0"/>
      <w:jc w:val="both"/>
    </w:pPr>
    <w:rPr>
      <w:rFonts w:ascii="Courier New" w:hAnsi="Courier New"/>
      <w:color w:val="auto"/>
      <w:sz w:val="20"/>
      <w:szCs w:val="20"/>
      <w:lang w:eastAsia="ru-RU"/>
    </w:rPr>
  </w:style>
  <w:style w:type="paragraph" w:customStyle="1" w:styleId="11">
    <w:name w:val="Обычный1"/>
    <w:rsid w:val="00EA3142"/>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ad">
    <w:name w:val="Подпись к картинке"/>
    <w:basedOn w:val="a1"/>
    <w:rsid w:val="00A8062A"/>
    <w:pPr>
      <w:widowControl w:val="0"/>
      <w:shd w:val="clear" w:color="auto" w:fill="FFFFFF"/>
      <w:autoSpaceDN w:val="0"/>
      <w:spacing w:line="322" w:lineRule="exact"/>
      <w:jc w:val="both"/>
      <w:textAlignment w:val="baseline"/>
    </w:pPr>
    <w:rPr>
      <w:color w:val="auto"/>
      <w:kern w:val="3"/>
      <w:sz w:val="26"/>
      <w:szCs w:val="26"/>
      <w:lang w:val="de-DE" w:eastAsia="ja-JP" w:bidi="fa-IR"/>
    </w:rPr>
  </w:style>
  <w:style w:type="paragraph" w:customStyle="1" w:styleId="25">
    <w:name w:val="Подпись к картинке (2)"/>
    <w:basedOn w:val="a1"/>
    <w:rsid w:val="00A8062A"/>
    <w:pPr>
      <w:widowControl w:val="0"/>
      <w:shd w:val="clear" w:color="auto" w:fill="FFFFFF"/>
      <w:autoSpaceDN w:val="0"/>
      <w:spacing w:line="322" w:lineRule="exact"/>
      <w:textAlignment w:val="baseline"/>
    </w:pPr>
    <w:rPr>
      <w:b/>
      <w:bCs/>
      <w:color w:val="auto"/>
      <w:spacing w:val="-20"/>
      <w:kern w:val="3"/>
      <w:sz w:val="31"/>
      <w:szCs w:val="31"/>
      <w:lang w:val="de-DE" w:eastAsia="ja-JP" w:bidi="fa-IR"/>
    </w:rPr>
  </w:style>
  <w:style w:type="character" w:styleId="ae">
    <w:name w:val="Hyperlink"/>
    <w:unhideWhenUsed/>
    <w:rsid w:val="00A8062A"/>
    <w:rPr>
      <w:color w:val="0563C1"/>
      <w:u w:val="single"/>
    </w:rPr>
  </w:style>
  <w:style w:type="paragraph" w:styleId="af">
    <w:name w:val="header"/>
    <w:basedOn w:val="a1"/>
    <w:link w:val="af0"/>
    <w:unhideWhenUsed/>
    <w:rsid w:val="00BA38AE"/>
    <w:pPr>
      <w:tabs>
        <w:tab w:val="center" w:pos="4677"/>
        <w:tab w:val="right" w:pos="9355"/>
      </w:tabs>
    </w:pPr>
  </w:style>
  <w:style w:type="character" w:customStyle="1" w:styleId="af0">
    <w:name w:val="Верхний колонтитул Знак"/>
    <w:basedOn w:val="a2"/>
    <w:link w:val="af"/>
    <w:rsid w:val="00BA38AE"/>
    <w:rPr>
      <w:rFonts w:ascii="Times New Roman" w:eastAsia="Times New Roman" w:hAnsi="Times New Roman" w:cs="Times New Roman"/>
      <w:color w:val="00000A"/>
      <w:sz w:val="24"/>
      <w:szCs w:val="24"/>
      <w:lang w:eastAsia="zh-CN"/>
    </w:rPr>
  </w:style>
  <w:style w:type="paragraph" w:styleId="af1">
    <w:name w:val="footer"/>
    <w:basedOn w:val="a1"/>
    <w:link w:val="af2"/>
    <w:unhideWhenUsed/>
    <w:rsid w:val="00BA38AE"/>
    <w:pPr>
      <w:tabs>
        <w:tab w:val="center" w:pos="4677"/>
        <w:tab w:val="right" w:pos="9355"/>
      </w:tabs>
    </w:pPr>
  </w:style>
  <w:style w:type="character" w:customStyle="1" w:styleId="af2">
    <w:name w:val="Нижний колонтитул Знак"/>
    <w:basedOn w:val="a2"/>
    <w:link w:val="af1"/>
    <w:rsid w:val="00BA38AE"/>
    <w:rPr>
      <w:rFonts w:ascii="Times New Roman" w:eastAsia="Times New Roman" w:hAnsi="Times New Roman" w:cs="Times New Roman"/>
      <w:color w:val="00000A"/>
      <w:sz w:val="24"/>
      <w:szCs w:val="24"/>
      <w:lang w:eastAsia="zh-CN"/>
    </w:rPr>
  </w:style>
  <w:style w:type="paragraph" w:styleId="af3">
    <w:name w:val="Normal (Web)"/>
    <w:basedOn w:val="a1"/>
    <w:unhideWhenUsed/>
    <w:qFormat/>
    <w:rsid w:val="006455F9"/>
    <w:pPr>
      <w:suppressAutoHyphens w:val="0"/>
      <w:spacing w:beforeAutospacing="1" w:after="200" w:afterAutospacing="1"/>
    </w:pPr>
    <w:rPr>
      <w:lang w:eastAsia="ru-RU"/>
    </w:rPr>
  </w:style>
  <w:style w:type="paragraph" w:styleId="af4">
    <w:name w:val="Balloon Text"/>
    <w:basedOn w:val="a1"/>
    <w:link w:val="af5"/>
    <w:unhideWhenUsed/>
    <w:rsid w:val="00547F79"/>
    <w:rPr>
      <w:rFonts w:ascii="Tahoma" w:hAnsi="Tahoma" w:cs="Tahoma"/>
      <w:sz w:val="16"/>
      <w:szCs w:val="16"/>
    </w:rPr>
  </w:style>
  <w:style w:type="character" w:customStyle="1" w:styleId="af5">
    <w:name w:val="Текст выноски Знак"/>
    <w:basedOn w:val="a2"/>
    <w:link w:val="af4"/>
    <w:rsid w:val="00547F79"/>
    <w:rPr>
      <w:rFonts w:ascii="Tahoma" w:eastAsia="Times New Roman" w:hAnsi="Tahoma" w:cs="Tahoma"/>
      <w:color w:val="00000A"/>
      <w:sz w:val="16"/>
      <w:szCs w:val="16"/>
      <w:lang w:eastAsia="zh-CN"/>
    </w:rPr>
  </w:style>
  <w:style w:type="character" w:customStyle="1" w:styleId="af6">
    <w:name w:val="Гипертекстовая ссылка"/>
    <w:basedOn w:val="a2"/>
    <w:uiPriority w:val="99"/>
    <w:qFormat/>
    <w:rsid w:val="003E21D8"/>
    <w:rPr>
      <w:b/>
      <w:bCs/>
      <w:color w:val="008000"/>
    </w:rPr>
  </w:style>
  <w:style w:type="character" w:customStyle="1" w:styleId="af7">
    <w:name w:val="Цветовое выделение"/>
    <w:uiPriority w:val="99"/>
    <w:rsid w:val="003E21D8"/>
    <w:rPr>
      <w:b/>
      <w:bCs/>
      <w:color w:val="000080"/>
    </w:rPr>
  </w:style>
  <w:style w:type="character" w:customStyle="1" w:styleId="apple-converted-space">
    <w:name w:val="apple-converted-space"/>
    <w:basedOn w:val="a2"/>
    <w:rsid w:val="00E54714"/>
  </w:style>
  <w:style w:type="character" w:customStyle="1" w:styleId="blk">
    <w:name w:val="blk"/>
    <w:basedOn w:val="a2"/>
    <w:rsid w:val="00E54714"/>
  </w:style>
  <w:style w:type="paragraph" w:customStyle="1" w:styleId="ConsPlusTitle">
    <w:name w:val="ConsPlusTitle"/>
    <w:rsid w:val="00E547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8">
    <w:name w:val="Стиль"/>
    <w:rsid w:val="002775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6">
    <w:name w:val="Body Text Indent 2"/>
    <w:basedOn w:val="a1"/>
    <w:link w:val="27"/>
    <w:unhideWhenUsed/>
    <w:rsid w:val="002775E4"/>
    <w:pPr>
      <w:spacing w:after="120" w:line="480" w:lineRule="auto"/>
      <w:ind w:left="283"/>
    </w:pPr>
  </w:style>
  <w:style w:type="character" w:customStyle="1" w:styleId="27">
    <w:name w:val="Основной текст с отступом 2 Знак"/>
    <w:basedOn w:val="a2"/>
    <w:link w:val="26"/>
    <w:rsid w:val="002775E4"/>
    <w:rPr>
      <w:rFonts w:ascii="Times New Roman" w:eastAsia="Times New Roman" w:hAnsi="Times New Roman" w:cs="Times New Roman"/>
      <w:color w:val="00000A"/>
      <w:sz w:val="24"/>
      <w:szCs w:val="24"/>
      <w:lang w:eastAsia="zh-CN"/>
    </w:rPr>
  </w:style>
  <w:style w:type="character" w:customStyle="1" w:styleId="12">
    <w:name w:val="Основной шрифт абзаца1"/>
    <w:rsid w:val="002775E4"/>
  </w:style>
  <w:style w:type="paragraph" w:customStyle="1" w:styleId="af9">
    <w:name w:val="Стандартный"/>
    <w:basedOn w:val="a1"/>
    <w:rsid w:val="00E2188B"/>
    <w:pPr>
      <w:suppressAutoHyphens w:val="0"/>
      <w:ind w:firstLine="851"/>
      <w:jc w:val="both"/>
    </w:pPr>
    <w:rPr>
      <w:color w:val="auto"/>
      <w:sz w:val="26"/>
      <w:lang w:eastAsia="ru-RU"/>
    </w:rPr>
  </w:style>
  <w:style w:type="paragraph" w:customStyle="1" w:styleId="afa">
    <w:name w:val="Нумерация"/>
    <w:basedOn w:val="af9"/>
    <w:autoRedefine/>
    <w:rsid w:val="00E2188B"/>
  </w:style>
  <w:style w:type="paragraph" w:customStyle="1" w:styleId="afb">
    <w:name w:val="Заголовок постановления"/>
    <w:basedOn w:val="a1"/>
    <w:next w:val="af9"/>
    <w:autoRedefine/>
    <w:rsid w:val="00E2188B"/>
    <w:pPr>
      <w:tabs>
        <w:tab w:val="left" w:pos="9355"/>
      </w:tabs>
      <w:suppressAutoHyphens w:val="0"/>
      <w:spacing w:after="360"/>
      <w:ind w:right="-1"/>
    </w:pPr>
    <w:rPr>
      <w:b/>
      <w:color w:val="auto"/>
      <w:lang w:eastAsia="ru-RU"/>
    </w:rPr>
  </w:style>
  <w:style w:type="paragraph" w:customStyle="1" w:styleId="a">
    <w:name w:val="Осн_СПД"/>
    <w:basedOn w:val="a1"/>
    <w:qFormat/>
    <w:rsid w:val="00E2188B"/>
    <w:pPr>
      <w:numPr>
        <w:ilvl w:val="3"/>
        <w:numId w:val="1"/>
      </w:numPr>
      <w:suppressAutoHyphens w:val="0"/>
      <w:ind w:left="0"/>
      <w:contextualSpacing/>
      <w:jc w:val="both"/>
    </w:pPr>
    <w:rPr>
      <w:color w:val="auto"/>
      <w:sz w:val="28"/>
      <w:szCs w:val="26"/>
      <w:lang w:eastAsia="ru-RU"/>
    </w:rPr>
  </w:style>
  <w:style w:type="paragraph" w:customStyle="1" w:styleId="a0">
    <w:name w:val="Статья_СПД"/>
    <w:basedOn w:val="a1"/>
    <w:next w:val="a"/>
    <w:autoRedefine/>
    <w:qFormat/>
    <w:rsid w:val="00E2188B"/>
    <w:pPr>
      <w:keepNext/>
      <w:numPr>
        <w:numId w:val="2"/>
      </w:numPr>
      <w:suppressAutoHyphens w:val="0"/>
      <w:ind w:left="0" w:firstLine="709"/>
      <w:jc w:val="both"/>
    </w:pPr>
    <w:rPr>
      <w:b/>
      <w:color w:val="auto"/>
      <w:sz w:val="28"/>
      <w:szCs w:val="28"/>
      <w:lang w:eastAsia="ru-RU"/>
    </w:rPr>
  </w:style>
  <w:style w:type="paragraph" w:styleId="afc">
    <w:name w:val="No Spacing"/>
    <w:qFormat/>
    <w:rsid w:val="004F4607"/>
    <w:pPr>
      <w:spacing w:after="0" w:line="240" w:lineRule="auto"/>
    </w:pPr>
    <w:rPr>
      <w:rFonts w:ascii="Calibri" w:eastAsia="Calibri" w:hAnsi="Calibri" w:cs="Times New Roman"/>
    </w:rPr>
  </w:style>
  <w:style w:type="character" w:customStyle="1" w:styleId="fontstyle01">
    <w:name w:val="fontstyle01"/>
    <w:qFormat/>
    <w:rsid w:val="00AB7CF6"/>
    <w:rPr>
      <w:rFonts w:ascii="TimesNewRomanPSMT" w:hAnsi="TimesNewRomanPSMT"/>
      <w:b w:val="0"/>
      <w:bCs w:val="0"/>
      <w:i w:val="0"/>
      <w:iCs w:val="0"/>
      <w:color w:val="000000"/>
      <w:sz w:val="30"/>
      <w:szCs w:val="30"/>
    </w:rPr>
  </w:style>
  <w:style w:type="paragraph" w:customStyle="1" w:styleId="formattext">
    <w:name w:val="formattext"/>
    <w:basedOn w:val="a1"/>
    <w:qFormat/>
    <w:rsid w:val="00AB7CF6"/>
    <w:pPr>
      <w:suppressAutoHyphens w:val="0"/>
      <w:spacing w:beforeAutospacing="1" w:after="200" w:afterAutospacing="1"/>
    </w:pPr>
    <w:rPr>
      <w:color w:val="auto"/>
      <w:lang w:eastAsia="ru-RU"/>
    </w:rPr>
  </w:style>
  <w:style w:type="paragraph" w:customStyle="1" w:styleId="13">
    <w:name w:val="Без интервала1"/>
    <w:qFormat/>
    <w:rsid w:val="00AB7CF6"/>
    <w:pPr>
      <w:suppressAutoHyphens/>
      <w:spacing w:after="0" w:line="240" w:lineRule="auto"/>
    </w:pPr>
    <w:rPr>
      <w:rFonts w:ascii="Calibri" w:eastAsia="Times New Roman" w:hAnsi="Calibri" w:cs="Calibri"/>
      <w:lang w:eastAsia="zh-CN"/>
    </w:rPr>
  </w:style>
  <w:style w:type="paragraph" w:customStyle="1" w:styleId="ConsNonformat">
    <w:name w:val="ConsNonformat"/>
    <w:rsid w:val="0010425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d">
    <w:name w:val="Emphasis"/>
    <w:qFormat/>
    <w:rsid w:val="00B056F9"/>
    <w:rPr>
      <w:i/>
      <w:iCs/>
    </w:rPr>
  </w:style>
  <w:style w:type="paragraph" w:customStyle="1" w:styleId="Web">
    <w:name w:val="Обычный (Web)"/>
    <w:basedOn w:val="a1"/>
    <w:rsid w:val="00964B5A"/>
    <w:pPr>
      <w:suppressAutoHyphens w:val="0"/>
      <w:spacing w:before="100" w:beforeAutospacing="1" w:after="100" w:afterAutospacing="1"/>
    </w:pPr>
    <w:rPr>
      <w:color w:val="auto"/>
      <w:lang w:eastAsia="ru-RU"/>
    </w:rPr>
  </w:style>
  <w:style w:type="character" w:styleId="afe">
    <w:name w:val="page number"/>
    <w:basedOn w:val="a2"/>
    <w:rsid w:val="00D7736E"/>
  </w:style>
  <w:style w:type="paragraph" w:customStyle="1" w:styleId="CharChar">
    <w:name w:val="Char Char"/>
    <w:basedOn w:val="a1"/>
    <w:rsid w:val="00D7736E"/>
    <w:pPr>
      <w:suppressAutoHyphens w:val="0"/>
      <w:spacing w:after="160" w:line="240" w:lineRule="exact"/>
    </w:pPr>
    <w:rPr>
      <w:rFonts w:ascii="Verdana" w:hAnsi="Verdana"/>
      <w:color w:val="auto"/>
      <w:sz w:val="20"/>
      <w:szCs w:val="20"/>
      <w:lang w:val="en-US" w:eastAsia="en-US"/>
    </w:rPr>
  </w:style>
  <w:style w:type="paragraph" w:customStyle="1" w:styleId="aff">
    <w:name w:val="Текст документа"/>
    <w:basedOn w:val="a1"/>
    <w:rsid w:val="00423619"/>
    <w:pPr>
      <w:suppressAutoHyphens w:val="0"/>
      <w:overflowPunct w:val="0"/>
      <w:autoSpaceDE w:val="0"/>
      <w:autoSpaceDN w:val="0"/>
      <w:adjustRightInd w:val="0"/>
      <w:ind w:firstLine="720"/>
      <w:jc w:val="both"/>
      <w:textAlignment w:val="baseline"/>
    </w:pPr>
    <w:rPr>
      <w:color w:val="auto"/>
      <w:sz w:val="28"/>
      <w:szCs w:val="20"/>
      <w:lang w:eastAsia="ru-RU"/>
    </w:rPr>
  </w:style>
  <w:style w:type="paragraph" w:customStyle="1" w:styleId="aff0">
    <w:name w:val="Заголовок"/>
    <w:basedOn w:val="a1"/>
    <w:rsid w:val="00423619"/>
    <w:pPr>
      <w:suppressAutoHyphens w:val="0"/>
      <w:ind w:right="3232"/>
      <w:jc w:val="both"/>
    </w:pPr>
    <w:rPr>
      <w:b/>
      <w:bCs/>
      <w:color w:val="auto"/>
      <w:sz w:val="28"/>
      <w:szCs w:val="28"/>
      <w:lang w:eastAsia="ru-RU"/>
    </w:rPr>
  </w:style>
  <w:style w:type="paragraph" w:styleId="aff1">
    <w:name w:val="Body Text First Indent"/>
    <w:basedOn w:val="a5"/>
    <w:link w:val="aff2"/>
    <w:uiPriority w:val="99"/>
    <w:semiHidden/>
    <w:unhideWhenUsed/>
    <w:rsid w:val="00FB6024"/>
    <w:pPr>
      <w:suppressAutoHyphens w:val="0"/>
      <w:spacing w:after="0"/>
      <w:ind w:firstLine="360"/>
    </w:pPr>
    <w:rPr>
      <w:color w:val="auto"/>
      <w:sz w:val="28"/>
      <w:szCs w:val="20"/>
      <w:lang w:eastAsia="ru-RU"/>
    </w:rPr>
  </w:style>
  <w:style w:type="character" w:customStyle="1" w:styleId="aff2">
    <w:name w:val="Красная строка Знак"/>
    <w:basedOn w:val="a6"/>
    <w:link w:val="aff1"/>
    <w:uiPriority w:val="99"/>
    <w:semiHidden/>
    <w:rsid w:val="00FB6024"/>
    <w:rPr>
      <w:rFonts w:ascii="Times New Roman" w:eastAsia="Times New Roman" w:hAnsi="Times New Roman" w:cs="Times New Roman"/>
      <w:color w:val="00000A"/>
      <w:sz w:val="28"/>
      <w:szCs w:val="20"/>
      <w:lang w:eastAsia="ru-RU"/>
    </w:rPr>
  </w:style>
  <w:style w:type="paragraph" w:customStyle="1" w:styleId="28">
    <w:name w:val="Красная строка2"/>
    <w:basedOn w:val="a5"/>
    <w:rsid w:val="00FB6024"/>
    <w:pPr>
      <w:ind w:firstLine="210"/>
    </w:pPr>
    <w:rPr>
      <w:color w:val="auto"/>
      <w:lang w:eastAsia="ar-SA"/>
    </w:rPr>
  </w:style>
  <w:style w:type="paragraph" w:customStyle="1" w:styleId="aff3">
    <w:name w:val="Содержимое таблицы"/>
    <w:basedOn w:val="a1"/>
    <w:rsid w:val="007C74D9"/>
    <w:pPr>
      <w:suppressLineNumbers/>
    </w:pPr>
    <w:rPr>
      <w:color w:val="auto"/>
      <w:lang w:eastAsia="ar-SA"/>
    </w:rPr>
  </w:style>
  <w:style w:type="paragraph" w:styleId="aff4">
    <w:name w:val="caption"/>
    <w:basedOn w:val="a1"/>
    <w:next w:val="a1"/>
    <w:qFormat/>
    <w:rsid w:val="007C74D9"/>
    <w:pPr>
      <w:suppressAutoHyphens w:val="0"/>
      <w:spacing w:line="252" w:lineRule="auto"/>
      <w:jc w:val="center"/>
    </w:pPr>
    <w:rPr>
      <w:b/>
      <w:color w:val="000000"/>
      <w:spacing w:val="20"/>
      <w:sz w:val="28"/>
      <w:szCs w:val="20"/>
      <w:lang w:eastAsia="ru-RU"/>
    </w:rPr>
  </w:style>
  <w:style w:type="paragraph" w:styleId="14">
    <w:name w:val="toc 1"/>
    <w:basedOn w:val="a1"/>
    <w:next w:val="a1"/>
    <w:autoRedefine/>
    <w:uiPriority w:val="39"/>
    <w:unhideWhenUsed/>
    <w:rsid w:val="006F0FF5"/>
    <w:pPr>
      <w:suppressAutoHyphens w:val="0"/>
      <w:spacing w:after="100" w:line="276" w:lineRule="auto"/>
    </w:pPr>
    <w:rPr>
      <w:rFonts w:ascii="Calibri" w:hAnsi="Calibri"/>
      <w:color w:val="auto"/>
      <w:sz w:val="22"/>
      <w:szCs w:val="22"/>
      <w:lang w:eastAsia="ru-RU"/>
    </w:rPr>
  </w:style>
  <w:style w:type="paragraph" w:styleId="29">
    <w:name w:val="toc 2"/>
    <w:basedOn w:val="a1"/>
    <w:next w:val="a1"/>
    <w:autoRedefine/>
    <w:uiPriority w:val="39"/>
    <w:unhideWhenUsed/>
    <w:rsid w:val="006F0FF5"/>
    <w:pPr>
      <w:suppressAutoHyphens w:val="0"/>
      <w:spacing w:after="100" w:line="276" w:lineRule="auto"/>
      <w:ind w:left="220"/>
    </w:pPr>
    <w:rPr>
      <w:rFonts w:ascii="Calibri" w:hAnsi="Calibri"/>
      <w:color w:val="auto"/>
      <w:sz w:val="22"/>
      <w:szCs w:val="22"/>
      <w:lang w:eastAsia="ru-RU"/>
    </w:rPr>
  </w:style>
  <w:style w:type="character" w:customStyle="1" w:styleId="button-search">
    <w:name w:val="button-search"/>
    <w:rsid w:val="006F0FF5"/>
  </w:style>
  <w:style w:type="table" w:styleId="aff5">
    <w:name w:val="Table Grid"/>
    <w:basedOn w:val="a3"/>
    <w:uiPriority w:val="59"/>
    <w:rsid w:val="00BE2D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1"/>
    <w:link w:val="32"/>
    <w:rsid w:val="00654A9E"/>
    <w:pPr>
      <w:suppressAutoHyphens w:val="0"/>
      <w:spacing w:after="120"/>
    </w:pPr>
    <w:rPr>
      <w:color w:val="auto"/>
      <w:sz w:val="16"/>
      <w:szCs w:val="16"/>
      <w:lang w:eastAsia="ru-RU"/>
    </w:rPr>
  </w:style>
  <w:style w:type="character" w:customStyle="1" w:styleId="32">
    <w:name w:val="Основной текст 3 Знак"/>
    <w:basedOn w:val="a2"/>
    <w:link w:val="31"/>
    <w:rsid w:val="00654A9E"/>
    <w:rPr>
      <w:rFonts w:ascii="Times New Roman" w:eastAsia="Times New Roman" w:hAnsi="Times New Roman" w:cs="Times New Roman"/>
      <w:sz w:val="16"/>
      <w:szCs w:val="16"/>
      <w:lang w:eastAsia="ru-RU"/>
    </w:rPr>
  </w:style>
  <w:style w:type="paragraph" w:styleId="33">
    <w:name w:val="Body Text Indent 3"/>
    <w:basedOn w:val="a1"/>
    <w:link w:val="34"/>
    <w:rsid w:val="00654A9E"/>
    <w:pPr>
      <w:suppressAutoHyphens w:val="0"/>
      <w:spacing w:after="120"/>
      <w:ind w:left="283"/>
    </w:pPr>
    <w:rPr>
      <w:color w:val="auto"/>
      <w:sz w:val="16"/>
      <w:szCs w:val="16"/>
      <w:lang w:val="x-none" w:eastAsia="x-none"/>
    </w:rPr>
  </w:style>
  <w:style w:type="character" w:customStyle="1" w:styleId="34">
    <w:name w:val="Основной текст с отступом 3 Знак"/>
    <w:basedOn w:val="a2"/>
    <w:link w:val="33"/>
    <w:rsid w:val="00654A9E"/>
    <w:rPr>
      <w:rFonts w:ascii="Times New Roman" w:eastAsia="Times New Roman" w:hAnsi="Times New Roman" w:cs="Times New Roman"/>
      <w:sz w:val="16"/>
      <w:szCs w:val="16"/>
      <w:lang w:val="x-none" w:eastAsia="x-none"/>
    </w:rPr>
  </w:style>
  <w:style w:type="paragraph" w:customStyle="1" w:styleId="consnormal">
    <w:name w:val="consnormal"/>
    <w:basedOn w:val="a1"/>
    <w:rsid w:val="00654A9E"/>
    <w:pPr>
      <w:suppressAutoHyphens w:val="0"/>
      <w:spacing w:before="100" w:beforeAutospacing="1" w:after="100" w:afterAutospacing="1"/>
    </w:pPr>
    <w:rPr>
      <w:color w:val="auto"/>
      <w:lang w:eastAsia="ru-RU"/>
    </w:rPr>
  </w:style>
  <w:style w:type="paragraph" w:customStyle="1" w:styleId="aaanao">
    <w:name w:val="aaanao"/>
    <w:basedOn w:val="a1"/>
    <w:rsid w:val="00654A9E"/>
    <w:pPr>
      <w:suppressAutoHyphens w:val="0"/>
      <w:spacing w:before="100" w:beforeAutospacing="1" w:after="100" w:afterAutospacing="1"/>
    </w:pPr>
    <w:rPr>
      <w:color w:val="auto"/>
      <w:lang w:eastAsia="ru-RU"/>
    </w:rPr>
  </w:style>
  <w:style w:type="paragraph" w:customStyle="1" w:styleId="aff6">
    <w:name w:val="a"/>
    <w:basedOn w:val="a1"/>
    <w:rsid w:val="00654A9E"/>
    <w:pPr>
      <w:suppressAutoHyphens w:val="0"/>
      <w:spacing w:before="100" w:beforeAutospacing="1" w:after="100" w:afterAutospacing="1"/>
    </w:pPr>
    <w:rPr>
      <w:color w:val="auto"/>
      <w:lang w:eastAsia="ru-RU"/>
    </w:rPr>
  </w:style>
  <w:style w:type="paragraph" w:customStyle="1" w:styleId="ConsNormal0">
    <w:name w:val="ConsNormal"/>
    <w:rsid w:val="00654A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f7">
    <w:name w:val="Не вступил в силу"/>
    <w:rsid w:val="00654A9E"/>
    <w:rPr>
      <w:color w:val="008080"/>
      <w:sz w:val="20"/>
      <w:szCs w:val="20"/>
    </w:rPr>
  </w:style>
  <w:style w:type="paragraph" w:styleId="aff8">
    <w:name w:val="Block Text"/>
    <w:basedOn w:val="a1"/>
    <w:rsid w:val="00654A9E"/>
    <w:pPr>
      <w:suppressAutoHyphens w:val="0"/>
      <w:ind w:left="-1418" w:right="-1333"/>
      <w:jc w:val="center"/>
    </w:pPr>
    <w:rPr>
      <w:color w:val="auto"/>
      <w:sz w:val="32"/>
      <w:szCs w:val="20"/>
      <w:lang w:eastAsia="ru-RU"/>
    </w:rPr>
  </w:style>
  <w:style w:type="paragraph" w:customStyle="1" w:styleId="aff9">
    <w:name w:val="Заголовок статьи"/>
    <w:basedOn w:val="a1"/>
    <w:next w:val="a1"/>
    <w:uiPriority w:val="99"/>
    <w:rsid w:val="00654A9E"/>
    <w:pPr>
      <w:widowControl w:val="0"/>
      <w:suppressAutoHyphens w:val="0"/>
      <w:autoSpaceDE w:val="0"/>
      <w:autoSpaceDN w:val="0"/>
      <w:adjustRightInd w:val="0"/>
      <w:ind w:left="1612" w:hanging="892"/>
      <w:jc w:val="both"/>
    </w:pPr>
    <w:rPr>
      <w:rFonts w:ascii="Arial" w:hAnsi="Arial" w:cs="Arial"/>
      <w:color w:val="auto"/>
      <w:sz w:val="20"/>
      <w:szCs w:val="20"/>
      <w:lang w:eastAsia="ru-RU"/>
    </w:rPr>
  </w:style>
  <w:style w:type="paragraph" w:customStyle="1" w:styleId="affa">
    <w:name w:val="Нормальный (таблица)"/>
    <w:basedOn w:val="a1"/>
    <w:next w:val="a1"/>
    <w:uiPriority w:val="99"/>
    <w:rsid w:val="00654A9E"/>
    <w:pPr>
      <w:widowControl w:val="0"/>
      <w:suppressAutoHyphens w:val="0"/>
      <w:autoSpaceDE w:val="0"/>
      <w:autoSpaceDN w:val="0"/>
      <w:adjustRightInd w:val="0"/>
      <w:jc w:val="both"/>
    </w:pPr>
    <w:rPr>
      <w:rFonts w:ascii="Arial" w:hAnsi="Arial" w:cs="Arial"/>
      <w:color w:val="auto"/>
      <w:lang w:eastAsia="ru-RU"/>
    </w:rPr>
  </w:style>
  <w:style w:type="paragraph" w:customStyle="1" w:styleId="affb">
    <w:name w:val="Комментарий"/>
    <w:basedOn w:val="a1"/>
    <w:next w:val="a1"/>
    <w:rsid w:val="00654A9E"/>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pj">
    <w:name w:val="pj"/>
    <w:basedOn w:val="a1"/>
    <w:rsid w:val="00654A9E"/>
    <w:pPr>
      <w:suppressAutoHyphens w:val="0"/>
      <w:spacing w:before="100" w:beforeAutospacing="1" w:after="100" w:afterAutospacing="1"/>
    </w:pPr>
    <w:rPr>
      <w:color w:val="auto"/>
      <w:lang w:eastAsia="ru-RU"/>
    </w:rPr>
  </w:style>
  <w:style w:type="paragraph" w:styleId="HTML">
    <w:name w:val="HTML Preformatted"/>
    <w:basedOn w:val="a1"/>
    <w:link w:val="HTML0"/>
    <w:uiPriority w:val="99"/>
    <w:unhideWhenUsed/>
    <w:rsid w:val="00654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x-none" w:eastAsia="x-none"/>
    </w:rPr>
  </w:style>
  <w:style w:type="character" w:customStyle="1" w:styleId="HTML0">
    <w:name w:val="Стандартный HTML Знак"/>
    <w:basedOn w:val="a2"/>
    <w:link w:val="HTML"/>
    <w:uiPriority w:val="99"/>
    <w:rsid w:val="00654A9E"/>
    <w:rPr>
      <w:rFonts w:ascii="Courier New" w:eastAsia="Times New Roman" w:hAnsi="Courier New" w:cs="Times New Roman"/>
      <w:sz w:val="20"/>
      <w:szCs w:val="20"/>
      <w:lang w:val="x-none" w:eastAsia="x-none"/>
    </w:rPr>
  </w:style>
  <w:style w:type="character" w:customStyle="1" w:styleId="hl">
    <w:name w:val="hl"/>
    <w:rsid w:val="00654A9E"/>
  </w:style>
  <w:style w:type="character" w:customStyle="1" w:styleId="nobr">
    <w:name w:val="nobr"/>
    <w:rsid w:val="00654A9E"/>
  </w:style>
  <w:style w:type="character" w:styleId="affc">
    <w:name w:val="annotation reference"/>
    <w:rsid w:val="00654A9E"/>
    <w:rPr>
      <w:sz w:val="16"/>
      <w:szCs w:val="16"/>
    </w:rPr>
  </w:style>
  <w:style w:type="paragraph" w:styleId="affd">
    <w:name w:val="annotation text"/>
    <w:basedOn w:val="a1"/>
    <w:link w:val="affe"/>
    <w:rsid w:val="00654A9E"/>
    <w:pPr>
      <w:suppressAutoHyphens w:val="0"/>
    </w:pPr>
    <w:rPr>
      <w:color w:val="auto"/>
      <w:sz w:val="20"/>
      <w:szCs w:val="20"/>
      <w:lang w:eastAsia="ru-RU"/>
    </w:rPr>
  </w:style>
  <w:style w:type="character" w:customStyle="1" w:styleId="affe">
    <w:name w:val="Текст примечания Знак"/>
    <w:basedOn w:val="a2"/>
    <w:link w:val="affd"/>
    <w:rsid w:val="00654A9E"/>
    <w:rPr>
      <w:rFonts w:ascii="Times New Roman" w:eastAsia="Times New Roman" w:hAnsi="Times New Roman" w:cs="Times New Roman"/>
      <w:sz w:val="20"/>
      <w:szCs w:val="20"/>
      <w:lang w:eastAsia="ru-RU"/>
    </w:rPr>
  </w:style>
  <w:style w:type="paragraph" w:styleId="afff">
    <w:name w:val="annotation subject"/>
    <w:basedOn w:val="affd"/>
    <w:next w:val="affd"/>
    <w:link w:val="afff0"/>
    <w:rsid w:val="00654A9E"/>
    <w:rPr>
      <w:b/>
      <w:bCs/>
    </w:rPr>
  </w:style>
  <w:style w:type="character" w:customStyle="1" w:styleId="afff0">
    <w:name w:val="Тема примечания Знак"/>
    <w:basedOn w:val="affe"/>
    <w:link w:val="afff"/>
    <w:rsid w:val="00654A9E"/>
    <w:rPr>
      <w:rFonts w:ascii="Times New Roman" w:eastAsia="Times New Roman" w:hAnsi="Times New Roman" w:cs="Times New Roman"/>
      <w:b/>
      <w:bCs/>
      <w:sz w:val="20"/>
      <w:szCs w:val="20"/>
      <w:lang w:eastAsia="ru-RU"/>
    </w:rPr>
  </w:style>
  <w:style w:type="paragraph" w:customStyle="1" w:styleId="Default">
    <w:name w:val="Default"/>
    <w:rsid w:val="00FB66B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1">
    <w:name w:val="Strong"/>
    <w:basedOn w:val="a2"/>
    <w:qFormat/>
    <w:rsid w:val="00F8749C"/>
    <w:rPr>
      <w:b/>
      <w:bCs/>
    </w:rPr>
  </w:style>
  <w:style w:type="character" w:customStyle="1" w:styleId="61">
    <w:name w:val="Основной текст (6)_"/>
    <w:link w:val="62"/>
    <w:rsid w:val="00EB1141"/>
    <w:rPr>
      <w:b/>
      <w:bCs/>
      <w:sz w:val="28"/>
      <w:szCs w:val="28"/>
      <w:shd w:val="clear" w:color="auto" w:fill="FFFFFF"/>
    </w:rPr>
  </w:style>
  <w:style w:type="paragraph" w:customStyle="1" w:styleId="62">
    <w:name w:val="Основной текст (6)"/>
    <w:basedOn w:val="a1"/>
    <w:link w:val="61"/>
    <w:rsid w:val="00EB1141"/>
    <w:pPr>
      <w:widowControl w:val="0"/>
      <w:shd w:val="clear" w:color="auto" w:fill="FFFFFF"/>
      <w:suppressAutoHyphens w:val="0"/>
      <w:spacing w:line="322" w:lineRule="exact"/>
    </w:pPr>
    <w:rPr>
      <w:rFonts w:asciiTheme="minorHAnsi" w:eastAsiaTheme="minorHAnsi" w:hAnsiTheme="minorHAnsi" w:cstheme="minorBidi"/>
      <w:b/>
      <w:bCs/>
      <w:color w:val="auto"/>
      <w:sz w:val="28"/>
      <w:szCs w:val="28"/>
      <w:lang w:eastAsia="en-US"/>
    </w:rPr>
  </w:style>
  <w:style w:type="character" w:customStyle="1" w:styleId="WW8Num1z0">
    <w:name w:val="WW8Num1z0"/>
    <w:rsid w:val="00BD6643"/>
  </w:style>
  <w:style w:type="character" w:customStyle="1" w:styleId="WW8Num1z1">
    <w:name w:val="WW8Num1z1"/>
    <w:rsid w:val="00BD6643"/>
  </w:style>
  <w:style w:type="character" w:customStyle="1" w:styleId="WW8Num1z2">
    <w:name w:val="WW8Num1z2"/>
    <w:rsid w:val="00BD6643"/>
  </w:style>
  <w:style w:type="character" w:customStyle="1" w:styleId="WW8Num1z3">
    <w:name w:val="WW8Num1z3"/>
    <w:rsid w:val="00BD6643"/>
  </w:style>
  <w:style w:type="character" w:customStyle="1" w:styleId="WW8Num1z4">
    <w:name w:val="WW8Num1z4"/>
    <w:rsid w:val="00BD6643"/>
  </w:style>
  <w:style w:type="character" w:customStyle="1" w:styleId="WW8Num1z5">
    <w:name w:val="WW8Num1z5"/>
    <w:rsid w:val="00BD6643"/>
  </w:style>
  <w:style w:type="character" w:customStyle="1" w:styleId="WW8Num1z6">
    <w:name w:val="WW8Num1z6"/>
    <w:rsid w:val="00BD6643"/>
  </w:style>
  <w:style w:type="character" w:customStyle="1" w:styleId="WW8Num1z7">
    <w:name w:val="WW8Num1z7"/>
    <w:rsid w:val="00BD6643"/>
  </w:style>
  <w:style w:type="character" w:customStyle="1" w:styleId="WW8Num1z8">
    <w:name w:val="WW8Num1z8"/>
    <w:rsid w:val="00BD6643"/>
  </w:style>
  <w:style w:type="character" w:customStyle="1" w:styleId="2a">
    <w:name w:val="Основной шрифт абзаца2"/>
    <w:rsid w:val="00BD6643"/>
  </w:style>
  <w:style w:type="character" w:customStyle="1" w:styleId="ConsPlusNormal0">
    <w:name w:val="ConsPlusNormal Знак"/>
    <w:rsid w:val="00BD6643"/>
    <w:rPr>
      <w:rFonts w:ascii="Arial" w:eastAsia="Times New Roman" w:hAnsi="Arial" w:cs="Arial"/>
      <w:sz w:val="20"/>
      <w:szCs w:val="20"/>
    </w:rPr>
  </w:style>
  <w:style w:type="character" w:customStyle="1" w:styleId="15">
    <w:name w:val="Замещающий текст1"/>
    <w:rsid w:val="00BD6643"/>
    <w:rPr>
      <w:color w:val="808080"/>
    </w:rPr>
  </w:style>
  <w:style w:type="character" w:customStyle="1" w:styleId="16">
    <w:name w:val="Нижний колонтитул Знак1"/>
    <w:rsid w:val="00BD6643"/>
    <w:rPr>
      <w:color w:val="00000A"/>
      <w:sz w:val="22"/>
    </w:rPr>
  </w:style>
  <w:style w:type="character" w:customStyle="1" w:styleId="17">
    <w:name w:val="Верхний колонтитул Знак1"/>
    <w:rsid w:val="00BD6643"/>
    <w:rPr>
      <w:color w:val="00000A"/>
      <w:sz w:val="22"/>
    </w:rPr>
  </w:style>
  <w:style w:type="character" w:customStyle="1" w:styleId="18">
    <w:name w:val="Текст выноски Знак1"/>
    <w:rsid w:val="00BD6643"/>
    <w:rPr>
      <w:rFonts w:ascii="Tahoma" w:hAnsi="Tahoma" w:cs="Tahoma"/>
      <w:color w:val="00000A"/>
      <w:sz w:val="16"/>
      <w:szCs w:val="16"/>
    </w:rPr>
  </w:style>
  <w:style w:type="character" w:customStyle="1" w:styleId="2b">
    <w:name w:val="Текст выноски Знак2"/>
    <w:rsid w:val="00BD6643"/>
    <w:rPr>
      <w:rFonts w:ascii="Tahoma" w:eastAsia="NSimSun" w:hAnsi="Tahoma" w:cs="Mangal"/>
      <w:kern w:val="2"/>
      <w:sz w:val="16"/>
      <w:szCs w:val="14"/>
      <w:lang w:eastAsia="zh-CN" w:bidi="hi-IN"/>
    </w:rPr>
  </w:style>
  <w:style w:type="character" w:customStyle="1" w:styleId="19">
    <w:name w:val="Основной текст Знак1"/>
    <w:basedOn w:val="a2"/>
    <w:rsid w:val="00BD6643"/>
    <w:rPr>
      <w:rFonts w:ascii="Liberation Serif" w:eastAsia="NSimSun" w:hAnsi="Liberation Serif" w:cs="Lucida Sans"/>
      <w:kern w:val="2"/>
      <w:sz w:val="22"/>
      <w:szCs w:val="24"/>
      <w:lang w:eastAsia="zh-CN" w:bidi="hi-IN"/>
    </w:rPr>
  </w:style>
  <w:style w:type="paragraph" w:styleId="afff2">
    <w:name w:val="List"/>
    <w:basedOn w:val="a5"/>
    <w:rsid w:val="00BD6643"/>
    <w:pPr>
      <w:overflowPunct w:val="0"/>
      <w:spacing w:after="140" w:line="276" w:lineRule="auto"/>
    </w:pPr>
    <w:rPr>
      <w:rFonts w:ascii="Liberation Serif" w:eastAsia="NSimSun" w:hAnsi="Liberation Serif" w:cs="Lucida Sans"/>
      <w:color w:val="auto"/>
      <w:kern w:val="2"/>
      <w:sz w:val="22"/>
      <w:lang w:bidi="hi-IN"/>
    </w:rPr>
  </w:style>
  <w:style w:type="paragraph" w:customStyle="1" w:styleId="2c">
    <w:name w:val="Указатель2"/>
    <w:basedOn w:val="a1"/>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1a">
    <w:name w:val="Название объекта1"/>
    <w:basedOn w:val="a1"/>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b">
    <w:name w:val="Указатель1"/>
    <w:basedOn w:val="a1"/>
    <w:rsid w:val="00BD6643"/>
    <w:pPr>
      <w:suppressLineNumbers/>
      <w:overflowPunct w:val="0"/>
      <w:spacing w:after="200" w:line="276" w:lineRule="auto"/>
    </w:pPr>
    <w:rPr>
      <w:rFonts w:ascii="Liberation Serif" w:eastAsia="NSimSun" w:hAnsi="Liberation Serif"/>
      <w:color w:val="auto"/>
      <w:kern w:val="2"/>
      <w:sz w:val="22"/>
    </w:rPr>
  </w:style>
  <w:style w:type="paragraph" w:customStyle="1" w:styleId="35">
    <w:name w:val="Указатель3"/>
    <w:basedOn w:val="a1"/>
    <w:rsid w:val="00BD6643"/>
    <w:pPr>
      <w:suppressLineNumbers/>
      <w:overflowPunct w:val="0"/>
      <w:spacing w:after="200" w:line="276" w:lineRule="auto"/>
    </w:pPr>
    <w:rPr>
      <w:rFonts w:ascii="Liberation Serif" w:eastAsia="NSimSun" w:hAnsi="Liberation Serif" w:cs="Lucida Sans"/>
      <w:color w:val="auto"/>
      <w:kern w:val="2"/>
      <w:sz w:val="22"/>
      <w:lang w:bidi="hi-IN"/>
    </w:rPr>
  </w:style>
  <w:style w:type="paragraph" w:customStyle="1" w:styleId="2d">
    <w:name w:val="Название объекта2"/>
    <w:basedOn w:val="a1"/>
    <w:rsid w:val="00BD6643"/>
    <w:pPr>
      <w:suppressLineNumbers/>
      <w:overflowPunct w:val="0"/>
      <w:spacing w:before="120" w:after="120" w:line="276" w:lineRule="auto"/>
    </w:pPr>
    <w:rPr>
      <w:rFonts w:ascii="Liberation Serif" w:eastAsia="NSimSun" w:hAnsi="Liberation Serif" w:cs="Lucida Sans"/>
      <w:i/>
      <w:iCs/>
      <w:color w:val="auto"/>
      <w:kern w:val="2"/>
      <w:lang w:bidi="hi-IN"/>
    </w:rPr>
  </w:style>
  <w:style w:type="paragraph" w:customStyle="1" w:styleId="1c">
    <w:name w:val="Абзац списка1"/>
    <w:basedOn w:val="a1"/>
    <w:rsid w:val="00BD6643"/>
    <w:pPr>
      <w:overflowPunct w:val="0"/>
      <w:spacing w:after="200" w:line="276" w:lineRule="auto"/>
      <w:ind w:left="720"/>
      <w:contextualSpacing/>
    </w:pPr>
    <w:rPr>
      <w:rFonts w:ascii="Liberation Serif" w:eastAsia="NSimSun" w:hAnsi="Liberation Serif" w:cs="Lucida Sans"/>
      <w:color w:val="auto"/>
      <w:kern w:val="2"/>
      <w:sz w:val="22"/>
      <w:lang w:bidi="hi-IN"/>
    </w:rPr>
  </w:style>
  <w:style w:type="paragraph" w:customStyle="1" w:styleId="1d">
    <w:name w:val="Текст выноски1"/>
    <w:basedOn w:val="a1"/>
    <w:rsid w:val="00BD6643"/>
    <w:pPr>
      <w:overflowPunct w:val="0"/>
    </w:pPr>
    <w:rPr>
      <w:rFonts w:ascii="Tahoma" w:eastAsia="NSimSun" w:hAnsi="Tahoma" w:cs="Tahoma"/>
      <w:color w:val="auto"/>
      <w:kern w:val="2"/>
      <w:sz w:val="16"/>
      <w:szCs w:val="16"/>
      <w:lang w:bidi="hi-IN"/>
    </w:rPr>
  </w:style>
  <w:style w:type="paragraph" w:customStyle="1" w:styleId="afff3">
    <w:name w:val="Верхний и нижний колонтитулы"/>
    <w:basedOn w:val="a1"/>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4">
    <w:name w:val="Колонтитул"/>
    <w:basedOn w:val="a1"/>
    <w:rsid w:val="00BD6643"/>
    <w:pPr>
      <w:overflowPunct w:val="0"/>
      <w:spacing w:after="200" w:line="276" w:lineRule="auto"/>
    </w:pPr>
    <w:rPr>
      <w:rFonts w:ascii="Liberation Serif" w:eastAsia="NSimSun" w:hAnsi="Liberation Serif" w:cs="Lucida Sans"/>
      <w:color w:val="auto"/>
      <w:kern w:val="2"/>
      <w:sz w:val="22"/>
      <w:lang w:bidi="hi-IN"/>
    </w:rPr>
  </w:style>
  <w:style w:type="character" w:customStyle="1" w:styleId="2e">
    <w:name w:val="Верхний колонтитул Знак2"/>
    <w:basedOn w:val="a2"/>
    <w:rsid w:val="00BD6643"/>
    <w:rPr>
      <w:rFonts w:ascii="Liberation Serif" w:eastAsia="NSimSun" w:hAnsi="Liberation Serif" w:cs="Lucida Sans"/>
      <w:kern w:val="2"/>
      <w:sz w:val="22"/>
      <w:szCs w:val="24"/>
      <w:lang w:eastAsia="zh-CN" w:bidi="hi-IN"/>
    </w:rPr>
  </w:style>
  <w:style w:type="character" w:customStyle="1" w:styleId="2f">
    <w:name w:val="Нижний колонтитул Знак2"/>
    <w:basedOn w:val="a2"/>
    <w:rsid w:val="00BD6643"/>
    <w:rPr>
      <w:rFonts w:ascii="Liberation Serif" w:eastAsia="NSimSun" w:hAnsi="Liberation Serif" w:cs="Lucida Sans"/>
      <w:kern w:val="2"/>
      <w:sz w:val="22"/>
      <w:szCs w:val="24"/>
      <w:lang w:eastAsia="zh-CN" w:bidi="hi-IN"/>
    </w:rPr>
  </w:style>
  <w:style w:type="paragraph" w:customStyle="1" w:styleId="wP9">
    <w:name w:val="wP9"/>
    <w:basedOn w:val="a1"/>
    <w:rsid w:val="00BD6643"/>
    <w:pPr>
      <w:widowControl w:val="0"/>
      <w:overflowPunct w:val="0"/>
      <w:ind w:right="-5"/>
      <w:jc w:val="both"/>
    </w:pPr>
    <w:rPr>
      <w:rFonts w:eastAsia="Arial Unicode MS"/>
      <w:color w:val="auto"/>
      <w:kern w:val="2"/>
      <w:sz w:val="28"/>
      <w:lang w:bidi="hi-IN"/>
    </w:rPr>
  </w:style>
  <w:style w:type="paragraph" w:customStyle="1" w:styleId="1e">
    <w:name w:val="Обычный (веб)1"/>
    <w:basedOn w:val="a1"/>
    <w:rsid w:val="00BD6643"/>
    <w:pPr>
      <w:overflowPunct w:val="0"/>
      <w:spacing w:before="280" w:after="280"/>
    </w:pPr>
    <w:rPr>
      <w:color w:val="auto"/>
      <w:kern w:val="2"/>
      <w:lang w:bidi="hi-IN"/>
    </w:rPr>
  </w:style>
  <w:style w:type="paragraph" w:customStyle="1" w:styleId="afff5">
    <w:name w:val="Содержимое врезки"/>
    <w:basedOn w:val="a1"/>
    <w:rsid w:val="00BD6643"/>
    <w:pPr>
      <w:overflowPunct w:val="0"/>
      <w:spacing w:after="200" w:line="276" w:lineRule="auto"/>
    </w:pPr>
    <w:rPr>
      <w:rFonts w:ascii="Liberation Serif" w:eastAsia="NSimSun" w:hAnsi="Liberation Serif" w:cs="Lucida Sans"/>
      <w:color w:val="auto"/>
      <w:kern w:val="2"/>
      <w:sz w:val="22"/>
      <w:lang w:bidi="hi-IN"/>
    </w:rPr>
  </w:style>
  <w:style w:type="paragraph" w:customStyle="1" w:styleId="afff6">
    <w:name w:val="Заголовок таблицы"/>
    <w:basedOn w:val="aff3"/>
    <w:rsid w:val="00BD6643"/>
    <w:pPr>
      <w:overflowPunct w:val="0"/>
      <w:spacing w:after="200" w:line="276" w:lineRule="auto"/>
      <w:jc w:val="center"/>
    </w:pPr>
    <w:rPr>
      <w:rFonts w:ascii="Liberation Serif" w:eastAsia="NSimSun" w:hAnsi="Liberation Serif" w:cs="Lucida Sans"/>
      <w:b/>
      <w:bCs/>
      <w:kern w:val="2"/>
      <w:sz w:val="22"/>
      <w:lang w:eastAsia="zh-CN" w:bidi="hi-IN"/>
    </w:rPr>
  </w:style>
  <w:style w:type="paragraph" w:customStyle="1" w:styleId="ConsPlusDocList">
    <w:name w:val="ConsPlusDocList"/>
    <w:next w:val="a1"/>
    <w:rsid w:val="00BD6643"/>
    <w:pPr>
      <w:widowControl w:val="0"/>
      <w:suppressAutoHyphens/>
      <w:spacing w:after="0" w:line="240" w:lineRule="auto"/>
    </w:pPr>
    <w:rPr>
      <w:rFonts w:ascii="Arial" w:eastAsia="Arial" w:hAnsi="Arial" w:cs="Arial"/>
      <w:kern w:val="2"/>
      <w:sz w:val="24"/>
      <w:szCs w:val="20"/>
      <w:lang w:eastAsia="zh-CN" w:bidi="hi-IN"/>
    </w:rPr>
  </w:style>
  <w:style w:type="paragraph" w:customStyle="1" w:styleId="2f0">
    <w:name w:val="Без интервала2"/>
    <w:rsid w:val="00BD6643"/>
    <w:pPr>
      <w:suppressAutoHyphens/>
      <w:overflowPunct w:val="0"/>
      <w:spacing w:after="0" w:line="240" w:lineRule="auto"/>
    </w:pPr>
    <w:rPr>
      <w:rFonts w:ascii="Calibri" w:eastAsia="Calibri" w:hAnsi="Calibri" w:cs="Calibri"/>
      <w:kern w:val="2"/>
      <w:szCs w:val="24"/>
      <w:lang w:eastAsia="zh-CN" w:bidi="hi-IN"/>
    </w:rPr>
  </w:style>
  <w:style w:type="character" w:customStyle="1" w:styleId="36">
    <w:name w:val="Текст выноски Знак3"/>
    <w:basedOn w:val="a2"/>
    <w:rsid w:val="00BD6643"/>
    <w:rPr>
      <w:rFonts w:ascii="Tahoma" w:eastAsia="NSimSun" w:hAnsi="Tahoma" w:cs="Mangal"/>
      <w:kern w:val="2"/>
      <w:sz w:val="16"/>
      <w:szCs w:val="14"/>
      <w:lang w:eastAsia="zh-CN" w:bidi="hi-IN"/>
    </w:rPr>
  </w:style>
  <w:style w:type="character" w:customStyle="1" w:styleId="ConsPlusNormal1">
    <w:name w:val="ConsPlusNormal1"/>
    <w:link w:val="ConsPlusNormal"/>
    <w:uiPriority w:val="99"/>
    <w:locked/>
    <w:rsid w:val="00F928A0"/>
    <w:rPr>
      <w:rFonts w:ascii="Arial" w:eastAsia="Times New Roman" w:hAnsi="Arial" w:cs="Arial"/>
      <w:color w:val="00000A"/>
      <w:sz w:val="20"/>
      <w:szCs w:val="20"/>
      <w:lang w:eastAsia="zh-CN"/>
    </w:rPr>
  </w:style>
  <w:style w:type="character" w:customStyle="1" w:styleId="aa">
    <w:name w:val="Абзац списка Знак"/>
    <w:link w:val="a9"/>
    <w:uiPriority w:val="34"/>
    <w:locked/>
    <w:rsid w:val="00F928A0"/>
    <w:rPr>
      <w:rFonts w:ascii="Times New Roman" w:eastAsia="Times New Roman" w:hAnsi="Times New Roman" w:cs="Times New Roman"/>
      <w:color w:val="00000A"/>
      <w:sz w:val="24"/>
      <w:szCs w:val="24"/>
      <w:lang w:eastAsia="zh-CN"/>
    </w:rPr>
  </w:style>
  <w:style w:type="paragraph" w:customStyle="1" w:styleId="110">
    <w:name w:val="Заголовок 11"/>
    <w:basedOn w:val="a1"/>
    <w:next w:val="a1"/>
    <w:qFormat/>
    <w:rsid w:val="0094790E"/>
    <w:pPr>
      <w:suppressAutoHyphens w:val="0"/>
      <w:spacing w:before="108" w:after="108"/>
      <w:jc w:val="center"/>
      <w:outlineLvl w:val="0"/>
    </w:pPr>
    <w:rPr>
      <w:rFonts w:ascii="Arial" w:hAnsi="Arial"/>
      <w:b/>
      <w:bCs/>
      <w:color w:val="000080"/>
      <w:sz w:val="22"/>
      <w:szCs w:val="22"/>
      <w:lang w:eastAsia="ru-RU"/>
    </w:rPr>
  </w:style>
  <w:style w:type="character" w:customStyle="1" w:styleId="ListLabel12">
    <w:name w:val="ListLabel 12"/>
    <w:qFormat/>
    <w:rsid w:val="0094790E"/>
    <w:rPr>
      <w:rFonts w:ascii="Times New Roman" w:eastAsia="Times New Roman" w:hAnsi="Times New Roman"/>
      <w:color w:val="000000"/>
      <w:sz w:val="24"/>
      <w:szCs w:val="24"/>
      <w:lang w:val="ru-RU" w:eastAsia="ru-RU" w:bidi="ar-SA"/>
    </w:rPr>
  </w:style>
  <w:style w:type="character" w:customStyle="1" w:styleId="ListLabel13">
    <w:name w:val="ListLabel 13"/>
    <w:qFormat/>
    <w:rsid w:val="0094790E"/>
    <w:rPr>
      <w:color w:val="000000"/>
      <w:sz w:val="24"/>
      <w:szCs w:val="24"/>
    </w:rPr>
  </w:style>
  <w:style w:type="character" w:customStyle="1" w:styleId="ListLabel14">
    <w:name w:val="ListLabel 14"/>
    <w:qFormat/>
    <w:rsid w:val="0094790E"/>
    <w:rPr>
      <w:sz w:val="24"/>
      <w:szCs w:val="24"/>
    </w:rPr>
  </w:style>
  <w:style w:type="character" w:customStyle="1" w:styleId="s1">
    <w:name w:val="s1"/>
    <w:rsid w:val="005A4B22"/>
  </w:style>
  <w:style w:type="paragraph" w:customStyle="1" w:styleId="p6">
    <w:name w:val="p6"/>
    <w:basedOn w:val="a1"/>
    <w:rsid w:val="005A4B22"/>
    <w:pPr>
      <w:suppressAutoHyphens w:val="0"/>
      <w:spacing w:before="100" w:beforeAutospacing="1" w:after="100" w:afterAutospacing="1"/>
    </w:pPr>
    <w:rPr>
      <w:color w:val="auto"/>
      <w:lang w:eastAsia="ru-RU"/>
    </w:rPr>
  </w:style>
  <w:style w:type="character" w:customStyle="1" w:styleId="afff7">
    <w:name w:val="Другое_"/>
    <w:basedOn w:val="a2"/>
    <w:link w:val="afff8"/>
    <w:locked/>
    <w:rsid w:val="005A4B22"/>
    <w:rPr>
      <w:rFonts w:ascii="Times New Roman" w:eastAsia="Times New Roman" w:hAnsi="Times New Roman" w:cs="Times New Roman"/>
      <w:b/>
      <w:bCs/>
    </w:rPr>
  </w:style>
  <w:style w:type="paragraph" w:customStyle="1" w:styleId="afff8">
    <w:name w:val="Другое"/>
    <w:basedOn w:val="a1"/>
    <w:link w:val="afff7"/>
    <w:rsid w:val="005A4B22"/>
    <w:pPr>
      <w:widowControl w:val="0"/>
      <w:suppressAutoHyphens w:val="0"/>
      <w:spacing w:line="276" w:lineRule="auto"/>
      <w:jc w:val="center"/>
    </w:pPr>
    <w:rPr>
      <w:b/>
      <w:bCs/>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639">
      <w:bodyDiv w:val="1"/>
      <w:marLeft w:val="0"/>
      <w:marRight w:val="0"/>
      <w:marTop w:val="0"/>
      <w:marBottom w:val="0"/>
      <w:divBdr>
        <w:top w:val="none" w:sz="0" w:space="0" w:color="auto"/>
        <w:left w:val="none" w:sz="0" w:space="0" w:color="auto"/>
        <w:bottom w:val="none" w:sz="0" w:space="0" w:color="auto"/>
        <w:right w:val="none" w:sz="0" w:space="0" w:color="auto"/>
      </w:divBdr>
    </w:div>
    <w:div w:id="327097697">
      <w:bodyDiv w:val="1"/>
      <w:marLeft w:val="0"/>
      <w:marRight w:val="0"/>
      <w:marTop w:val="0"/>
      <w:marBottom w:val="0"/>
      <w:divBdr>
        <w:top w:val="none" w:sz="0" w:space="0" w:color="auto"/>
        <w:left w:val="none" w:sz="0" w:space="0" w:color="auto"/>
        <w:bottom w:val="none" w:sz="0" w:space="0" w:color="auto"/>
        <w:right w:val="none" w:sz="0" w:space="0" w:color="auto"/>
      </w:divBdr>
    </w:div>
    <w:div w:id="517233848">
      <w:bodyDiv w:val="1"/>
      <w:marLeft w:val="0"/>
      <w:marRight w:val="0"/>
      <w:marTop w:val="0"/>
      <w:marBottom w:val="0"/>
      <w:divBdr>
        <w:top w:val="none" w:sz="0" w:space="0" w:color="auto"/>
        <w:left w:val="none" w:sz="0" w:space="0" w:color="auto"/>
        <w:bottom w:val="none" w:sz="0" w:space="0" w:color="auto"/>
        <w:right w:val="none" w:sz="0" w:space="0" w:color="auto"/>
      </w:divBdr>
    </w:div>
    <w:div w:id="589432481">
      <w:bodyDiv w:val="1"/>
      <w:marLeft w:val="0"/>
      <w:marRight w:val="0"/>
      <w:marTop w:val="0"/>
      <w:marBottom w:val="0"/>
      <w:divBdr>
        <w:top w:val="none" w:sz="0" w:space="0" w:color="auto"/>
        <w:left w:val="none" w:sz="0" w:space="0" w:color="auto"/>
        <w:bottom w:val="none" w:sz="0" w:space="0" w:color="auto"/>
        <w:right w:val="none" w:sz="0" w:space="0" w:color="auto"/>
      </w:divBdr>
    </w:div>
    <w:div w:id="930510826">
      <w:bodyDiv w:val="1"/>
      <w:marLeft w:val="0"/>
      <w:marRight w:val="0"/>
      <w:marTop w:val="0"/>
      <w:marBottom w:val="0"/>
      <w:divBdr>
        <w:top w:val="none" w:sz="0" w:space="0" w:color="auto"/>
        <w:left w:val="none" w:sz="0" w:space="0" w:color="auto"/>
        <w:bottom w:val="none" w:sz="0" w:space="0" w:color="auto"/>
        <w:right w:val="none" w:sz="0" w:space="0" w:color="auto"/>
      </w:divBdr>
    </w:div>
    <w:div w:id="1277060767">
      <w:bodyDiv w:val="1"/>
      <w:marLeft w:val="0"/>
      <w:marRight w:val="0"/>
      <w:marTop w:val="0"/>
      <w:marBottom w:val="0"/>
      <w:divBdr>
        <w:top w:val="none" w:sz="0" w:space="0" w:color="auto"/>
        <w:left w:val="none" w:sz="0" w:space="0" w:color="auto"/>
        <w:bottom w:val="none" w:sz="0" w:space="0" w:color="auto"/>
        <w:right w:val="none" w:sz="0" w:space="0" w:color="auto"/>
      </w:divBdr>
    </w:div>
    <w:div w:id="1284573637">
      <w:bodyDiv w:val="1"/>
      <w:marLeft w:val="0"/>
      <w:marRight w:val="0"/>
      <w:marTop w:val="0"/>
      <w:marBottom w:val="0"/>
      <w:divBdr>
        <w:top w:val="none" w:sz="0" w:space="0" w:color="auto"/>
        <w:left w:val="none" w:sz="0" w:space="0" w:color="auto"/>
        <w:bottom w:val="none" w:sz="0" w:space="0" w:color="auto"/>
        <w:right w:val="none" w:sz="0" w:space="0" w:color="auto"/>
      </w:divBdr>
    </w:div>
    <w:div w:id="1525900429">
      <w:bodyDiv w:val="1"/>
      <w:marLeft w:val="0"/>
      <w:marRight w:val="0"/>
      <w:marTop w:val="0"/>
      <w:marBottom w:val="0"/>
      <w:divBdr>
        <w:top w:val="none" w:sz="0" w:space="0" w:color="auto"/>
        <w:left w:val="none" w:sz="0" w:space="0" w:color="auto"/>
        <w:bottom w:val="none" w:sz="0" w:space="0" w:color="auto"/>
        <w:right w:val="none" w:sz="0" w:space="0" w:color="auto"/>
      </w:divBdr>
    </w:div>
    <w:div w:id="1947617416">
      <w:bodyDiv w:val="1"/>
      <w:marLeft w:val="0"/>
      <w:marRight w:val="0"/>
      <w:marTop w:val="0"/>
      <w:marBottom w:val="0"/>
      <w:divBdr>
        <w:top w:val="none" w:sz="0" w:space="0" w:color="auto"/>
        <w:left w:val="none" w:sz="0" w:space="0" w:color="auto"/>
        <w:bottom w:val="none" w:sz="0" w:space="0" w:color="auto"/>
        <w:right w:val="none" w:sz="0" w:space="0" w:color="auto"/>
      </w:divBdr>
    </w:div>
    <w:div w:id="204809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253464.98" TargetMode="External"/><Relationship Id="rId18" Type="http://schemas.openxmlformats.org/officeDocument/2006/relationships/hyperlink" Target="garantf1://10002673.3" TargetMode="External"/><Relationship Id="rId26" Type="http://schemas.openxmlformats.org/officeDocument/2006/relationships/hyperlink" Target="consultantplus://offline/ref=D89D9B4D253E6B1BFA26362B9870A56A3E679B8D40840046D17EC6A0788805727AD0ABE097D0FF96671F43m7X3L" TargetMode="External"/><Relationship Id="rId3" Type="http://schemas.openxmlformats.org/officeDocument/2006/relationships/styles" Target="styles.xml"/><Relationship Id="rId21" Type="http://schemas.openxmlformats.org/officeDocument/2006/relationships/hyperlink" Target="consultantplus://offline/ref=85C9FBCF278210E38410EC957BC728D8AB61A6551A25F09255A259BB54458433DBE81BE18BC244616F4A119058281385681D2CBA1F632D9Bi0C4J" TargetMode="External"/><Relationship Id="rId7" Type="http://schemas.openxmlformats.org/officeDocument/2006/relationships/footnotes" Target="footnotes.xml"/><Relationship Id="rId12" Type="http://schemas.openxmlformats.org/officeDocument/2006/relationships/hyperlink" Target="http://municipal.garant.ru/document/redirect/12182695/0" TargetMode="External"/><Relationship Id="rId17" Type="http://schemas.openxmlformats.org/officeDocument/2006/relationships/hyperlink" Target="garantf1://12048555.4" TargetMode="External"/><Relationship Id="rId25" Type="http://schemas.openxmlformats.org/officeDocument/2006/relationships/hyperlink" Target="consultantplus://offline/ref=D89D9B4D253E6B1BFA26362B9870A56A3E679B8D40800242D37EC6A0788805727AD0ABE097D0FF96671F43m7X3L" TargetMode="External"/><Relationship Id="rId2" Type="http://schemas.openxmlformats.org/officeDocument/2006/relationships/numbering" Target="numbering.xml"/><Relationship Id="rId16" Type="http://schemas.openxmlformats.org/officeDocument/2006/relationships/hyperlink" Target="garantf1://70272954.0" TargetMode="External"/><Relationship Id="rId20" Type="http://schemas.openxmlformats.org/officeDocument/2006/relationships/hyperlink" Target="garantf1://8945986.0"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1527616.0" TargetMode="External"/><Relationship Id="rId24" Type="http://schemas.openxmlformats.org/officeDocument/2006/relationships/hyperlink" Target="consultantplus://offline/ref=85C9FBCF278210E38410EC957BC728D8AB61A6551A25F09255A259BB54458433DBE81BE18BC24869654A119058281385681D2CBA1F632D9Bi0C4J" TargetMode="External"/><Relationship Id="rId5" Type="http://schemas.openxmlformats.org/officeDocument/2006/relationships/settings" Target="settings.xml"/><Relationship Id="rId15" Type="http://schemas.openxmlformats.org/officeDocument/2006/relationships/hyperlink" Target="garantf1://70171682.0" TargetMode="External"/><Relationship Id="rId23" Type="http://schemas.openxmlformats.org/officeDocument/2006/relationships/hyperlink" Target="consultantplus://offline/ref=85C9FBCF278210E38410EC957BC728D8AB6EA8551721F09255A259BB54458433DBE81BE18BC24161694A119058281385681D2CBA1F632D9Bi0C4J" TargetMode="External"/><Relationship Id="rId28" Type="http://schemas.openxmlformats.org/officeDocument/2006/relationships/hyperlink" Target="garantF1://9452123.0" TargetMode="External"/><Relationship Id="rId10" Type="http://schemas.openxmlformats.org/officeDocument/2006/relationships/hyperlink" Target="garantf1://12052272.0" TargetMode="External"/><Relationship Id="rId19" Type="http://schemas.openxmlformats.org/officeDocument/2006/relationships/hyperlink" Target="consultantplus://offline/ref=4A398974772F720F28295E61412D37ECC06524A4BA9DE56D9CFA4A18D86DA728D687167AFFF30BC6BF2ACC5BF3000D4D0BEE378720D091C07D2DB424U1K4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12604.0" TargetMode="External"/><Relationship Id="rId22" Type="http://schemas.openxmlformats.org/officeDocument/2006/relationships/hyperlink" Target="consultantplus://offline/ref=85C9FBCF278210E38410EC957BC728D8AB61A6551A25F09255A259BB54458433C9E843ED8BCA5F606A5F47C11Ei7CCJ" TargetMode="External"/><Relationship Id="rId27" Type="http://schemas.openxmlformats.org/officeDocument/2006/relationships/hyperlink" Target="garantF1://12052272.2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E680-1F06-4CA1-9F5C-C4B03757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Pages>
  <Words>19740</Words>
  <Characters>112524</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Iva_Raysobr</cp:lastModifiedBy>
  <cp:revision>60</cp:revision>
  <cp:lastPrinted>2022-11-29T05:08:00Z</cp:lastPrinted>
  <dcterms:created xsi:type="dcterms:W3CDTF">2021-10-13T11:43:00Z</dcterms:created>
  <dcterms:modified xsi:type="dcterms:W3CDTF">2022-12-26T10:21:00Z</dcterms:modified>
</cp:coreProperties>
</file>