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E4" w:rsidRPr="00C25E2E" w:rsidRDefault="003814E4" w:rsidP="003814E4">
      <w:pPr>
        <w:pStyle w:val="Oaenoaieoiaioa"/>
        <w:ind w:firstLine="0"/>
        <w:jc w:val="center"/>
        <w:rPr>
          <w:b/>
          <w:bCs/>
          <w:sz w:val="24"/>
          <w:szCs w:val="24"/>
        </w:rPr>
      </w:pPr>
    </w:p>
    <w:p w:rsidR="003814E4" w:rsidRPr="0054717A" w:rsidRDefault="003814E4" w:rsidP="003814E4">
      <w:pPr>
        <w:pStyle w:val="Oaenoaieoiaioa"/>
        <w:ind w:firstLine="0"/>
        <w:jc w:val="center"/>
        <w:rPr>
          <w:b/>
          <w:bCs/>
          <w:sz w:val="24"/>
          <w:szCs w:val="24"/>
        </w:rPr>
      </w:pPr>
    </w:p>
    <w:p w:rsidR="003814E4" w:rsidRPr="0054717A" w:rsidRDefault="003814E4" w:rsidP="003814E4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54717A">
        <w:rPr>
          <w:b/>
          <w:bCs/>
          <w:sz w:val="32"/>
          <w:szCs w:val="32"/>
        </w:rPr>
        <w:t>ИВАНТЕЕВСКОЕ РАЙОННОЕ СОБРАНИЕ</w:t>
      </w:r>
    </w:p>
    <w:p w:rsidR="003814E4" w:rsidRPr="0054717A" w:rsidRDefault="003814E4" w:rsidP="003814E4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54717A">
        <w:rPr>
          <w:b/>
          <w:bCs/>
          <w:sz w:val="32"/>
          <w:szCs w:val="32"/>
        </w:rPr>
        <w:t>ИВАНТЕЕВСКОГО МУНИЦИПАЛЬНОГО РАЙОНА</w:t>
      </w:r>
    </w:p>
    <w:p w:rsidR="003814E4" w:rsidRPr="0054717A" w:rsidRDefault="003814E4" w:rsidP="003814E4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54717A">
        <w:rPr>
          <w:b/>
          <w:bCs/>
          <w:sz w:val="32"/>
          <w:szCs w:val="32"/>
        </w:rPr>
        <w:t>САРАТОВСКОЙ ОБЛАСТИ</w:t>
      </w:r>
    </w:p>
    <w:p w:rsidR="003814E4" w:rsidRPr="0054717A" w:rsidRDefault="003814E4" w:rsidP="003814E4">
      <w:pPr>
        <w:pStyle w:val="Oaenoaieoiaioa"/>
        <w:ind w:firstLine="0"/>
        <w:jc w:val="center"/>
        <w:rPr>
          <w:b/>
          <w:bCs/>
          <w:szCs w:val="28"/>
        </w:rPr>
      </w:pPr>
    </w:p>
    <w:p w:rsidR="003814E4" w:rsidRDefault="004A214A" w:rsidP="003814E4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Тридцать шестое</w:t>
      </w:r>
      <w:r w:rsidR="003814E4">
        <w:rPr>
          <w:b/>
          <w:bCs/>
          <w:color w:val="000000"/>
        </w:rPr>
        <w:t xml:space="preserve"> </w:t>
      </w:r>
      <w:r w:rsidR="003814E4" w:rsidRPr="0054717A">
        <w:rPr>
          <w:b/>
          <w:bCs/>
          <w:color w:val="000000"/>
          <w:szCs w:val="28"/>
        </w:rPr>
        <w:t xml:space="preserve">заседание </w:t>
      </w:r>
      <w:r w:rsidR="003814E4">
        <w:rPr>
          <w:b/>
          <w:bCs/>
          <w:color w:val="000000"/>
          <w:szCs w:val="28"/>
        </w:rPr>
        <w:t>пя</w:t>
      </w:r>
      <w:r w:rsidR="003814E4" w:rsidRPr="0054717A">
        <w:rPr>
          <w:b/>
          <w:bCs/>
          <w:color w:val="000000"/>
          <w:szCs w:val="28"/>
        </w:rPr>
        <w:t>того созыва</w:t>
      </w:r>
    </w:p>
    <w:p w:rsidR="007F0046" w:rsidRDefault="003814E4" w:rsidP="007F0046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</w:rPr>
      </w:pPr>
      <w:r>
        <w:rPr>
          <w:b/>
          <w:bCs/>
        </w:rPr>
        <w:tab/>
      </w:r>
      <w:r w:rsidR="00F971E0">
        <w:rPr>
          <w:b/>
          <w:bCs/>
        </w:rPr>
        <w:tab/>
      </w:r>
    </w:p>
    <w:p w:rsidR="003814E4" w:rsidRDefault="003814E4" w:rsidP="007F0046">
      <w:pPr>
        <w:pStyle w:val="Oaenoaieoiaioa"/>
        <w:tabs>
          <w:tab w:val="left" w:pos="7720"/>
          <w:tab w:val="right" w:pos="9355"/>
        </w:tabs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7F0046">
        <w:rPr>
          <w:b/>
          <w:bCs/>
          <w:sz w:val="32"/>
          <w:szCs w:val="32"/>
        </w:rPr>
        <w:t>53</w:t>
      </w:r>
      <w:bookmarkStart w:id="0" w:name="_GoBack"/>
      <w:bookmarkEnd w:id="0"/>
    </w:p>
    <w:p w:rsidR="003814E4" w:rsidRDefault="003814E4" w:rsidP="003814E4">
      <w:pPr>
        <w:pStyle w:val="Oaenoaieoiaioa"/>
        <w:ind w:firstLine="0"/>
      </w:pPr>
    </w:p>
    <w:p w:rsidR="003814E4" w:rsidRDefault="003814E4" w:rsidP="003814E4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A214A">
        <w:rPr>
          <w:sz w:val="24"/>
          <w:szCs w:val="24"/>
        </w:rPr>
        <w:t>19 сентября</w:t>
      </w:r>
      <w:r>
        <w:rPr>
          <w:sz w:val="24"/>
          <w:szCs w:val="24"/>
        </w:rPr>
        <w:t xml:space="preserve"> 201</w:t>
      </w:r>
      <w:r w:rsidR="004A214A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3814E4" w:rsidRDefault="003814E4" w:rsidP="003814E4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3814E4" w:rsidRPr="00925F5A" w:rsidRDefault="003814E4" w:rsidP="003814E4">
      <w:pPr>
        <w:pStyle w:val="Oaenoaieoiaioa"/>
        <w:ind w:firstLine="0"/>
        <w:jc w:val="center"/>
        <w:rPr>
          <w:sz w:val="24"/>
          <w:szCs w:val="24"/>
        </w:rPr>
      </w:pPr>
    </w:p>
    <w:p w:rsidR="00003354" w:rsidRDefault="003814E4" w:rsidP="00003354">
      <w:pPr>
        <w:pStyle w:val="p8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  <w:r w:rsidRPr="003814E4">
        <w:rPr>
          <w:b/>
          <w:bCs/>
          <w:color w:val="000000"/>
          <w:shd w:val="clear" w:color="auto" w:fill="FFFFFF"/>
        </w:rPr>
        <w:t>О передаче полномочий</w:t>
      </w:r>
    </w:p>
    <w:p w:rsidR="00003354" w:rsidRPr="003814E4" w:rsidRDefault="00003354" w:rsidP="00003354">
      <w:pPr>
        <w:pStyle w:val="p8"/>
        <w:spacing w:before="0" w:beforeAutospacing="0" w:after="0" w:afterAutospacing="0"/>
        <w:jc w:val="both"/>
        <w:rPr>
          <w:rStyle w:val="s1"/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в области градостроительной деятельности</w:t>
      </w:r>
    </w:p>
    <w:p w:rsidR="003814E4" w:rsidRPr="003814E4" w:rsidRDefault="003814E4" w:rsidP="003814E4">
      <w:pPr>
        <w:pStyle w:val="3"/>
        <w:spacing w:before="0" w:beforeAutospacing="0" w:after="0" w:afterAutospacing="0"/>
        <w:jc w:val="both"/>
        <w:rPr>
          <w:b/>
        </w:rPr>
      </w:pPr>
      <w:r w:rsidRPr="003814E4">
        <w:rPr>
          <w:b/>
        </w:rPr>
        <w:t xml:space="preserve">       </w:t>
      </w:r>
    </w:p>
    <w:p w:rsidR="003814E4" w:rsidRPr="00003354" w:rsidRDefault="003814E4" w:rsidP="00627DED">
      <w:pPr>
        <w:pStyle w:val="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03354">
        <w:rPr>
          <w:sz w:val="26"/>
          <w:szCs w:val="26"/>
        </w:rPr>
        <w:t xml:space="preserve"> В соответствии с </w:t>
      </w:r>
      <w:r w:rsidR="00925F5A" w:rsidRPr="00003354">
        <w:rPr>
          <w:sz w:val="26"/>
          <w:szCs w:val="26"/>
        </w:rPr>
        <w:t xml:space="preserve">ч.4 статьи 15 </w:t>
      </w:r>
      <w:r w:rsidRPr="00003354">
        <w:rPr>
          <w:sz w:val="26"/>
          <w:szCs w:val="26"/>
        </w:rPr>
        <w:t>Федеральн</w:t>
      </w:r>
      <w:r w:rsidR="00925F5A" w:rsidRPr="00003354">
        <w:rPr>
          <w:sz w:val="26"/>
          <w:szCs w:val="26"/>
        </w:rPr>
        <w:t>ого закона от 06.10.2003             №</w:t>
      </w:r>
      <w:r w:rsidRPr="00003354">
        <w:rPr>
          <w:sz w:val="26"/>
          <w:szCs w:val="26"/>
        </w:rPr>
        <w:t>131-ФЗ «Об общих принципах организации местного самоуправ</w:t>
      </w:r>
      <w:r w:rsidR="00925F5A" w:rsidRPr="00003354">
        <w:rPr>
          <w:sz w:val="26"/>
          <w:szCs w:val="26"/>
        </w:rPr>
        <w:t xml:space="preserve">ления в Российской Федерации» и на основании </w:t>
      </w:r>
      <w:r w:rsidR="00E55699" w:rsidRPr="00003354">
        <w:rPr>
          <w:sz w:val="26"/>
          <w:szCs w:val="26"/>
        </w:rPr>
        <w:t>стат</w:t>
      </w:r>
      <w:r w:rsidR="00D43F3F" w:rsidRPr="00003354">
        <w:rPr>
          <w:sz w:val="26"/>
          <w:szCs w:val="26"/>
        </w:rPr>
        <w:t>ьи</w:t>
      </w:r>
      <w:r w:rsidR="00E55699" w:rsidRPr="00003354">
        <w:rPr>
          <w:sz w:val="26"/>
          <w:szCs w:val="26"/>
        </w:rPr>
        <w:t xml:space="preserve"> </w:t>
      </w:r>
      <w:r w:rsidR="00D43F3F" w:rsidRPr="00003354">
        <w:rPr>
          <w:sz w:val="26"/>
          <w:szCs w:val="26"/>
        </w:rPr>
        <w:t>19</w:t>
      </w:r>
      <w:r w:rsidRPr="00003354">
        <w:rPr>
          <w:sz w:val="26"/>
          <w:szCs w:val="26"/>
        </w:rPr>
        <w:t xml:space="preserve"> Устав</w:t>
      </w:r>
      <w:r w:rsidR="00E55699" w:rsidRPr="00003354">
        <w:rPr>
          <w:sz w:val="26"/>
          <w:szCs w:val="26"/>
        </w:rPr>
        <w:t>а</w:t>
      </w:r>
      <w:r w:rsidRPr="00003354">
        <w:rPr>
          <w:sz w:val="26"/>
          <w:szCs w:val="26"/>
        </w:rPr>
        <w:t xml:space="preserve">  </w:t>
      </w:r>
      <w:r w:rsidR="00E55699" w:rsidRPr="00003354">
        <w:rPr>
          <w:sz w:val="26"/>
          <w:szCs w:val="26"/>
        </w:rPr>
        <w:t xml:space="preserve">Ивантеевского </w:t>
      </w:r>
      <w:r w:rsidRPr="00003354">
        <w:rPr>
          <w:sz w:val="26"/>
          <w:szCs w:val="26"/>
        </w:rPr>
        <w:t xml:space="preserve">муниципального района,  </w:t>
      </w:r>
      <w:r w:rsidR="00E55699" w:rsidRPr="00003354">
        <w:rPr>
          <w:sz w:val="26"/>
          <w:szCs w:val="26"/>
        </w:rPr>
        <w:t xml:space="preserve">Ивантеевское районное </w:t>
      </w:r>
      <w:r w:rsidRPr="00003354">
        <w:rPr>
          <w:sz w:val="26"/>
          <w:szCs w:val="26"/>
        </w:rPr>
        <w:t xml:space="preserve">Собрание </w:t>
      </w:r>
      <w:r w:rsidR="00E55699" w:rsidRPr="00003354">
        <w:rPr>
          <w:b/>
          <w:sz w:val="26"/>
          <w:szCs w:val="26"/>
        </w:rPr>
        <w:t>РЕШИЛО</w:t>
      </w:r>
      <w:r w:rsidRPr="00003354">
        <w:rPr>
          <w:b/>
          <w:sz w:val="26"/>
          <w:szCs w:val="26"/>
        </w:rPr>
        <w:t>:</w:t>
      </w:r>
    </w:p>
    <w:p w:rsidR="00E55699" w:rsidRPr="00003354" w:rsidRDefault="003814E4" w:rsidP="00E55699">
      <w:pPr>
        <w:pStyle w:val="p8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003354">
        <w:rPr>
          <w:sz w:val="26"/>
          <w:szCs w:val="26"/>
        </w:rPr>
        <w:t xml:space="preserve">1. Передать на период с </w:t>
      </w:r>
      <w:r w:rsidR="004A214A">
        <w:rPr>
          <w:sz w:val="26"/>
          <w:szCs w:val="26"/>
        </w:rPr>
        <w:t>19 сентября</w:t>
      </w:r>
      <w:r w:rsidRPr="00003354">
        <w:rPr>
          <w:sz w:val="26"/>
          <w:szCs w:val="26"/>
        </w:rPr>
        <w:t xml:space="preserve"> 201</w:t>
      </w:r>
      <w:r w:rsidR="004A214A">
        <w:rPr>
          <w:sz w:val="26"/>
          <w:szCs w:val="26"/>
        </w:rPr>
        <w:t>9</w:t>
      </w:r>
      <w:r w:rsidRPr="00003354">
        <w:rPr>
          <w:sz w:val="26"/>
          <w:szCs w:val="26"/>
        </w:rPr>
        <w:t xml:space="preserve"> года по 31 декабря 201</w:t>
      </w:r>
      <w:r w:rsidR="004A214A">
        <w:rPr>
          <w:sz w:val="26"/>
          <w:szCs w:val="26"/>
        </w:rPr>
        <w:t>9</w:t>
      </w:r>
      <w:r w:rsidRPr="00003354">
        <w:rPr>
          <w:sz w:val="26"/>
          <w:szCs w:val="26"/>
        </w:rPr>
        <w:t xml:space="preserve"> года органам местного самоуправления   </w:t>
      </w:r>
      <w:proofErr w:type="spellStart"/>
      <w:r w:rsidR="00E55699" w:rsidRPr="00003354">
        <w:rPr>
          <w:sz w:val="26"/>
          <w:szCs w:val="26"/>
        </w:rPr>
        <w:t>Бартеневского</w:t>
      </w:r>
      <w:proofErr w:type="spellEnd"/>
      <w:r w:rsidRPr="00003354">
        <w:rPr>
          <w:sz w:val="26"/>
          <w:szCs w:val="26"/>
        </w:rPr>
        <w:t xml:space="preserve"> муниципального образования, </w:t>
      </w:r>
      <w:r w:rsidR="00E55699" w:rsidRPr="00003354">
        <w:rPr>
          <w:sz w:val="26"/>
          <w:szCs w:val="26"/>
        </w:rPr>
        <w:t xml:space="preserve">Знаменского </w:t>
      </w:r>
      <w:r w:rsidRPr="00003354">
        <w:rPr>
          <w:sz w:val="26"/>
          <w:szCs w:val="26"/>
        </w:rPr>
        <w:t xml:space="preserve"> муниципального образования, </w:t>
      </w:r>
      <w:r w:rsidR="00E55699" w:rsidRPr="00003354">
        <w:rPr>
          <w:sz w:val="26"/>
          <w:szCs w:val="26"/>
        </w:rPr>
        <w:t xml:space="preserve">Ивановского </w:t>
      </w:r>
      <w:r w:rsidRPr="00003354">
        <w:rPr>
          <w:sz w:val="26"/>
          <w:szCs w:val="26"/>
        </w:rPr>
        <w:t xml:space="preserve">муниципального образования, </w:t>
      </w:r>
      <w:r w:rsidR="00E55699" w:rsidRPr="00003354">
        <w:rPr>
          <w:sz w:val="26"/>
          <w:szCs w:val="26"/>
        </w:rPr>
        <w:t xml:space="preserve">Николаевского </w:t>
      </w:r>
      <w:r w:rsidRPr="00003354">
        <w:rPr>
          <w:sz w:val="26"/>
          <w:szCs w:val="26"/>
        </w:rPr>
        <w:t xml:space="preserve">муниципального образования,  </w:t>
      </w:r>
      <w:r w:rsidR="00E55699" w:rsidRPr="00003354">
        <w:rPr>
          <w:sz w:val="26"/>
          <w:szCs w:val="26"/>
        </w:rPr>
        <w:t>Раевского</w:t>
      </w:r>
      <w:r w:rsidRPr="00003354">
        <w:rPr>
          <w:sz w:val="26"/>
          <w:szCs w:val="26"/>
        </w:rPr>
        <w:t xml:space="preserve"> муниципального образования</w:t>
      </w:r>
      <w:r w:rsidR="00E55699" w:rsidRPr="00003354">
        <w:rPr>
          <w:sz w:val="26"/>
          <w:szCs w:val="26"/>
        </w:rPr>
        <w:t xml:space="preserve">, </w:t>
      </w:r>
      <w:proofErr w:type="spellStart"/>
      <w:r w:rsidR="00E55699" w:rsidRPr="00003354">
        <w:rPr>
          <w:sz w:val="26"/>
          <w:szCs w:val="26"/>
        </w:rPr>
        <w:t>Чернавск</w:t>
      </w:r>
      <w:r w:rsidR="004A214A">
        <w:rPr>
          <w:sz w:val="26"/>
          <w:szCs w:val="26"/>
        </w:rPr>
        <w:t>ого</w:t>
      </w:r>
      <w:proofErr w:type="spellEnd"/>
      <w:r w:rsidR="004A214A">
        <w:rPr>
          <w:sz w:val="26"/>
          <w:szCs w:val="26"/>
        </w:rPr>
        <w:t xml:space="preserve"> муниципального образования </w:t>
      </w:r>
      <w:r w:rsidRPr="00003354">
        <w:rPr>
          <w:bCs/>
          <w:color w:val="000000"/>
          <w:sz w:val="26"/>
          <w:szCs w:val="26"/>
          <w:shd w:val="clear" w:color="auto" w:fill="FFFFFF"/>
        </w:rPr>
        <w:t>полномочи</w:t>
      </w:r>
      <w:r w:rsidR="00003354" w:rsidRPr="00003354">
        <w:rPr>
          <w:bCs/>
          <w:color w:val="000000"/>
          <w:sz w:val="26"/>
          <w:szCs w:val="26"/>
          <w:shd w:val="clear" w:color="auto" w:fill="FFFFFF"/>
        </w:rPr>
        <w:t>я</w:t>
      </w:r>
      <w:r w:rsidRPr="00003354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003354" w:rsidRPr="00003354">
        <w:rPr>
          <w:bCs/>
          <w:color w:val="000000"/>
          <w:sz w:val="26"/>
          <w:szCs w:val="26"/>
          <w:shd w:val="clear" w:color="auto" w:fill="FFFFFF"/>
        </w:rPr>
        <w:t>в области градостроительной деятельности</w:t>
      </w:r>
      <w:r w:rsidR="00E55699" w:rsidRPr="00003354">
        <w:rPr>
          <w:bCs/>
          <w:color w:val="000000"/>
          <w:sz w:val="26"/>
          <w:szCs w:val="26"/>
          <w:shd w:val="clear" w:color="auto" w:fill="FFFFFF"/>
        </w:rPr>
        <w:t>.</w:t>
      </w:r>
    </w:p>
    <w:p w:rsidR="00627DED" w:rsidRPr="00003354" w:rsidRDefault="00E55699" w:rsidP="00E55699">
      <w:pPr>
        <w:pStyle w:val="p8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003354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3814E4" w:rsidRPr="00003354">
        <w:rPr>
          <w:sz w:val="26"/>
          <w:szCs w:val="26"/>
        </w:rPr>
        <w:t>2. Заключить соглашени</w:t>
      </w:r>
      <w:r w:rsidR="00D43F3F" w:rsidRPr="00003354">
        <w:rPr>
          <w:sz w:val="26"/>
          <w:szCs w:val="26"/>
        </w:rPr>
        <w:t>я</w:t>
      </w:r>
      <w:r w:rsidR="003814E4" w:rsidRPr="00003354">
        <w:rPr>
          <w:sz w:val="26"/>
          <w:szCs w:val="26"/>
        </w:rPr>
        <w:t xml:space="preserve"> с органами местного самоуправления</w:t>
      </w:r>
      <w:r w:rsidRPr="00003354">
        <w:rPr>
          <w:sz w:val="26"/>
          <w:szCs w:val="26"/>
        </w:rPr>
        <w:t xml:space="preserve">   </w:t>
      </w:r>
      <w:proofErr w:type="spellStart"/>
      <w:r w:rsidRPr="00003354">
        <w:rPr>
          <w:sz w:val="26"/>
          <w:szCs w:val="26"/>
        </w:rPr>
        <w:t>Бартеневского</w:t>
      </w:r>
      <w:proofErr w:type="spellEnd"/>
      <w:r w:rsidRPr="00003354">
        <w:rPr>
          <w:sz w:val="26"/>
          <w:szCs w:val="26"/>
        </w:rPr>
        <w:t xml:space="preserve"> муниципального образования, Знаменского  муниципального образования, Ивановского муниципального образования, Николаевского муниципального образования,  Раевского муниципального образования, </w:t>
      </w:r>
      <w:proofErr w:type="spellStart"/>
      <w:r w:rsidRPr="00003354">
        <w:rPr>
          <w:sz w:val="26"/>
          <w:szCs w:val="26"/>
        </w:rPr>
        <w:t>Чернавск</w:t>
      </w:r>
      <w:r w:rsidR="00FA6463">
        <w:rPr>
          <w:sz w:val="26"/>
          <w:szCs w:val="26"/>
        </w:rPr>
        <w:t>ого</w:t>
      </w:r>
      <w:proofErr w:type="spellEnd"/>
      <w:r w:rsidR="00FA6463">
        <w:rPr>
          <w:sz w:val="26"/>
          <w:szCs w:val="26"/>
        </w:rPr>
        <w:t xml:space="preserve"> муниципального образования </w:t>
      </w:r>
      <w:r w:rsidR="003814E4" w:rsidRPr="00003354">
        <w:rPr>
          <w:sz w:val="26"/>
          <w:szCs w:val="26"/>
        </w:rPr>
        <w:t>о передач</w:t>
      </w:r>
      <w:r w:rsidRPr="00003354">
        <w:rPr>
          <w:sz w:val="26"/>
          <w:szCs w:val="26"/>
        </w:rPr>
        <w:t>е</w:t>
      </w:r>
      <w:r w:rsidR="003814E4" w:rsidRPr="00003354">
        <w:rPr>
          <w:sz w:val="26"/>
          <w:szCs w:val="26"/>
        </w:rPr>
        <w:t xml:space="preserve"> </w:t>
      </w:r>
      <w:r w:rsidR="003814E4" w:rsidRPr="00003354">
        <w:rPr>
          <w:bCs/>
          <w:color w:val="000000"/>
          <w:sz w:val="26"/>
          <w:szCs w:val="26"/>
          <w:shd w:val="clear" w:color="auto" w:fill="FFFFFF"/>
        </w:rPr>
        <w:t>полномочи</w:t>
      </w:r>
      <w:r w:rsidR="006B56C1">
        <w:rPr>
          <w:bCs/>
          <w:color w:val="000000"/>
          <w:sz w:val="26"/>
          <w:szCs w:val="26"/>
          <w:shd w:val="clear" w:color="auto" w:fill="FFFFFF"/>
        </w:rPr>
        <w:t>й</w:t>
      </w:r>
      <w:r w:rsidR="003814E4" w:rsidRPr="00003354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003354" w:rsidRPr="00003354">
        <w:rPr>
          <w:bCs/>
          <w:color w:val="000000"/>
          <w:sz w:val="26"/>
          <w:szCs w:val="26"/>
          <w:shd w:val="clear" w:color="auto" w:fill="FFFFFF"/>
        </w:rPr>
        <w:t>в области градостроительной деятельности</w:t>
      </w:r>
      <w:r w:rsidR="00627DED" w:rsidRPr="00003354">
        <w:rPr>
          <w:bCs/>
          <w:color w:val="000000"/>
          <w:sz w:val="26"/>
          <w:szCs w:val="26"/>
          <w:shd w:val="clear" w:color="auto" w:fill="FFFFFF"/>
        </w:rPr>
        <w:t>.</w:t>
      </w:r>
    </w:p>
    <w:p w:rsidR="00E55699" w:rsidRPr="00003354" w:rsidRDefault="003814E4" w:rsidP="00E55699">
      <w:pPr>
        <w:pStyle w:val="p8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003354">
        <w:rPr>
          <w:sz w:val="26"/>
          <w:szCs w:val="26"/>
        </w:rPr>
        <w:t>3. Подписание соглашени</w:t>
      </w:r>
      <w:r w:rsidR="00D43F3F" w:rsidRPr="00003354">
        <w:rPr>
          <w:sz w:val="26"/>
          <w:szCs w:val="26"/>
        </w:rPr>
        <w:t>й</w:t>
      </w:r>
      <w:r w:rsidRPr="00003354">
        <w:rPr>
          <w:sz w:val="26"/>
          <w:szCs w:val="26"/>
        </w:rPr>
        <w:t xml:space="preserve"> поручить главе </w:t>
      </w:r>
      <w:r w:rsidR="00E55699" w:rsidRPr="00003354">
        <w:rPr>
          <w:sz w:val="26"/>
          <w:szCs w:val="26"/>
        </w:rPr>
        <w:t xml:space="preserve">Ивантеевского </w:t>
      </w:r>
      <w:r w:rsidRPr="00003354">
        <w:rPr>
          <w:sz w:val="26"/>
          <w:szCs w:val="26"/>
        </w:rPr>
        <w:t>муниципального района.</w:t>
      </w:r>
    </w:p>
    <w:p w:rsidR="00E55699" w:rsidRPr="00003354" w:rsidRDefault="00627DED" w:rsidP="00E55699">
      <w:pPr>
        <w:pStyle w:val="Oaenoaieoiaioa"/>
        <w:ind w:firstLine="708"/>
        <w:rPr>
          <w:sz w:val="26"/>
          <w:szCs w:val="26"/>
        </w:rPr>
      </w:pPr>
      <w:r w:rsidRPr="00003354">
        <w:rPr>
          <w:color w:val="000000"/>
          <w:sz w:val="26"/>
          <w:szCs w:val="26"/>
        </w:rPr>
        <w:t>4</w:t>
      </w:r>
      <w:r w:rsidR="00E55699" w:rsidRPr="00003354">
        <w:rPr>
          <w:color w:val="000000"/>
          <w:sz w:val="26"/>
          <w:szCs w:val="26"/>
        </w:rPr>
        <w:t xml:space="preserve">. Настоящее решение обнародовать в районном муниципальном учреждении культуры </w:t>
      </w:r>
      <w:r w:rsidR="00E55699" w:rsidRPr="00003354">
        <w:rPr>
          <w:sz w:val="26"/>
          <w:szCs w:val="26"/>
        </w:rPr>
        <w:t xml:space="preserve">«Ивантеевская межпоселенченская центральная библиотека» и сельских филиалах. </w:t>
      </w:r>
    </w:p>
    <w:p w:rsidR="00634623" w:rsidRPr="00003354" w:rsidRDefault="00627DED" w:rsidP="00003354">
      <w:pPr>
        <w:pStyle w:val="Oaenoaieoiaioa"/>
        <w:ind w:firstLine="708"/>
        <w:rPr>
          <w:color w:val="000000"/>
          <w:sz w:val="26"/>
          <w:szCs w:val="26"/>
        </w:rPr>
      </w:pPr>
      <w:r w:rsidRPr="00003354">
        <w:rPr>
          <w:color w:val="000000"/>
          <w:sz w:val="26"/>
          <w:szCs w:val="26"/>
        </w:rPr>
        <w:t>5</w:t>
      </w:r>
      <w:r w:rsidR="00E55699" w:rsidRPr="00003354">
        <w:rPr>
          <w:color w:val="000000"/>
          <w:sz w:val="26"/>
          <w:szCs w:val="26"/>
        </w:rPr>
        <w:t xml:space="preserve">. Настоящее решение вступает  в силу после его обнародования с </w:t>
      </w:r>
      <w:r w:rsidR="006555B8">
        <w:rPr>
          <w:color w:val="000000"/>
          <w:sz w:val="26"/>
          <w:szCs w:val="26"/>
        </w:rPr>
        <w:t>19 сентября</w:t>
      </w:r>
      <w:r w:rsidR="00E55699" w:rsidRPr="00003354">
        <w:rPr>
          <w:color w:val="000000"/>
          <w:sz w:val="26"/>
          <w:szCs w:val="26"/>
        </w:rPr>
        <w:t xml:space="preserve">  201</w:t>
      </w:r>
      <w:r w:rsidR="006555B8">
        <w:rPr>
          <w:color w:val="000000"/>
          <w:sz w:val="26"/>
          <w:szCs w:val="26"/>
        </w:rPr>
        <w:t>9</w:t>
      </w:r>
      <w:r w:rsidR="00E55699" w:rsidRPr="00003354">
        <w:rPr>
          <w:color w:val="000000"/>
          <w:sz w:val="26"/>
          <w:szCs w:val="26"/>
        </w:rPr>
        <w:t xml:space="preserve"> года.</w:t>
      </w:r>
      <w:bookmarkStart w:id="1" w:name="sub_1000"/>
    </w:p>
    <w:p w:rsidR="00634623" w:rsidRDefault="00634623" w:rsidP="00782F76">
      <w:pPr>
        <w:pStyle w:val="Oaenoaieoiaioa"/>
        <w:ind w:firstLine="0"/>
        <w:rPr>
          <w:b/>
          <w:color w:val="000000"/>
          <w:sz w:val="26"/>
          <w:szCs w:val="26"/>
        </w:rPr>
      </w:pPr>
    </w:p>
    <w:p w:rsidR="00003354" w:rsidRPr="00003354" w:rsidRDefault="00003354" w:rsidP="00782F76">
      <w:pPr>
        <w:pStyle w:val="Oaenoaieoiaioa"/>
        <w:ind w:firstLine="0"/>
        <w:rPr>
          <w:b/>
          <w:color w:val="000000"/>
          <w:sz w:val="26"/>
          <w:szCs w:val="26"/>
        </w:rPr>
      </w:pPr>
    </w:p>
    <w:p w:rsidR="003814E4" w:rsidRPr="00003354" w:rsidRDefault="003814E4" w:rsidP="00782F76">
      <w:pPr>
        <w:pStyle w:val="Oaenoaieoiaioa"/>
        <w:ind w:firstLine="0"/>
        <w:rPr>
          <w:sz w:val="26"/>
          <w:szCs w:val="26"/>
        </w:rPr>
      </w:pPr>
      <w:r w:rsidRPr="00003354">
        <w:rPr>
          <w:b/>
          <w:color w:val="000000"/>
          <w:sz w:val="26"/>
          <w:szCs w:val="26"/>
        </w:rPr>
        <w:t>Председатель Ивантеевского</w:t>
      </w:r>
    </w:p>
    <w:p w:rsidR="003814E4" w:rsidRPr="00003354" w:rsidRDefault="003814E4" w:rsidP="00782F76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003354">
        <w:rPr>
          <w:b/>
          <w:color w:val="000000"/>
          <w:sz w:val="26"/>
          <w:szCs w:val="26"/>
        </w:rPr>
        <w:t xml:space="preserve">районного Собрания  </w:t>
      </w:r>
      <w:r w:rsidRPr="00003354">
        <w:rPr>
          <w:b/>
          <w:color w:val="000000"/>
          <w:sz w:val="26"/>
          <w:szCs w:val="26"/>
        </w:rPr>
        <w:tab/>
        <w:t xml:space="preserve">                                                                   </w:t>
      </w:r>
      <w:r w:rsidR="00003354">
        <w:rPr>
          <w:b/>
          <w:color w:val="000000"/>
          <w:sz w:val="26"/>
          <w:szCs w:val="26"/>
        </w:rPr>
        <w:tab/>
      </w:r>
      <w:r w:rsidRPr="00003354">
        <w:rPr>
          <w:b/>
          <w:color w:val="000000"/>
          <w:sz w:val="26"/>
          <w:szCs w:val="26"/>
        </w:rPr>
        <w:t xml:space="preserve">А.М. </w:t>
      </w:r>
      <w:proofErr w:type="gramStart"/>
      <w:r w:rsidRPr="00003354">
        <w:rPr>
          <w:b/>
          <w:color w:val="000000"/>
          <w:sz w:val="26"/>
          <w:szCs w:val="26"/>
        </w:rPr>
        <w:t>Нелин</w:t>
      </w:r>
      <w:proofErr w:type="gramEnd"/>
    </w:p>
    <w:p w:rsidR="00003354" w:rsidRPr="00003354" w:rsidRDefault="00003354" w:rsidP="003814E4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3814E4" w:rsidRPr="00003354" w:rsidRDefault="003814E4" w:rsidP="003814E4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003354">
        <w:rPr>
          <w:b/>
          <w:color w:val="000000"/>
          <w:sz w:val="26"/>
          <w:szCs w:val="26"/>
        </w:rPr>
        <w:t xml:space="preserve">Глава Ивантеевского </w:t>
      </w:r>
    </w:p>
    <w:p w:rsidR="003814E4" w:rsidRPr="00003354" w:rsidRDefault="003814E4" w:rsidP="003814E4">
      <w:pPr>
        <w:pStyle w:val="a6"/>
        <w:rPr>
          <w:rFonts w:ascii="Times New Roman" w:hAnsi="Times New Roman"/>
          <w:b/>
          <w:color w:val="000000"/>
          <w:sz w:val="26"/>
          <w:szCs w:val="26"/>
        </w:rPr>
      </w:pPr>
      <w:r w:rsidRPr="00003354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района </w:t>
      </w:r>
    </w:p>
    <w:p w:rsidR="003814E4" w:rsidRPr="00003354" w:rsidRDefault="003814E4" w:rsidP="003814E4">
      <w:pPr>
        <w:rPr>
          <w:b/>
          <w:sz w:val="26"/>
          <w:szCs w:val="26"/>
        </w:rPr>
      </w:pPr>
      <w:r w:rsidRPr="00003354">
        <w:rPr>
          <w:b/>
          <w:color w:val="000000"/>
          <w:sz w:val="26"/>
          <w:szCs w:val="26"/>
        </w:rPr>
        <w:t xml:space="preserve">Саратовской области                                                             </w:t>
      </w:r>
      <w:r w:rsidRPr="00003354">
        <w:rPr>
          <w:b/>
          <w:color w:val="000000"/>
          <w:sz w:val="26"/>
          <w:szCs w:val="26"/>
        </w:rPr>
        <w:tab/>
        <w:t xml:space="preserve">      </w:t>
      </w:r>
      <w:r w:rsidR="00003354">
        <w:rPr>
          <w:b/>
          <w:color w:val="000000"/>
          <w:sz w:val="26"/>
          <w:szCs w:val="26"/>
        </w:rPr>
        <w:t xml:space="preserve">     </w:t>
      </w:r>
      <w:r w:rsidRPr="00003354">
        <w:rPr>
          <w:b/>
          <w:color w:val="000000"/>
          <w:sz w:val="26"/>
          <w:szCs w:val="26"/>
        </w:rPr>
        <w:t xml:space="preserve"> В.В. Басов  </w:t>
      </w:r>
      <w:bookmarkEnd w:id="1"/>
    </w:p>
    <w:sectPr w:rsidR="003814E4" w:rsidRPr="00003354" w:rsidSect="00003354">
      <w:footerReference w:type="default" r:id="rId8"/>
      <w:pgSz w:w="11906" w:h="16838"/>
      <w:pgMar w:top="142" w:right="1134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E12" w:rsidRDefault="00053E12" w:rsidP="00627DED">
      <w:r>
        <w:separator/>
      </w:r>
    </w:p>
  </w:endnote>
  <w:endnote w:type="continuationSeparator" w:id="0">
    <w:p w:rsidR="00053E12" w:rsidRDefault="00053E12" w:rsidP="0062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241550"/>
      <w:docPartObj>
        <w:docPartGallery w:val="Page Numbers (Bottom of Page)"/>
        <w:docPartUnique/>
      </w:docPartObj>
    </w:sdtPr>
    <w:sdtEndPr/>
    <w:sdtContent>
      <w:p w:rsidR="00627DED" w:rsidRDefault="00627DE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354">
          <w:rPr>
            <w:noProof/>
          </w:rPr>
          <w:t>2</w:t>
        </w:r>
        <w:r>
          <w:fldChar w:fldCharType="end"/>
        </w:r>
      </w:p>
    </w:sdtContent>
  </w:sdt>
  <w:p w:rsidR="00627DED" w:rsidRDefault="00627D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E12" w:rsidRDefault="00053E12" w:rsidP="00627DED">
      <w:r>
        <w:separator/>
      </w:r>
    </w:p>
  </w:footnote>
  <w:footnote w:type="continuationSeparator" w:id="0">
    <w:p w:rsidR="00053E12" w:rsidRDefault="00053E12" w:rsidP="00627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2D"/>
    <w:rsid w:val="00003354"/>
    <w:rsid w:val="00053E12"/>
    <w:rsid w:val="00075A90"/>
    <w:rsid w:val="00194357"/>
    <w:rsid w:val="00344921"/>
    <w:rsid w:val="003814E4"/>
    <w:rsid w:val="003F40B0"/>
    <w:rsid w:val="00477398"/>
    <w:rsid w:val="004A214A"/>
    <w:rsid w:val="004D1C35"/>
    <w:rsid w:val="00627DED"/>
    <w:rsid w:val="00634623"/>
    <w:rsid w:val="006555B8"/>
    <w:rsid w:val="0066422D"/>
    <w:rsid w:val="006B56C1"/>
    <w:rsid w:val="00782F76"/>
    <w:rsid w:val="007F0046"/>
    <w:rsid w:val="00841A6B"/>
    <w:rsid w:val="008875DE"/>
    <w:rsid w:val="008A122A"/>
    <w:rsid w:val="00925F5A"/>
    <w:rsid w:val="009B6C2D"/>
    <w:rsid w:val="00AD7B5A"/>
    <w:rsid w:val="00B70FF3"/>
    <w:rsid w:val="00D43F3F"/>
    <w:rsid w:val="00E51010"/>
    <w:rsid w:val="00E55699"/>
    <w:rsid w:val="00F07AD9"/>
    <w:rsid w:val="00F971E0"/>
    <w:rsid w:val="00FA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814E4"/>
    <w:pPr>
      <w:keepNext/>
      <w:pBdr>
        <w:bottom w:val="single" w:sz="12" w:space="1" w:color="auto"/>
      </w:pBdr>
      <w:tabs>
        <w:tab w:val="left" w:pos="5633"/>
      </w:tabs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814E4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3814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814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3814E4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rsid w:val="00381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814E4"/>
    <w:pPr>
      <w:spacing w:before="100" w:beforeAutospacing="1" w:after="100" w:afterAutospacing="1"/>
    </w:pPr>
  </w:style>
  <w:style w:type="paragraph" w:customStyle="1" w:styleId="p9">
    <w:name w:val="p9"/>
    <w:basedOn w:val="a"/>
    <w:rsid w:val="003814E4"/>
    <w:pPr>
      <w:spacing w:before="100" w:beforeAutospacing="1" w:after="100" w:afterAutospacing="1"/>
    </w:pPr>
  </w:style>
  <w:style w:type="character" w:customStyle="1" w:styleId="a3">
    <w:name w:val="Цветовое выделение"/>
    <w:rsid w:val="003814E4"/>
    <w:rPr>
      <w:b/>
      <w:bCs/>
      <w:color w:val="000080"/>
    </w:rPr>
  </w:style>
  <w:style w:type="character" w:customStyle="1" w:styleId="s1">
    <w:name w:val="s1"/>
    <w:rsid w:val="003814E4"/>
  </w:style>
  <w:style w:type="paragraph" w:customStyle="1" w:styleId="Oaenoaieoiaioa">
    <w:name w:val="Oaeno aieoiaioa"/>
    <w:basedOn w:val="a"/>
    <w:rsid w:val="003814E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814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4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ы (моноширинный)"/>
    <w:basedOn w:val="a"/>
    <w:next w:val="a"/>
    <w:rsid w:val="003814E4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27D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7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27D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7D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814E4"/>
    <w:pPr>
      <w:keepNext/>
      <w:pBdr>
        <w:bottom w:val="single" w:sz="12" w:space="1" w:color="auto"/>
      </w:pBdr>
      <w:tabs>
        <w:tab w:val="left" w:pos="5633"/>
      </w:tabs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814E4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3814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814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3814E4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rsid w:val="00381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814E4"/>
    <w:pPr>
      <w:spacing w:before="100" w:beforeAutospacing="1" w:after="100" w:afterAutospacing="1"/>
    </w:pPr>
  </w:style>
  <w:style w:type="paragraph" w:customStyle="1" w:styleId="p9">
    <w:name w:val="p9"/>
    <w:basedOn w:val="a"/>
    <w:rsid w:val="003814E4"/>
    <w:pPr>
      <w:spacing w:before="100" w:beforeAutospacing="1" w:after="100" w:afterAutospacing="1"/>
    </w:pPr>
  </w:style>
  <w:style w:type="character" w:customStyle="1" w:styleId="a3">
    <w:name w:val="Цветовое выделение"/>
    <w:rsid w:val="003814E4"/>
    <w:rPr>
      <w:b/>
      <w:bCs/>
      <w:color w:val="000080"/>
    </w:rPr>
  </w:style>
  <w:style w:type="character" w:customStyle="1" w:styleId="s1">
    <w:name w:val="s1"/>
    <w:rsid w:val="003814E4"/>
  </w:style>
  <w:style w:type="paragraph" w:customStyle="1" w:styleId="Oaenoaieoiaioa">
    <w:name w:val="Oaeno aieoiaioa"/>
    <w:basedOn w:val="a"/>
    <w:rsid w:val="003814E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814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4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ы (моноширинный)"/>
    <w:basedOn w:val="a"/>
    <w:next w:val="a"/>
    <w:rsid w:val="003814E4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27D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7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27D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7D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3B094-994A-4A53-B25A-98E6C68E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21</cp:revision>
  <cp:lastPrinted>2019-09-18T05:29:00Z</cp:lastPrinted>
  <dcterms:created xsi:type="dcterms:W3CDTF">2018-12-05T11:32:00Z</dcterms:created>
  <dcterms:modified xsi:type="dcterms:W3CDTF">2019-09-19T04:57:00Z</dcterms:modified>
</cp:coreProperties>
</file>