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НИКОЛАЕВСКОГО МУНИЦИПАЛЬНОГО ОБРАЗОВАНИЯ</w:t>
      </w:r>
    </w:p>
    <w:p>
      <w:pPr>
        <w:pStyle w:val="Normal"/>
        <w:jc w:val="center"/>
        <w:rPr/>
      </w:pPr>
      <w:r>
        <w:rPr>
          <w:b/>
          <w:bCs/>
          <w:color w:val="000000"/>
          <w:spacing w:val="20"/>
          <w:sz w:val="28"/>
          <w:szCs w:val="28"/>
        </w:rPr>
        <w:t>ИВАНТЕЕВСКОГО МУНИЦИПАЛЬНОГО РАЙОНА</w:t>
      </w:r>
    </w:p>
    <w:p>
      <w:pPr>
        <w:pStyle w:val="Normal"/>
        <w:jc w:val="center"/>
        <w:rPr/>
      </w:pPr>
      <w:r>
        <w:rPr>
          <w:b/>
          <w:bCs/>
          <w:color w:val="000000"/>
          <w:spacing w:val="20"/>
          <w:sz w:val="28"/>
          <w:szCs w:val="28"/>
        </w:rPr>
        <w:t>САРАТОВСКОЙ ОБЛАСТИ</w:t>
      </w:r>
    </w:p>
    <w:p>
      <w:pPr>
        <w:pStyle w:val="Normal"/>
        <w:spacing w:lineRule="auto" w:line="252"/>
        <w:jc w:val="center"/>
        <w:rPr>
          <w:b/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</w:r>
    </w:p>
    <w:p>
      <w:pPr>
        <w:pStyle w:val="Normal"/>
        <w:spacing w:lineRule="auto" w:line="252"/>
        <w:jc w:val="center"/>
        <w:rPr>
          <w:b/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</w:r>
    </w:p>
    <w:p>
      <w:pPr>
        <w:pStyle w:val="Normal"/>
        <w:spacing w:lineRule="auto" w:line="252"/>
        <w:jc w:val="center"/>
        <w:rPr/>
      </w:pPr>
      <w:r>
        <w:rPr>
          <w:b/>
          <w:bCs/>
          <w:color w:val="000000"/>
          <w:spacing w:val="20"/>
          <w:sz w:val="28"/>
          <w:szCs w:val="28"/>
        </w:rPr>
        <w:t xml:space="preserve">ПОСТАНОВЛЕНИЕ № </w:t>
      </w:r>
      <w:r>
        <w:rPr>
          <w:b/>
          <w:bCs/>
          <w:color w:val="000000"/>
          <w:spacing w:val="20"/>
          <w:sz w:val="28"/>
          <w:szCs w:val="28"/>
        </w:rPr>
        <w:t>30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677" w:leader="none"/>
        </w:tabs>
        <w:rPr/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.2019г.                                                                                   с. Николаевка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О  внесении изменений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в постановление </w:t>
      </w:r>
      <w:r>
        <w:rPr>
          <w:b/>
          <w:bCs/>
          <w:sz w:val="28"/>
          <w:szCs w:val="28"/>
        </w:rPr>
        <w:t>№ 41</w:t>
      </w:r>
      <w:r>
        <w:rPr>
          <w:b/>
          <w:bCs/>
          <w:sz w:val="28"/>
          <w:szCs w:val="28"/>
        </w:rPr>
        <w:t xml:space="preserve"> от 1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.06.2016г 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 xml:space="preserve">муниципальной долговой книге </w:t>
      </w:r>
      <w:r>
        <w:rPr>
          <w:b/>
          <w:bCs/>
          <w:sz w:val="28"/>
          <w:szCs w:val="28"/>
        </w:rPr>
        <w:t>Николаевского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276"/>
        <w:ind w:firstLine="540"/>
        <w:jc w:val="both"/>
        <w:rPr/>
      </w:pPr>
      <w:r>
        <w:rPr/>
        <w:t xml:space="preserve">В соответствии со </w:t>
      </w:r>
      <w:hyperlink r:id="rId2">
        <w:r>
          <w:rPr>
            <w:rStyle w:val="Style11"/>
          </w:rPr>
          <w:t>статьей 121</w:t>
        </w:r>
      </w:hyperlink>
      <w:r>
        <w:rPr/>
        <w:t xml:space="preserve"> Бюджетного кодекса Российской Федерации и на основании </w:t>
      </w:r>
      <w:hyperlink r:id="rId3">
        <w:r>
          <w:rPr>
            <w:rStyle w:val="Style11"/>
          </w:rPr>
          <w:t>Устава</w:t>
        </w:r>
      </w:hyperlink>
      <w:r>
        <w:rPr/>
        <w:t xml:space="preserve"> </w:t>
      </w:r>
      <w:r>
        <w:rPr>
          <w:rFonts w:eastAsia="Calibri" w:eastAsiaTheme="minorHAnsi"/>
          <w:bCs/>
          <w:sz w:val="28"/>
          <w:szCs w:val="28"/>
          <w:lang w:eastAsia="en-US"/>
        </w:rPr>
        <w:t>Николаевского муниципального образования</w:t>
      </w:r>
      <w:r>
        <w:rPr/>
        <w:t xml:space="preserve"> Ивантеевского муниципального района Саратовской области  администрация </w:t>
      </w:r>
      <w:r>
        <w:rPr>
          <w:rFonts w:eastAsia="Calibri" w:eastAsiaTheme="minorHAnsi"/>
          <w:bCs/>
          <w:sz w:val="28"/>
          <w:szCs w:val="28"/>
          <w:lang w:eastAsia="en-US"/>
        </w:rPr>
        <w:t>Николаевского муниципального образования</w:t>
      </w:r>
      <w:r>
        <w:rPr/>
        <w:t xml:space="preserve"> Ивантеевского муниципального района ПОСТАНОВЛЯЕТ: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№ 2 к постановлению администрации </w:t>
      </w:r>
      <w:r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№ 41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6.06.</w:t>
      </w:r>
      <w:r>
        <w:rPr>
          <w:sz w:val="28"/>
          <w:szCs w:val="28"/>
        </w:rPr>
        <w:t>2016 года  «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муниципальной долговой книге </w:t>
      </w:r>
      <w:r>
        <w:rPr>
          <w:bCs/>
          <w:sz w:val="28"/>
          <w:szCs w:val="28"/>
        </w:rPr>
        <w:t>Николаевского</w:t>
      </w:r>
      <w:r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» следующие изменения: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1.1 Абзац  два  подпункта 1.4 пункта 1 изложить в следующей редакции: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«Согласно</w:t>
      </w:r>
      <w:r>
        <w:rPr/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4 </w:t>
      </w:r>
      <w:hyperlink r:id="rId4">
        <w:r>
          <w:rPr>
            <w:rStyle w:val="Style11"/>
            <w:sz w:val="28"/>
            <w:szCs w:val="28"/>
          </w:rPr>
          <w:t xml:space="preserve">статьи 121 </w:t>
        </w:r>
      </w:hyperlink>
      <w:r>
        <w:rPr>
          <w:sz w:val="28"/>
          <w:szCs w:val="28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а также иная информация, позволяющая представлять, получать, обрабатывать информацию о состоянии долга и составлять отчетность".</w:t>
      </w:r>
    </w:p>
    <w:p>
      <w:pPr>
        <w:pStyle w:val="Normal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2. </w:t>
      </w:r>
      <w:r>
        <w:rPr>
          <w:b w:val="false"/>
          <w:bCs w:val="false"/>
          <w:color w:val="000000"/>
          <w:sz w:val="28"/>
          <w:szCs w:val="28"/>
        </w:rPr>
        <w:t>Постановление вступает  в силу с момента подписания и распространяется на правоотношения , возникшие со 2 августа 2019 года.</w:t>
      </w:r>
    </w:p>
    <w:p>
      <w:pPr>
        <w:pStyle w:val="Normal"/>
        <w:spacing w:beforeAutospacing="0" w:before="0" w:afterAutospacing="0" w:after="0"/>
        <w:jc w:val="both"/>
        <w:rPr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S3"/>
        <w:spacing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color w:val="000000"/>
          <w:sz w:val="28"/>
          <w:szCs w:val="28"/>
        </w:rPr>
        <w:t xml:space="preserve">Глава   Николаевского </w:t>
      </w:r>
    </w:p>
    <w:p>
      <w:pPr>
        <w:pStyle w:val="Normal"/>
        <w:rPr/>
      </w:pPr>
      <w:r>
        <w:rPr>
          <w:b/>
          <w:color w:val="000000"/>
          <w:sz w:val="28"/>
          <w:szCs w:val="28"/>
        </w:rPr>
        <w:t>муниципального образования                                                    А.А. Демидов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e2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692db6"/>
    <w:pPr>
      <w:keepNext w:val="true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link w:val="20"/>
    <w:qFormat/>
    <w:rsid w:val="00692db6"/>
    <w:pPr>
      <w:keepNext w:val="true"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Normal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2db6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692db6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692db6"/>
    <w:rPr>
      <w:b/>
      <w:bCs/>
      <w:i/>
      <w:iCs/>
      <w:sz w:val="26"/>
      <w:szCs w:val="26"/>
    </w:rPr>
  </w:style>
  <w:style w:type="character" w:styleId="ListLabel2">
    <w:name w:val="ListLabel 2"/>
    <w:qFormat/>
    <w:rPr>
      <w:rFonts w:eastAsia="Times New Roman"/>
      <w:sz w:val="28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3" w:customStyle="1">
    <w:name w:val="s_3"/>
    <w:basedOn w:val="Normal"/>
    <w:qFormat/>
    <w:rsid w:val="00467e21"/>
    <w:pPr>
      <w:spacing w:beforeAutospacing="1" w:afterAutospacing="1"/>
    </w:pPr>
    <w:rPr/>
  </w:style>
  <w:style w:type="paragraph" w:styleId="ConsPlusNormal">
    <w:name w:val="ConsPlusNormal"/>
    <w:qFormat/>
    <w:pPr>
      <w:widowControl/>
      <w:bidi w:val="0"/>
      <w:jc w:val="left"/>
    </w:pPr>
    <w:rPr>
      <w:rFonts w:eastAsia="Calibri" w:ascii="Times New Roman" w:hAnsi="Times New Roman" w:cs="Times New Roman"/>
      <w:color w:val="auto"/>
      <w:kern w:val="0"/>
      <w:sz w:val="28"/>
      <w:szCs w:val="28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CCFD3F0CDF593ABED75FCA8B2F4F96F2BAFB496E75D8B1BC59DB528E065CF61A7058995F79086F525E7180855F021C3E5AA73CB1DBC5B25oDy7F" TargetMode="External"/><Relationship Id="rId3" Type="http://schemas.openxmlformats.org/officeDocument/2006/relationships/hyperlink" Target="consultantplus://offline/ref=1CCFD3F0CDF593ABED75E2A5A498A46720A6EC98E158804A9FCDB37FBF35C934E7458FC0B4D78EF124EC485911AE7892A2E17ECC00A05B23C0A763F2o0y4F" TargetMode="External"/><Relationship Id="rId4" Type="http://schemas.openxmlformats.org/officeDocument/2006/relationships/hyperlink" Target="consultantplus://offline/ref=6F8C3403CE59A5220BDB708F4EC1B517EE96C78545A6A953BB47467636620EBA398848729762P87AJ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LibreOffice/5.4.3.2$Windows_X86_64 LibreOffice_project/92a7159f7e4af62137622921e809f8546db437e5</Application>
  <Pages>1</Pages>
  <Words>176</Words>
  <Characters>1305</Characters>
  <CharactersWithSpaces>1632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2018-12-25T08:37:00Z</dcterms:created>
  <dc:creator>ГИС ГМП</dc:creator>
  <dc:description/>
  <dc:language>ru-RU</dc:language>
  <cp:lastModifiedBy/>
  <dcterms:modified xsi:type="dcterms:W3CDTF">2019-11-05T09:55:35Z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