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8A3334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proofErr w:type="gramStart"/>
      <w:r w:rsidR="00F40170"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="00F40170"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8A3334" w:rsidP="008A3334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A333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A3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5FCF" w:rsidRPr="00BB5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16.08.2018 г.</w:t>
      </w:r>
      <w:r w:rsidR="00936E05" w:rsidRPr="00BB5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B5FCF" w:rsidRPr="00BB5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492</w:t>
      </w:r>
      <w:r w:rsidR="008A3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E574D7" w:rsidRPr="005E4DA5" w:rsidTr="00D67F9D">
        <w:trPr>
          <w:trHeight w:val="728"/>
        </w:trPr>
        <w:tc>
          <w:tcPr>
            <w:tcW w:w="5032" w:type="dxa"/>
            <w:shd w:val="clear" w:color="auto" w:fill="auto"/>
          </w:tcPr>
          <w:p w:rsidR="00E574D7" w:rsidRPr="005E4DA5" w:rsidRDefault="00E574D7" w:rsidP="00D67F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DA5">
              <w:rPr>
                <w:rStyle w:val="a7"/>
                <w:rFonts w:ascii="Times New Roman" w:hAnsi="Times New Roman"/>
                <w:sz w:val="28"/>
                <w:szCs w:val="28"/>
              </w:rPr>
              <w:t>Об утверждении Порядка разработки</w:t>
            </w:r>
          </w:p>
          <w:p w:rsidR="00E574D7" w:rsidRPr="005E4DA5" w:rsidRDefault="00E574D7" w:rsidP="00D67F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DA5">
              <w:rPr>
                <w:rStyle w:val="a7"/>
                <w:rFonts w:ascii="Times New Roman" w:hAnsi="Times New Roman"/>
                <w:sz w:val="28"/>
                <w:szCs w:val="28"/>
              </w:rPr>
              <w:t>прогноза  социально – экономического развития</w:t>
            </w:r>
          </w:p>
          <w:p w:rsidR="00E574D7" w:rsidRPr="005E4DA5" w:rsidRDefault="00E574D7" w:rsidP="00D67F9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Ивантеевского</w:t>
            </w:r>
            <w:r w:rsidRPr="005E4DA5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E574D7" w:rsidRPr="005E4DA5" w:rsidRDefault="00E574D7" w:rsidP="00D67F9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574D7" w:rsidRPr="005E4DA5" w:rsidRDefault="00E574D7" w:rsidP="008E4F44">
      <w:pPr>
        <w:tabs>
          <w:tab w:val="num" w:pos="567"/>
        </w:tabs>
        <w:autoSpaceDE w:val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DA5">
        <w:rPr>
          <w:rFonts w:ascii="Times New Roman" w:hAnsi="Times New Roman"/>
          <w:sz w:val="28"/>
          <w:szCs w:val="28"/>
        </w:rPr>
        <w:tab/>
        <w:t xml:space="preserve">Руководствуясь статьей 173 Бюджетного кодекса Российской Федерации, </w:t>
      </w:r>
      <w:r w:rsidRPr="005E4DA5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>Ивантеевского</w:t>
      </w:r>
      <w:r w:rsidRPr="005E4DA5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  <w:r w:rsidRPr="005E4DA5">
        <w:rPr>
          <w:rFonts w:ascii="Times New Roman" w:hAnsi="Times New Roman"/>
          <w:sz w:val="28"/>
          <w:szCs w:val="28"/>
        </w:rPr>
        <w:t xml:space="preserve"> с целью осуществления взаимодействия между участниками процесса формирования параметров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5E4DA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</w:t>
      </w:r>
      <w:r w:rsidR="008A3334">
        <w:rPr>
          <w:rFonts w:ascii="Times New Roman" w:hAnsi="Times New Roman"/>
          <w:sz w:val="28"/>
          <w:szCs w:val="28"/>
        </w:rPr>
        <w:t>а</w:t>
      </w:r>
      <w:r w:rsidRPr="005E4D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Ивантеевского</w:t>
      </w:r>
      <w:r w:rsidRPr="005E4D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 области </w:t>
      </w:r>
      <w:r w:rsidRPr="005E4DA5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574D7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 w:rsidRPr="005E4DA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согласно приложению к настоящему постановлению.</w:t>
      </w:r>
    </w:p>
    <w:p w:rsidR="00513E5C" w:rsidRPr="005E4DA5" w:rsidRDefault="00513E5C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Ивантеевского муниципального района №479 от 01.10.2015 года</w:t>
      </w:r>
    </w:p>
    <w:p w:rsidR="00E574D7" w:rsidRPr="005E4DA5" w:rsidRDefault="00EA33B6" w:rsidP="00EA33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4D7" w:rsidRPr="005E4DA5">
        <w:rPr>
          <w:sz w:val="28"/>
          <w:szCs w:val="28"/>
        </w:rPr>
        <w:t>. Настоящее Постановление вступает в силу с момента подписания.</w:t>
      </w:r>
    </w:p>
    <w:p w:rsidR="00E574D7" w:rsidRPr="005E4DA5" w:rsidRDefault="00E574D7" w:rsidP="00EA33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DA5">
        <w:rPr>
          <w:sz w:val="28"/>
          <w:szCs w:val="28"/>
        </w:rPr>
        <w:t xml:space="preserve">5. </w:t>
      </w:r>
      <w:proofErr w:type="gramStart"/>
      <w:r w:rsidRPr="005E4DA5">
        <w:rPr>
          <w:sz w:val="28"/>
          <w:szCs w:val="28"/>
        </w:rPr>
        <w:t>Контроль за</w:t>
      </w:r>
      <w:proofErr w:type="gramEnd"/>
      <w:r w:rsidRPr="005E4D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44" w:rsidRDefault="008E4F44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44" w:rsidRPr="00F40170" w:rsidRDefault="008E4F44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Ивантеевского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В.В. Басов</w:t>
      </w:r>
    </w:p>
    <w:p w:rsid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F26" w:rsidRPr="00FF6728" w:rsidRDefault="00953F26" w:rsidP="00FF67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F672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53F26" w:rsidRPr="00FF6728" w:rsidRDefault="00953F26" w:rsidP="00FF67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F672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53F26" w:rsidRPr="00FF6728" w:rsidRDefault="00953F26" w:rsidP="00FF67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F6728">
        <w:rPr>
          <w:rFonts w:ascii="Times New Roman" w:hAnsi="Times New Roman"/>
          <w:sz w:val="24"/>
          <w:szCs w:val="24"/>
        </w:rPr>
        <w:t xml:space="preserve">Ивантеевского муниципального района </w:t>
      </w:r>
    </w:p>
    <w:p w:rsidR="00953F26" w:rsidRPr="00FF6728" w:rsidRDefault="00953F26" w:rsidP="00FF6728">
      <w:pPr>
        <w:pStyle w:val="a5"/>
        <w:jc w:val="right"/>
        <w:rPr>
          <w:rStyle w:val="a7"/>
          <w:rFonts w:ascii="Times New Roman" w:hAnsi="Times New Roman"/>
          <w:sz w:val="24"/>
          <w:szCs w:val="24"/>
        </w:rPr>
      </w:pPr>
      <w:r w:rsidRPr="00FF6728">
        <w:rPr>
          <w:rFonts w:ascii="Times New Roman" w:hAnsi="Times New Roman"/>
          <w:sz w:val="24"/>
          <w:szCs w:val="24"/>
        </w:rPr>
        <w:tab/>
      </w:r>
      <w:r w:rsidR="008E4F44">
        <w:rPr>
          <w:rFonts w:ascii="Times New Roman" w:hAnsi="Times New Roman"/>
          <w:sz w:val="24"/>
          <w:szCs w:val="24"/>
        </w:rPr>
        <w:t xml:space="preserve">                                        о</w:t>
      </w:r>
      <w:r w:rsidRPr="00FF6728">
        <w:rPr>
          <w:rFonts w:ascii="Times New Roman" w:hAnsi="Times New Roman"/>
          <w:sz w:val="24"/>
          <w:szCs w:val="24"/>
        </w:rPr>
        <w:t xml:space="preserve">т </w:t>
      </w:r>
      <w:r w:rsidR="00BB5FCF">
        <w:rPr>
          <w:rFonts w:ascii="Times New Roman" w:hAnsi="Times New Roman"/>
          <w:sz w:val="24"/>
          <w:szCs w:val="24"/>
        </w:rPr>
        <w:t>16</w:t>
      </w:r>
      <w:r w:rsidRPr="00FF6728">
        <w:rPr>
          <w:rFonts w:ascii="Times New Roman" w:hAnsi="Times New Roman"/>
          <w:sz w:val="24"/>
          <w:szCs w:val="24"/>
        </w:rPr>
        <w:t>.</w:t>
      </w:r>
      <w:r w:rsidR="00BB5FCF">
        <w:rPr>
          <w:rFonts w:ascii="Times New Roman" w:hAnsi="Times New Roman"/>
          <w:sz w:val="24"/>
          <w:szCs w:val="24"/>
        </w:rPr>
        <w:t>08</w:t>
      </w:r>
      <w:r w:rsidR="008E4F44">
        <w:rPr>
          <w:rFonts w:ascii="Times New Roman" w:hAnsi="Times New Roman"/>
          <w:sz w:val="24"/>
          <w:szCs w:val="24"/>
        </w:rPr>
        <w:t>.201</w:t>
      </w:r>
      <w:r w:rsidR="00BB5FCF">
        <w:rPr>
          <w:rFonts w:ascii="Times New Roman" w:hAnsi="Times New Roman"/>
          <w:sz w:val="24"/>
          <w:szCs w:val="24"/>
        </w:rPr>
        <w:t>8</w:t>
      </w:r>
      <w:r w:rsidRPr="00FF6728">
        <w:rPr>
          <w:rFonts w:ascii="Times New Roman" w:hAnsi="Times New Roman"/>
          <w:sz w:val="24"/>
          <w:szCs w:val="24"/>
        </w:rPr>
        <w:t>г. №</w:t>
      </w:r>
      <w:r w:rsidR="008E4F44">
        <w:rPr>
          <w:rFonts w:ascii="Times New Roman" w:hAnsi="Times New Roman"/>
          <w:sz w:val="24"/>
          <w:szCs w:val="24"/>
        </w:rPr>
        <w:t>4</w:t>
      </w:r>
      <w:r w:rsidR="00BB5FCF">
        <w:rPr>
          <w:rFonts w:ascii="Times New Roman" w:hAnsi="Times New Roman"/>
          <w:sz w:val="24"/>
          <w:szCs w:val="24"/>
        </w:rPr>
        <w:t>92</w:t>
      </w:r>
    </w:p>
    <w:p w:rsidR="00953F26" w:rsidRPr="00FF6728" w:rsidRDefault="00953F26" w:rsidP="00FF6728">
      <w:pPr>
        <w:pStyle w:val="a5"/>
        <w:jc w:val="right"/>
        <w:rPr>
          <w:rStyle w:val="a7"/>
          <w:rFonts w:ascii="Times New Roman" w:hAnsi="Times New Roman"/>
          <w:sz w:val="24"/>
          <w:szCs w:val="24"/>
        </w:rPr>
      </w:pPr>
    </w:p>
    <w:p w:rsidR="00953F26" w:rsidRDefault="00953F26" w:rsidP="00E574D7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953F26" w:rsidRDefault="00953F26" w:rsidP="00E574D7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Порядок</w:t>
      </w: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разработки прогноза социально-экономического развития</w:t>
      </w:r>
    </w:p>
    <w:p w:rsidR="00E574D7" w:rsidRPr="005E4DA5" w:rsidRDefault="00EA33B6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Ивантеевского</w:t>
      </w:r>
      <w:r w:rsidR="00E574D7">
        <w:rPr>
          <w:rStyle w:val="a7"/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              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4DA5">
        <w:rPr>
          <w:rFonts w:ascii="Times New Roman" w:hAnsi="Times New Roman"/>
          <w:sz w:val="28"/>
          <w:szCs w:val="28"/>
        </w:rPr>
        <w:t xml:space="preserve"> (далее - поселения) на среднесрочный период.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             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            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            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            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1. Общие положения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1.1. Порядок разработан в целях своевременной и качественной разработки прогноза социально-экономического развития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4DA5">
        <w:rPr>
          <w:rFonts w:ascii="Times New Roman" w:hAnsi="Times New Roman"/>
          <w:sz w:val="28"/>
          <w:szCs w:val="28"/>
        </w:rPr>
        <w:t xml:space="preserve"> (далее –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).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1.2.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есть обоснованная оценка вероятного состояния социально-экономической сферы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 w:rsidRPr="005E4DA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).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1.3. Прогноз социально-экономического развития 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разрабатывается ежегодно на очередной финансовый год и плановый период.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прогноз социально-экономического развития</w:t>
      </w:r>
      <w:r w:rsidRPr="005E4D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4DA5">
        <w:rPr>
          <w:rFonts w:ascii="Times New Roman" w:hAnsi="Times New Roman"/>
          <w:sz w:val="28"/>
          <w:szCs w:val="28"/>
        </w:rPr>
        <w:t xml:space="preserve">- документ, содержащий результаты процесса прогнозирования в форме системы показателей социально-экономического состояния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, относящихся к </w:t>
      </w:r>
      <w:r w:rsidRPr="005E4DA5">
        <w:rPr>
          <w:rFonts w:ascii="Times New Roman" w:hAnsi="Times New Roman"/>
          <w:sz w:val="28"/>
          <w:szCs w:val="28"/>
        </w:rPr>
        <w:lastRenderedPageBreak/>
        <w:t xml:space="preserve">определенным периодам времени и рассчитанных при различных внешних и внутренних условиях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участники процесса прогнозирования</w:t>
      </w:r>
      <w:r w:rsidRPr="005E4DA5">
        <w:rPr>
          <w:rFonts w:ascii="Times New Roman" w:hAnsi="Times New Roman"/>
          <w:sz w:val="28"/>
          <w:szCs w:val="28"/>
        </w:rPr>
        <w:t>: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органы исполнительной власти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4DA5">
        <w:rPr>
          <w:rFonts w:ascii="Times New Roman" w:hAnsi="Times New Roman"/>
          <w:sz w:val="28"/>
          <w:szCs w:val="28"/>
        </w:rPr>
        <w:t>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EA33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- прочие участники социально-экономической деятельности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, привлекаемые к процессу прогнозирования.</w:t>
      </w: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>2. Основная цель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2.1. Основной целью прогнозирования является повышение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4DA5">
        <w:rPr>
          <w:rFonts w:ascii="Times New Roman" w:hAnsi="Times New Roman"/>
          <w:sz w:val="28"/>
          <w:szCs w:val="28"/>
        </w:rPr>
        <w:t xml:space="preserve"> за  счет формирования  информационно - аналитической базы  для подготовки различных планов и программ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4DA5">
        <w:rPr>
          <w:rFonts w:ascii="Times New Roman" w:hAnsi="Times New Roman"/>
          <w:sz w:val="28"/>
          <w:szCs w:val="28"/>
        </w:rPr>
        <w:t>.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2.2. Результаты прогнозирования используются </w:t>
      </w:r>
      <w:proofErr w:type="gramStart"/>
      <w:r w:rsidRPr="005E4DA5">
        <w:rPr>
          <w:rFonts w:ascii="Times New Roman" w:hAnsi="Times New Roman"/>
          <w:sz w:val="28"/>
          <w:szCs w:val="28"/>
        </w:rPr>
        <w:t>при</w:t>
      </w:r>
      <w:proofErr w:type="gramEnd"/>
      <w:r w:rsidRPr="005E4DA5">
        <w:rPr>
          <w:rFonts w:ascii="Times New Roman" w:hAnsi="Times New Roman"/>
          <w:sz w:val="28"/>
          <w:szCs w:val="28"/>
        </w:rPr>
        <w:t>: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разработке и утверждении бюджета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4DA5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-  разработке муниципальных целевых программ поселения;</w:t>
      </w:r>
    </w:p>
    <w:p w:rsidR="00E574D7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для обоснования принятия решений органом исполнительной власти поселения по вопросам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в соответствии с установленными полномочиями;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74D7" w:rsidRPr="005E4DA5" w:rsidRDefault="00C46CC0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3</w:t>
      </w:r>
      <w:r w:rsidR="00E574D7" w:rsidRPr="005E4DA5">
        <w:rPr>
          <w:rStyle w:val="a7"/>
          <w:rFonts w:ascii="Times New Roman" w:hAnsi="Times New Roman"/>
          <w:sz w:val="28"/>
          <w:szCs w:val="28"/>
        </w:rPr>
        <w:t>. Задачи прогноза</w:t>
      </w:r>
    </w:p>
    <w:p w:rsidR="00E574D7" w:rsidRPr="005E4DA5" w:rsidRDefault="00C46CC0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- ана</w:t>
      </w:r>
      <w:r w:rsidR="00E574D7" w:rsidRPr="005E4DA5">
        <w:rPr>
          <w:rFonts w:ascii="Times New Roman" w:hAnsi="Times New Roman"/>
          <w:sz w:val="28"/>
          <w:szCs w:val="28"/>
        </w:rPr>
        <w:t xml:space="preserve">лиз сложившейся ситуации в экономике и социальной сфере </w:t>
      </w:r>
      <w:r w:rsidR="00E574D7">
        <w:rPr>
          <w:rFonts w:ascii="Times New Roman" w:hAnsi="Times New Roman"/>
          <w:sz w:val="28"/>
          <w:szCs w:val="28"/>
        </w:rPr>
        <w:t>района</w:t>
      </w:r>
      <w:r w:rsidR="00E574D7"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оценка влияния выявленных факторов в прогнозируемом периоде, выявление возможных кризисных ситуаций (явлений) в экономике и социальной сфере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 xml:space="preserve">4. Порядок разработки прогноза социально-экономического развития </w:t>
      </w:r>
      <w:r>
        <w:rPr>
          <w:rStyle w:val="a7"/>
          <w:rFonts w:ascii="Times New Roman" w:hAnsi="Times New Roman"/>
          <w:sz w:val="28"/>
          <w:szCs w:val="28"/>
        </w:rPr>
        <w:t>района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4.1. Разработка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осуществляется в соответствии с перечнем разделов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4.2.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разрабатывается ежегодно в соответствии с настоящим Порядком на период не менее трех </w:t>
      </w:r>
      <w:r w:rsidRPr="005E4DA5">
        <w:rPr>
          <w:rFonts w:ascii="Times New Roman" w:hAnsi="Times New Roman"/>
          <w:sz w:val="28"/>
          <w:szCs w:val="28"/>
        </w:rPr>
        <w:lastRenderedPageBreak/>
        <w:t xml:space="preserve">лет, на основе данных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за последний отчетный период,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до конца базового года и тенденций развития экономики и социальной сферы на планируемый период.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4.3.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одобряется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4DA5">
        <w:rPr>
          <w:rFonts w:ascii="Times New Roman" w:hAnsi="Times New Roman"/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6BAE">
        <w:rPr>
          <w:rFonts w:ascii="Times New Roman" w:hAnsi="Times New Roman"/>
          <w:sz w:val="28"/>
          <w:szCs w:val="28"/>
        </w:rPr>
        <w:t xml:space="preserve">районное Собрание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 w:rsidRPr="00B46B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4DA5">
        <w:rPr>
          <w:rFonts w:ascii="Times New Roman" w:hAnsi="Times New Roman"/>
          <w:sz w:val="28"/>
          <w:szCs w:val="28"/>
        </w:rPr>
        <w:t xml:space="preserve">. Изменение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4.4.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включает количественные и качественные характеристики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, выраженные через систему прогнозных показателей.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4.5. Разработка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 и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5E4DA5">
        <w:rPr>
          <w:rFonts w:ascii="Times New Roman" w:hAnsi="Times New Roman"/>
          <w:sz w:val="28"/>
          <w:szCs w:val="28"/>
        </w:rPr>
        <w:t>области.</w:t>
      </w:r>
    </w:p>
    <w:p w:rsidR="00E574D7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На первом этапе разрабатывается предварительный вариант, на втором этапе - уточненный вариант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 предстоящий финансовый год и плановый период.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 xml:space="preserve">5. Полномочия должностного лица, уполномоченного на осуществление функций по разработке прогноза социально-экономического развития </w:t>
      </w:r>
      <w:r>
        <w:rPr>
          <w:rStyle w:val="a7"/>
          <w:rFonts w:ascii="Times New Roman" w:hAnsi="Times New Roman"/>
          <w:sz w:val="28"/>
          <w:szCs w:val="28"/>
        </w:rPr>
        <w:t>района</w:t>
      </w:r>
      <w:r w:rsidRPr="005E4DA5">
        <w:rPr>
          <w:rStyle w:val="a7"/>
          <w:rFonts w:ascii="Times New Roman" w:hAnsi="Times New Roman"/>
          <w:sz w:val="28"/>
          <w:szCs w:val="28"/>
        </w:rPr>
        <w:t>, и участников процесса прогнозирования</w:t>
      </w:r>
    </w:p>
    <w:p w:rsidR="00E574D7" w:rsidRPr="005E4DA5" w:rsidRDefault="00E574D7" w:rsidP="00C46CC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5.1. Для выполнения функций по разработке Прогноза уполномоченный орган: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</w:t>
      </w:r>
      <w:r>
        <w:rPr>
          <w:rFonts w:ascii="Times New Roman" w:hAnsi="Times New Roman"/>
          <w:sz w:val="28"/>
          <w:szCs w:val="28"/>
        </w:rPr>
        <w:t>Саратовской</w:t>
      </w:r>
      <w:r w:rsidRPr="005E4DA5">
        <w:rPr>
          <w:rFonts w:ascii="Times New Roman" w:hAnsi="Times New Roman"/>
          <w:sz w:val="28"/>
          <w:szCs w:val="28"/>
        </w:rPr>
        <w:t xml:space="preserve"> области, администрации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 w:rsidRPr="005E4DA5">
        <w:rPr>
          <w:rFonts w:ascii="Times New Roman" w:hAnsi="Times New Roman"/>
          <w:sz w:val="28"/>
          <w:szCs w:val="28"/>
        </w:rPr>
        <w:t xml:space="preserve"> муниципального района, о разработке прогноза социально-экономического развития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 очередной год и на плановый период;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5.1.2.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lastRenderedPageBreak/>
        <w:t>  5.1.3. Осуществляет: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- корректировку и внесение изменений в прогнозные показатели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>;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5.1.5. Готовит проект постановления администрации </w:t>
      </w:r>
      <w:r w:rsidR="00EA33B6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4DA5">
        <w:rPr>
          <w:rFonts w:ascii="Times New Roman" w:hAnsi="Times New Roman"/>
          <w:sz w:val="28"/>
          <w:szCs w:val="28"/>
        </w:rPr>
        <w:t>об одобрении Прогноза.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5.2. Участники процесса прогнозирования в целях обеспечения разработки Прогноза</w:t>
      </w:r>
      <w:proofErr w:type="gramStart"/>
      <w:r w:rsidRPr="005E4D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  5.2.1. Осуществляют мониторинг, прогнозирование отдельных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в соответствии с установленными полномочиями и представляют соответствующую информацию в установленные сроки.</w:t>
      </w:r>
    </w:p>
    <w:p w:rsidR="00E574D7" w:rsidRPr="005E4DA5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5.2.2.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E574D7" w:rsidRDefault="00E574D7" w:rsidP="00C4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 5.2.3. Предоставляют другим участникам процесса прогнозирования информацию, необходимую для разработки показателей Прогноза.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74D7" w:rsidRPr="005E4DA5" w:rsidRDefault="00E574D7" w:rsidP="00E574D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E4DA5">
        <w:rPr>
          <w:rStyle w:val="a7"/>
          <w:rFonts w:ascii="Times New Roman" w:hAnsi="Times New Roman"/>
          <w:sz w:val="28"/>
          <w:szCs w:val="28"/>
        </w:rPr>
        <w:t xml:space="preserve">6. Сроки разработки прогноза социально-экономического развития </w:t>
      </w:r>
      <w:r>
        <w:rPr>
          <w:rStyle w:val="a7"/>
          <w:rFonts w:ascii="Times New Roman" w:hAnsi="Times New Roman"/>
          <w:sz w:val="28"/>
          <w:szCs w:val="28"/>
        </w:rPr>
        <w:t>района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> </w:t>
      </w:r>
    </w:p>
    <w:p w:rsidR="00E574D7" w:rsidRPr="005E4DA5" w:rsidRDefault="00E574D7" w:rsidP="00953F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4DA5">
        <w:rPr>
          <w:rFonts w:ascii="Times New Roman" w:hAnsi="Times New Roman"/>
          <w:sz w:val="28"/>
          <w:szCs w:val="28"/>
        </w:rPr>
        <w:t xml:space="preserve">6.1. Уполномоченное должностное лицо в установленные правовым актом  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сроки для разработки проекта  бюджета 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>управление финансова</w:t>
      </w:r>
      <w:r w:rsidRPr="005E4D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 предварительные показатели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и уточненный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5E4DA5">
        <w:rPr>
          <w:rFonts w:ascii="Times New Roman" w:hAnsi="Times New Roman"/>
          <w:sz w:val="28"/>
          <w:szCs w:val="28"/>
        </w:rPr>
        <w:t xml:space="preserve"> на очередной финансовый </w:t>
      </w:r>
      <w:proofErr w:type="gramStart"/>
      <w:r w:rsidRPr="005E4DA5">
        <w:rPr>
          <w:rFonts w:ascii="Times New Roman" w:hAnsi="Times New Roman"/>
          <w:sz w:val="28"/>
          <w:szCs w:val="28"/>
        </w:rPr>
        <w:t>год</w:t>
      </w:r>
      <w:proofErr w:type="gramEnd"/>
      <w:r w:rsidRPr="005E4DA5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E574D7" w:rsidRPr="005E4DA5" w:rsidRDefault="00E574D7" w:rsidP="00E574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3B56" w:rsidRDefault="00E63B56"/>
    <w:p w:rsidR="008E4F44" w:rsidRPr="008E4F44" w:rsidRDefault="008E4F44" w:rsidP="008E4F44">
      <w:pPr>
        <w:pStyle w:val="a5"/>
        <w:rPr>
          <w:rFonts w:ascii="Times New Roman" w:hAnsi="Times New Roman"/>
          <w:b/>
          <w:sz w:val="28"/>
          <w:szCs w:val="28"/>
        </w:rPr>
      </w:pPr>
      <w:r w:rsidRPr="008E4F44">
        <w:rPr>
          <w:rFonts w:ascii="Times New Roman" w:hAnsi="Times New Roman"/>
          <w:b/>
          <w:sz w:val="28"/>
          <w:szCs w:val="28"/>
        </w:rPr>
        <w:t>Верно: управляющий делами</w:t>
      </w:r>
    </w:p>
    <w:p w:rsidR="008E4F44" w:rsidRPr="008E4F44" w:rsidRDefault="008E4F44" w:rsidP="008E4F44">
      <w:pPr>
        <w:pStyle w:val="a5"/>
        <w:rPr>
          <w:rFonts w:ascii="Times New Roman" w:hAnsi="Times New Roman"/>
          <w:b/>
          <w:sz w:val="28"/>
          <w:szCs w:val="28"/>
        </w:rPr>
      </w:pPr>
      <w:r w:rsidRPr="008E4F44">
        <w:rPr>
          <w:rFonts w:ascii="Times New Roman" w:hAnsi="Times New Roman"/>
          <w:b/>
          <w:sz w:val="28"/>
          <w:szCs w:val="28"/>
        </w:rPr>
        <w:t>администрации Ивантеевского</w:t>
      </w:r>
    </w:p>
    <w:p w:rsidR="008E4F44" w:rsidRPr="008E4F44" w:rsidRDefault="008E4F44" w:rsidP="008E4F44">
      <w:pPr>
        <w:pStyle w:val="a5"/>
        <w:rPr>
          <w:rFonts w:ascii="Times New Roman" w:hAnsi="Times New Roman"/>
          <w:b/>
          <w:sz w:val="28"/>
          <w:szCs w:val="28"/>
        </w:rPr>
      </w:pPr>
      <w:r w:rsidRPr="008E4F4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А.М. Грачева</w:t>
      </w:r>
    </w:p>
    <w:p w:rsidR="008E4F44" w:rsidRDefault="008E4F44"/>
    <w:sectPr w:rsidR="008E4F44" w:rsidSect="0043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56"/>
    <w:rsid w:val="001E3747"/>
    <w:rsid w:val="00260756"/>
    <w:rsid w:val="00431360"/>
    <w:rsid w:val="004A46AD"/>
    <w:rsid w:val="00513E5C"/>
    <w:rsid w:val="00551D45"/>
    <w:rsid w:val="006261FB"/>
    <w:rsid w:val="0065331D"/>
    <w:rsid w:val="00875857"/>
    <w:rsid w:val="0089243A"/>
    <w:rsid w:val="008A3334"/>
    <w:rsid w:val="008E4F44"/>
    <w:rsid w:val="009344E3"/>
    <w:rsid w:val="00936E05"/>
    <w:rsid w:val="00953F26"/>
    <w:rsid w:val="009A3F4A"/>
    <w:rsid w:val="009A4778"/>
    <w:rsid w:val="00AF2053"/>
    <w:rsid w:val="00B75C05"/>
    <w:rsid w:val="00BB5FCF"/>
    <w:rsid w:val="00C46CC0"/>
    <w:rsid w:val="00DF5BE8"/>
    <w:rsid w:val="00E574D7"/>
    <w:rsid w:val="00E63B56"/>
    <w:rsid w:val="00EA33B6"/>
    <w:rsid w:val="00F40170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4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E5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574D7"/>
    <w:rPr>
      <w:b/>
      <w:bCs/>
    </w:rPr>
  </w:style>
  <w:style w:type="character" w:customStyle="1" w:styleId="apple-converted-space">
    <w:name w:val="apple-converted-space"/>
    <w:basedOn w:val="a0"/>
    <w:rsid w:val="00E5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4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E5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574D7"/>
    <w:rPr>
      <w:b/>
      <w:bCs/>
    </w:rPr>
  </w:style>
  <w:style w:type="character" w:customStyle="1" w:styleId="apple-converted-space">
    <w:name w:val="apple-converted-space"/>
    <w:basedOn w:val="a0"/>
    <w:rsid w:val="00E5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28</cp:revision>
  <cp:lastPrinted>2018-08-16T11:39:00Z</cp:lastPrinted>
  <dcterms:created xsi:type="dcterms:W3CDTF">2017-05-15T08:54:00Z</dcterms:created>
  <dcterms:modified xsi:type="dcterms:W3CDTF">2018-09-07T05:03:00Z</dcterms:modified>
</cp:coreProperties>
</file>