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8" w:rsidRDefault="00BC2248" w:rsidP="00BC224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C2248" w:rsidRDefault="00BC2248" w:rsidP="00BC224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C2248" w:rsidRDefault="00BC2248" w:rsidP="00BC224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C2248" w:rsidRDefault="00BC2248" w:rsidP="00BC2248">
      <w:pPr>
        <w:pStyle w:val="1"/>
        <w:rPr>
          <w:szCs w:val="28"/>
        </w:rPr>
      </w:pPr>
    </w:p>
    <w:p w:rsidR="00BC2248" w:rsidRDefault="00BC2248" w:rsidP="00BC2248">
      <w:pPr>
        <w:pStyle w:val="1"/>
        <w:rPr>
          <w:szCs w:val="28"/>
        </w:rPr>
      </w:pPr>
      <w:r>
        <w:rPr>
          <w:color w:val="000000"/>
          <w:szCs w:val="28"/>
        </w:rPr>
        <w:t>Тринадцатое заседание</w:t>
      </w:r>
      <w:r>
        <w:rPr>
          <w:szCs w:val="28"/>
        </w:rPr>
        <w:t xml:space="preserve"> пятого созыва</w:t>
      </w:r>
    </w:p>
    <w:p w:rsidR="00BC2248" w:rsidRDefault="00BC2248" w:rsidP="00BC2248">
      <w:pPr>
        <w:tabs>
          <w:tab w:val="left" w:pos="5480"/>
        </w:tabs>
        <w:jc w:val="right"/>
        <w:rPr>
          <w:b/>
          <w:sz w:val="28"/>
          <w:szCs w:val="28"/>
        </w:rPr>
      </w:pPr>
      <w:r>
        <w:tab/>
      </w:r>
    </w:p>
    <w:p w:rsidR="00BC2248" w:rsidRDefault="00BC2248" w:rsidP="00BC2248">
      <w:pPr>
        <w:pStyle w:val="1"/>
        <w:rPr>
          <w:b w:val="0"/>
          <w:sz w:val="24"/>
        </w:rPr>
      </w:pPr>
      <w:proofErr w:type="gramStart"/>
      <w:r>
        <w:t>Р</w:t>
      </w:r>
      <w:proofErr w:type="gramEnd"/>
      <w:r>
        <w:t xml:space="preserve"> Е Ш Е Н И Е №</w:t>
      </w:r>
      <w:r w:rsidR="00F46C63">
        <w:t>63</w:t>
      </w:r>
    </w:p>
    <w:p w:rsidR="00BC2248" w:rsidRDefault="00BC2248" w:rsidP="00BC2248">
      <w:pPr>
        <w:pStyle w:val="1"/>
        <w:jc w:val="left"/>
        <w:rPr>
          <w:b w:val="0"/>
          <w:sz w:val="24"/>
        </w:rPr>
      </w:pPr>
    </w:p>
    <w:p w:rsidR="00BC2248" w:rsidRDefault="00BC2248" w:rsidP="00BC2248">
      <w:pPr>
        <w:pStyle w:val="1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от 14 сентября 2017 года</w:t>
      </w:r>
    </w:p>
    <w:p w:rsidR="00BC2248" w:rsidRDefault="00BC2248" w:rsidP="00BC2248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BC2248" w:rsidRDefault="00BC2248" w:rsidP="00BC2248">
      <w:pPr>
        <w:pStyle w:val="Oaenoaieoiaioa"/>
        <w:ind w:firstLine="0"/>
        <w:rPr>
          <w:b/>
          <w:sz w:val="24"/>
          <w:szCs w:val="24"/>
        </w:rPr>
      </w:pPr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ind w:right="2692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Об утверждении Порядка </w:t>
      </w:r>
      <w:r>
        <w:rPr>
          <w:rStyle w:val="a5"/>
          <w:color w:val="000000" w:themeColor="text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Ивантеевского муниципального района, </w:t>
      </w:r>
      <w:r>
        <w:rPr>
          <w:b/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BC2248" w:rsidRDefault="00BC2248" w:rsidP="00BC2248">
      <w:pPr>
        <w:jc w:val="both"/>
        <w:rPr>
          <w:color w:val="000000" w:themeColor="text1"/>
        </w:rPr>
      </w:pPr>
    </w:p>
    <w:p w:rsidR="00BC2248" w:rsidRDefault="00BC2248" w:rsidP="00BC2248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4.3 статьи 12.1 Федерального закона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25.12.2008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№273-ФЗ «О противодействии коррупции», частью 74 статьи 40 Федеральными законами от 06.10.2003 №131-ФЗ «Об общих принципах организации местного самоуправления в Российской Федерации», от 3 декабря 2012 года   №230-ФЗ «О контроле за соответствием расходов лиц, замещающих государственные должности, и иных лиц их доходам», Уставом Ивантеевского муниципального района, Ивантеевское районное Собрание  </w:t>
      </w:r>
      <w:r>
        <w:rPr>
          <w:b/>
          <w:color w:val="000000" w:themeColor="text1"/>
          <w:sz w:val="28"/>
          <w:szCs w:val="28"/>
        </w:rPr>
        <w:t>РЕШИЛО:</w:t>
      </w:r>
      <w:proofErr w:type="gramEnd"/>
    </w:p>
    <w:p w:rsidR="00BC2248" w:rsidRP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BC2248">
        <w:rPr>
          <w:color w:val="000000" w:themeColor="text1"/>
          <w:sz w:val="28"/>
          <w:szCs w:val="28"/>
        </w:rPr>
        <w:t xml:space="preserve">1. </w:t>
      </w:r>
      <w:proofErr w:type="gramStart"/>
      <w:r w:rsidRPr="00BC2248">
        <w:rPr>
          <w:color w:val="000000" w:themeColor="text1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</w:t>
      </w:r>
      <w:r w:rsidRPr="00BC2248">
        <w:rPr>
          <w:rStyle w:val="a5"/>
          <w:b w:val="0"/>
          <w:color w:val="000000" w:themeColor="text1"/>
          <w:sz w:val="28"/>
          <w:szCs w:val="28"/>
        </w:rPr>
        <w:t>представляемых лицами, замещающими муниципальные должности Ивантеевского муниципального района,</w:t>
      </w:r>
      <w:r w:rsidRPr="00BC2248">
        <w:rPr>
          <w:rStyle w:val="a5"/>
          <w:color w:val="000000" w:themeColor="text1"/>
          <w:sz w:val="28"/>
          <w:szCs w:val="28"/>
        </w:rPr>
        <w:t xml:space="preserve"> </w:t>
      </w:r>
      <w:r w:rsidRPr="00BC2248">
        <w:rPr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 w:rsidRPr="00BC2248">
        <w:rPr>
          <w:rStyle w:val="a5"/>
          <w:b w:val="0"/>
          <w:color w:val="000000" w:themeColor="text1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BC2248">
        <w:rPr>
          <w:bCs/>
          <w:color w:val="000000" w:themeColor="text1"/>
          <w:sz w:val="28"/>
          <w:szCs w:val="28"/>
        </w:rPr>
        <w:t xml:space="preserve">  в связи с их запросами </w:t>
      </w:r>
      <w:r w:rsidRPr="00BC2248">
        <w:rPr>
          <w:color w:val="000000" w:themeColor="text1"/>
          <w:sz w:val="28"/>
          <w:szCs w:val="28"/>
        </w:rPr>
        <w:t>согласно Приложению</w:t>
      </w:r>
      <w:proofErr w:type="gramEnd"/>
      <w:r w:rsidRPr="00BC2248">
        <w:rPr>
          <w:color w:val="000000" w:themeColor="text1"/>
          <w:sz w:val="28"/>
          <w:szCs w:val="28"/>
        </w:rPr>
        <w:t xml:space="preserve"> №1.</w:t>
      </w:r>
    </w:p>
    <w:p w:rsidR="00BC2248" w:rsidRDefault="00BC2248" w:rsidP="00BC2248">
      <w:pPr>
        <w:pStyle w:val="a3"/>
        <w:tabs>
          <w:tab w:val="clear" w:pos="4153"/>
        </w:tabs>
        <w:ind w:right="-3" w:firstLine="709"/>
        <w:jc w:val="both"/>
        <w:rPr>
          <w:color w:val="000000" w:themeColor="text1"/>
          <w:kern w:val="36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2. Опубликовать настоящее решение в </w:t>
      </w:r>
      <w:r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 w:themeColor="text1"/>
          <w:sz w:val="28"/>
          <w:szCs w:val="28"/>
        </w:rPr>
        <w:t>Ивантеевско</w:t>
      </w:r>
      <w:r w:rsidR="00F46C63">
        <w:rPr>
          <w:bCs/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муниципального района в сети «Интернет».</w:t>
      </w:r>
    </w:p>
    <w:p w:rsidR="00BC2248" w:rsidRDefault="00BC2248" w:rsidP="00BC22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BC2248" w:rsidRDefault="00BC2248" w:rsidP="00BC2248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решения возложить на председателей постоянных комиссий.</w:t>
      </w:r>
    </w:p>
    <w:p w:rsidR="00BC2248" w:rsidRDefault="00BC2248" w:rsidP="00BC2248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BC2248" w:rsidRDefault="00BC2248" w:rsidP="00BC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BC2248" w:rsidRPr="00BC2248" w:rsidRDefault="00BC2248" w:rsidP="00BC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6C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F46C63" w:rsidRDefault="00F46C63" w:rsidP="00BC2248">
      <w:pPr>
        <w:rPr>
          <w:b/>
          <w:color w:val="000000"/>
          <w:sz w:val="28"/>
          <w:szCs w:val="28"/>
        </w:rPr>
      </w:pPr>
    </w:p>
    <w:p w:rsidR="00BC2248" w:rsidRDefault="00BC2248" w:rsidP="00BC224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Ивантеевского</w:t>
      </w:r>
    </w:p>
    <w:p w:rsidR="00BC2248" w:rsidRDefault="00BC2248" w:rsidP="00BC2248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</w:t>
      </w:r>
      <w:r w:rsidR="00F46C63">
        <w:rPr>
          <w:b/>
          <w:color w:val="000000"/>
          <w:sz w:val="28"/>
          <w:szCs w:val="28"/>
        </w:rPr>
        <w:tab/>
      </w:r>
      <w:r w:rsidR="00F46C63">
        <w:rPr>
          <w:b/>
          <w:color w:val="000000"/>
          <w:sz w:val="28"/>
          <w:szCs w:val="28"/>
        </w:rPr>
        <w:tab/>
      </w:r>
      <w:bookmarkStart w:id="0" w:name="_GoBack"/>
      <w:bookmarkEnd w:id="0"/>
      <w:r>
        <w:rPr>
          <w:b/>
          <w:color w:val="000000"/>
          <w:sz w:val="28"/>
          <w:szCs w:val="28"/>
        </w:rPr>
        <w:t>В.В. Басов</w:t>
      </w:r>
    </w:p>
    <w:p w:rsidR="00BC2248" w:rsidRDefault="00BC2248" w:rsidP="00BC2248">
      <w:pPr>
        <w:pStyle w:val="ConsPlusNormal"/>
        <w:ind w:right="-30"/>
        <w:jc w:val="right"/>
        <w:rPr>
          <w:b/>
          <w:color w:val="000000"/>
          <w:sz w:val="28"/>
          <w:szCs w:val="28"/>
        </w:rPr>
        <w:sectPr w:rsidR="00BC2248" w:rsidSect="00BC2248">
          <w:pgSz w:w="11906" w:h="16838"/>
          <w:pgMar w:top="397" w:right="851" w:bottom="397" w:left="1134" w:header="709" w:footer="709" w:gutter="0"/>
          <w:cols w:space="708"/>
          <w:docGrid w:linePitch="360"/>
        </w:sectPr>
      </w:pPr>
    </w:p>
    <w:p w:rsidR="00BC2248" w:rsidRDefault="00BC2248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BC2248" w:rsidRDefault="00BC2248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районного собрания</w:t>
      </w:r>
    </w:p>
    <w:p w:rsidR="00BC2248" w:rsidRDefault="00BC2248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14.09.2017 г. № </w:t>
      </w:r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ind w:right="-30"/>
        <w:jc w:val="right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Об утверждении Порядка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Ивантеевского муниципального района, </w:t>
      </w:r>
      <w:r>
        <w:rPr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b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b/>
          <w:sz w:val="24"/>
          <w:szCs w:val="24"/>
        </w:rPr>
        <w:t>»</w:t>
      </w:r>
      <w:proofErr w:type="gramEnd"/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2248" w:rsidRDefault="00BC2248" w:rsidP="00BC22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C2248" w:rsidRDefault="00BC2248" w:rsidP="00BC2248">
      <w:pPr>
        <w:pStyle w:val="ConsPlusNormal"/>
        <w:jc w:val="center"/>
        <w:rPr>
          <w:rStyle w:val="a5"/>
          <w:color w:val="000000" w:themeColor="text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лицами, замещающими муниципальные должности Ивантеевского муниципального района, </w:t>
      </w:r>
      <w:r>
        <w:rPr>
          <w:rFonts w:ascii="Times New Roman" w:hAnsi="Times New Roman" w:cs="Times New Roman"/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BC2248" w:rsidRDefault="00BC2248" w:rsidP="00BC2248">
      <w:pPr>
        <w:pStyle w:val="ConsPlusNormal"/>
        <w:jc w:val="center"/>
        <w:rPr>
          <w:rStyle w:val="a5"/>
          <w:color w:val="000000" w:themeColor="text1"/>
          <w:sz w:val="24"/>
          <w:szCs w:val="24"/>
        </w:rPr>
      </w:pPr>
    </w:p>
    <w:p w:rsidR="00BC2248" w:rsidRDefault="00BC2248" w:rsidP="00BC2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представляемых лицами, замещающими муниципальные должности Ивантеевского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на официальном сайте администрации Ивантеевского муниципального района в информационно-телекоммуникационной сети «Интернет» по адресу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BC224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их запросами.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членов выборного органа местного самоуправления, выборное должностное лицо местного самоуправления (в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главу муниципального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Ивантеевского муниципального района в информационно-телекоммуникационной сети «Интернет» по адресу http://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BC2248"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и общероссийским средствам массовой информации представляются для опубликования в связи с их запросами следующие сведения о доходах, расходах, об имуществе и обязательствах имущественного характера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 замещающему муниципальную должность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Style w:val="a5"/>
          <w:color w:val="000000" w:themeColor="text1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 за три последних года, предшествующих отчетному периоду.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размещаемых на официальном сайте администрации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представляемых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запрещается указывать: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«Интернет» по адресу http://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BC2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BC2248" w:rsidRDefault="00BC2248" w:rsidP="00BC2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администрации Ивантеевского муниципального района в информационно-телекоммуникационной сети «Интернет» по адресу http://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BC2248">
        <w:rPr>
          <w:bCs/>
          <w:color w:val="000000"/>
        </w:rPr>
        <w:t xml:space="preserve"> </w:t>
      </w:r>
      <w:r>
        <w:rPr>
          <w:sz w:val="28"/>
          <w:szCs w:val="28"/>
        </w:rPr>
        <w:t>и представляются общероссийским средствам массовой информации для опубликования в связи с их запросами по формам согласно Приложению №1 и Приложению №2 к настоящему Порядку.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>, обеспечивающее размещение сведений о доходах, расходах, об имуществе и обязательствах имущественного характера в информационно-телекоммуникационной сети «Интернет» и их представление общероссийским средствам массовой информации для опубликования, в связи с их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C2248" w:rsidRDefault="00BC2248" w:rsidP="00BC2248"/>
    <w:p w:rsidR="00BC2248" w:rsidRDefault="00BC2248" w:rsidP="00BC2248"/>
    <w:p w:rsidR="00BC2248" w:rsidRDefault="00BC2248" w:rsidP="00BC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BC2248" w:rsidRDefault="00BC2248" w:rsidP="00BC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BC2248" w:rsidRDefault="00BC2248" w:rsidP="00BC2248"/>
    <w:p w:rsidR="00BC2248" w:rsidRDefault="00BC2248" w:rsidP="00BC2248"/>
    <w:p w:rsidR="00BC2248" w:rsidRDefault="00BC2248" w:rsidP="00BC224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Ивантеевского</w:t>
      </w:r>
    </w:p>
    <w:p w:rsidR="00BC2248" w:rsidRDefault="00BC2248" w:rsidP="00BC2248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                                                          В.В. Басов</w:t>
      </w: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jc w:val="right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к Порядку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Ивантеевского муниципального района, </w:t>
      </w:r>
      <w:r>
        <w:rPr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b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BC2248" w:rsidRDefault="00BC2248" w:rsidP="00BC22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133"/>
        <w:gridCol w:w="1134"/>
        <w:gridCol w:w="1134"/>
        <w:gridCol w:w="992"/>
        <w:gridCol w:w="1276"/>
        <w:gridCol w:w="1276"/>
        <w:gridCol w:w="1134"/>
        <w:gridCol w:w="1134"/>
      </w:tblGrid>
      <w:tr w:rsidR="00BC2248" w:rsidTr="00BC224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Ф.И.О. лица,</w:t>
            </w:r>
          </w:p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C2248" w:rsidTr="00BC224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Default="00BC2248">
            <w:pPr>
              <w:suppressAutoHyphens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Default="00BC224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C2248" w:rsidTr="00BC2248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C2248" w:rsidRDefault="00BC2248" w:rsidP="00BC2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jc w:val="right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к Порядку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Ивантеевского муниципального района, </w:t>
      </w:r>
      <w:r>
        <w:rPr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b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(полное наименование муниципальной должности с указанием ОМСУ)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BC2248" w:rsidRDefault="00BC2248" w:rsidP="00BC2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4538"/>
        <w:gridCol w:w="3120"/>
      </w:tblGrid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2248" w:rsidRDefault="00BC224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BC2248" w:rsidRDefault="00BC224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BC2248" w:rsidRDefault="00BC224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248" w:rsidRDefault="00BC2248" w:rsidP="00BC22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ar219"/>
      <w:bookmarkEnd w:id="3"/>
      <w:r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в случае, если сделки (сделка) совершены супругой (супругом).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Par220"/>
      <w:bookmarkEnd w:id="4"/>
      <w:r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в случае, если сделки (сделка) совершены несовершеннолетним ребенком.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Par221"/>
      <w:bookmarkEnd w:id="5"/>
      <w:r>
        <w:rPr>
          <w:rFonts w:ascii="Times New Roman" w:hAnsi="Times New Roman" w:cs="Times New Roman"/>
          <w:i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Par222"/>
      <w:bookmarkEnd w:id="6"/>
      <w:r>
        <w:rPr>
          <w:rFonts w:ascii="Times New Roman" w:hAnsi="Times New Roman" w:cs="Times New Roman"/>
          <w:i/>
          <w:sz w:val="24"/>
          <w:szCs w:val="24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BC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DA"/>
    <w:rsid w:val="004D47EB"/>
    <w:rsid w:val="00A052DA"/>
    <w:rsid w:val="00BC2248"/>
    <w:rsid w:val="00F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224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4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semiHidden/>
    <w:unhideWhenUsed/>
    <w:rsid w:val="00BC224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C22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C2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BC224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22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BC2248"/>
  </w:style>
  <w:style w:type="character" w:styleId="a5">
    <w:name w:val="Strong"/>
    <w:basedOn w:val="a0"/>
    <w:uiPriority w:val="22"/>
    <w:qFormat/>
    <w:rsid w:val="00BC22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4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224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4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semiHidden/>
    <w:unhideWhenUsed/>
    <w:rsid w:val="00BC224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C22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C2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BC224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22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BC2248"/>
  </w:style>
  <w:style w:type="character" w:styleId="a5">
    <w:name w:val="Strong"/>
    <w:basedOn w:val="a0"/>
    <w:uiPriority w:val="22"/>
    <w:qFormat/>
    <w:rsid w:val="00BC22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2017-09-12T07:11:00Z</dcterms:created>
  <dcterms:modified xsi:type="dcterms:W3CDTF">2017-09-14T05:13:00Z</dcterms:modified>
</cp:coreProperties>
</file>