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C" w:rsidRPr="00B6795C" w:rsidRDefault="00E714CC" w:rsidP="00E714CC">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4896" behindDoc="1" locked="0" layoutInCell="1" allowOverlap="1" wp14:anchorId="5DD96D0E" wp14:editId="7939A94B">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714CC" w:rsidRDefault="00E714CC" w:rsidP="00E714CC">
      <w:pPr>
        <w:jc w:val="center"/>
        <w:rPr>
          <w:b/>
          <w:sz w:val="44"/>
          <w:szCs w:val="44"/>
          <w:shd w:val="clear" w:color="auto" w:fill="FFFFFF"/>
        </w:rPr>
      </w:pPr>
      <w:r>
        <w:rPr>
          <w:b/>
          <w:sz w:val="44"/>
          <w:szCs w:val="44"/>
          <w:shd w:val="clear" w:color="auto" w:fill="FFFFFF"/>
        </w:rPr>
        <w:t>Ивантеевского муниципального района</w:t>
      </w:r>
    </w:p>
    <w:p w:rsidR="00E714CC" w:rsidRDefault="00E714CC" w:rsidP="00E714CC">
      <w:pPr>
        <w:jc w:val="center"/>
        <w:rPr>
          <w:b/>
          <w:bCs/>
        </w:rPr>
      </w:pPr>
      <w:r>
        <w:rPr>
          <w:b/>
          <w:bCs/>
        </w:rPr>
        <w:t>официальный  информационный бюллетень</w:t>
      </w:r>
    </w:p>
    <w:p w:rsidR="00E714CC" w:rsidRDefault="00E714CC" w:rsidP="00E714CC">
      <w:pPr>
        <w:rPr>
          <w:b/>
          <w:bCs/>
        </w:rPr>
      </w:pPr>
      <w:r>
        <w:rPr>
          <w:b/>
          <w:bCs/>
        </w:rPr>
        <w:tab/>
      </w:r>
      <w:r>
        <w:rPr>
          <w:b/>
          <w:bCs/>
        </w:rPr>
        <w:tab/>
      </w:r>
      <w:r>
        <w:rPr>
          <w:b/>
          <w:bCs/>
        </w:rPr>
        <w:tab/>
      </w:r>
      <w:r>
        <w:rPr>
          <w:b/>
          <w:bCs/>
        </w:rPr>
        <w:tab/>
        <w:t xml:space="preserve"> от </w:t>
      </w:r>
      <w:r w:rsidR="00E72171">
        <w:rPr>
          <w:b/>
          <w:bCs/>
        </w:rPr>
        <w:t>14 сентября</w:t>
      </w:r>
      <w:r w:rsidR="00292030">
        <w:rPr>
          <w:b/>
          <w:bCs/>
        </w:rPr>
        <w:t xml:space="preserve"> </w:t>
      </w:r>
      <w:r>
        <w:rPr>
          <w:b/>
          <w:bCs/>
        </w:rPr>
        <w:t xml:space="preserve"> 2017 года №</w:t>
      </w:r>
      <w:r w:rsidR="002C3177">
        <w:rPr>
          <w:b/>
          <w:bCs/>
        </w:rPr>
        <w:t>1</w:t>
      </w:r>
      <w:r w:rsidR="00E72171">
        <w:rPr>
          <w:b/>
          <w:bCs/>
        </w:rPr>
        <w:t>8</w:t>
      </w:r>
      <w:r w:rsidR="0052014D">
        <w:rPr>
          <w:b/>
          <w:bCs/>
        </w:rPr>
        <w:t xml:space="preserve"> (</w:t>
      </w:r>
      <w:r w:rsidR="002C3177">
        <w:rPr>
          <w:b/>
          <w:bCs/>
        </w:rPr>
        <w:t>2</w:t>
      </w:r>
      <w:r w:rsidR="00E72171">
        <w:rPr>
          <w:b/>
          <w:bCs/>
        </w:rPr>
        <w:t>9</w:t>
      </w:r>
      <w:r w:rsidR="0052014D">
        <w:rPr>
          <w:b/>
          <w:bCs/>
        </w:rPr>
        <w:t>)</w:t>
      </w:r>
    </w:p>
    <w:p w:rsidR="00E714CC" w:rsidRDefault="00E714CC" w:rsidP="00E714CC">
      <w:pPr>
        <w:jc w:val="center"/>
        <w:rPr>
          <w:b/>
          <w:bCs/>
        </w:rPr>
      </w:pPr>
      <w:r>
        <w:rPr>
          <w:b/>
          <w:bCs/>
        </w:rPr>
        <w:t>Официальный сайт администрации Ивантеевского муниципального района</w:t>
      </w:r>
    </w:p>
    <w:p w:rsidR="00E714CC" w:rsidRPr="00796ABF" w:rsidRDefault="00E714CC" w:rsidP="00E714CC">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E714CC" w:rsidRPr="00796ABF" w:rsidRDefault="00E714CC" w:rsidP="00E714CC">
      <w:pPr>
        <w:jc w:val="center"/>
        <w:rPr>
          <w:bCs/>
          <w:sz w:val="28"/>
          <w:szCs w:val="28"/>
        </w:rPr>
      </w:pPr>
    </w:p>
    <w:tbl>
      <w:tblPr>
        <w:tblW w:w="10773" w:type="dxa"/>
        <w:tblInd w:w="-742" w:type="dxa"/>
        <w:tblBorders>
          <w:top w:val="single" w:sz="4" w:space="0" w:color="auto"/>
        </w:tblBorders>
        <w:tblLook w:val="04A0" w:firstRow="1" w:lastRow="0" w:firstColumn="1" w:lastColumn="0" w:noHBand="0" w:noVBand="1"/>
      </w:tblPr>
      <w:tblGrid>
        <w:gridCol w:w="2693"/>
        <w:gridCol w:w="3402"/>
        <w:gridCol w:w="4678"/>
      </w:tblGrid>
      <w:tr w:rsidR="00E714CC" w:rsidTr="00C3427E">
        <w:trPr>
          <w:trHeight w:val="100"/>
        </w:trPr>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E72171">
            <w:pPr>
              <w:spacing w:line="276" w:lineRule="auto"/>
              <w:jc w:val="center"/>
              <w:rPr>
                <w:b/>
                <w:bCs/>
                <w:sz w:val="32"/>
                <w:szCs w:val="32"/>
              </w:rPr>
            </w:pPr>
            <w:r>
              <w:rPr>
                <w:b/>
                <w:bCs/>
                <w:sz w:val="32"/>
                <w:szCs w:val="32"/>
              </w:rPr>
              <w:t>Выпуск №</w:t>
            </w:r>
            <w:r w:rsidR="002C3177">
              <w:rPr>
                <w:b/>
                <w:bCs/>
                <w:sz w:val="32"/>
                <w:szCs w:val="32"/>
              </w:rPr>
              <w:t>1</w:t>
            </w:r>
            <w:r w:rsidR="00E72171">
              <w:rPr>
                <w:b/>
                <w:bCs/>
                <w:sz w:val="32"/>
                <w:szCs w:val="32"/>
              </w:rPr>
              <w:t>8</w:t>
            </w:r>
            <w:r w:rsidR="0052014D">
              <w:rPr>
                <w:b/>
                <w:bCs/>
                <w:sz w:val="32"/>
                <w:szCs w:val="32"/>
              </w:rPr>
              <w:t xml:space="preserve"> (</w:t>
            </w:r>
            <w:r w:rsidR="002C3177">
              <w:rPr>
                <w:b/>
                <w:bCs/>
                <w:sz w:val="32"/>
                <w:szCs w:val="32"/>
              </w:rPr>
              <w:t>2</w:t>
            </w:r>
            <w:r w:rsidR="00E72171">
              <w:rPr>
                <w:b/>
                <w:bCs/>
                <w:sz w:val="32"/>
                <w:szCs w:val="32"/>
              </w:rPr>
              <w:t>9</w:t>
            </w:r>
            <w:r w:rsidR="00C3427E">
              <w:rPr>
                <w:b/>
                <w:bCs/>
                <w:sz w:val="32"/>
                <w:szCs w:val="32"/>
              </w:rPr>
              <w:t>)</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E714CC">
            <w:pPr>
              <w:spacing w:line="276" w:lineRule="auto"/>
              <w:jc w:val="center"/>
              <w:rPr>
                <w:b/>
                <w:bCs/>
                <w:sz w:val="32"/>
                <w:szCs w:val="32"/>
              </w:rPr>
            </w:pPr>
            <w:r>
              <w:rPr>
                <w:b/>
                <w:bCs/>
                <w:sz w:val="32"/>
                <w:szCs w:val="32"/>
              </w:rPr>
              <w:t>Издается с 2016 года</w:t>
            </w: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2171" w:rsidP="009F7299">
            <w:pPr>
              <w:spacing w:line="276" w:lineRule="auto"/>
              <w:jc w:val="center"/>
              <w:rPr>
                <w:b/>
                <w:bCs/>
                <w:sz w:val="32"/>
                <w:szCs w:val="32"/>
              </w:rPr>
            </w:pPr>
            <w:r>
              <w:rPr>
                <w:b/>
                <w:bCs/>
                <w:sz w:val="32"/>
                <w:szCs w:val="32"/>
              </w:rPr>
              <w:t>сентябр</w:t>
            </w:r>
            <w:r w:rsidR="00292030">
              <w:rPr>
                <w:b/>
                <w:bCs/>
                <w:sz w:val="32"/>
                <w:szCs w:val="32"/>
              </w:rPr>
              <w:t>ь</w:t>
            </w:r>
            <w:r w:rsidR="00067C00">
              <w:rPr>
                <w:b/>
                <w:bCs/>
                <w:sz w:val="32"/>
                <w:szCs w:val="32"/>
              </w:rPr>
              <w:t>-</w:t>
            </w:r>
            <w:r w:rsidR="00E714CC">
              <w:rPr>
                <w:b/>
                <w:bCs/>
                <w:sz w:val="32"/>
                <w:szCs w:val="32"/>
              </w:rPr>
              <w:t>2017</w:t>
            </w:r>
          </w:p>
        </w:tc>
      </w:tr>
    </w:tbl>
    <w:p w:rsidR="00E714CC" w:rsidRDefault="00E714CC" w:rsidP="00E714CC">
      <w:pPr>
        <w:tabs>
          <w:tab w:val="left" w:pos="6240"/>
        </w:tabs>
      </w:pPr>
      <w:r>
        <w:tab/>
      </w:r>
    </w:p>
    <w:tbl>
      <w:tblPr>
        <w:tblW w:w="10774" w:type="dxa"/>
        <w:tblInd w:w="-743" w:type="dxa"/>
        <w:tblLook w:val="04A0" w:firstRow="1" w:lastRow="0" w:firstColumn="1" w:lastColumn="0" w:noHBand="0" w:noVBand="1"/>
      </w:tblPr>
      <w:tblGrid>
        <w:gridCol w:w="10774"/>
      </w:tblGrid>
      <w:tr w:rsidR="00E714CC" w:rsidRPr="00D74B43" w:rsidTr="007F1990">
        <w:trPr>
          <w:trHeight w:val="809"/>
        </w:trPr>
        <w:tc>
          <w:tcPr>
            <w:tcW w:w="10774" w:type="dxa"/>
          </w:tcPr>
          <w:p w:rsidR="00EA3005" w:rsidRDefault="00E714CC" w:rsidP="00E714CC">
            <w:pPr>
              <w:tabs>
                <w:tab w:val="left" w:pos="3390"/>
              </w:tabs>
              <w:rPr>
                <w:b/>
                <w:i/>
                <w:sz w:val="32"/>
                <w:szCs w:val="32"/>
              </w:rPr>
            </w:pPr>
            <w:r w:rsidRPr="00D74B43">
              <w:rPr>
                <w:i/>
                <w:noProof/>
                <w:lang w:eastAsia="ru-RU"/>
              </w:rPr>
              <mc:AlternateContent>
                <mc:Choice Requires="wps">
                  <w:drawing>
                    <wp:anchor distT="0" distB="0" distL="114300" distR="114300" simplePos="0" relativeHeight="251665920" behindDoc="0" locked="0" layoutInCell="1" allowOverlap="1" wp14:anchorId="0292D73D" wp14:editId="5657E3F3">
                      <wp:simplePos x="0" y="0"/>
                      <wp:positionH relativeFrom="column">
                        <wp:posOffset>3904675</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307.45pt;margin-top:.25pt;width:61.8pt;height: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" adj="7650" fillcolor="#4f81bd [3204]" strokecolor="#243f60 [1604]" strokeweight="2pt">
                      <v:path arrowok="t"/>
                    </v:shape>
                  </w:pict>
                </mc:Fallback>
              </mc:AlternateContent>
            </w:r>
            <w:r w:rsidRPr="00D74B43">
              <w:rPr>
                <w:b/>
                <w:i/>
                <w:sz w:val="32"/>
                <w:szCs w:val="32"/>
              </w:rPr>
              <w:t>СЕГОДНЯ В НОМЕРЕ:</w:t>
            </w:r>
          </w:p>
          <w:p w:rsidR="00E714CC" w:rsidRPr="00EA3005" w:rsidRDefault="00E714CC" w:rsidP="00EA3005">
            <w:pPr>
              <w:rPr>
                <w:b/>
              </w:rPr>
            </w:pPr>
          </w:p>
        </w:tc>
      </w:tr>
    </w:tbl>
    <w:p w:rsidR="00BA784A" w:rsidRDefault="00994859" w:rsidP="006C4E9A">
      <w:pPr>
        <w:pStyle w:val="ConsPlusTitle"/>
        <w:ind w:left="-709"/>
        <w:jc w:val="both"/>
        <w:rPr>
          <w:rFonts w:ascii="Times New Roman" w:hAnsi="Times New Roman" w:cs="Times New Roman"/>
          <w:sz w:val="24"/>
          <w:szCs w:val="24"/>
        </w:rPr>
      </w:pPr>
      <w:r w:rsidRPr="00BA784A">
        <w:rPr>
          <w:rFonts w:ascii="Times New Roman" w:hAnsi="Times New Roman" w:cs="Times New Roman"/>
          <w:b w:val="0"/>
          <w:noProof/>
          <w:sz w:val="24"/>
          <w:szCs w:val="24"/>
        </w:rPr>
        <mc:AlternateContent>
          <mc:Choice Requires="wps">
            <w:drawing>
              <wp:anchor distT="0" distB="0" distL="114300" distR="114300" simplePos="0" relativeHeight="251658752" behindDoc="0" locked="0" layoutInCell="1" allowOverlap="1" wp14:anchorId="3C92A982" wp14:editId="617DB7E4">
                <wp:simplePos x="0" y="0"/>
                <wp:positionH relativeFrom="column">
                  <wp:posOffset>5075196</wp:posOffset>
                </wp:positionH>
                <wp:positionV relativeFrom="paragraph">
                  <wp:posOffset>123881</wp:posOffset>
                </wp:positionV>
                <wp:extent cx="775970" cy="518988"/>
                <wp:effectExtent l="0" t="0" r="5080" b="0"/>
                <wp:wrapNone/>
                <wp:docPr id="23" name="Поле 23"/>
                <wp:cNvGraphicFramePr/>
                <a:graphic xmlns:a="http://schemas.openxmlformats.org/drawingml/2006/main">
                  <a:graphicData uri="http://schemas.microsoft.com/office/word/2010/wordprocessingShape">
                    <wps:wsp>
                      <wps:cNvSpPr txBox="1"/>
                      <wps:spPr>
                        <a:xfrm>
                          <a:off x="0" y="0"/>
                          <a:ext cx="775970" cy="518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34B" w:rsidRDefault="00B2234B" w:rsidP="007F1990">
                            <w:pPr>
                              <w:rPr>
                                <w:sz w:val="20"/>
                                <w:szCs w:val="20"/>
                              </w:rPr>
                            </w:pPr>
                            <w:r w:rsidRPr="00A24240">
                              <w:rPr>
                                <w:sz w:val="20"/>
                                <w:szCs w:val="20"/>
                              </w:rPr>
                              <w:t>Стр. 1-</w:t>
                            </w:r>
                            <w:r w:rsidR="00C94C65">
                              <w:rPr>
                                <w:sz w:val="20"/>
                                <w:szCs w:val="20"/>
                              </w:rPr>
                              <w:t>2</w:t>
                            </w:r>
                          </w:p>
                          <w:p w:rsidR="001C6BD2" w:rsidRPr="00A24240" w:rsidRDefault="001C6BD2" w:rsidP="007F1990">
                            <w:pPr>
                              <w:rPr>
                                <w:sz w:val="20"/>
                                <w:szCs w:val="20"/>
                              </w:rPr>
                            </w:pPr>
                            <w:r w:rsidRPr="00A24240">
                              <w:rPr>
                                <w:sz w:val="20"/>
                                <w:szCs w:val="20"/>
                              </w:rPr>
                              <w:t>Стр.</w:t>
                            </w:r>
                            <w:r w:rsidR="00B2234B">
                              <w:rPr>
                                <w:sz w:val="20"/>
                                <w:szCs w:val="20"/>
                              </w:rPr>
                              <w:t>2</w:t>
                            </w:r>
                            <w:r w:rsidRPr="00A24240">
                              <w:rPr>
                                <w:sz w:val="20"/>
                                <w:szCs w:val="20"/>
                              </w:rPr>
                              <w:t>-</w:t>
                            </w:r>
                            <w:r w:rsidR="00C94C65">
                              <w:rPr>
                                <w:sz w:val="20"/>
                                <w:szCs w:val="20"/>
                              </w:rPr>
                              <w:t>6</w:t>
                            </w:r>
                          </w:p>
                          <w:p w:rsidR="009F7299" w:rsidRPr="00A24240" w:rsidRDefault="009F7299" w:rsidP="009F7299">
                            <w:pPr>
                              <w:rPr>
                                <w:sz w:val="20"/>
                                <w:szCs w:val="20"/>
                              </w:rPr>
                            </w:pPr>
                            <w:r w:rsidRPr="00A24240">
                              <w:rPr>
                                <w:sz w:val="20"/>
                                <w:szCs w:val="20"/>
                              </w:rPr>
                              <w:t xml:space="preserve">Стр. </w:t>
                            </w:r>
                            <w:r w:rsidR="00C94C65">
                              <w:rPr>
                                <w:sz w:val="20"/>
                                <w:szCs w:val="20"/>
                              </w:rPr>
                              <w:t>6</w:t>
                            </w:r>
                            <w:r w:rsidRPr="00A24240">
                              <w:rPr>
                                <w:sz w:val="20"/>
                                <w:szCs w:val="20"/>
                              </w:rPr>
                              <w:t>-</w:t>
                            </w:r>
                            <w:r w:rsidR="00C94C65">
                              <w:rPr>
                                <w:sz w:val="20"/>
                                <w:szCs w:val="20"/>
                              </w:rPr>
                              <w:t>10</w:t>
                            </w:r>
                            <w:bookmarkStart w:id="0" w:name="_GoBack"/>
                            <w:bookmarkEnd w:id="0"/>
                          </w:p>
                          <w:p w:rsidR="001C6BD2" w:rsidRPr="007F1990" w:rsidRDefault="001C6BD2" w:rsidP="00A24240">
                            <w:pPr>
                              <w:rPr>
                                <w:sz w:val="20"/>
                                <w:szCs w:val="20"/>
                              </w:rPr>
                            </w:pPr>
                          </w:p>
                          <w:p w:rsidR="001C6BD2" w:rsidRPr="007F1990" w:rsidRDefault="001C6BD2" w:rsidP="007F199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99.6pt;margin-top:9.75pt;width:61.1pt;height:4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" fillcolor="white [3201]" stroked="f" strokeweight=".5pt">
                <v:textbox>
                  <w:txbxContent>
                    <w:p w:rsidR="00B2234B" w:rsidRDefault="00B2234B" w:rsidP="007F1990">
                      <w:pPr>
                        <w:rPr>
                          <w:sz w:val="20"/>
                          <w:szCs w:val="20"/>
                        </w:rPr>
                      </w:pPr>
                      <w:r w:rsidRPr="00A24240">
                        <w:rPr>
                          <w:sz w:val="20"/>
                          <w:szCs w:val="20"/>
                        </w:rPr>
                        <w:t>Стр. 1-</w:t>
                      </w:r>
                      <w:r w:rsidR="00C94C65">
                        <w:rPr>
                          <w:sz w:val="20"/>
                          <w:szCs w:val="20"/>
                        </w:rPr>
                        <w:t>2</w:t>
                      </w:r>
                    </w:p>
                    <w:p w:rsidR="001C6BD2" w:rsidRPr="00A24240" w:rsidRDefault="001C6BD2" w:rsidP="007F1990">
                      <w:pPr>
                        <w:rPr>
                          <w:sz w:val="20"/>
                          <w:szCs w:val="20"/>
                        </w:rPr>
                      </w:pPr>
                      <w:r w:rsidRPr="00A24240">
                        <w:rPr>
                          <w:sz w:val="20"/>
                          <w:szCs w:val="20"/>
                        </w:rPr>
                        <w:t>Стр.</w:t>
                      </w:r>
                      <w:r w:rsidR="00B2234B">
                        <w:rPr>
                          <w:sz w:val="20"/>
                          <w:szCs w:val="20"/>
                        </w:rPr>
                        <w:t>2</w:t>
                      </w:r>
                      <w:r w:rsidRPr="00A24240">
                        <w:rPr>
                          <w:sz w:val="20"/>
                          <w:szCs w:val="20"/>
                        </w:rPr>
                        <w:t>-</w:t>
                      </w:r>
                      <w:r w:rsidR="00C94C65">
                        <w:rPr>
                          <w:sz w:val="20"/>
                          <w:szCs w:val="20"/>
                        </w:rPr>
                        <w:t>6</w:t>
                      </w:r>
                    </w:p>
                    <w:p w:rsidR="009F7299" w:rsidRPr="00A24240" w:rsidRDefault="009F7299" w:rsidP="009F7299">
                      <w:pPr>
                        <w:rPr>
                          <w:sz w:val="20"/>
                          <w:szCs w:val="20"/>
                        </w:rPr>
                      </w:pPr>
                      <w:r w:rsidRPr="00A24240">
                        <w:rPr>
                          <w:sz w:val="20"/>
                          <w:szCs w:val="20"/>
                        </w:rPr>
                        <w:t xml:space="preserve">Стр. </w:t>
                      </w:r>
                      <w:r w:rsidR="00C94C65">
                        <w:rPr>
                          <w:sz w:val="20"/>
                          <w:szCs w:val="20"/>
                        </w:rPr>
                        <w:t>6</w:t>
                      </w:r>
                      <w:r w:rsidRPr="00A24240">
                        <w:rPr>
                          <w:sz w:val="20"/>
                          <w:szCs w:val="20"/>
                        </w:rPr>
                        <w:t>-</w:t>
                      </w:r>
                      <w:r w:rsidR="00C94C65">
                        <w:rPr>
                          <w:sz w:val="20"/>
                          <w:szCs w:val="20"/>
                        </w:rPr>
                        <w:t>10</w:t>
                      </w:r>
                      <w:bookmarkStart w:id="1" w:name="_GoBack"/>
                      <w:bookmarkEnd w:id="1"/>
                    </w:p>
                    <w:p w:rsidR="001C6BD2" w:rsidRPr="007F1990" w:rsidRDefault="001C6BD2" w:rsidP="00A24240">
                      <w:pPr>
                        <w:rPr>
                          <w:sz w:val="20"/>
                          <w:szCs w:val="20"/>
                        </w:rPr>
                      </w:pPr>
                    </w:p>
                    <w:p w:rsidR="001C6BD2" w:rsidRPr="007F1990" w:rsidRDefault="001C6BD2" w:rsidP="007F1990">
                      <w:pPr>
                        <w:rPr>
                          <w:sz w:val="20"/>
                          <w:szCs w:val="20"/>
                        </w:rPr>
                      </w:pPr>
                    </w:p>
                  </w:txbxContent>
                </v:textbox>
              </v:shape>
            </w:pict>
          </mc:Fallback>
        </mc:AlternateContent>
      </w:r>
      <w:r w:rsidR="007F1990" w:rsidRPr="00BA784A">
        <w:rPr>
          <w:rFonts w:ascii="Times New Roman" w:hAnsi="Times New Roman" w:cs="Times New Roman"/>
          <w:b w:val="0"/>
          <w:noProof/>
          <w:sz w:val="24"/>
          <w:szCs w:val="24"/>
        </w:rPr>
        <mc:AlternateContent>
          <mc:Choice Requires="wps">
            <w:drawing>
              <wp:anchor distT="0" distB="0" distL="114300" distR="114300" simplePos="0" relativeHeight="251657728" behindDoc="0" locked="0" layoutInCell="1" allowOverlap="1" wp14:anchorId="2F049399" wp14:editId="5D9F3264">
                <wp:simplePos x="0" y="0"/>
                <wp:positionH relativeFrom="column">
                  <wp:posOffset>3127052</wp:posOffset>
                </wp:positionH>
                <wp:positionV relativeFrom="paragraph">
                  <wp:posOffset>121405</wp:posOffset>
                </wp:positionV>
                <wp:extent cx="1821180" cy="521538"/>
                <wp:effectExtent l="0" t="0" r="7620" b="0"/>
                <wp:wrapNone/>
                <wp:docPr id="13" name="Поле 13"/>
                <wp:cNvGraphicFramePr/>
                <a:graphic xmlns:a="http://schemas.openxmlformats.org/drawingml/2006/main">
                  <a:graphicData uri="http://schemas.microsoft.com/office/word/2010/wordprocessingShape">
                    <wps:wsp>
                      <wps:cNvSpPr txBox="1"/>
                      <wps:spPr>
                        <a:xfrm>
                          <a:off x="0" y="0"/>
                          <a:ext cx="1821180" cy="521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34B" w:rsidRDefault="00E72171" w:rsidP="007F1990">
                            <w:pPr>
                              <w:rPr>
                                <w:sz w:val="20"/>
                                <w:szCs w:val="20"/>
                              </w:rPr>
                            </w:pPr>
                            <w:r>
                              <w:rPr>
                                <w:sz w:val="20"/>
                                <w:szCs w:val="20"/>
                              </w:rPr>
                              <w:t>Решение от 14.09.2017 г. №61</w:t>
                            </w:r>
                          </w:p>
                          <w:p w:rsidR="00E72171" w:rsidRDefault="001C6BD2" w:rsidP="009F7299">
                            <w:pPr>
                              <w:rPr>
                                <w:sz w:val="20"/>
                                <w:szCs w:val="20"/>
                              </w:rPr>
                            </w:pPr>
                            <w:r w:rsidRPr="00A24240">
                              <w:rPr>
                                <w:sz w:val="20"/>
                                <w:szCs w:val="20"/>
                              </w:rPr>
                              <w:t xml:space="preserve">Решение </w:t>
                            </w:r>
                            <w:r w:rsidR="00E72171">
                              <w:rPr>
                                <w:sz w:val="20"/>
                                <w:szCs w:val="20"/>
                              </w:rPr>
                              <w:t>от 14.09.2017 г. №6</w:t>
                            </w:r>
                            <w:r w:rsidR="00E72171">
                              <w:rPr>
                                <w:sz w:val="20"/>
                                <w:szCs w:val="20"/>
                              </w:rPr>
                              <w:t>3</w:t>
                            </w:r>
                          </w:p>
                          <w:p w:rsidR="009F7299" w:rsidRPr="00A24240" w:rsidRDefault="009F7299" w:rsidP="009F7299">
                            <w:pPr>
                              <w:rPr>
                                <w:sz w:val="20"/>
                                <w:szCs w:val="20"/>
                              </w:rPr>
                            </w:pPr>
                            <w:r w:rsidRPr="00A24240">
                              <w:rPr>
                                <w:sz w:val="20"/>
                                <w:szCs w:val="20"/>
                              </w:rPr>
                              <w:t xml:space="preserve">Решение </w:t>
                            </w:r>
                            <w:r w:rsidR="00E72171">
                              <w:rPr>
                                <w:sz w:val="20"/>
                                <w:szCs w:val="20"/>
                              </w:rPr>
                              <w:t>от 14.09.2017 г. №6</w:t>
                            </w:r>
                            <w:r w:rsidR="00E72171">
                              <w:rPr>
                                <w:sz w:val="20"/>
                                <w:szCs w:val="20"/>
                              </w:rPr>
                              <w:t>5</w:t>
                            </w:r>
                          </w:p>
                          <w:p w:rsidR="009F7299" w:rsidRPr="00A24240" w:rsidRDefault="009F7299" w:rsidP="009F7299">
                            <w:pPr>
                              <w:rPr>
                                <w:sz w:val="20"/>
                                <w:szCs w:val="20"/>
                              </w:rPr>
                            </w:pPr>
                          </w:p>
                          <w:p w:rsidR="001C6BD2" w:rsidRPr="00A24240" w:rsidRDefault="001C6BD2" w:rsidP="00623C1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46.2pt;margin-top:9.55pt;width:143.4pt;height:4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" fillcolor="white [3201]" stroked="f" strokeweight=".5pt">
                <v:textbox>
                  <w:txbxContent>
                    <w:p w:rsidR="00B2234B" w:rsidRDefault="00E72171" w:rsidP="007F1990">
                      <w:pPr>
                        <w:rPr>
                          <w:sz w:val="20"/>
                          <w:szCs w:val="20"/>
                        </w:rPr>
                      </w:pPr>
                      <w:r>
                        <w:rPr>
                          <w:sz w:val="20"/>
                          <w:szCs w:val="20"/>
                        </w:rPr>
                        <w:t>Решение от 14.09.2017 г. №61</w:t>
                      </w:r>
                    </w:p>
                    <w:p w:rsidR="00E72171" w:rsidRDefault="001C6BD2" w:rsidP="009F7299">
                      <w:pPr>
                        <w:rPr>
                          <w:sz w:val="20"/>
                          <w:szCs w:val="20"/>
                        </w:rPr>
                      </w:pPr>
                      <w:r w:rsidRPr="00A24240">
                        <w:rPr>
                          <w:sz w:val="20"/>
                          <w:szCs w:val="20"/>
                        </w:rPr>
                        <w:t xml:space="preserve">Решение </w:t>
                      </w:r>
                      <w:r w:rsidR="00E72171">
                        <w:rPr>
                          <w:sz w:val="20"/>
                          <w:szCs w:val="20"/>
                        </w:rPr>
                        <w:t>от 14.09.2017 г. №6</w:t>
                      </w:r>
                      <w:r w:rsidR="00E72171">
                        <w:rPr>
                          <w:sz w:val="20"/>
                          <w:szCs w:val="20"/>
                        </w:rPr>
                        <w:t>3</w:t>
                      </w:r>
                    </w:p>
                    <w:p w:rsidR="009F7299" w:rsidRPr="00A24240" w:rsidRDefault="009F7299" w:rsidP="009F7299">
                      <w:pPr>
                        <w:rPr>
                          <w:sz w:val="20"/>
                          <w:szCs w:val="20"/>
                        </w:rPr>
                      </w:pPr>
                      <w:r w:rsidRPr="00A24240">
                        <w:rPr>
                          <w:sz w:val="20"/>
                          <w:szCs w:val="20"/>
                        </w:rPr>
                        <w:t xml:space="preserve">Решение </w:t>
                      </w:r>
                      <w:r w:rsidR="00E72171">
                        <w:rPr>
                          <w:sz w:val="20"/>
                          <w:szCs w:val="20"/>
                        </w:rPr>
                        <w:t>от 14.09.2017 г. №6</w:t>
                      </w:r>
                      <w:r w:rsidR="00E72171">
                        <w:rPr>
                          <w:sz w:val="20"/>
                          <w:szCs w:val="20"/>
                        </w:rPr>
                        <w:t>5</w:t>
                      </w:r>
                    </w:p>
                    <w:p w:rsidR="009F7299" w:rsidRPr="00A24240" w:rsidRDefault="009F7299" w:rsidP="009F7299">
                      <w:pPr>
                        <w:rPr>
                          <w:sz w:val="20"/>
                          <w:szCs w:val="20"/>
                        </w:rPr>
                      </w:pPr>
                    </w:p>
                    <w:p w:rsidR="001C6BD2" w:rsidRPr="00A24240" w:rsidRDefault="001C6BD2" w:rsidP="00623C14">
                      <w:pPr>
                        <w:rPr>
                          <w:sz w:val="20"/>
                          <w:szCs w:val="20"/>
                        </w:rPr>
                      </w:pPr>
                    </w:p>
                  </w:txbxContent>
                </v:textbox>
              </v:shape>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61824" behindDoc="1" locked="0" layoutInCell="1" allowOverlap="1" wp14:anchorId="3F5D100D" wp14:editId="703DA7E0">
                <wp:simplePos x="0" y="0"/>
                <wp:positionH relativeFrom="column">
                  <wp:posOffset>3076575</wp:posOffset>
                </wp:positionH>
                <wp:positionV relativeFrom="paragraph">
                  <wp:posOffset>55880</wp:posOffset>
                </wp:positionV>
                <wp:extent cx="3066415" cy="654050"/>
                <wp:effectExtent l="0" t="0" r="19685" b="12700"/>
                <wp:wrapTight wrapText="bothSides">
                  <wp:wrapPolygon edited="0">
                    <wp:start x="0" y="0"/>
                    <wp:lineTo x="0" y="21390"/>
                    <wp:lineTo x="19726" y="21390"/>
                    <wp:lineTo x="21604" y="11953"/>
                    <wp:lineTo x="21604" y="9437"/>
                    <wp:lineTo x="1972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066415" cy="6540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242.25pt;margin-top:4.4pt;width:241.45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" adj="19296" filled="f" strokecolor="black [3213]" strokeweight="2pt">
                <w10:wrap type="tight"/>
              </v:shape>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62848" behindDoc="0" locked="0" layoutInCell="1" allowOverlap="1" wp14:anchorId="085E1E76" wp14:editId="1DC33F81">
                <wp:simplePos x="0" y="0"/>
                <wp:positionH relativeFrom="column">
                  <wp:posOffset>5015865</wp:posOffset>
                </wp:positionH>
                <wp:positionV relativeFrom="paragraph">
                  <wp:posOffset>120015</wp:posOffset>
                </wp:positionV>
                <wp:extent cx="0" cy="590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45pt" to="394.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" strokecolor="black [3213]"/>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59776" behindDoc="0" locked="0" layoutInCell="1" allowOverlap="1" wp14:anchorId="6667F8E6" wp14:editId="3DC482DF">
                <wp:simplePos x="0" y="0"/>
                <wp:positionH relativeFrom="column">
                  <wp:posOffset>5015865</wp:posOffset>
                </wp:positionH>
                <wp:positionV relativeFrom="paragraph">
                  <wp:posOffset>53340</wp:posOffset>
                </wp:positionV>
                <wp:extent cx="0" cy="5905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4.2pt" to="394.9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" strokecolor="black [3213]"/>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60800" behindDoc="0" locked="0" layoutInCell="1" allowOverlap="1" wp14:anchorId="36DD6D65" wp14:editId="67BA80FF">
                <wp:simplePos x="0" y="0"/>
                <wp:positionH relativeFrom="column">
                  <wp:posOffset>5015865</wp:posOffset>
                </wp:positionH>
                <wp:positionV relativeFrom="paragraph">
                  <wp:posOffset>123825</wp:posOffset>
                </wp:positionV>
                <wp:extent cx="0" cy="5905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75pt" to="394.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" strokecolor="black [3213]"/>
            </w:pict>
          </mc:Fallback>
        </mc:AlternateContent>
      </w:r>
      <w:r w:rsidR="00A346BB">
        <w:rPr>
          <w:rFonts w:ascii="Times New Roman" w:hAnsi="Times New Roman" w:cs="Times New Roman"/>
          <w:sz w:val="24"/>
          <w:szCs w:val="24"/>
        </w:rPr>
        <w:t xml:space="preserve">Решение Ивантеевского </w:t>
      </w:r>
      <w:r w:rsidR="00EA3005">
        <w:rPr>
          <w:rFonts w:ascii="Times New Roman" w:hAnsi="Times New Roman" w:cs="Times New Roman"/>
          <w:sz w:val="24"/>
          <w:szCs w:val="24"/>
        </w:rPr>
        <w:t xml:space="preserve">районного Собрания </w:t>
      </w:r>
      <w:proofErr w:type="gramStart"/>
      <w:r w:rsidR="00EA3005">
        <w:rPr>
          <w:rFonts w:ascii="Times New Roman" w:hAnsi="Times New Roman" w:cs="Times New Roman"/>
          <w:sz w:val="24"/>
          <w:szCs w:val="24"/>
        </w:rPr>
        <w:t>от</w:t>
      </w:r>
      <w:proofErr w:type="gramEnd"/>
      <w:r w:rsidR="00EA3005">
        <w:rPr>
          <w:rFonts w:ascii="Times New Roman" w:hAnsi="Times New Roman" w:cs="Times New Roman"/>
          <w:sz w:val="24"/>
          <w:szCs w:val="24"/>
        </w:rPr>
        <w:t xml:space="preserve"> </w:t>
      </w:r>
    </w:p>
    <w:p w:rsidR="00EA3005" w:rsidRPr="00EA3005" w:rsidRDefault="00EA3005" w:rsidP="006C4E9A">
      <w:pPr>
        <w:autoSpaceDE w:val="0"/>
        <w:autoSpaceDN w:val="0"/>
        <w:adjustRightInd w:val="0"/>
        <w:ind w:left="-709"/>
        <w:jc w:val="both"/>
        <w:outlineLvl w:val="0"/>
        <w:rPr>
          <w:b/>
          <w:bCs/>
          <w:color w:val="000000"/>
        </w:rPr>
      </w:pPr>
      <w:r w:rsidRPr="00EA3005">
        <w:rPr>
          <w:b/>
        </w:rPr>
        <w:t>14.09.2017 г. №61</w:t>
      </w:r>
      <w:r w:rsidRPr="00EA3005">
        <w:rPr>
          <w:b/>
          <w:bCs/>
          <w:color w:val="000000"/>
        </w:rPr>
        <w:t xml:space="preserve"> </w:t>
      </w:r>
      <w:r>
        <w:rPr>
          <w:b/>
          <w:bCs/>
          <w:color w:val="000000"/>
        </w:rPr>
        <w:t>«</w:t>
      </w:r>
      <w:r w:rsidRPr="00EA3005">
        <w:rPr>
          <w:b/>
          <w:bCs/>
          <w:color w:val="000000"/>
        </w:rPr>
        <w:t xml:space="preserve">Об </w:t>
      </w:r>
      <w:r>
        <w:rPr>
          <w:b/>
          <w:bCs/>
          <w:color w:val="000000"/>
        </w:rPr>
        <w:t xml:space="preserve">уполномоченном </w:t>
      </w:r>
      <w:r w:rsidRPr="00EA3005">
        <w:rPr>
          <w:b/>
          <w:bCs/>
          <w:color w:val="000000"/>
        </w:rPr>
        <w:t>должностном лице местного самоуправления</w:t>
      </w:r>
    </w:p>
    <w:p w:rsidR="00EA3005" w:rsidRPr="00EA3005" w:rsidRDefault="00EA3005" w:rsidP="006C4E9A">
      <w:pPr>
        <w:autoSpaceDE w:val="0"/>
        <w:autoSpaceDN w:val="0"/>
        <w:adjustRightInd w:val="0"/>
        <w:ind w:left="-709"/>
        <w:jc w:val="both"/>
        <w:outlineLvl w:val="0"/>
        <w:rPr>
          <w:b/>
          <w:bCs/>
          <w:color w:val="000000"/>
        </w:rPr>
      </w:pPr>
      <w:r w:rsidRPr="00EA3005">
        <w:rPr>
          <w:b/>
          <w:bCs/>
          <w:color w:val="000000"/>
        </w:rPr>
        <w:t>Ивантеевского муниципального района  на получение сведений о доходах,</w:t>
      </w:r>
      <w:r w:rsidR="0023540C">
        <w:rPr>
          <w:b/>
          <w:bCs/>
          <w:color w:val="000000"/>
        </w:rPr>
        <w:t xml:space="preserve"> </w:t>
      </w:r>
      <w:r w:rsidRPr="00EA3005">
        <w:rPr>
          <w:b/>
          <w:bCs/>
          <w:color w:val="000000"/>
        </w:rPr>
        <w:t>расходах, об имуществе  и обязательствах имущественного характера</w:t>
      </w:r>
      <w:r w:rsidR="0023540C">
        <w:rPr>
          <w:b/>
          <w:bCs/>
          <w:color w:val="000000"/>
        </w:rPr>
        <w:t>»</w:t>
      </w:r>
    </w:p>
    <w:p w:rsidR="00EA3005" w:rsidRPr="001D26F5" w:rsidRDefault="00EA3005" w:rsidP="00A346BB">
      <w:pPr>
        <w:pStyle w:val="ConsPlusTitle"/>
        <w:ind w:left="-851"/>
        <w:rPr>
          <w:rFonts w:ascii="Times New Roman" w:hAnsi="Times New Roman" w:cs="Times New Roman"/>
          <w:sz w:val="16"/>
          <w:szCs w:val="16"/>
        </w:rPr>
      </w:pPr>
    </w:p>
    <w:p w:rsidR="0023540C" w:rsidRPr="0023540C" w:rsidRDefault="0023540C" w:rsidP="006C4E9A">
      <w:pPr>
        <w:autoSpaceDE w:val="0"/>
        <w:autoSpaceDN w:val="0"/>
        <w:adjustRightInd w:val="0"/>
        <w:ind w:left="-709" w:right="-143" w:firstLine="425"/>
        <w:jc w:val="both"/>
        <w:outlineLvl w:val="0"/>
        <w:rPr>
          <w:b/>
          <w:color w:val="000000"/>
        </w:rPr>
      </w:pPr>
      <w:bookmarkStart w:id="2" w:name="sub_302"/>
      <w:proofErr w:type="gramStart"/>
      <w:r w:rsidRPr="0023540C">
        <w:rPr>
          <w:color w:val="000000"/>
          <w:shd w:val="clear" w:color="auto" w:fill="FFFFFF"/>
        </w:rPr>
        <w:t>В целях обеспечения представления сведений о доходах и расходах, об имуществе и обязательствах имущественного характера Губернатору Саратовской области, в соответствии с Федеральным законом от 25.12.2008 г. №273-ФЗ «О противодействии коррупции», Законом Саратовской области от 02.08.2017 г. №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w:t>
      </w:r>
      <w:proofErr w:type="gramEnd"/>
      <w:r w:rsidRPr="0023540C">
        <w:rPr>
          <w:color w:val="000000"/>
          <w:shd w:val="clear" w:color="auto" w:fill="FFFFFF"/>
        </w:rPr>
        <w:t xml:space="preserve">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и </w:t>
      </w:r>
      <w:r w:rsidRPr="0023540C">
        <w:rPr>
          <w:color w:val="000000"/>
        </w:rPr>
        <w:t xml:space="preserve">на основании статьи 19 Устава Ивантеевского муниципального района, Ивантеевское районное Собрание </w:t>
      </w:r>
      <w:bookmarkStart w:id="3" w:name="sub_1"/>
      <w:r w:rsidRPr="0023540C">
        <w:rPr>
          <w:b/>
          <w:color w:val="000000"/>
        </w:rPr>
        <w:t>РЕШИЛО:</w:t>
      </w:r>
    </w:p>
    <w:p w:rsidR="0023540C" w:rsidRPr="0023540C" w:rsidRDefault="0023540C" w:rsidP="006C4E9A">
      <w:pPr>
        <w:autoSpaceDE w:val="0"/>
        <w:autoSpaceDN w:val="0"/>
        <w:adjustRightInd w:val="0"/>
        <w:ind w:left="-709" w:right="-143" w:firstLine="425"/>
        <w:jc w:val="both"/>
        <w:outlineLvl w:val="0"/>
        <w:rPr>
          <w:color w:val="000000"/>
        </w:rPr>
      </w:pPr>
      <w:r w:rsidRPr="0023540C">
        <w:rPr>
          <w:color w:val="000000"/>
        </w:rPr>
        <w:t xml:space="preserve">1. </w:t>
      </w:r>
      <w:bookmarkEnd w:id="3"/>
      <w:proofErr w:type="gramStart"/>
      <w:r w:rsidRPr="0023540C">
        <w:rPr>
          <w:color w:val="000000"/>
        </w:rPr>
        <w:t xml:space="preserve">Установить, что Председатель Ивантеевского районного Собрания  Ивантеевского муниципального района является уполномоченным должностным лицом Ивантеевского районного Собрания Ивантеевского муниципального района на получение сведений о доходах, расходах, об имуществе и обязательствах имущественного характера на территории Ивантеевского муниципального района в целях обеспечения представления таких сведений Губернатору Саратовской области в порядке определенном Законом Саратовской области от 2 августа 2017 года №66-ЗСО </w:t>
      </w:r>
      <w:r w:rsidRPr="0023540C">
        <w:rPr>
          <w:bCs/>
          <w:color w:val="000000"/>
        </w:rPr>
        <w:t>«О порядке представления</w:t>
      </w:r>
      <w:proofErr w:type="gramEnd"/>
      <w:r w:rsidRPr="0023540C">
        <w:rPr>
          <w:bCs/>
          <w:color w:val="000000"/>
        </w:rPr>
        <w:t xml:space="preserve">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w:t>
      </w:r>
      <w:r w:rsidRPr="0023540C">
        <w:rPr>
          <w:color w:val="000000"/>
        </w:rPr>
        <w:t>.</w:t>
      </w:r>
    </w:p>
    <w:p w:rsidR="0023540C" w:rsidRPr="0023540C" w:rsidRDefault="0023540C" w:rsidP="006C4E9A">
      <w:pPr>
        <w:autoSpaceDE w:val="0"/>
        <w:autoSpaceDN w:val="0"/>
        <w:adjustRightInd w:val="0"/>
        <w:ind w:left="-709" w:right="-143" w:firstLine="425"/>
        <w:jc w:val="both"/>
        <w:outlineLvl w:val="0"/>
        <w:rPr>
          <w:color w:val="000000"/>
        </w:rPr>
      </w:pPr>
      <w:r w:rsidRPr="0023540C">
        <w:rPr>
          <w:color w:val="000000"/>
        </w:rPr>
        <w:t>2. Рекомендовать главам муниципальных образований:</w:t>
      </w:r>
    </w:p>
    <w:p w:rsidR="0023540C" w:rsidRPr="0023540C" w:rsidRDefault="0023540C" w:rsidP="006C4E9A">
      <w:pPr>
        <w:autoSpaceDE w:val="0"/>
        <w:autoSpaceDN w:val="0"/>
        <w:adjustRightInd w:val="0"/>
        <w:ind w:left="-709" w:right="-143" w:firstLine="425"/>
        <w:jc w:val="both"/>
        <w:outlineLvl w:val="0"/>
        <w:rPr>
          <w:color w:val="000000"/>
        </w:rPr>
      </w:pPr>
      <w:r w:rsidRPr="0023540C">
        <w:rPr>
          <w:color w:val="000000"/>
        </w:rPr>
        <w:t xml:space="preserve">2.1. </w:t>
      </w:r>
      <w:proofErr w:type="gramStart"/>
      <w:r w:rsidRPr="0023540C">
        <w:rPr>
          <w:color w:val="000000"/>
        </w:rPr>
        <w:t>Определить уполномоченное лицо органа местного самоуправления на получение сведений от лиц,</w:t>
      </w:r>
      <w:r w:rsidRPr="0023540C">
        <w:rPr>
          <w:color w:val="000000"/>
          <w:shd w:val="clear" w:color="auto" w:fill="FFFFFF"/>
        </w:rPr>
        <w:t xml:space="preserve"> претендующих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w:t>
      </w:r>
      <w:proofErr w:type="gramEnd"/>
      <w:r w:rsidRPr="0023540C">
        <w:rPr>
          <w:color w:val="000000"/>
          <w:shd w:val="clear" w:color="auto" w:fill="FFFFFF"/>
        </w:rPr>
        <w:t xml:space="preserve"> </w:t>
      </w:r>
      <w:r w:rsidRPr="0023540C">
        <w:rPr>
          <w:color w:val="000000"/>
        </w:rPr>
        <w:t xml:space="preserve"> для передачи этих сведений уполномоченному должностному лицу Ивантеевского муниципального района.</w:t>
      </w:r>
    </w:p>
    <w:p w:rsidR="0023540C" w:rsidRPr="0023540C" w:rsidRDefault="0023540C" w:rsidP="006C4E9A">
      <w:pPr>
        <w:pStyle w:val="a3"/>
        <w:tabs>
          <w:tab w:val="left" w:pos="708"/>
        </w:tabs>
        <w:ind w:left="-709" w:right="-143" w:firstLine="425"/>
        <w:jc w:val="both"/>
        <w:rPr>
          <w:bCs/>
          <w:sz w:val="24"/>
          <w:szCs w:val="24"/>
        </w:rPr>
      </w:pPr>
      <w:r w:rsidRPr="0023540C">
        <w:rPr>
          <w:color w:val="000000"/>
          <w:sz w:val="24"/>
          <w:szCs w:val="24"/>
        </w:rPr>
        <w:t>2.2. Привести ранее принятое решение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и членов их семей в информационно-телекоммуникационной сети «Интернет»» в соответствие с действующим законодательством.</w:t>
      </w:r>
    </w:p>
    <w:p w:rsidR="0023540C" w:rsidRPr="0023540C" w:rsidRDefault="0023540C" w:rsidP="006C4E9A">
      <w:pPr>
        <w:pStyle w:val="a3"/>
        <w:tabs>
          <w:tab w:val="left" w:pos="708"/>
        </w:tabs>
        <w:ind w:left="-709" w:right="-143" w:firstLine="425"/>
        <w:jc w:val="both"/>
        <w:rPr>
          <w:bCs/>
          <w:sz w:val="24"/>
          <w:szCs w:val="24"/>
        </w:rPr>
      </w:pPr>
      <w:r w:rsidRPr="0023540C">
        <w:rPr>
          <w:color w:val="000000"/>
          <w:sz w:val="24"/>
          <w:szCs w:val="24"/>
        </w:rPr>
        <w:lastRenderedPageBreak/>
        <w:t xml:space="preserve">2.3. </w:t>
      </w:r>
      <w:proofErr w:type="gramStart"/>
      <w:r w:rsidRPr="0023540C">
        <w:rPr>
          <w:color w:val="000000"/>
          <w:sz w:val="24"/>
          <w:szCs w:val="24"/>
        </w:rPr>
        <w:t>Признать утратившими силу ранее принятые решения «О порядке представления лицами, замещающими муниципальные должности в муниципальном образовании 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«О создании комиссии муниципального образования по контролю за достоверностью и полнотой сведений о доходах, об имуществе и обязательствах имущественного характера, представляемых</w:t>
      </w:r>
      <w:proofErr w:type="gramEnd"/>
      <w:r w:rsidRPr="0023540C">
        <w:rPr>
          <w:color w:val="000000"/>
          <w:sz w:val="24"/>
          <w:szCs w:val="24"/>
        </w:rPr>
        <w:t xml:space="preserve"> лицами, замещающими муниципальные должности».</w:t>
      </w:r>
    </w:p>
    <w:p w:rsidR="0023540C" w:rsidRPr="0023540C" w:rsidRDefault="0023540C" w:rsidP="006C4E9A">
      <w:pPr>
        <w:ind w:left="-709" w:right="-143" w:firstLine="425"/>
        <w:jc w:val="both"/>
        <w:rPr>
          <w:color w:val="000000"/>
        </w:rPr>
      </w:pPr>
      <w:r w:rsidRPr="0023540C">
        <w:rPr>
          <w:color w:val="000000"/>
        </w:rPr>
        <w:t xml:space="preserve">3. Опубликовать настоящее решение в </w:t>
      </w:r>
      <w:r w:rsidRPr="0023540C">
        <w:rPr>
          <w:color w:val="000000"/>
          <w:shd w:val="clear" w:color="auto" w:fill="FFFFFF"/>
        </w:rPr>
        <w:t>официальном информационном бюллетене «Вестник Ивантеевского муниципального района»</w:t>
      </w:r>
      <w:r w:rsidRPr="0023540C">
        <w:rPr>
          <w:color w:val="000000"/>
        </w:rPr>
        <w:t xml:space="preserve"> и разместить на официальном сайте администрации </w:t>
      </w:r>
      <w:r w:rsidRPr="0023540C">
        <w:rPr>
          <w:bCs/>
          <w:color w:val="000000"/>
        </w:rPr>
        <w:t>Ивантеевского</w:t>
      </w:r>
      <w:r w:rsidRPr="0023540C">
        <w:rPr>
          <w:color w:val="000000"/>
        </w:rPr>
        <w:t xml:space="preserve"> муниципального района в сети «Интернет».</w:t>
      </w:r>
    </w:p>
    <w:p w:rsidR="0023540C" w:rsidRPr="0023540C" w:rsidRDefault="0023540C" w:rsidP="006C4E9A">
      <w:pPr>
        <w:ind w:left="-709" w:right="-143" w:firstLine="425"/>
        <w:jc w:val="both"/>
        <w:rPr>
          <w:color w:val="000000"/>
        </w:rPr>
      </w:pPr>
      <w:r w:rsidRPr="0023540C">
        <w:rPr>
          <w:color w:val="000000"/>
        </w:rPr>
        <w:t>4. Настоящее решение вступает в силу со дня его официального опубликования.</w:t>
      </w:r>
    </w:p>
    <w:p w:rsidR="0023540C" w:rsidRPr="0023540C" w:rsidRDefault="0023540C" w:rsidP="006C4E9A">
      <w:pPr>
        <w:ind w:left="-709" w:right="-143" w:firstLine="425"/>
        <w:jc w:val="both"/>
        <w:rPr>
          <w:color w:val="000000"/>
        </w:rPr>
      </w:pPr>
      <w:r w:rsidRPr="0023540C">
        <w:rPr>
          <w:color w:val="000000"/>
        </w:rPr>
        <w:t xml:space="preserve">5. </w:t>
      </w:r>
      <w:proofErr w:type="gramStart"/>
      <w:r w:rsidRPr="0023540C">
        <w:rPr>
          <w:color w:val="000000"/>
        </w:rPr>
        <w:t xml:space="preserve">Контроль </w:t>
      </w:r>
      <w:r w:rsidRPr="0023540C">
        <w:t>за</w:t>
      </w:r>
      <w:proofErr w:type="gramEnd"/>
      <w:r w:rsidRPr="0023540C">
        <w:t xml:space="preserve"> выполнением решения возложить на председателя постоянной комиссии по законности, борьбе с преступностью, защите прав личности С.А. Волкова.</w:t>
      </w:r>
    </w:p>
    <w:p w:rsidR="009F7299" w:rsidRPr="0023540C" w:rsidRDefault="009F7299" w:rsidP="006C4E9A">
      <w:pPr>
        <w:ind w:left="-709" w:right="-143" w:firstLine="425"/>
        <w:rPr>
          <w:color w:val="000000" w:themeColor="text1"/>
        </w:rPr>
      </w:pPr>
    </w:p>
    <w:p w:rsidR="00292030" w:rsidRPr="0023540C" w:rsidRDefault="00292030" w:rsidP="006C4E9A">
      <w:pPr>
        <w:widowControl w:val="0"/>
        <w:ind w:left="-709" w:right="-143" w:firstLine="425"/>
        <w:jc w:val="both"/>
        <w:rPr>
          <w:color w:val="000000"/>
        </w:rPr>
      </w:pPr>
    </w:p>
    <w:p w:rsidR="00292030" w:rsidRPr="00025828" w:rsidRDefault="00292030" w:rsidP="006C4E9A">
      <w:pPr>
        <w:ind w:left="-709" w:right="-1"/>
        <w:rPr>
          <w:b/>
          <w:color w:val="000000"/>
          <w:szCs w:val="28"/>
        </w:rPr>
      </w:pPr>
      <w:r w:rsidRPr="00025828">
        <w:rPr>
          <w:b/>
          <w:color w:val="000000"/>
          <w:szCs w:val="28"/>
        </w:rPr>
        <w:t xml:space="preserve">Председатель Ивантеевского </w:t>
      </w:r>
    </w:p>
    <w:p w:rsidR="00292030" w:rsidRDefault="00292030" w:rsidP="006C4E9A">
      <w:pPr>
        <w:ind w:left="-709"/>
        <w:rPr>
          <w:b/>
          <w:color w:val="000000"/>
          <w:szCs w:val="28"/>
        </w:rPr>
      </w:pPr>
      <w:r w:rsidRPr="00025828">
        <w:rPr>
          <w:b/>
          <w:color w:val="000000"/>
          <w:szCs w:val="28"/>
        </w:rPr>
        <w:t xml:space="preserve">районного Собрания                                  </w:t>
      </w:r>
      <w:r w:rsidR="009F7299">
        <w:rPr>
          <w:b/>
          <w:color w:val="000000"/>
          <w:szCs w:val="28"/>
        </w:rPr>
        <w:t xml:space="preserve">                   </w:t>
      </w:r>
      <w:r w:rsidR="00B043E9">
        <w:rPr>
          <w:b/>
          <w:color w:val="000000"/>
          <w:szCs w:val="28"/>
        </w:rPr>
        <w:t xml:space="preserve"> </w:t>
      </w:r>
      <w:r>
        <w:rPr>
          <w:b/>
          <w:color w:val="000000"/>
          <w:szCs w:val="28"/>
        </w:rPr>
        <w:t>А.М.</w:t>
      </w:r>
      <w:r w:rsidR="009F7299">
        <w:rPr>
          <w:b/>
          <w:color w:val="000000"/>
          <w:szCs w:val="28"/>
        </w:rPr>
        <w:t xml:space="preserve"> </w:t>
      </w:r>
      <w:proofErr w:type="gramStart"/>
      <w:r>
        <w:rPr>
          <w:b/>
          <w:color w:val="000000"/>
          <w:szCs w:val="28"/>
        </w:rPr>
        <w:t>Нелин</w:t>
      </w:r>
      <w:proofErr w:type="gramEnd"/>
    </w:p>
    <w:p w:rsidR="00292030" w:rsidRDefault="00292030" w:rsidP="006C4E9A">
      <w:pPr>
        <w:ind w:left="-709"/>
        <w:rPr>
          <w:b/>
          <w:color w:val="000000"/>
          <w:szCs w:val="28"/>
        </w:rPr>
      </w:pPr>
    </w:p>
    <w:bookmarkEnd w:id="2"/>
    <w:p w:rsidR="00292030" w:rsidRPr="00E7719B" w:rsidRDefault="00292030" w:rsidP="006C4E9A">
      <w:pPr>
        <w:ind w:left="-709"/>
        <w:rPr>
          <w:b/>
          <w:szCs w:val="28"/>
        </w:rPr>
      </w:pPr>
      <w:r w:rsidRPr="00E7719B">
        <w:rPr>
          <w:b/>
          <w:szCs w:val="28"/>
        </w:rPr>
        <w:t>Глава Ивантеевского</w:t>
      </w:r>
    </w:p>
    <w:p w:rsidR="00292030" w:rsidRDefault="00292030" w:rsidP="006C4E9A">
      <w:pPr>
        <w:ind w:left="-709"/>
        <w:rPr>
          <w:b/>
          <w:szCs w:val="28"/>
        </w:rPr>
      </w:pPr>
      <w:r>
        <w:rPr>
          <w:b/>
          <w:szCs w:val="28"/>
        </w:rPr>
        <w:t>м</w:t>
      </w:r>
      <w:r w:rsidRPr="00E7719B">
        <w:rPr>
          <w:b/>
          <w:szCs w:val="28"/>
        </w:rPr>
        <w:t>униципального района</w:t>
      </w:r>
      <w:r>
        <w:rPr>
          <w:b/>
          <w:szCs w:val="28"/>
        </w:rPr>
        <w:t xml:space="preserve">                                                          </w:t>
      </w:r>
    </w:p>
    <w:p w:rsidR="00292030" w:rsidRDefault="00292030" w:rsidP="006C4E9A">
      <w:pPr>
        <w:ind w:left="-709"/>
        <w:rPr>
          <w:b/>
          <w:szCs w:val="28"/>
        </w:rPr>
      </w:pPr>
      <w:r w:rsidRPr="00E7719B">
        <w:rPr>
          <w:b/>
          <w:szCs w:val="28"/>
        </w:rPr>
        <w:t>Саратовской области</w:t>
      </w:r>
      <w:r w:rsidRPr="001A6DF0">
        <w:rPr>
          <w:b/>
          <w:szCs w:val="28"/>
        </w:rPr>
        <w:t xml:space="preserve"> </w:t>
      </w:r>
      <w:r w:rsidR="001D26F5">
        <w:rPr>
          <w:b/>
          <w:szCs w:val="28"/>
        </w:rPr>
        <w:tab/>
      </w:r>
      <w:r w:rsidR="001D26F5">
        <w:rPr>
          <w:b/>
          <w:szCs w:val="28"/>
        </w:rPr>
        <w:tab/>
      </w:r>
      <w:r w:rsidR="001D26F5">
        <w:rPr>
          <w:b/>
          <w:szCs w:val="28"/>
        </w:rPr>
        <w:tab/>
      </w:r>
      <w:r w:rsidR="001D26F5">
        <w:rPr>
          <w:b/>
          <w:szCs w:val="28"/>
        </w:rPr>
        <w:tab/>
        <w:t xml:space="preserve">      </w:t>
      </w:r>
      <w:r>
        <w:rPr>
          <w:b/>
          <w:szCs w:val="28"/>
        </w:rPr>
        <w:t>В.В. Басов</w:t>
      </w:r>
    </w:p>
    <w:p w:rsidR="00ED7981" w:rsidRDefault="00ED7981" w:rsidP="00ED7981">
      <w:pPr>
        <w:widowControl w:val="0"/>
        <w:ind w:left="-851" w:right="-568"/>
        <w:jc w:val="both"/>
        <w:rPr>
          <w:b/>
          <w:szCs w:val="28"/>
        </w:rPr>
      </w:pPr>
    </w:p>
    <w:p w:rsidR="009F7299" w:rsidRPr="006C4E9A" w:rsidRDefault="009F7299" w:rsidP="006C4E9A">
      <w:pPr>
        <w:pStyle w:val="a3"/>
        <w:tabs>
          <w:tab w:val="clear" w:pos="4153"/>
          <w:tab w:val="left" w:pos="708"/>
          <w:tab w:val="center" w:pos="9214"/>
        </w:tabs>
        <w:ind w:left="-709" w:right="-143"/>
        <w:jc w:val="both"/>
        <w:rPr>
          <w:b/>
          <w:bCs/>
          <w:color w:val="000000" w:themeColor="text1"/>
          <w:sz w:val="24"/>
          <w:szCs w:val="24"/>
        </w:rPr>
      </w:pPr>
      <w:proofErr w:type="gramStart"/>
      <w:r w:rsidRPr="006C4E9A">
        <w:rPr>
          <w:b/>
          <w:sz w:val="24"/>
          <w:szCs w:val="24"/>
        </w:rPr>
        <w:t>Решение Ивантеевского районного Собрания от 1</w:t>
      </w:r>
      <w:r w:rsidR="006C4E9A" w:rsidRPr="006C4E9A">
        <w:rPr>
          <w:b/>
          <w:sz w:val="24"/>
          <w:szCs w:val="24"/>
        </w:rPr>
        <w:t>4</w:t>
      </w:r>
      <w:r w:rsidRPr="006C4E9A">
        <w:rPr>
          <w:b/>
          <w:sz w:val="24"/>
          <w:szCs w:val="24"/>
        </w:rPr>
        <w:t>.0</w:t>
      </w:r>
      <w:r w:rsidR="006C4E9A" w:rsidRPr="006C4E9A">
        <w:rPr>
          <w:b/>
          <w:sz w:val="24"/>
          <w:szCs w:val="24"/>
        </w:rPr>
        <w:t>9</w:t>
      </w:r>
      <w:r w:rsidRPr="006C4E9A">
        <w:rPr>
          <w:b/>
          <w:sz w:val="24"/>
          <w:szCs w:val="24"/>
        </w:rPr>
        <w:t>.2017 г. №</w:t>
      </w:r>
      <w:r w:rsidR="006C4E9A" w:rsidRPr="006C4E9A">
        <w:rPr>
          <w:b/>
          <w:sz w:val="24"/>
          <w:szCs w:val="24"/>
        </w:rPr>
        <w:t>63</w:t>
      </w:r>
      <w:r w:rsidRPr="006C4E9A">
        <w:rPr>
          <w:b/>
          <w:sz w:val="24"/>
          <w:szCs w:val="24"/>
        </w:rPr>
        <w:t xml:space="preserve"> «</w:t>
      </w:r>
      <w:r w:rsidR="006C4E9A" w:rsidRPr="006C4E9A">
        <w:rPr>
          <w:b/>
          <w:color w:val="000000" w:themeColor="text1"/>
          <w:sz w:val="24"/>
          <w:szCs w:val="24"/>
        </w:rPr>
        <w:t xml:space="preserve">Об утверждении Порядка </w:t>
      </w:r>
      <w:r w:rsidR="006C4E9A" w:rsidRPr="006C4E9A">
        <w:rPr>
          <w:rStyle w:val="afa"/>
          <w:color w:val="000000" w:themeColor="text1"/>
          <w:sz w:val="24"/>
          <w:szCs w:val="24"/>
        </w:rPr>
        <w:t xml:space="preserve">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Ивантеевского муниципального района, </w:t>
      </w:r>
      <w:r w:rsidR="006C4E9A" w:rsidRPr="006C4E9A">
        <w:rPr>
          <w:b/>
          <w:sz w:val="24"/>
          <w:szCs w:val="24"/>
        </w:rPr>
        <w:t>а также сведения о доходах, расходах, об имуществе и обязательствах имущественного характера их супруги (супруга) и несовершеннолетних детей,</w:t>
      </w:r>
      <w:r w:rsidR="006C4E9A" w:rsidRPr="006C4E9A">
        <w:rPr>
          <w:sz w:val="24"/>
          <w:szCs w:val="24"/>
        </w:rPr>
        <w:t xml:space="preserve"> </w:t>
      </w:r>
      <w:r w:rsidR="006C4E9A" w:rsidRPr="006C4E9A">
        <w:rPr>
          <w:rStyle w:val="afa"/>
          <w:color w:val="000000" w:themeColor="text1"/>
          <w:sz w:val="24"/>
          <w:szCs w:val="24"/>
        </w:rPr>
        <w:t>в информационно-телекоммуникационной сети «Интернет» и предоставления этих сведений общероссийским средствам массовой информации</w:t>
      </w:r>
      <w:proofErr w:type="gramEnd"/>
      <w:r w:rsidR="006C4E9A" w:rsidRPr="006C4E9A">
        <w:rPr>
          <w:rStyle w:val="afa"/>
          <w:color w:val="000000" w:themeColor="text1"/>
          <w:sz w:val="24"/>
          <w:szCs w:val="24"/>
        </w:rPr>
        <w:t xml:space="preserve"> для опубликования</w:t>
      </w:r>
      <w:r w:rsidRPr="006C4E9A">
        <w:rPr>
          <w:b/>
          <w:sz w:val="24"/>
          <w:szCs w:val="24"/>
        </w:rPr>
        <w:t>»</w:t>
      </w:r>
    </w:p>
    <w:p w:rsidR="009F7299" w:rsidRPr="006C4E9A" w:rsidRDefault="009F7299" w:rsidP="006C4E9A">
      <w:pPr>
        <w:widowControl w:val="0"/>
        <w:ind w:left="-709" w:right="-1" w:firstLine="425"/>
        <w:jc w:val="both"/>
        <w:rPr>
          <w:sz w:val="16"/>
          <w:szCs w:val="16"/>
        </w:rPr>
      </w:pPr>
    </w:p>
    <w:p w:rsidR="006C4E9A" w:rsidRPr="006C4E9A" w:rsidRDefault="006C4E9A" w:rsidP="006C4E9A">
      <w:pPr>
        <w:widowControl w:val="0"/>
        <w:autoSpaceDE w:val="0"/>
        <w:ind w:left="-709" w:firstLine="425"/>
        <w:jc w:val="both"/>
        <w:rPr>
          <w:color w:val="000000" w:themeColor="text1"/>
        </w:rPr>
      </w:pPr>
      <w:proofErr w:type="gramStart"/>
      <w:r w:rsidRPr="006C4E9A">
        <w:rPr>
          <w:color w:val="000000" w:themeColor="text1"/>
        </w:rPr>
        <w:t>В соответствии с частью 4.3 статьи 12.1 Федерального закона от 25.12.2008</w:t>
      </w:r>
      <w:r w:rsidRPr="006C4E9A">
        <w:rPr>
          <w:rStyle w:val="apple-converted-space"/>
          <w:color w:val="000000" w:themeColor="text1"/>
        </w:rPr>
        <w:t> </w:t>
      </w:r>
      <w:r w:rsidRPr="006C4E9A">
        <w:rPr>
          <w:color w:val="000000" w:themeColor="text1"/>
        </w:rPr>
        <w:t>№273-ФЗ «О противодействии коррупции», частью 74 статьи 40 Федеральными законами от 06.10.2003 №131-ФЗ «Об общих принципах организации местного самоуправления в Российской Федерации», от 3 декабря 2012 года   №230-ФЗ «О контроле за соответствием расходов лиц, замещающих государственные должности, и иных лиц их доходам», Уставом Ивантеевского муниципального района, Ивантеевское районное Собрание</w:t>
      </w:r>
      <w:proofErr w:type="gramEnd"/>
      <w:r w:rsidRPr="006C4E9A">
        <w:rPr>
          <w:color w:val="000000" w:themeColor="text1"/>
        </w:rPr>
        <w:t xml:space="preserve">  </w:t>
      </w:r>
      <w:r w:rsidRPr="006C4E9A">
        <w:rPr>
          <w:b/>
          <w:color w:val="000000" w:themeColor="text1"/>
        </w:rPr>
        <w:t>РЕШИЛО:</w:t>
      </w:r>
    </w:p>
    <w:p w:rsidR="006C4E9A" w:rsidRPr="006C4E9A" w:rsidRDefault="006C4E9A" w:rsidP="006C4E9A">
      <w:pPr>
        <w:pStyle w:val="a3"/>
        <w:tabs>
          <w:tab w:val="clear" w:pos="4153"/>
          <w:tab w:val="left" w:pos="708"/>
          <w:tab w:val="center" w:pos="9214"/>
        </w:tabs>
        <w:ind w:left="-709" w:right="-1" w:firstLine="425"/>
        <w:jc w:val="both"/>
        <w:rPr>
          <w:bCs/>
          <w:color w:val="000000" w:themeColor="text1"/>
          <w:sz w:val="24"/>
          <w:szCs w:val="24"/>
        </w:rPr>
      </w:pPr>
      <w:r w:rsidRPr="006C4E9A">
        <w:rPr>
          <w:color w:val="000000" w:themeColor="text1"/>
          <w:sz w:val="24"/>
          <w:szCs w:val="24"/>
        </w:rPr>
        <w:t xml:space="preserve">1. </w:t>
      </w:r>
      <w:proofErr w:type="gramStart"/>
      <w:r w:rsidRPr="006C4E9A">
        <w:rPr>
          <w:color w:val="000000" w:themeColor="text1"/>
          <w:sz w:val="24"/>
          <w:szCs w:val="24"/>
        </w:rPr>
        <w:t xml:space="preserve">Утвердить Порядок размещения сведений о доходах, расходах, об имуществе и обязательствах имущественного характера, </w:t>
      </w:r>
      <w:r w:rsidRPr="006C4E9A">
        <w:rPr>
          <w:rStyle w:val="afa"/>
          <w:b w:val="0"/>
          <w:color w:val="000000" w:themeColor="text1"/>
          <w:sz w:val="24"/>
          <w:szCs w:val="24"/>
        </w:rPr>
        <w:t xml:space="preserve">представляемых лицами, замещающими муниципальные должности Ивантеевского муниципального района, </w:t>
      </w:r>
      <w:r w:rsidRPr="006C4E9A">
        <w:rPr>
          <w:sz w:val="24"/>
          <w:szCs w:val="24"/>
        </w:rPr>
        <w:t xml:space="preserve">а также сведения о доходах, расходах, об имуществе и обязательствах имущественного характера их супруги (супруга) и несовершеннолетних детей, </w:t>
      </w:r>
      <w:r w:rsidRPr="006C4E9A">
        <w:rPr>
          <w:rStyle w:val="afa"/>
          <w:b w:val="0"/>
          <w:color w:val="000000" w:themeColor="text1"/>
          <w:sz w:val="24"/>
          <w:szCs w:val="24"/>
        </w:rPr>
        <w:t>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6C4E9A">
        <w:rPr>
          <w:b/>
          <w:bCs/>
          <w:color w:val="000000" w:themeColor="text1"/>
          <w:sz w:val="24"/>
          <w:szCs w:val="24"/>
        </w:rPr>
        <w:t xml:space="preserve"> </w:t>
      </w:r>
      <w:r w:rsidRPr="006C4E9A">
        <w:rPr>
          <w:bCs/>
          <w:color w:val="000000" w:themeColor="text1"/>
          <w:sz w:val="24"/>
          <w:szCs w:val="24"/>
        </w:rPr>
        <w:t xml:space="preserve"> в связи с их запросами </w:t>
      </w:r>
      <w:r w:rsidRPr="006C4E9A">
        <w:rPr>
          <w:color w:val="000000" w:themeColor="text1"/>
          <w:sz w:val="24"/>
          <w:szCs w:val="24"/>
        </w:rPr>
        <w:t>согласно Приложению</w:t>
      </w:r>
      <w:proofErr w:type="gramEnd"/>
      <w:r w:rsidRPr="006C4E9A">
        <w:rPr>
          <w:color w:val="000000" w:themeColor="text1"/>
          <w:sz w:val="24"/>
          <w:szCs w:val="24"/>
        </w:rPr>
        <w:t xml:space="preserve"> №1.</w:t>
      </w:r>
    </w:p>
    <w:p w:rsidR="006C4E9A" w:rsidRPr="006C4E9A" w:rsidRDefault="006C4E9A" w:rsidP="006C4E9A">
      <w:pPr>
        <w:pStyle w:val="a3"/>
        <w:tabs>
          <w:tab w:val="clear" w:pos="4153"/>
        </w:tabs>
        <w:ind w:left="-709" w:right="-3" w:firstLine="425"/>
        <w:jc w:val="both"/>
        <w:rPr>
          <w:color w:val="000000" w:themeColor="text1"/>
          <w:kern w:val="36"/>
          <w:sz w:val="24"/>
          <w:szCs w:val="24"/>
          <w:lang w:eastAsia="ru-RU"/>
        </w:rPr>
      </w:pPr>
      <w:r w:rsidRPr="006C4E9A">
        <w:rPr>
          <w:color w:val="000000" w:themeColor="text1"/>
          <w:sz w:val="24"/>
          <w:szCs w:val="24"/>
        </w:rPr>
        <w:t xml:space="preserve">2. Опубликовать настоящее решение в </w:t>
      </w:r>
      <w:r w:rsidRPr="006C4E9A">
        <w:rPr>
          <w:color w:val="000000" w:themeColor="text1"/>
          <w:sz w:val="24"/>
          <w:szCs w:val="24"/>
          <w:shd w:val="clear" w:color="auto" w:fill="FFFFFF"/>
        </w:rPr>
        <w:t>официальном информационном бюллетене «Вестник Ивантеевского муниципального района»</w:t>
      </w:r>
      <w:r w:rsidRPr="006C4E9A">
        <w:rPr>
          <w:color w:val="000000" w:themeColor="text1"/>
          <w:sz w:val="24"/>
          <w:szCs w:val="24"/>
        </w:rPr>
        <w:t xml:space="preserve"> и разместить на официальном сайте администрации </w:t>
      </w:r>
      <w:r w:rsidRPr="006C4E9A">
        <w:rPr>
          <w:bCs/>
          <w:color w:val="000000" w:themeColor="text1"/>
          <w:sz w:val="24"/>
          <w:szCs w:val="24"/>
        </w:rPr>
        <w:t>Ивантеевского</w:t>
      </w:r>
      <w:r w:rsidRPr="006C4E9A">
        <w:rPr>
          <w:color w:val="000000" w:themeColor="text1"/>
          <w:sz w:val="24"/>
          <w:szCs w:val="24"/>
        </w:rPr>
        <w:t xml:space="preserve"> муниципального района в сети «Интернет».</w:t>
      </w:r>
    </w:p>
    <w:p w:rsidR="006C4E9A" w:rsidRPr="006C4E9A" w:rsidRDefault="006C4E9A" w:rsidP="006C4E9A">
      <w:pPr>
        <w:ind w:left="-709" w:firstLine="425"/>
        <w:jc w:val="both"/>
        <w:rPr>
          <w:color w:val="000000" w:themeColor="text1"/>
        </w:rPr>
      </w:pPr>
      <w:r w:rsidRPr="006C4E9A">
        <w:rPr>
          <w:color w:val="000000" w:themeColor="text1"/>
        </w:rPr>
        <w:t>3. Настоящее решение вступает в силу со дня официального опубликования (обнародования).</w:t>
      </w:r>
    </w:p>
    <w:p w:rsidR="006C4E9A" w:rsidRPr="006C4E9A" w:rsidRDefault="006C4E9A" w:rsidP="006C4E9A">
      <w:pPr>
        <w:autoSpaceDE w:val="0"/>
        <w:spacing w:line="240" w:lineRule="atLeast"/>
        <w:ind w:left="-709" w:firstLine="425"/>
        <w:jc w:val="both"/>
        <w:rPr>
          <w:color w:val="000000" w:themeColor="text1"/>
        </w:rPr>
      </w:pPr>
      <w:r w:rsidRPr="006C4E9A">
        <w:rPr>
          <w:color w:val="000000" w:themeColor="text1"/>
        </w:rPr>
        <w:t xml:space="preserve">4. </w:t>
      </w:r>
      <w:proofErr w:type="gramStart"/>
      <w:r w:rsidRPr="006C4E9A">
        <w:rPr>
          <w:color w:val="000000" w:themeColor="text1"/>
        </w:rPr>
        <w:t>Контроль за</w:t>
      </w:r>
      <w:proofErr w:type="gramEnd"/>
      <w:r w:rsidRPr="006C4E9A">
        <w:rPr>
          <w:color w:val="000000" w:themeColor="text1"/>
        </w:rPr>
        <w:t xml:space="preserve"> исполнением настоящего решения возложить на председателей постоянных комиссий.</w:t>
      </w:r>
    </w:p>
    <w:p w:rsidR="006C4E9A" w:rsidRPr="006C4E9A" w:rsidRDefault="006C4E9A" w:rsidP="006C4E9A">
      <w:pPr>
        <w:autoSpaceDE w:val="0"/>
        <w:spacing w:line="240" w:lineRule="atLeast"/>
        <w:ind w:left="-709" w:firstLine="425"/>
        <w:jc w:val="both"/>
        <w:rPr>
          <w:color w:val="000000" w:themeColor="text1"/>
          <w:sz w:val="16"/>
          <w:szCs w:val="16"/>
        </w:rPr>
      </w:pPr>
    </w:p>
    <w:p w:rsidR="006C4E9A" w:rsidRPr="00025828" w:rsidRDefault="006C4E9A" w:rsidP="006C4E9A">
      <w:pPr>
        <w:ind w:left="-709" w:right="-1"/>
        <w:rPr>
          <w:b/>
          <w:color w:val="000000"/>
          <w:szCs w:val="28"/>
        </w:rPr>
      </w:pPr>
      <w:r w:rsidRPr="00025828">
        <w:rPr>
          <w:b/>
          <w:color w:val="000000"/>
          <w:szCs w:val="28"/>
        </w:rPr>
        <w:t xml:space="preserve">Председатель Ивантеевского </w:t>
      </w:r>
    </w:p>
    <w:p w:rsidR="006C4E9A" w:rsidRDefault="006C4E9A" w:rsidP="006C4E9A">
      <w:pPr>
        <w:ind w:left="-709"/>
        <w:rPr>
          <w:b/>
          <w:color w:val="000000"/>
          <w:szCs w:val="28"/>
        </w:rPr>
      </w:pPr>
      <w:r w:rsidRPr="00025828">
        <w:rPr>
          <w:b/>
          <w:color w:val="000000"/>
          <w:szCs w:val="28"/>
        </w:rPr>
        <w:t xml:space="preserve">районного Собрания                                  </w:t>
      </w:r>
      <w:r>
        <w:rPr>
          <w:b/>
          <w:color w:val="000000"/>
          <w:szCs w:val="28"/>
        </w:rPr>
        <w:t xml:space="preserve">                    А.М. </w:t>
      </w:r>
      <w:proofErr w:type="gramStart"/>
      <w:r>
        <w:rPr>
          <w:b/>
          <w:color w:val="000000"/>
          <w:szCs w:val="28"/>
        </w:rPr>
        <w:t>Нелин</w:t>
      </w:r>
      <w:proofErr w:type="gramEnd"/>
    </w:p>
    <w:p w:rsidR="006C4E9A" w:rsidRPr="006C4E9A" w:rsidRDefault="006C4E9A" w:rsidP="006C4E9A">
      <w:pPr>
        <w:ind w:left="-709"/>
        <w:rPr>
          <w:b/>
          <w:color w:val="000000"/>
          <w:sz w:val="16"/>
          <w:szCs w:val="16"/>
        </w:rPr>
      </w:pPr>
    </w:p>
    <w:p w:rsidR="006C4E9A" w:rsidRPr="00E7719B" w:rsidRDefault="006C4E9A" w:rsidP="006C4E9A">
      <w:pPr>
        <w:ind w:left="-709"/>
        <w:rPr>
          <w:b/>
          <w:szCs w:val="28"/>
        </w:rPr>
      </w:pPr>
      <w:r w:rsidRPr="00E7719B">
        <w:rPr>
          <w:b/>
          <w:szCs w:val="28"/>
        </w:rPr>
        <w:t>Глава Ивантеевского</w:t>
      </w:r>
    </w:p>
    <w:p w:rsidR="006C4E9A" w:rsidRDefault="006C4E9A" w:rsidP="006C4E9A">
      <w:pPr>
        <w:ind w:left="-709"/>
        <w:rPr>
          <w:b/>
          <w:szCs w:val="28"/>
        </w:rPr>
      </w:pPr>
      <w:r>
        <w:rPr>
          <w:b/>
          <w:szCs w:val="28"/>
        </w:rPr>
        <w:t>м</w:t>
      </w:r>
      <w:r w:rsidRPr="00E7719B">
        <w:rPr>
          <w:b/>
          <w:szCs w:val="28"/>
        </w:rPr>
        <w:t>униципального района</w:t>
      </w:r>
      <w:r>
        <w:rPr>
          <w:b/>
          <w:szCs w:val="28"/>
        </w:rPr>
        <w:t xml:space="preserve">                          </w:t>
      </w:r>
      <w:r>
        <w:rPr>
          <w:b/>
          <w:szCs w:val="28"/>
        </w:rPr>
        <w:t xml:space="preserve">                     </w:t>
      </w:r>
      <w:r>
        <w:rPr>
          <w:b/>
          <w:szCs w:val="28"/>
        </w:rPr>
        <w:t>В.В. Басов</w:t>
      </w:r>
    </w:p>
    <w:p w:rsidR="006C4E9A" w:rsidRPr="006C4E9A" w:rsidRDefault="006C4E9A" w:rsidP="006C4E9A">
      <w:pPr>
        <w:ind w:left="-709"/>
        <w:jc w:val="both"/>
        <w:rPr>
          <w:szCs w:val="28"/>
        </w:rPr>
      </w:pPr>
      <w:proofErr w:type="gramStart"/>
      <w:r w:rsidRPr="006C4E9A">
        <w:rPr>
          <w:b/>
          <w:bCs/>
        </w:rPr>
        <w:lastRenderedPageBreak/>
        <w:t>Приложение №1</w:t>
      </w:r>
      <w:r w:rsidRPr="006C4E9A">
        <w:rPr>
          <w:b/>
          <w:bCs/>
        </w:rPr>
        <w:t xml:space="preserve"> </w:t>
      </w:r>
      <w:r w:rsidRPr="006C4E9A">
        <w:rPr>
          <w:b/>
          <w:bCs/>
        </w:rPr>
        <w:t>к решению районного собрания</w:t>
      </w:r>
      <w:r w:rsidRPr="006C4E9A">
        <w:rPr>
          <w:b/>
          <w:bCs/>
        </w:rPr>
        <w:t xml:space="preserve"> </w:t>
      </w:r>
      <w:r w:rsidRPr="006C4E9A">
        <w:rPr>
          <w:b/>
          <w:bCs/>
        </w:rPr>
        <w:t>от 14.09.2017 г. №</w:t>
      </w:r>
      <w:r w:rsidRPr="006C4E9A">
        <w:rPr>
          <w:b/>
          <w:bCs/>
        </w:rPr>
        <w:t>63</w:t>
      </w:r>
      <w:r w:rsidRPr="006C4E9A">
        <w:rPr>
          <w:b/>
          <w:bCs/>
        </w:rPr>
        <w:t xml:space="preserve"> </w:t>
      </w:r>
      <w:r w:rsidRPr="006C4E9A">
        <w:rPr>
          <w:b/>
        </w:rPr>
        <w:t>«</w:t>
      </w:r>
      <w:r w:rsidRPr="006C4E9A">
        <w:rPr>
          <w:b/>
          <w:color w:val="000000" w:themeColor="text1"/>
        </w:rPr>
        <w:t>Об утверждении Порядка</w:t>
      </w:r>
      <w:r w:rsidRPr="006C4E9A">
        <w:rPr>
          <w:color w:val="000000" w:themeColor="text1"/>
        </w:rPr>
        <w:t xml:space="preserve"> </w:t>
      </w:r>
      <w:r w:rsidRPr="006C4E9A">
        <w:rPr>
          <w:rStyle w:val="afa"/>
          <w:color w:val="000000" w:themeColor="text1"/>
        </w:rPr>
        <w:t xml:space="preserve">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Ивантеевского муниципального района, </w:t>
      </w:r>
      <w:r w:rsidRPr="006C4E9A">
        <w:rPr>
          <w:b/>
        </w:rPr>
        <w:t>а также сведения о доходах, расходах, об имуществе и обязательствах имущественного характера их супруги (супруга) и несовершеннолетних детей,</w:t>
      </w:r>
      <w:r w:rsidRPr="006C4E9A">
        <w:rPr>
          <w:b/>
          <w:sz w:val="28"/>
          <w:szCs w:val="28"/>
        </w:rPr>
        <w:t xml:space="preserve"> </w:t>
      </w:r>
      <w:r w:rsidRPr="006C4E9A">
        <w:rPr>
          <w:rStyle w:val="afa"/>
          <w:b w:val="0"/>
          <w:color w:val="000000" w:themeColor="text1"/>
        </w:rPr>
        <w:t>в</w:t>
      </w:r>
      <w:r w:rsidRPr="006C4E9A">
        <w:rPr>
          <w:rStyle w:val="afa"/>
          <w:color w:val="000000" w:themeColor="text1"/>
        </w:rPr>
        <w:t xml:space="preserve"> информационно </w:t>
      </w:r>
      <w:r w:rsidRPr="006C4E9A">
        <w:rPr>
          <w:rStyle w:val="afa"/>
          <w:color w:val="000000" w:themeColor="text1"/>
        </w:rPr>
        <w:t>телекоммуникационной сети «Интернет» и предоставления этих сведений средствам</w:t>
      </w:r>
      <w:proofErr w:type="gramEnd"/>
      <w:r w:rsidRPr="006C4E9A">
        <w:rPr>
          <w:rStyle w:val="afa"/>
          <w:color w:val="000000" w:themeColor="text1"/>
        </w:rPr>
        <w:t xml:space="preserve"> массовой информации для опубликования</w:t>
      </w:r>
      <w:r w:rsidRPr="006C4E9A">
        <w:t>»</w:t>
      </w:r>
    </w:p>
    <w:p w:rsidR="006C4E9A" w:rsidRDefault="006C4E9A" w:rsidP="006C4E9A">
      <w:pPr>
        <w:pStyle w:val="ConsPlusNormal"/>
        <w:jc w:val="right"/>
        <w:rPr>
          <w:rFonts w:ascii="Times New Roman" w:hAnsi="Times New Roman" w:cs="Times New Roman"/>
          <w:bCs/>
          <w:sz w:val="24"/>
          <w:szCs w:val="24"/>
        </w:rPr>
      </w:pPr>
    </w:p>
    <w:p w:rsidR="006C4E9A" w:rsidRDefault="006C4E9A" w:rsidP="006C4E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6C4E9A" w:rsidRDefault="006C4E9A" w:rsidP="006C4E9A">
      <w:pPr>
        <w:pStyle w:val="ConsPlusNormal"/>
        <w:jc w:val="center"/>
        <w:rPr>
          <w:rStyle w:val="afa"/>
          <w:color w:val="000000" w:themeColor="text1"/>
        </w:rPr>
      </w:pPr>
      <w:r>
        <w:rPr>
          <w:rFonts w:ascii="Times New Roman" w:hAnsi="Times New Roman" w:cs="Times New Roman"/>
          <w:b/>
          <w:bCs/>
          <w:sz w:val="24"/>
          <w:szCs w:val="24"/>
        </w:rPr>
        <w:t xml:space="preserve">размещения </w:t>
      </w:r>
      <w:r>
        <w:rPr>
          <w:rStyle w:val="afa"/>
          <w:rFonts w:ascii="Times New Roman" w:hAnsi="Times New Roman" w:cs="Times New Roman"/>
          <w:color w:val="000000" w:themeColor="text1"/>
          <w:sz w:val="24"/>
          <w:szCs w:val="24"/>
        </w:rPr>
        <w:t xml:space="preserve">сведений о доходах, расходах, об имуществе и обязательствах имущественного характера, представляемых лицами, замещающими муниципальные должности Ивантеевского муниципального района, </w:t>
      </w:r>
      <w:r>
        <w:rPr>
          <w:rFonts w:ascii="Times New Roman" w:hAnsi="Times New Roman" w:cs="Times New Roman"/>
          <w:b/>
          <w:sz w:val="24"/>
          <w:szCs w:val="24"/>
        </w:rPr>
        <w:t xml:space="preserve">а также сведения о доходах, расходах, об имуществе и обязательствах имущественного характера их супруги (супруга) и несовершеннолетних детей, </w:t>
      </w:r>
      <w:r>
        <w:rPr>
          <w:rStyle w:val="afa"/>
          <w:rFonts w:ascii="Times New Roman" w:hAnsi="Times New Roman" w:cs="Times New Roman"/>
          <w:color w:val="000000" w:themeColor="text1"/>
          <w:sz w:val="24"/>
          <w:szCs w:val="24"/>
        </w:rPr>
        <w:t>в информационно-телекоммуникационной сети «Интернет» и предоставления этих сведений средствам массовой информации для опубликования</w:t>
      </w:r>
    </w:p>
    <w:p w:rsidR="006C4E9A" w:rsidRDefault="006C4E9A" w:rsidP="006C4E9A">
      <w:pPr>
        <w:pStyle w:val="ConsPlusNormal"/>
        <w:jc w:val="center"/>
        <w:rPr>
          <w:rStyle w:val="afa"/>
          <w:color w:val="000000" w:themeColor="text1"/>
          <w:sz w:val="24"/>
          <w:szCs w:val="24"/>
        </w:rPr>
      </w:pP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1. </w:t>
      </w:r>
      <w:proofErr w:type="gramStart"/>
      <w:r w:rsidRPr="006C4E9A">
        <w:rPr>
          <w:rFonts w:ascii="Times New Roman" w:hAnsi="Times New Roman" w:cs="Times New Roman"/>
          <w:sz w:val="24"/>
          <w:szCs w:val="24"/>
        </w:rPr>
        <w:t xml:space="preserve">Настоящим Порядком устанавливаются обязанности </w:t>
      </w:r>
      <w:r w:rsidRPr="006C4E9A">
        <w:rPr>
          <w:rFonts w:ascii="Times New Roman" w:hAnsi="Times New Roman" w:cs="Times New Roman"/>
          <w:bCs/>
          <w:color w:val="000000"/>
          <w:sz w:val="24"/>
          <w:szCs w:val="24"/>
        </w:rPr>
        <w:t>уполномоченного должностного лица</w:t>
      </w:r>
      <w:r w:rsidRPr="006C4E9A">
        <w:rPr>
          <w:rFonts w:ascii="Times New Roman" w:hAnsi="Times New Roman" w:cs="Times New Roman"/>
          <w:sz w:val="24"/>
          <w:szCs w:val="24"/>
        </w:rPr>
        <w:t xml:space="preserve"> по размещению сведений о доходах, расходах, об имуществе и обязательствах имущественного характера </w:t>
      </w:r>
      <w:r w:rsidRPr="006C4E9A">
        <w:rPr>
          <w:rStyle w:val="afa"/>
          <w:rFonts w:ascii="Times New Roman" w:hAnsi="Times New Roman" w:cs="Times New Roman"/>
          <w:color w:val="000000" w:themeColor="text1"/>
          <w:sz w:val="24"/>
          <w:szCs w:val="24"/>
        </w:rPr>
        <w:t>представляемых лицами, замещающими муниципальные должности Ивантеевского муниципального района</w:t>
      </w:r>
      <w:r w:rsidRPr="006C4E9A">
        <w:rPr>
          <w:rFonts w:ascii="Times New Roman" w:hAnsi="Times New Roman" w:cs="Times New Roman"/>
          <w:b/>
          <w:sz w:val="24"/>
          <w:szCs w:val="24"/>
        </w:rPr>
        <w:t>,</w:t>
      </w:r>
      <w:r w:rsidRPr="006C4E9A">
        <w:rPr>
          <w:rFonts w:ascii="Times New Roman" w:hAnsi="Times New Roman" w:cs="Times New Roman"/>
          <w:sz w:val="24"/>
          <w:szCs w:val="24"/>
        </w:rPr>
        <w:t xml:space="preserve"> их супругов и несовершеннолетних детей на официальном сайте администрации Ивантеевского муниципального района в информационно-телекоммуникационной сети «Интернет» по адресу  </w:t>
      </w:r>
      <w:proofErr w:type="spellStart"/>
      <w:r w:rsidRPr="006C4E9A">
        <w:rPr>
          <w:rFonts w:ascii="Times New Roman" w:hAnsi="Times New Roman" w:cs="Times New Roman"/>
          <w:bCs/>
          <w:color w:val="000000"/>
          <w:sz w:val="24"/>
          <w:szCs w:val="24"/>
          <w:lang w:val="en-US"/>
        </w:rPr>
        <w:t>ivanteevka</w:t>
      </w:r>
      <w:proofErr w:type="spellEnd"/>
      <w:r w:rsidRPr="006C4E9A">
        <w:rPr>
          <w:rFonts w:ascii="Times New Roman" w:hAnsi="Times New Roman" w:cs="Times New Roman"/>
          <w:bCs/>
          <w:color w:val="000000"/>
          <w:sz w:val="24"/>
          <w:szCs w:val="24"/>
        </w:rPr>
        <w:t>.</w:t>
      </w:r>
      <w:proofErr w:type="spellStart"/>
      <w:r w:rsidRPr="006C4E9A">
        <w:rPr>
          <w:rFonts w:ascii="Times New Roman" w:hAnsi="Times New Roman" w:cs="Times New Roman"/>
          <w:bCs/>
          <w:color w:val="000000"/>
          <w:sz w:val="24"/>
          <w:szCs w:val="24"/>
          <w:lang w:val="en-US"/>
        </w:rPr>
        <w:t>sarmo</w:t>
      </w:r>
      <w:proofErr w:type="spellEnd"/>
      <w:r w:rsidRPr="006C4E9A">
        <w:rPr>
          <w:rFonts w:ascii="Times New Roman" w:hAnsi="Times New Roman" w:cs="Times New Roman"/>
          <w:bCs/>
          <w:color w:val="000000"/>
          <w:sz w:val="24"/>
          <w:szCs w:val="24"/>
        </w:rPr>
        <w:t>.</w:t>
      </w:r>
      <w:proofErr w:type="spellStart"/>
      <w:r w:rsidRPr="006C4E9A">
        <w:rPr>
          <w:rFonts w:ascii="Times New Roman" w:hAnsi="Times New Roman" w:cs="Times New Roman"/>
          <w:bCs/>
          <w:color w:val="000000"/>
          <w:sz w:val="24"/>
          <w:szCs w:val="24"/>
          <w:lang w:val="en-US"/>
        </w:rPr>
        <w:t>ru</w:t>
      </w:r>
      <w:proofErr w:type="spellEnd"/>
      <w:r w:rsidRPr="006C4E9A">
        <w:rPr>
          <w:rFonts w:ascii="Times New Roman" w:hAnsi="Times New Roman" w:cs="Times New Roman"/>
          <w:sz w:val="24"/>
          <w:szCs w:val="24"/>
          <w:vertAlign w:val="subscript"/>
        </w:rPr>
        <w:t xml:space="preserve"> </w:t>
      </w:r>
      <w:r w:rsidRPr="006C4E9A">
        <w:rPr>
          <w:rFonts w:ascii="Times New Roman" w:hAnsi="Times New Roman" w:cs="Times New Roman"/>
          <w:sz w:val="24"/>
          <w:szCs w:val="24"/>
        </w:rPr>
        <w:t>и представлению этих сведений общероссийским средствам массовой информации для опубликования в связи</w:t>
      </w:r>
      <w:proofErr w:type="gramEnd"/>
      <w:r w:rsidRPr="006C4E9A">
        <w:rPr>
          <w:rFonts w:ascii="Times New Roman" w:hAnsi="Times New Roman" w:cs="Times New Roman"/>
          <w:sz w:val="24"/>
          <w:szCs w:val="24"/>
        </w:rPr>
        <w:t xml:space="preserve"> с их запросами.</w:t>
      </w:r>
    </w:p>
    <w:p w:rsidR="006C4E9A" w:rsidRPr="006C4E9A" w:rsidRDefault="006C4E9A" w:rsidP="006C4E9A">
      <w:pPr>
        <w:pStyle w:val="ConsPlusNormal"/>
        <w:ind w:left="-709" w:firstLine="425"/>
        <w:jc w:val="both"/>
        <w:rPr>
          <w:rFonts w:ascii="Times New Roman" w:hAnsi="Times New Roman" w:cs="Times New Roman"/>
          <w:bCs/>
          <w:color w:val="000000" w:themeColor="text1"/>
          <w:sz w:val="24"/>
          <w:szCs w:val="24"/>
        </w:rPr>
      </w:pPr>
      <w:r w:rsidRPr="006C4E9A">
        <w:rPr>
          <w:rFonts w:ascii="Times New Roman" w:hAnsi="Times New Roman" w:cs="Times New Roman"/>
          <w:sz w:val="24"/>
          <w:szCs w:val="24"/>
        </w:rPr>
        <w:t xml:space="preserve">Действие настоящего Порядка распространяется на </w:t>
      </w:r>
      <w:r w:rsidRPr="006C4E9A">
        <w:rPr>
          <w:rStyle w:val="afa"/>
          <w:rFonts w:ascii="Times New Roman" w:hAnsi="Times New Roman" w:cs="Times New Roman"/>
          <w:color w:val="000000" w:themeColor="text1"/>
          <w:sz w:val="24"/>
          <w:szCs w:val="24"/>
        </w:rPr>
        <w:t>лиц, замещающих муниципальные должности</w:t>
      </w:r>
      <w:r w:rsidRPr="006C4E9A">
        <w:rPr>
          <w:rFonts w:ascii="Times New Roman" w:hAnsi="Times New Roman" w:cs="Times New Roman"/>
          <w:sz w:val="24"/>
          <w:szCs w:val="24"/>
        </w:rPr>
        <w:t>:</w:t>
      </w:r>
    </w:p>
    <w:p w:rsidR="006C4E9A" w:rsidRPr="006C4E9A" w:rsidRDefault="006C4E9A" w:rsidP="006C4E9A">
      <w:pPr>
        <w:pStyle w:val="ConsPlusNormal"/>
        <w:ind w:left="-709" w:firstLine="425"/>
        <w:jc w:val="both"/>
        <w:rPr>
          <w:rFonts w:ascii="Times New Roman" w:hAnsi="Times New Roman" w:cs="Times New Roman"/>
          <w:sz w:val="24"/>
          <w:szCs w:val="24"/>
        </w:rPr>
      </w:pPr>
      <w:bookmarkStart w:id="4" w:name="Par72"/>
      <w:bookmarkEnd w:id="4"/>
      <w:r w:rsidRPr="006C4E9A">
        <w:rPr>
          <w:rFonts w:ascii="Times New Roman" w:hAnsi="Times New Roman" w:cs="Times New Roman"/>
          <w:sz w:val="24"/>
          <w:szCs w:val="24"/>
          <w:lang w:eastAsia="ru-RU"/>
        </w:rPr>
        <w:t>депутатов (осуществляющих деятельность на постоянной и непостоянной основе)</w:t>
      </w:r>
      <w:r w:rsidRPr="006C4E9A">
        <w:rPr>
          <w:rFonts w:ascii="Times New Roman" w:hAnsi="Times New Roman" w:cs="Times New Roman"/>
          <w:sz w:val="24"/>
          <w:szCs w:val="24"/>
        </w:rPr>
        <w:t>;</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lang w:eastAsia="ru-RU"/>
        </w:rPr>
        <w:t xml:space="preserve">членов выборного органа местного самоуправления, выборное должностное лицо местного самоуправления (в </w:t>
      </w:r>
      <w:proofErr w:type="spellStart"/>
      <w:r w:rsidRPr="006C4E9A">
        <w:rPr>
          <w:rFonts w:ascii="Times New Roman" w:hAnsi="Times New Roman" w:cs="Times New Roman"/>
          <w:sz w:val="24"/>
          <w:szCs w:val="24"/>
          <w:lang w:eastAsia="ru-RU"/>
        </w:rPr>
        <w:t>т.ч</w:t>
      </w:r>
      <w:proofErr w:type="spellEnd"/>
      <w:r w:rsidRPr="006C4E9A">
        <w:rPr>
          <w:rFonts w:ascii="Times New Roman" w:hAnsi="Times New Roman" w:cs="Times New Roman"/>
          <w:sz w:val="24"/>
          <w:szCs w:val="24"/>
          <w:lang w:eastAsia="ru-RU"/>
        </w:rPr>
        <w:t>. главу муниципального района)</w:t>
      </w:r>
      <w:r w:rsidRPr="006C4E9A">
        <w:rPr>
          <w:rFonts w:ascii="Times New Roman" w:hAnsi="Times New Roman" w:cs="Times New Roman"/>
          <w:sz w:val="24"/>
          <w:szCs w:val="24"/>
        </w:rPr>
        <w:t>;</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lang w:eastAsia="ru-RU"/>
        </w:rPr>
        <w:t>члена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6C4E9A">
        <w:rPr>
          <w:rFonts w:ascii="Times New Roman" w:hAnsi="Times New Roman" w:cs="Times New Roman"/>
          <w:sz w:val="24"/>
          <w:szCs w:val="24"/>
        </w:rPr>
        <w:t>.</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2. </w:t>
      </w:r>
      <w:proofErr w:type="gramStart"/>
      <w:r w:rsidRPr="006C4E9A">
        <w:rPr>
          <w:rFonts w:ascii="Times New Roman" w:hAnsi="Times New Roman" w:cs="Times New Roman"/>
          <w:sz w:val="24"/>
          <w:szCs w:val="24"/>
        </w:rPr>
        <w:t>На официальном сайте администрации Ивантеевского муниципального района в информационно-телекоммуникационной сети «Интернет» по адресу http://</w:t>
      </w:r>
      <w:proofErr w:type="spellStart"/>
      <w:r w:rsidRPr="006C4E9A">
        <w:rPr>
          <w:rFonts w:ascii="Times New Roman" w:hAnsi="Times New Roman" w:cs="Times New Roman"/>
          <w:bCs/>
          <w:color w:val="000000"/>
          <w:sz w:val="24"/>
          <w:szCs w:val="24"/>
          <w:lang w:val="en-US"/>
        </w:rPr>
        <w:t>ivanteevka</w:t>
      </w:r>
      <w:proofErr w:type="spellEnd"/>
      <w:r w:rsidRPr="006C4E9A">
        <w:rPr>
          <w:rFonts w:ascii="Times New Roman" w:hAnsi="Times New Roman" w:cs="Times New Roman"/>
          <w:bCs/>
          <w:color w:val="000000"/>
          <w:sz w:val="24"/>
          <w:szCs w:val="24"/>
        </w:rPr>
        <w:t>.</w:t>
      </w:r>
      <w:proofErr w:type="spellStart"/>
      <w:r w:rsidRPr="006C4E9A">
        <w:rPr>
          <w:rFonts w:ascii="Times New Roman" w:hAnsi="Times New Roman" w:cs="Times New Roman"/>
          <w:bCs/>
          <w:color w:val="000000"/>
          <w:sz w:val="24"/>
          <w:szCs w:val="24"/>
          <w:lang w:val="en-US"/>
        </w:rPr>
        <w:t>sarmo</w:t>
      </w:r>
      <w:proofErr w:type="spellEnd"/>
      <w:r w:rsidRPr="006C4E9A">
        <w:rPr>
          <w:rFonts w:ascii="Times New Roman" w:hAnsi="Times New Roman" w:cs="Times New Roman"/>
          <w:bCs/>
          <w:color w:val="000000"/>
          <w:sz w:val="24"/>
          <w:szCs w:val="24"/>
        </w:rPr>
        <w:t>.</w:t>
      </w:r>
      <w:proofErr w:type="spellStart"/>
      <w:r w:rsidRPr="006C4E9A">
        <w:rPr>
          <w:rFonts w:ascii="Times New Roman" w:hAnsi="Times New Roman" w:cs="Times New Roman"/>
          <w:bCs/>
          <w:color w:val="000000"/>
          <w:sz w:val="24"/>
          <w:szCs w:val="24"/>
          <w:lang w:val="en-US"/>
        </w:rPr>
        <w:t>ru</w:t>
      </w:r>
      <w:proofErr w:type="spellEnd"/>
      <w:r w:rsidRPr="006C4E9A">
        <w:rPr>
          <w:rFonts w:ascii="Times New Roman" w:hAnsi="Times New Roman" w:cs="Times New Roman"/>
          <w:bCs/>
          <w:color w:val="000000"/>
          <w:sz w:val="24"/>
          <w:szCs w:val="24"/>
        </w:rPr>
        <w:t xml:space="preserve"> </w:t>
      </w:r>
      <w:r w:rsidRPr="006C4E9A">
        <w:rPr>
          <w:rFonts w:ascii="Times New Roman" w:hAnsi="Times New Roman" w:cs="Times New Roman"/>
          <w:sz w:val="24"/>
          <w:szCs w:val="24"/>
        </w:rPr>
        <w:t xml:space="preserve">размещаются и общероссийским средствам массовой информации представляются для опубликования в связи с их запросами следующие сведения о доходах, расходах, об имуществе и обязательствах имущественного характера </w:t>
      </w:r>
      <w:r w:rsidRPr="006C4E9A">
        <w:rPr>
          <w:rStyle w:val="afa"/>
          <w:rFonts w:ascii="Times New Roman" w:hAnsi="Times New Roman" w:cs="Times New Roman"/>
          <w:color w:val="000000" w:themeColor="text1"/>
          <w:sz w:val="24"/>
          <w:szCs w:val="24"/>
        </w:rPr>
        <w:t>представляемых лицами, замещающими муниципальные должности</w:t>
      </w:r>
      <w:r w:rsidRPr="006C4E9A">
        <w:rPr>
          <w:rFonts w:ascii="Times New Roman" w:hAnsi="Times New Roman" w:cs="Times New Roman"/>
          <w:sz w:val="24"/>
          <w:szCs w:val="24"/>
        </w:rPr>
        <w:t>, а также сведения о доходах, расходах, об имуществе и обязательствах имущественного характера их</w:t>
      </w:r>
      <w:proofErr w:type="gramEnd"/>
      <w:r w:rsidRPr="006C4E9A">
        <w:rPr>
          <w:rFonts w:ascii="Times New Roman" w:hAnsi="Times New Roman" w:cs="Times New Roman"/>
          <w:sz w:val="24"/>
          <w:szCs w:val="24"/>
        </w:rPr>
        <w:t xml:space="preserve"> супруги (супруга) и несовершеннолетних детей (далее - сведения о доходах, расходах, об имуществе и обязательствах имущественного характера):</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а) перечень объектов недвижимого имущества, принадлежащих лицу</w:t>
      </w:r>
      <w:r w:rsidRPr="006C4E9A">
        <w:rPr>
          <w:rStyle w:val="afa"/>
          <w:rFonts w:ascii="Times New Roman" w:hAnsi="Times New Roman" w:cs="Times New Roman"/>
          <w:color w:val="000000" w:themeColor="text1"/>
          <w:sz w:val="24"/>
          <w:szCs w:val="24"/>
        </w:rPr>
        <w:t>, замещающему муниципальную должность</w:t>
      </w:r>
      <w:r w:rsidRPr="006C4E9A">
        <w:rPr>
          <w:rFonts w:ascii="Times New Roman" w:hAnsi="Times New Roman" w:cs="Times New Roman"/>
          <w:b/>
          <w:sz w:val="24"/>
          <w:szCs w:val="24"/>
        </w:rPr>
        <w:t>,</w:t>
      </w:r>
      <w:r w:rsidRPr="006C4E9A">
        <w:rPr>
          <w:rFonts w:ascii="Times New Roman" w:hAnsi="Times New Roman" w:cs="Times New Roman"/>
          <w:sz w:val="24"/>
          <w:szCs w:val="24"/>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w:t>
      </w:r>
      <w:r w:rsidRPr="006C4E9A">
        <w:rPr>
          <w:rStyle w:val="afa"/>
          <w:rFonts w:ascii="Times New Roman" w:hAnsi="Times New Roman" w:cs="Times New Roman"/>
          <w:color w:val="000000" w:themeColor="text1"/>
          <w:sz w:val="24"/>
          <w:szCs w:val="24"/>
        </w:rPr>
        <w:t>лицу, замещающему муниципальную должность</w:t>
      </w:r>
      <w:r w:rsidRPr="006C4E9A">
        <w:rPr>
          <w:rFonts w:ascii="Times New Roman" w:hAnsi="Times New Roman" w:cs="Times New Roman"/>
          <w:b/>
          <w:sz w:val="24"/>
          <w:szCs w:val="24"/>
        </w:rPr>
        <w:t>,</w:t>
      </w:r>
      <w:r w:rsidRPr="006C4E9A">
        <w:rPr>
          <w:rFonts w:ascii="Times New Roman" w:hAnsi="Times New Roman" w:cs="Times New Roman"/>
          <w:sz w:val="24"/>
          <w:szCs w:val="24"/>
        </w:rPr>
        <w:t xml:space="preserve"> его супруге (супругу) и несовершеннолетним детям;</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в) декларированный годовой доход </w:t>
      </w:r>
      <w:r w:rsidRPr="006C4E9A">
        <w:rPr>
          <w:rStyle w:val="afa"/>
          <w:rFonts w:ascii="Times New Roman" w:hAnsi="Times New Roman" w:cs="Times New Roman"/>
          <w:color w:val="000000" w:themeColor="text1"/>
          <w:sz w:val="24"/>
          <w:szCs w:val="24"/>
        </w:rPr>
        <w:t xml:space="preserve"> лица, замещающего муниципальную должность</w:t>
      </w:r>
      <w:r w:rsidRPr="006C4E9A">
        <w:rPr>
          <w:rFonts w:ascii="Times New Roman" w:hAnsi="Times New Roman" w:cs="Times New Roman"/>
          <w:sz w:val="24"/>
          <w:szCs w:val="24"/>
        </w:rPr>
        <w:t>, его супруги (супруга) и несовершеннолетних детей;</w:t>
      </w:r>
    </w:p>
    <w:p w:rsidR="006C4E9A" w:rsidRPr="006C4E9A" w:rsidRDefault="006C4E9A" w:rsidP="006C4E9A">
      <w:pPr>
        <w:pStyle w:val="ConsPlusNormal"/>
        <w:ind w:left="-709" w:firstLine="425"/>
        <w:jc w:val="both"/>
        <w:rPr>
          <w:rFonts w:ascii="Times New Roman" w:hAnsi="Times New Roman" w:cs="Times New Roman"/>
          <w:sz w:val="24"/>
          <w:szCs w:val="24"/>
        </w:rPr>
      </w:pPr>
      <w:proofErr w:type="gramStart"/>
      <w:r w:rsidRPr="006C4E9A">
        <w:rPr>
          <w:rFonts w:ascii="Times New Roman" w:hAnsi="Times New Roman" w:cs="Times New Roman"/>
          <w:sz w:val="24"/>
          <w:szCs w:val="24"/>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6C4E9A">
        <w:rPr>
          <w:rStyle w:val="afa"/>
          <w:rFonts w:ascii="Times New Roman" w:hAnsi="Times New Roman" w:cs="Times New Roman"/>
          <w:color w:val="000000" w:themeColor="text1"/>
          <w:sz w:val="24"/>
          <w:szCs w:val="24"/>
        </w:rPr>
        <w:t>лица, замещающего муниципальную должность</w:t>
      </w:r>
      <w:r w:rsidRPr="006C4E9A">
        <w:rPr>
          <w:rFonts w:ascii="Times New Roman" w:hAnsi="Times New Roman" w:cs="Times New Roman"/>
          <w:sz w:val="24"/>
          <w:szCs w:val="24"/>
        </w:rPr>
        <w:t>, его супруги (супруга) за три последних года, предшествующих отчетному периоду.</w:t>
      </w:r>
      <w:proofErr w:type="gramEnd"/>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3. </w:t>
      </w:r>
      <w:proofErr w:type="gramStart"/>
      <w:r w:rsidRPr="006C4E9A">
        <w:rPr>
          <w:rFonts w:ascii="Times New Roman" w:hAnsi="Times New Roman" w:cs="Times New Roman"/>
          <w:sz w:val="24"/>
          <w:szCs w:val="24"/>
        </w:rPr>
        <w:t>В размещаемых на официальном сайте администрации Ивантеевского муниципального района</w:t>
      </w:r>
      <w:r w:rsidRPr="006C4E9A">
        <w:rPr>
          <w:rFonts w:ascii="Times New Roman" w:hAnsi="Times New Roman" w:cs="Times New Roman"/>
          <w:sz w:val="24"/>
          <w:szCs w:val="24"/>
          <w:vertAlign w:val="subscript"/>
        </w:rPr>
        <w:t xml:space="preserve"> </w:t>
      </w:r>
      <w:r w:rsidRPr="006C4E9A">
        <w:rPr>
          <w:rFonts w:ascii="Times New Roman" w:hAnsi="Times New Roman" w:cs="Times New Roman"/>
          <w:sz w:val="24"/>
          <w:szCs w:val="24"/>
        </w:rPr>
        <w:t xml:space="preserve">в информационно-телекоммуникационной сети «Интернет» и представляемых общероссийским </w:t>
      </w:r>
      <w:r w:rsidRPr="006C4E9A">
        <w:rPr>
          <w:rFonts w:ascii="Times New Roman" w:hAnsi="Times New Roman" w:cs="Times New Roman"/>
          <w:sz w:val="24"/>
          <w:szCs w:val="24"/>
        </w:rPr>
        <w:lastRenderedPageBreak/>
        <w:t>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запрещается указывать:</w:t>
      </w:r>
      <w:proofErr w:type="gramEnd"/>
    </w:p>
    <w:p w:rsidR="006C4E9A" w:rsidRPr="006C4E9A" w:rsidRDefault="006C4E9A" w:rsidP="006C4E9A">
      <w:pPr>
        <w:pStyle w:val="ConsPlusNormal"/>
        <w:ind w:left="-709" w:firstLine="425"/>
        <w:jc w:val="both"/>
        <w:rPr>
          <w:rFonts w:ascii="Times New Roman" w:hAnsi="Times New Roman" w:cs="Times New Roman"/>
          <w:sz w:val="24"/>
          <w:szCs w:val="24"/>
        </w:rPr>
      </w:pPr>
      <w:proofErr w:type="gramStart"/>
      <w:r w:rsidRPr="006C4E9A">
        <w:rPr>
          <w:rFonts w:ascii="Times New Roman" w:hAnsi="Times New Roman" w:cs="Times New Roman"/>
          <w:sz w:val="24"/>
          <w:szCs w:val="24"/>
        </w:rPr>
        <w:t xml:space="preserve">а) иные сведения (кроме указанных в пункте 2 настоящего Порядка) о доходах </w:t>
      </w:r>
      <w:r w:rsidRPr="006C4E9A">
        <w:rPr>
          <w:rStyle w:val="afa"/>
          <w:rFonts w:ascii="Times New Roman" w:hAnsi="Times New Roman" w:cs="Times New Roman"/>
          <w:color w:val="000000" w:themeColor="text1"/>
          <w:sz w:val="24"/>
          <w:szCs w:val="24"/>
        </w:rPr>
        <w:t xml:space="preserve"> лица, замещающего муниципальную должность</w:t>
      </w:r>
      <w:r w:rsidRPr="006C4E9A">
        <w:rPr>
          <w:rFonts w:ascii="Times New Roman" w:hAnsi="Times New Roman" w:cs="Times New Roman"/>
          <w:sz w:val="24"/>
          <w:szCs w:val="24"/>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б) персональные данные супруги (супруга), детей и иных членов семьи </w:t>
      </w:r>
      <w:r w:rsidRPr="006C4E9A">
        <w:rPr>
          <w:rStyle w:val="afa"/>
          <w:rFonts w:ascii="Times New Roman" w:hAnsi="Times New Roman" w:cs="Times New Roman"/>
          <w:color w:val="000000" w:themeColor="text1"/>
          <w:sz w:val="24"/>
          <w:szCs w:val="24"/>
        </w:rPr>
        <w:t>лица, замещающего муниципальную должность</w:t>
      </w:r>
      <w:r w:rsidRPr="006C4E9A">
        <w:rPr>
          <w:rFonts w:ascii="Times New Roman" w:hAnsi="Times New Roman" w:cs="Times New Roman"/>
          <w:sz w:val="24"/>
          <w:szCs w:val="24"/>
        </w:rPr>
        <w:t>;</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в) данные, позволяющие определить место жительства, почтовый адрес, телефон и иные индивидуальные средства коммуникации </w:t>
      </w:r>
      <w:r w:rsidRPr="006C4E9A">
        <w:rPr>
          <w:rStyle w:val="afa"/>
          <w:rFonts w:ascii="Times New Roman" w:hAnsi="Times New Roman" w:cs="Times New Roman"/>
          <w:color w:val="000000" w:themeColor="text1"/>
          <w:sz w:val="24"/>
          <w:szCs w:val="24"/>
        </w:rPr>
        <w:t>лица, замещающего муниципальную должность</w:t>
      </w:r>
      <w:r w:rsidRPr="006C4E9A">
        <w:rPr>
          <w:rFonts w:ascii="Times New Roman" w:hAnsi="Times New Roman" w:cs="Times New Roman"/>
          <w:sz w:val="24"/>
          <w:szCs w:val="24"/>
        </w:rPr>
        <w:t>, его супруги (супруга), детей и иных членов семьи;</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w:t>
      </w:r>
      <w:r w:rsidRPr="006C4E9A">
        <w:rPr>
          <w:rStyle w:val="afa"/>
          <w:rFonts w:ascii="Times New Roman" w:hAnsi="Times New Roman" w:cs="Times New Roman"/>
          <w:color w:val="000000" w:themeColor="text1"/>
          <w:sz w:val="24"/>
          <w:szCs w:val="24"/>
        </w:rPr>
        <w:t>лицу, замещающему муниципальную должность</w:t>
      </w:r>
      <w:r w:rsidRPr="006C4E9A">
        <w:rPr>
          <w:rFonts w:ascii="Times New Roman" w:hAnsi="Times New Roman" w:cs="Times New Roman"/>
          <w:sz w:val="24"/>
          <w:szCs w:val="24"/>
        </w:rPr>
        <w:t>, его супруге (супругу), детям, иным членам семьи на праве собственности или находящихся в их пользовании;</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д) информацию, отнесенную к государственной тайне или являющуюся конфиденциальной.</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4. Сведения о доходах, расходах, об имуществе и обязательствах имущественного характера, указанные в пункте 2 настоящего Порядка, находятся в информационно-телекоммуникационной сети «Интернет» по адресу http://</w:t>
      </w:r>
      <w:proofErr w:type="spellStart"/>
      <w:r w:rsidRPr="006C4E9A">
        <w:rPr>
          <w:rFonts w:ascii="Times New Roman" w:hAnsi="Times New Roman" w:cs="Times New Roman"/>
          <w:bCs/>
          <w:color w:val="000000"/>
          <w:sz w:val="24"/>
          <w:szCs w:val="24"/>
          <w:lang w:val="en-US"/>
        </w:rPr>
        <w:t>ivanteevka</w:t>
      </w:r>
      <w:proofErr w:type="spellEnd"/>
      <w:r w:rsidRPr="006C4E9A">
        <w:rPr>
          <w:rFonts w:ascii="Times New Roman" w:hAnsi="Times New Roman" w:cs="Times New Roman"/>
          <w:bCs/>
          <w:color w:val="000000"/>
          <w:sz w:val="24"/>
          <w:szCs w:val="24"/>
        </w:rPr>
        <w:t>.</w:t>
      </w:r>
      <w:proofErr w:type="spellStart"/>
      <w:r w:rsidRPr="006C4E9A">
        <w:rPr>
          <w:rFonts w:ascii="Times New Roman" w:hAnsi="Times New Roman" w:cs="Times New Roman"/>
          <w:bCs/>
          <w:color w:val="000000"/>
          <w:sz w:val="24"/>
          <w:szCs w:val="24"/>
          <w:lang w:val="en-US"/>
        </w:rPr>
        <w:t>sarmo</w:t>
      </w:r>
      <w:proofErr w:type="spellEnd"/>
      <w:r w:rsidRPr="006C4E9A">
        <w:rPr>
          <w:rFonts w:ascii="Times New Roman" w:hAnsi="Times New Roman" w:cs="Times New Roman"/>
          <w:bCs/>
          <w:color w:val="000000"/>
          <w:sz w:val="24"/>
          <w:szCs w:val="24"/>
        </w:rPr>
        <w:t>.</w:t>
      </w:r>
      <w:proofErr w:type="spellStart"/>
      <w:r w:rsidRPr="006C4E9A">
        <w:rPr>
          <w:rFonts w:ascii="Times New Roman" w:hAnsi="Times New Roman" w:cs="Times New Roman"/>
          <w:bCs/>
          <w:color w:val="000000"/>
          <w:sz w:val="24"/>
          <w:szCs w:val="24"/>
          <w:lang w:val="en-US"/>
        </w:rPr>
        <w:t>ru</w:t>
      </w:r>
      <w:proofErr w:type="spellEnd"/>
      <w:r w:rsidRPr="006C4E9A">
        <w:rPr>
          <w:rFonts w:ascii="Times New Roman" w:hAnsi="Times New Roman" w:cs="Times New Roman"/>
          <w:bCs/>
          <w:color w:val="000000"/>
          <w:sz w:val="24"/>
          <w:szCs w:val="24"/>
        </w:rPr>
        <w:t xml:space="preserve"> </w:t>
      </w:r>
      <w:r w:rsidRPr="006C4E9A">
        <w:rPr>
          <w:rFonts w:ascii="Times New Roman" w:hAnsi="Times New Roman" w:cs="Times New Roman"/>
          <w:sz w:val="24"/>
          <w:szCs w:val="24"/>
        </w:rPr>
        <w:t>и ежегодно обновляются в течение 14 рабочих дней со дня истечения срока, установленного для их подачи.</w:t>
      </w:r>
    </w:p>
    <w:p w:rsidR="006C4E9A" w:rsidRPr="006C4E9A" w:rsidRDefault="006C4E9A" w:rsidP="006C4E9A">
      <w:pPr>
        <w:ind w:left="-709" w:firstLine="425"/>
        <w:jc w:val="both"/>
      </w:pPr>
      <w:r w:rsidRPr="006C4E9A">
        <w:t xml:space="preserve">5. </w:t>
      </w:r>
      <w:proofErr w:type="gramStart"/>
      <w:r w:rsidRPr="006C4E9A">
        <w:t>Сведения о доходах, расходах, об имуществе и обязательствах имущественного характера, указанные в пункте 2 настоящего Порядка, размещаются на официальном сайте администрации Ивантеевского муниципального района в информационно-телекоммуникационной сети «Интернет» по адресу http://</w:t>
      </w:r>
      <w:proofErr w:type="spellStart"/>
      <w:r w:rsidRPr="006C4E9A">
        <w:rPr>
          <w:bCs/>
          <w:color w:val="000000"/>
          <w:lang w:val="en-US"/>
        </w:rPr>
        <w:t>ivanteevka</w:t>
      </w:r>
      <w:proofErr w:type="spellEnd"/>
      <w:r w:rsidRPr="006C4E9A">
        <w:rPr>
          <w:bCs/>
          <w:color w:val="000000"/>
        </w:rPr>
        <w:t>.</w:t>
      </w:r>
      <w:proofErr w:type="spellStart"/>
      <w:r w:rsidRPr="006C4E9A">
        <w:rPr>
          <w:bCs/>
          <w:color w:val="000000"/>
          <w:lang w:val="en-US"/>
        </w:rPr>
        <w:t>sarmo</w:t>
      </w:r>
      <w:proofErr w:type="spellEnd"/>
      <w:r w:rsidRPr="006C4E9A">
        <w:rPr>
          <w:bCs/>
          <w:color w:val="000000"/>
        </w:rPr>
        <w:t>.</w:t>
      </w:r>
      <w:proofErr w:type="spellStart"/>
      <w:r w:rsidRPr="006C4E9A">
        <w:rPr>
          <w:bCs/>
          <w:color w:val="000000"/>
          <w:lang w:val="en-US"/>
        </w:rPr>
        <w:t>ru</w:t>
      </w:r>
      <w:proofErr w:type="spellEnd"/>
      <w:r w:rsidRPr="006C4E9A">
        <w:rPr>
          <w:bCs/>
          <w:color w:val="000000"/>
        </w:rPr>
        <w:t xml:space="preserve"> </w:t>
      </w:r>
      <w:r w:rsidRPr="006C4E9A">
        <w:t>и представляются общероссийским средствам массовой информации для опубликования в связи с их запросами по формам согласно Приложению №1 и Приложению №2 к настоящему Порядку.</w:t>
      </w:r>
      <w:proofErr w:type="gramEnd"/>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6. </w:t>
      </w:r>
      <w:r w:rsidRPr="006C4E9A">
        <w:rPr>
          <w:rFonts w:ascii="Times New Roman" w:hAnsi="Times New Roman" w:cs="Times New Roman"/>
          <w:bCs/>
          <w:color w:val="000000"/>
          <w:sz w:val="24"/>
          <w:szCs w:val="24"/>
        </w:rPr>
        <w:t>Уполномоченное должностное лицо</w:t>
      </w:r>
      <w:r w:rsidRPr="006C4E9A">
        <w:rPr>
          <w:rFonts w:ascii="Times New Roman" w:hAnsi="Times New Roman" w:cs="Times New Roman"/>
          <w:sz w:val="24"/>
          <w:szCs w:val="24"/>
        </w:rPr>
        <w:t>:</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а) в течение трех рабочих дней со дня поступления запроса от общероссийского средства массовой информации сообщает о нем </w:t>
      </w:r>
      <w:r w:rsidRPr="006C4E9A">
        <w:rPr>
          <w:rStyle w:val="afa"/>
          <w:rFonts w:ascii="Times New Roman" w:hAnsi="Times New Roman" w:cs="Times New Roman"/>
          <w:color w:val="000000" w:themeColor="text1"/>
          <w:sz w:val="24"/>
          <w:szCs w:val="24"/>
        </w:rPr>
        <w:t>лицу, замещающему муниципальную должность</w:t>
      </w:r>
      <w:r w:rsidRPr="006C4E9A">
        <w:rPr>
          <w:rFonts w:ascii="Times New Roman" w:hAnsi="Times New Roman" w:cs="Times New Roman"/>
          <w:sz w:val="24"/>
          <w:szCs w:val="24"/>
        </w:rPr>
        <w:t>, в отношении которого поступил запрос;</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б) в течение семи рабочих дней со дня поступления запроса от общероссийского средства массовой информации обеспечивает представление ему сведений, указанных в пункте 2 настоящего Порядка, в том случае, если запрашиваемые сведения отсутствуют в информационно-телекоммуникационной сети «Интернет».</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 xml:space="preserve">7. </w:t>
      </w:r>
      <w:proofErr w:type="gramStart"/>
      <w:r w:rsidRPr="006C4E9A">
        <w:rPr>
          <w:rFonts w:ascii="Times New Roman" w:hAnsi="Times New Roman" w:cs="Times New Roman"/>
          <w:bCs/>
          <w:color w:val="000000"/>
          <w:sz w:val="24"/>
          <w:szCs w:val="24"/>
        </w:rPr>
        <w:t>Уполномоченное должностное лицо</w:t>
      </w:r>
      <w:r w:rsidRPr="006C4E9A">
        <w:rPr>
          <w:rFonts w:ascii="Times New Roman" w:hAnsi="Times New Roman" w:cs="Times New Roman"/>
          <w:sz w:val="24"/>
          <w:szCs w:val="24"/>
        </w:rPr>
        <w:t>, обеспечивающее размещение сведений о доходах, расходах, об имуществе и обязательствах имущественного характера в информационно-телекоммуникационной сети «Интернет» и их представление общероссийским средствам массовой информации для опубликования, в связи с их запросами,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6C4E9A" w:rsidRPr="006C4E9A" w:rsidRDefault="006C4E9A" w:rsidP="006C4E9A">
      <w:pPr>
        <w:ind w:left="-709" w:firstLine="425"/>
      </w:pPr>
    </w:p>
    <w:p w:rsidR="006C4E9A" w:rsidRPr="006C4E9A" w:rsidRDefault="006C4E9A" w:rsidP="006C4E9A">
      <w:pPr>
        <w:pStyle w:val="ConsPlusNormal"/>
        <w:ind w:left="-709" w:firstLine="0"/>
        <w:jc w:val="both"/>
        <w:outlineLvl w:val="1"/>
        <w:rPr>
          <w:rFonts w:ascii="Times New Roman" w:hAnsi="Times New Roman" w:cs="Times New Roman"/>
          <w:b/>
          <w:sz w:val="24"/>
          <w:szCs w:val="24"/>
        </w:rPr>
      </w:pPr>
      <w:proofErr w:type="gramStart"/>
      <w:r w:rsidRPr="006C4E9A">
        <w:rPr>
          <w:rFonts w:ascii="Times New Roman" w:hAnsi="Times New Roman" w:cs="Times New Roman"/>
          <w:b/>
          <w:sz w:val="24"/>
          <w:szCs w:val="24"/>
        </w:rPr>
        <w:t>Приложение №1</w:t>
      </w:r>
      <w:r w:rsidRPr="006C4E9A">
        <w:rPr>
          <w:rFonts w:ascii="Times New Roman" w:hAnsi="Times New Roman" w:cs="Times New Roman"/>
          <w:b/>
          <w:sz w:val="24"/>
          <w:szCs w:val="24"/>
        </w:rPr>
        <w:t xml:space="preserve"> </w:t>
      </w:r>
      <w:r w:rsidRPr="006C4E9A">
        <w:rPr>
          <w:rFonts w:ascii="Times New Roman" w:hAnsi="Times New Roman" w:cs="Times New Roman"/>
          <w:b/>
          <w:sz w:val="24"/>
          <w:szCs w:val="24"/>
        </w:rPr>
        <w:t>к Порядку</w:t>
      </w:r>
      <w:r w:rsidRPr="006C4E9A">
        <w:rPr>
          <w:rFonts w:ascii="Times New Roman" w:hAnsi="Times New Roman" w:cs="Times New Roman"/>
          <w:b/>
          <w:bCs/>
          <w:sz w:val="28"/>
          <w:szCs w:val="28"/>
        </w:rPr>
        <w:t xml:space="preserve"> </w:t>
      </w:r>
      <w:r w:rsidRPr="006C4E9A">
        <w:rPr>
          <w:rStyle w:val="afa"/>
          <w:rFonts w:ascii="Times New Roman" w:hAnsi="Times New Roman" w:cs="Times New Roman"/>
          <w:color w:val="000000" w:themeColor="text1"/>
          <w:sz w:val="24"/>
          <w:szCs w:val="24"/>
        </w:rPr>
        <w:t>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Ивантеевского муниципального района,</w:t>
      </w:r>
      <w:r w:rsidRPr="006C4E9A">
        <w:rPr>
          <w:rStyle w:val="afa"/>
          <w:rFonts w:ascii="Times New Roman" w:hAnsi="Times New Roman" w:cs="Times New Roman"/>
          <w:b w:val="0"/>
          <w:color w:val="000000" w:themeColor="text1"/>
          <w:sz w:val="24"/>
          <w:szCs w:val="24"/>
        </w:rPr>
        <w:t xml:space="preserve"> </w:t>
      </w:r>
      <w:r w:rsidRPr="006C4E9A">
        <w:rPr>
          <w:rFonts w:ascii="Times New Roman" w:hAnsi="Times New Roman" w:cs="Times New Roman"/>
          <w:b/>
          <w:sz w:val="24"/>
          <w:szCs w:val="24"/>
        </w:rPr>
        <w:t>а также сведения о доходах, расходах, об имуществе и обязательствах имущественного характера их супруги (супруга) и несовершеннолетних детей,</w:t>
      </w:r>
      <w:r w:rsidRPr="006C4E9A">
        <w:rPr>
          <w:rFonts w:ascii="Times New Roman" w:hAnsi="Times New Roman" w:cs="Times New Roman"/>
          <w:b/>
          <w:sz w:val="28"/>
          <w:szCs w:val="28"/>
        </w:rPr>
        <w:t xml:space="preserve"> </w:t>
      </w:r>
      <w:r w:rsidRPr="006C4E9A">
        <w:rPr>
          <w:rStyle w:val="afa"/>
          <w:rFonts w:ascii="Times New Roman" w:hAnsi="Times New Roman" w:cs="Times New Roman"/>
          <w:color w:val="000000" w:themeColor="text1"/>
          <w:sz w:val="24"/>
          <w:szCs w:val="24"/>
        </w:rPr>
        <w:t>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6C4E9A" w:rsidRDefault="006C4E9A" w:rsidP="006C4E9A">
      <w:pPr>
        <w:pStyle w:val="ConsPlusNormal"/>
        <w:jc w:val="right"/>
        <w:rPr>
          <w:rFonts w:ascii="Times New Roman" w:hAnsi="Times New Roman" w:cs="Times New Roman"/>
          <w:bCs/>
          <w:sz w:val="24"/>
          <w:szCs w:val="24"/>
        </w:rPr>
      </w:pPr>
    </w:p>
    <w:p w:rsidR="006C4E9A" w:rsidRDefault="006C4E9A" w:rsidP="006C4E9A">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6C4E9A" w:rsidRDefault="006C4E9A" w:rsidP="006C4E9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6C4E9A" w:rsidRDefault="006C4E9A" w:rsidP="006C4E9A">
      <w:pPr>
        <w:pStyle w:val="ConsPlusNonformat"/>
        <w:jc w:val="center"/>
        <w:rPr>
          <w:rFonts w:ascii="Times New Roman" w:hAnsi="Times New Roman" w:cs="Times New Roman"/>
          <w:sz w:val="24"/>
          <w:szCs w:val="24"/>
        </w:rPr>
      </w:pPr>
      <w:r>
        <w:rPr>
          <w:rFonts w:ascii="Times New Roman" w:hAnsi="Times New Roman" w:cs="Times New Roman"/>
          <w:sz w:val="24"/>
          <w:szCs w:val="24"/>
        </w:rPr>
        <w:t>характера ____________________________________ и членов</w:t>
      </w:r>
    </w:p>
    <w:p w:rsidR="006C4E9A" w:rsidRDefault="006C4E9A" w:rsidP="006C4E9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должности</w:t>
      </w:r>
      <w:proofErr w:type="gramEnd"/>
    </w:p>
    <w:p w:rsidR="006C4E9A" w:rsidRDefault="006C4E9A" w:rsidP="006C4E9A">
      <w:pPr>
        <w:pStyle w:val="ConsPlusNonformat"/>
        <w:jc w:val="center"/>
        <w:rPr>
          <w:rFonts w:ascii="Times New Roman" w:hAnsi="Times New Roman" w:cs="Times New Roman"/>
          <w:sz w:val="24"/>
          <w:szCs w:val="24"/>
        </w:rPr>
      </w:pPr>
      <w:r>
        <w:rPr>
          <w:rFonts w:ascii="Times New Roman" w:hAnsi="Times New Roman" w:cs="Times New Roman"/>
          <w:sz w:val="24"/>
          <w:szCs w:val="24"/>
        </w:rPr>
        <w:t>с указанием органа местного самоуправления) его семьи за период</w:t>
      </w:r>
    </w:p>
    <w:p w:rsidR="006C4E9A" w:rsidRDefault="006C4E9A" w:rsidP="006C4E9A">
      <w:pPr>
        <w:pStyle w:val="ConsPlusNonformat"/>
        <w:jc w:val="center"/>
        <w:rPr>
          <w:rFonts w:ascii="Times New Roman" w:hAnsi="Times New Roman" w:cs="Times New Roman"/>
          <w:sz w:val="24"/>
          <w:szCs w:val="24"/>
        </w:rPr>
      </w:pPr>
      <w:r>
        <w:rPr>
          <w:rFonts w:ascii="Times New Roman" w:hAnsi="Times New Roman" w:cs="Times New Roman"/>
          <w:sz w:val="24"/>
          <w:szCs w:val="24"/>
        </w:rPr>
        <w:t>с 1 января по 31 декабря 20__ года</w:t>
      </w:r>
    </w:p>
    <w:p w:rsidR="006C4E9A" w:rsidRDefault="006C4E9A" w:rsidP="006C4E9A">
      <w:pPr>
        <w:pStyle w:val="ConsPlusNormal"/>
        <w:ind w:firstLine="540"/>
        <w:jc w:val="center"/>
        <w:rPr>
          <w:rFonts w:ascii="Times New Roman" w:hAnsi="Times New Roman" w:cs="Times New Roman"/>
          <w:sz w:val="24"/>
          <w:szCs w:val="24"/>
        </w:rPr>
      </w:pPr>
    </w:p>
    <w:tbl>
      <w:tblPr>
        <w:tblW w:w="11058" w:type="dxa"/>
        <w:tblInd w:w="-931" w:type="dxa"/>
        <w:tblLayout w:type="fixed"/>
        <w:tblCellMar>
          <w:top w:w="75" w:type="dxa"/>
          <w:left w:w="0" w:type="dxa"/>
          <w:bottom w:w="75" w:type="dxa"/>
          <w:right w:w="0" w:type="dxa"/>
        </w:tblCellMar>
        <w:tblLook w:val="04A0" w:firstRow="1" w:lastRow="0" w:firstColumn="1" w:lastColumn="0" w:noHBand="0" w:noVBand="1"/>
      </w:tblPr>
      <w:tblGrid>
        <w:gridCol w:w="1701"/>
        <w:gridCol w:w="1133"/>
        <w:gridCol w:w="1134"/>
        <w:gridCol w:w="1134"/>
        <w:gridCol w:w="992"/>
        <w:gridCol w:w="1276"/>
        <w:gridCol w:w="1276"/>
        <w:gridCol w:w="1134"/>
        <w:gridCol w:w="1278"/>
      </w:tblGrid>
      <w:tr w:rsidR="006C4E9A" w:rsidTr="006C4E9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autoSpaceDE w:val="0"/>
              <w:autoSpaceDN w:val="0"/>
              <w:adjustRightInd w:val="0"/>
              <w:spacing w:line="276" w:lineRule="auto"/>
              <w:rPr>
                <w:rFonts w:eastAsia="Calibri"/>
              </w:rPr>
            </w:pPr>
            <w:r>
              <w:rPr>
                <w:rFonts w:eastAsia="Calibri"/>
              </w:rPr>
              <w:lastRenderedPageBreak/>
              <w:t>Ф.И.О. лица,</w:t>
            </w:r>
          </w:p>
          <w:p w:rsidR="006C4E9A" w:rsidRDefault="006C4E9A" w:rsidP="004614F9">
            <w:pPr>
              <w:autoSpaceDE w:val="0"/>
              <w:autoSpaceDN w:val="0"/>
              <w:adjustRightInd w:val="0"/>
              <w:spacing w:line="276" w:lineRule="auto"/>
              <w:rPr>
                <w:rFonts w:eastAsia="Calibri"/>
              </w:rPr>
            </w:pPr>
            <w:r>
              <w:rPr>
                <w:rFonts w:eastAsia="Calibri"/>
              </w:rPr>
              <w:t>замещающего</w:t>
            </w:r>
          </w:p>
          <w:p w:rsidR="006C4E9A" w:rsidRDefault="006C4E9A" w:rsidP="004614F9">
            <w:pPr>
              <w:autoSpaceDE w:val="0"/>
              <w:autoSpaceDN w:val="0"/>
              <w:adjustRightInd w:val="0"/>
              <w:spacing w:line="276" w:lineRule="auto"/>
              <w:rPr>
                <w:rFonts w:eastAsia="Calibri"/>
              </w:rPr>
            </w:pPr>
            <w:r>
              <w:rPr>
                <w:rFonts w:eastAsia="Calibri"/>
              </w:rPr>
              <w:t>муниципальную должность (члены семьи без указания Ф.И.О.)</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Деклари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рованный</w:t>
            </w:r>
            <w:proofErr w:type="spellEnd"/>
            <w:proofErr w:type="gramEnd"/>
            <w:r>
              <w:rPr>
                <w:rFonts w:ascii="Times New Roman" w:hAnsi="Times New Roman" w:cs="Times New Roman"/>
                <w:sz w:val="24"/>
                <w:szCs w:val="24"/>
              </w:rPr>
              <w:t xml:space="preserve"> годовой доход за ____ год (руб.)</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6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Перечень объектов недвижимого имущества, находящихся в пользовании</w:t>
            </w:r>
          </w:p>
        </w:tc>
      </w:tr>
      <w:tr w:rsidR="006C4E9A" w:rsidTr="006C4E9A">
        <w:tc>
          <w:tcPr>
            <w:tcW w:w="1701" w:type="dxa"/>
            <w:vMerge/>
            <w:tcBorders>
              <w:top w:val="single" w:sz="4" w:space="0" w:color="auto"/>
              <w:left w:val="single" w:sz="4" w:space="0" w:color="auto"/>
              <w:bottom w:val="single" w:sz="4" w:space="0" w:color="auto"/>
              <w:right w:val="single" w:sz="4" w:space="0" w:color="auto"/>
            </w:tcBorders>
            <w:vAlign w:val="center"/>
            <w:hideMark/>
          </w:tcPr>
          <w:p w:rsidR="006C4E9A" w:rsidRDefault="006C4E9A" w:rsidP="004614F9">
            <w:pPr>
              <w:suppressAutoHyphens w:val="0"/>
              <w:rPr>
                <w:rFonts w:eastAsia="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E9A" w:rsidRDefault="006C4E9A" w:rsidP="004614F9">
            <w:pPr>
              <w:suppressAutoHyphens w:val="0"/>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proofErr w:type="gramStart"/>
            <w:r>
              <w:rPr>
                <w:rFonts w:ascii="Times New Roman" w:hAnsi="Times New Roman" w:cs="Times New Roman"/>
                <w:sz w:val="24"/>
                <w:szCs w:val="24"/>
              </w:rPr>
              <w:t>располо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вид и марка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вид объектов </w:t>
            </w:r>
            <w:proofErr w:type="spellStart"/>
            <w:proofErr w:type="gramStart"/>
            <w:r>
              <w:rPr>
                <w:rFonts w:ascii="Times New Roman" w:hAnsi="Times New Roman" w:cs="Times New Roman"/>
                <w:sz w:val="24"/>
                <w:szCs w:val="24"/>
              </w:rPr>
              <w:t>недвижи</w:t>
            </w:r>
            <w:proofErr w:type="spellEnd"/>
            <w:r>
              <w:rPr>
                <w:rFonts w:ascii="Times New Roman" w:hAnsi="Times New Roman" w:cs="Times New Roman"/>
                <w:sz w:val="24"/>
                <w:szCs w:val="24"/>
              </w:rPr>
              <w:t xml:space="preserve"> мости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площадь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4614F9">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страна расположения</w:t>
            </w:r>
          </w:p>
        </w:tc>
      </w:tr>
      <w:tr w:rsidR="006C4E9A" w:rsidTr="006C4E9A">
        <w:trPr>
          <w:trHeight w:val="240"/>
        </w:trPr>
        <w:tc>
          <w:tcPr>
            <w:tcW w:w="1701"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6C4E9A" w:rsidRDefault="006C4E9A" w:rsidP="004614F9">
            <w:pPr>
              <w:autoSpaceDE w:val="0"/>
              <w:autoSpaceDN w:val="0"/>
              <w:adjustRightInd w:val="0"/>
              <w:spacing w:line="276" w:lineRule="auto"/>
              <w:jc w:val="both"/>
              <w:rPr>
                <w:rFonts w:eastAsia="Calibri"/>
              </w:rPr>
            </w:pPr>
            <w:r>
              <w:rPr>
                <w:rFonts w:eastAsia="Calibri"/>
              </w:rPr>
              <w:t xml:space="preserve"> </w:t>
            </w:r>
          </w:p>
        </w:tc>
        <w:tc>
          <w:tcPr>
            <w:tcW w:w="1133"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1134"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1134"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992"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1276"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1276"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1134"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c>
          <w:tcPr>
            <w:tcW w:w="1278"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C4E9A" w:rsidRDefault="006C4E9A" w:rsidP="004614F9">
            <w:pPr>
              <w:autoSpaceDE w:val="0"/>
              <w:autoSpaceDN w:val="0"/>
              <w:adjustRightInd w:val="0"/>
              <w:spacing w:line="276" w:lineRule="auto"/>
              <w:jc w:val="both"/>
              <w:rPr>
                <w:rFonts w:eastAsia="Calibri"/>
                <w:sz w:val="28"/>
                <w:szCs w:val="28"/>
              </w:rPr>
            </w:pPr>
          </w:p>
        </w:tc>
      </w:tr>
    </w:tbl>
    <w:p w:rsidR="006C4E9A" w:rsidRDefault="006C4E9A" w:rsidP="006C4E9A">
      <w:pPr>
        <w:pStyle w:val="ConsPlusNormal"/>
        <w:ind w:firstLine="540"/>
        <w:jc w:val="both"/>
        <w:rPr>
          <w:rFonts w:ascii="Times New Roman" w:hAnsi="Times New Roman" w:cs="Times New Roman"/>
          <w:sz w:val="24"/>
          <w:szCs w:val="24"/>
        </w:rPr>
      </w:pPr>
    </w:p>
    <w:p w:rsidR="006C4E9A" w:rsidRPr="006C4E9A" w:rsidRDefault="006C4E9A" w:rsidP="006C4E9A">
      <w:pPr>
        <w:pStyle w:val="ConsPlusNormal"/>
        <w:ind w:left="-993" w:firstLine="0"/>
        <w:jc w:val="both"/>
        <w:outlineLvl w:val="1"/>
        <w:rPr>
          <w:rFonts w:ascii="Times New Roman" w:hAnsi="Times New Roman" w:cs="Times New Roman"/>
          <w:b/>
          <w:sz w:val="24"/>
          <w:szCs w:val="24"/>
        </w:rPr>
      </w:pPr>
      <w:proofErr w:type="gramStart"/>
      <w:r w:rsidRPr="006C4E9A">
        <w:rPr>
          <w:rFonts w:ascii="Times New Roman" w:hAnsi="Times New Roman" w:cs="Times New Roman"/>
          <w:b/>
          <w:sz w:val="24"/>
          <w:szCs w:val="24"/>
        </w:rPr>
        <w:t>Приложение №2</w:t>
      </w:r>
      <w:r w:rsidRPr="006C4E9A">
        <w:rPr>
          <w:rFonts w:ascii="Times New Roman" w:hAnsi="Times New Roman" w:cs="Times New Roman"/>
          <w:b/>
          <w:sz w:val="24"/>
          <w:szCs w:val="24"/>
        </w:rPr>
        <w:t xml:space="preserve"> </w:t>
      </w:r>
      <w:r w:rsidRPr="006C4E9A">
        <w:rPr>
          <w:rFonts w:ascii="Times New Roman" w:hAnsi="Times New Roman" w:cs="Times New Roman"/>
          <w:b/>
          <w:sz w:val="24"/>
          <w:szCs w:val="24"/>
        </w:rPr>
        <w:t>к Порядку</w:t>
      </w:r>
      <w:r w:rsidRPr="006C4E9A">
        <w:rPr>
          <w:rFonts w:ascii="Times New Roman" w:hAnsi="Times New Roman" w:cs="Times New Roman"/>
          <w:bCs/>
          <w:sz w:val="28"/>
          <w:szCs w:val="28"/>
        </w:rPr>
        <w:t xml:space="preserve"> </w:t>
      </w:r>
      <w:r w:rsidRPr="006C4E9A">
        <w:rPr>
          <w:rStyle w:val="afa"/>
          <w:rFonts w:ascii="Times New Roman" w:hAnsi="Times New Roman" w:cs="Times New Roman"/>
          <w:color w:val="000000" w:themeColor="text1"/>
          <w:sz w:val="24"/>
          <w:szCs w:val="24"/>
        </w:rPr>
        <w:t>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Ивантеевского муниципального района</w:t>
      </w:r>
      <w:r w:rsidRPr="006C4E9A">
        <w:rPr>
          <w:rStyle w:val="afa"/>
          <w:rFonts w:ascii="Times New Roman" w:hAnsi="Times New Roman" w:cs="Times New Roman"/>
          <w:b w:val="0"/>
          <w:color w:val="000000" w:themeColor="text1"/>
          <w:sz w:val="24"/>
          <w:szCs w:val="24"/>
        </w:rPr>
        <w:t xml:space="preserve">, </w:t>
      </w:r>
      <w:r w:rsidRPr="006C4E9A">
        <w:rPr>
          <w:rFonts w:ascii="Times New Roman" w:hAnsi="Times New Roman" w:cs="Times New Roman"/>
          <w:b/>
          <w:sz w:val="24"/>
          <w:szCs w:val="24"/>
        </w:rPr>
        <w:t>а также сведения о доходах, расходах, об имуществе и обязательствах имущественного характера их супруги (супруга) и несовершеннолетних детей,</w:t>
      </w:r>
      <w:r w:rsidRPr="006C4E9A">
        <w:rPr>
          <w:rFonts w:ascii="Times New Roman" w:hAnsi="Times New Roman" w:cs="Times New Roman"/>
          <w:b/>
          <w:sz w:val="28"/>
          <w:szCs w:val="28"/>
        </w:rPr>
        <w:t xml:space="preserve"> </w:t>
      </w:r>
      <w:r w:rsidRPr="006C4E9A">
        <w:rPr>
          <w:rStyle w:val="afa"/>
          <w:rFonts w:ascii="Times New Roman" w:hAnsi="Times New Roman" w:cs="Times New Roman"/>
          <w:color w:val="000000" w:themeColor="text1"/>
          <w:sz w:val="24"/>
          <w:szCs w:val="24"/>
        </w:rPr>
        <w:t>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6C4E9A" w:rsidRDefault="006C4E9A" w:rsidP="006C4E9A">
      <w:pPr>
        <w:pStyle w:val="ConsPlusNormal"/>
        <w:jc w:val="right"/>
        <w:rPr>
          <w:rFonts w:ascii="Times New Roman" w:hAnsi="Times New Roman" w:cs="Times New Roman"/>
          <w:bCs/>
          <w:sz w:val="24"/>
          <w:szCs w:val="24"/>
        </w:rPr>
      </w:pPr>
    </w:p>
    <w:p w:rsidR="006C4E9A" w:rsidRDefault="006C4E9A" w:rsidP="006C4E9A">
      <w:pPr>
        <w:pStyle w:val="ConsPlusNonformat"/>
        <w:jc w:val="center"/>
        <w:rPr>
          <w:rFonts w:ascii="Times New Roman" w:hAnsi="Times New Roman" w:cs="Times New Roman"/>
          <w:sz w:val="24"/>
          <w:szCs w:val="24"/>
        </w:rPr>
      </w:pPr>
      <w:bookmarkStart w:id="5" w:name="Par179"/>
      <w:bookmarkEnd w:id="5"/>
      <w:r>
        <w:rPr>
          <w:rFonts w:ascii="Times New Roman" w:hAnsi="Times New Roman" w:cs="Times New Roman"/>
          <w:sz w:val="24"/>
          <w:szCs w:val="24"/>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______________________________________________________</w:t>
      </w:r>
    </w:p>
    <w:p w:rsidR="006C4E9A" w:rsidRDefault="006C4E9A" w:rsidP="006C4E9A">
      <w:pPr>
        <w:pStyle w:val="ConsPlusNonformat"/>
        <w:jc w:val="center"/>
        <w:rPr>
          <w:rFonts w:ascii="Times New Roman" w:hAnsi="Times New Roman" w:cs="Times New Roman"/>
          <w:i/>
        </w:rPr>
      </w:pPr>
      <w:r>
        <w:rPr>
          <w:rFonts w:ascii="Times New Roman" w:hAnsi="Times New Roman" w:cs="Times New Roman"/>
          <w:i/>
        </w:rPr>
        <w:t xml:space="preserve">  (полное наименование муниципальной должности с указанием ОМСУ)</w:t>
      </w:r>
    </w:p>
    <w:p w:rsidR="006C4E9A" w:rsidRDefault="006C4E9A" w:rsidP="006C4E9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его супруги (супруга), несовершеннолетних детей за три последних года, предшествующих отчетному периоду</w:t>
      </w:r>
    </w:p>
    <w:p w:rsidR="006C4E9A" w:rsidRDefault="006C4E9A" w:rsidP="006C4E9A">
      <w:pPr>
        <w:pStyle w:val="ConsPlusNormal"/>
        <w:ind w:firstLine="540"/>
        <w:jc w:val="both"/>
        <w:rPr>
          <w:rFonts w:ascii="Times New Roman" w:hAnsi="Times New Roman" w:cs="Times New Roman"/>
          <w:sz w:val="24"/>
          <w:szCs w:val="24"/>
        </w:rPr>
      </w:pPr>
    </w:p>
    <w:tbl>
      <w:tblPr>
        <w:tblW w:w="10920" w:type="dxa"/>
        <w:tblInd w:w="-931" w:type="dxa"/>
        <w:tblLayout w:type="fixed"/>
        <w:tblCellMar>
          <w:top w:w="75" w:type="dxa"/>
          <w:left w:w="0" w:type="dxa"/>
          <w:bottom w:w="75" w:type="dxa"/>
          <w:right w:w="0" w:type="dxa"/>
        </w:tblCellMar>
        <w:tblLook w:val="04A0" w:firstRow="1" w:lastRow="0" w:firstColumn="1" w:lastColumn="0" w:noHBand="0" w:noVBand="1"/>
      </w:tblPr>
      <w:tblGrid>
        <w:gridCol w:w="3262"/>
        <w:gridCol w:w="4538"/>
        <w:gridCol w:w="3120"/>
      </w:tblGrid>
      <w:tr w:rsidR="006C4E9A" w:rsidTr="004614F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6C4E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w:t>
            </w:r>
            <w:proofErr w:type="gramStart"/>
            <w:r>
              <w:rPr>
                <w:rFonts w:ascii="Times New Roman" w:hAnsi="Times New Roman" w:cs="Times New Roman"/>
                <w:sz w:val="24"/>
                <w:szCs w:val="24"/>
              </w:rPr>
              <w:t>последних</w:t>
            </w:r>
            <w:proofErr w:type="gramEnd"/>
            <w:r>
              <w:rPr>
                <w:rFonts w:ascii="Times New Roman" w:hAnsi="Times New Roman" w:cs="Times New Roman"/>
                <w:sz w:val="24"/>
                <w:szCs w:val="24"/>
              </w:rPr>
              <w:t xml:space="preserve"> три года, предшествующих отчетному периоду &lt;3&gt;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6C4E9A">
            <w:pPr>
              <w:pStyle w:val="ConsPlusNormal"/>
              <w:jc w:val="center"/>
              <w:rPr>
                <w:rFonts w:ascii="Times New Roman" w:hAnsi="Times New Roman" w:cs="Times New Roman"/>
                <w:sz w:val="24"/>
                <w:szCs w:val="24"/>
              </w:rPr>
            </w:pPr>
            <w:r>
              <w:rPr>
                <w:rFonts w:ascii="Times New Roman" w:hAnsi="Times New Roman" w:cs="Times New Roman"/>
                <w:sz w:val="24"/>
                <w:szCs w:val="24"/>
              </w:rPr>
              <w:t>Источник получения средств, за счет которых приобретено имущество &lt;4&gt;</w:t>
            </w:r>
          </w:p>
        </w:tc>
      </w:tr>
      <w:tr w:rsidR="006C4E9A" w:rsidTr="004614F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6C4E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p>
          <w:p w:rsidR="006C4E9A" w:rsidRDefault="006C4E9A" w:rsidP="006C4E9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фамилию, имя,</w:t>
            </w:r>
            <w:proofErr w:type="gramEnd"/>
          </w:p>
          <w:p w:rsidR="006C4E9A" w:rsidRDefault="006C4E9A" w:rsidP="006C4E9A">
            <w:pPr>
              <w:pStyle w:val="ConsPlusNonformat"/>
              <w:rPr>
                <w:rFonts w:ascii="Times New Roman" w:hAnsi="Times New Roman" w:cs="Times New Roman"/>
                <w:sz w:val="24"/>
                <w:szCs w:val="24"/>
              </w:rPr>
            </w:pPr>
            <w:r>
              <w:rPr>
                <w:rFonts w:ascii="Times New Roman" w:hAnsi="Times New Roman" w:cs="Times New Roman"/>
                <w:sz w:val="24"/>
                <w:szCs w:val="24"/>
              </w:rPr>
              <w:t>отчество лица, замещающего</w:t>
            </w:r>
          </w:p>
          <w:p w:rsidR="006C4E9A" w:rsidRDefault="006C4E9A" w:rsidP="006C4E9A">
            <w:pPr>
              <w:pStyle w:val="ConsPlusNonformat"/>
              <w:rPr>
                <w:rFonts w:ascii="Times New Roman" w:hAnsi="Times New Roman" w:cs="Times New Roman"/>
                <w:sz w:val="24"/>
                <w:szCs w:val="24"/>
              </w:rPr>
            </w:pPr>
            <w:r>
              <w:rPr>
                <w:rFonts w:ascii="Times New Roman" w:hAnsi="Times New Roman" w:cs="Times New Roman"/>
                <w:sz w:val="24"/>
                <w:szCs w:val="24"/>
              </w:rPr>
              <w:t>муниципальную должность)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rPr>
                <w:rFonts w:ascii="Times New Roman" w:hAnsi="Times New Roman" w:cs="Times New Roman"/>
                <w:sz w:val="24"/>
                <w:szCs w:val="24"/>
              </w:rPr>
            </w:pPr>
          </w:p>
        </w:tc>
      </w:tr>
      <w:tr w:rsidR="006C4E9A" w:rsidTr="004614F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6C4E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p>
          <w:p w:rsidR="006C4E9A" w:rsidRDefault="006C4E9A" w:rsidP="006C4E9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(указать "супруга" или</w:t>
            </w:r>
            <w:proofErr w:type="gramEnd"/>
          </w:p>
          <w:p w:rsidR="006C4E9A" w:rsidRDefault="006C4E9A" w:rsidP="006C4E9A">
            <w:pPr>
              <w:pStyle w:val="ConsPlusNonformat"/>
              <w:jc w:val="both"/>
              <w:rPr>
                <w:rFonts w:ascii="Times New Roman" w:hAnsi="Times New Roman" w:cs="Times New Roman"/>
                <w:sz w:val="24"/>
                <w:szCs w:val="24"/>
              </w:rPr>
            </w:pPr>
            <w:r>
              <w:rPr>
                <w:rFonts w:ascii="Times New Roman" w:hAnsi="Times New Roman" w:cs="Times New Roman"/>
                <w:sz w:val="24"/>
                <w:szCs w:val="24"/>
              </w:rPr>
              <w:t>"супруг" без ФИО) &lt;1&gt;</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rPr>
                <w:rFonts w:ascii="Times New Roman" w:hAnsi="Times New Roman" w:cs="Times New Roman"/>
                <w:sz w:val="24"/>
                <w:szCs w:val="24"/>
              </w:rPr>
            </w:pPr>
          </w:p>
        </w:tc>
      </w:tr>
      <w:tr w:rsidR="006C4E9A" w:rsidTr="004614F9">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4E9A" w:rsidRDefault="006C4E9A" w:rsidP="006C4E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p>
          <w:p w:rsidR="006C4E9A" w:rsidRDefault="006C4E9A" w:rsidP="006C4E9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(указать "дочь" или</w:t>
            </w:r>
            <w:proofErr w:type="gramEnd"/>
          </w:p>
          <w:p w:rsidR="006C4E9A" w:rsidRDefault="006C4E9A" w:rsidP="006C4E9A">
            <w:pPr>
              <w:pStyle w:val="ConsPlusNonformat"/>
              <w:jc w:val="both"/>
              <w:rPr>
                <w:rFonts w:ascii="Times New Roman" w:hAnsi="Times New Roman" w:cs="Times New Roman"/>
                <w:sz w:val="24"/>
                <w:szCs w:val="24"/>
              </w:rPr>
            </w:pPr>
            <w:r>
              <w:rPr>
                <w:rFonts w:ascii="Times New Roman" w:hAnsi="Times New Roman" w:cs="Times New Roman"/>
                <w:sz w:val="24"/>
                <w:szCs w:val="24"/>
              </w:rPr>
              <w:t>"сын" без ФИО) &lt;2&gt;</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E9A" w:rsidRDefault="006C4E9A" w:rsidP="006C4E9A">
            <w:pPr>
              <w:pStyle w:val="ConsPlusNormal"/>
              <w:rPr>
                <w:rFonts w:ascii="Times New Roman" w:hAnsi="Times New Roman" w:cs="Times New Roman"/>
                <w:sz w:val="24"/>
                <w:szCs w:val="24"/>
              </w:rPr>
            </w:pPr>
          </w:p>
        </w:tc>
      </w:tr>
    </w:tbl>
    <w:p w:rsidR="006C4E9A" w:rsidRDefault="006C4E9A" w:rsidP="006C4E9A">
      <w:pPr>
        <w:pStyle w:val="ConsPlusNormal"/>
        <w:ind w:firstLine="0"/>
        <w:jc w:val="both"/>
        <w:rPr>
          <w:rFonts w:ascii="Times New Roman" w:hAnsi="Times New Roman" w:cs="Times New Roman"/>
          <w:sz w:val="24"/>
          <w:szCs w:val="24"/>
        </w:rPr>
      </w:pPr>
    </w:p>
    <w:p w:rsidR="006C4E9A" w:rsidRDefault="006C4E9A" w:rsidP="006C4E9A">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6C4E9A" w:rsidRDefault="006C4E9A" w:rsidP="006C4E9A">
      <w:pPr>
        <w:pStyle w:val="ConsPlusNormal"/>
        <w:ind w:firstLine="0"/>
        <w:jc w:val="both"/>
        <w:rPr>
          <w:rFonts w:ascii="Times New Roman" w:hAnsi="Times New Roman" w:cs="Times New Roman"/>
          <w:i/>
          <w:sz w:val="24"/>
          <w:szCs w:val="24"/>
        </w:rPr>
      </w:pPr>
      <w:bookmarkStart w:id="6" w:name="Par219"/>
      <w:bookmarkEnd w:id="6"/>
      <w:r>
        <w:rPr>
          <w:rFonts w:ascii="Times New Roman" w:hAnsi="Times New Roman" w:cs="Times New Roman"/>
          <w:i/>
          <w:sz w:val="24"/>
          <w:szCs w:val="24"/>
        </w:rPr>
        <w:t>&lt;1</w:t>
      </w:r>
      <w:proofErr w:type="gramStart"/>
      <w:r>
        <w:rPr>
          <w:rFonts w:ascii="Times New Roman" w:hAnsi="Times New Roman" w:cs="Times New Roman"/>
          <w:i/>
          <w:sz w:val="24"/>
          <w:szCs w:val="24"/>
        </w:rPr>
        <w:t>&gt; У</w:t>
      </w:r>
      <w:proofErr w:type="gramEnd"/>
      <w:r>
        <w:rPr>
          <w:rFonts w:ascii="Times New Roman" w:hAnsi="Times New Roman" w:cs="Times New Roman"/>
          <w:i/>
          <w:sz w:val="24"/>
          <w:szCs w:val="24"/>
        </w:rPr>
        <w:t>казывается в случае, если сделки (сделка) совершены супругой (супругом).</w:t>
      </w:r>
    </w:p>
    <w:p w:rsidR="006C4E9A" w:rsidRDefault="006C4E9A" w:rsidP="006C4E9A">
      <w:pPr>
        <w:pStyle w:val="ConsPlusNormal"/>
        <w:ind w:firstLine="0"/>
        <w:jc w:val="both"/>
        <w:rPr>
          <w:rFonts w:ascii="Times New Roman" w:hAnsi="Times New Roman" w:cs="Times New Roman"/>
          <w:i/>
          <w:sz w:val="24"/>
          <w:szCs w:val="24"/>
        </w:rPr>
      </w:pPr>
      <w:bookmarkStart w:id="7" w:name="Par220"/>
      <w:bookmarkEnd w:id="7"/>
      <w:r>
        <w:rPr>
          <w:rFonts w:ascii="Times New Roman" w:hAnsi="Times New Roman" w:cs="Times New Roman"/>
          <w:i/>
          <w:sz w:val="24"/>
          <w:szCs w:val="24"/>
        </w:rPr>
        <w:t>&lt;2</w:t>
      </w:r>
      <w:proofErr w:type="gramStart"/>
      <w:r>
        <w:rPr>
          <w:rFonts w:ascii="Times New Roman" w:hAnsi="Times New Roman" w:cs="Times New Roman"/>
          <w:i/>
          <w:sz w:val="24"/>
          <w:szCs w:val="24"/>
        </w:rPr>
        <w:t>&gt; У</w:t>
      </w:r>
      <w:proofErr w:type="gramEnd"/>
      <w:r>
        <w:rPr>
          <w:rFonts w:ascii="Times New Roman" w:hAnsi="Times New Roman" w:cs="Times New Roman"/>
          <w:i/>
          <w:sz w:val="24"/>
          <w:szCs w:val="24"/>
        </w:rPr>
        <w:t>казывается в случае, если сделки (сделка) совершены несовершеннолетним ребенком.</w:t>
      </w:r>
    </w:p>
    <w:p w:rsidR="006C4E9A" w:rsidRDefault="006C4E9A" w:rsidP="006C4E9A">
      <w:pPr>
        <w:pStyle w:val="ConsPlusNormal"/>
        <w:ind w:firstLine="0"/>
        <w:jc w:val="both"/>
        <w:rPr>
          <w:rFonts w:ascii="Times New Roman" w:hAnsi="Times New Roman" w:cs="Times New Roman"/>
          <w:i/>
          <w:sz w:val="24"/>
          <w:szCs w:val="24"/>
        </w:rPr>
      </w:pPr>
      <w:bookmarkStart w:id="8" w:name="Par221"/>
      <w:bookmarkEnd w:id="8"/>
      <w:r>
        <w:rPr>
          <w:rFonts w:ascii="Times New Roman" w:hAnsi="Times New Roman" w:cs="Times New Roman"/>
          <w:i/>
          <w:sz w:val="24"/>
          <w:szCs w:val="24"/>
        </w:rPr>
        <w:lastRenderedPageBreak/>
        <w:t>&lt;3</w:t>
      </w:r>
      <w:proofErr w:type="gramStart"/>
      <w:r>
        <w:rPr>
          <w:rFonts w:ascii="Times New Roman" w:hAnsi="Times New Roman" w:cs="Times New Roman"/>
          <w:i/>
          <w:sz w:val="24"/>
          <w:szCs w:val="24"/>
        </w:rPr>
        <w:t>&gt; У</w:t>
      </w:r>
      <w:proofErr w:type="gramEnd"/>
      <w:r>
        <w:rPr>
          <w:rFonts w:ascii="Times New Roman" w:hAnsi="Times New Roman" w:cs="Times New Roman"/>
          <w:i/>
          <w:sz w:val="24"/>
          <w:szCs w:val="24"/>
        </w:rPr>
        <w:t>казывается приобретенное имущество: земельный участок, иной объект недвижимого имущества, транспортное средство, ценные бумаги, доли участия, паи в уставных (складочных) капиталах организаций.</w:t>
      </w:r>
    </w:p>
    <w:p w:rsidR="006C4E9A" w:rsidRDefault="006C4E9A" w:rsidP="006C4E9A">
      <w:pPr>
        <w:pStyle w:val="ConsPlusNormal"/>
        <w:ind w:firstLine="0"/>
        <w:jc w:val="both"/>
        <w:rPr>
          <w:rFonts w:ascii="Times New Roman" w:hAnsi="Times New Roman" w:cs="Times New Roman"/>
          <w:i/>
          <w:sz w:val="24"/>
          <w:szCs w:val="24"/>
        </w:rPr>
      </w:pPr>
      <w:bookmarkStart w:id="9" w:name="Par222"/>
      <w:bookmarkEnd w:id="9"/>
      <w:r>
        <w:rPr>
          <w:rFonts w:ascii="Times New Roman" w:hAnsi="Times New Roman" w:cs="Times New Roman"/>
          <w:i/>
          <w:sz w:val="24"/>
          <w:szCs w:val="24"/>
        </w:rPr>
        <w:t>&lt;4&gt; Доход по основному месту работы,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6C4E9A" w:rsidRDefault="006C4E9A" w:rsidP="006C4E9A">
      <w:pPr>
        <w:pStyle w:val="ConsPlusNormal"/>
        <w:ind w:firstLine="0"/>
        <w:jc w:val="both"/>
        <w:rPr>
          <w:rFonts w:ascii="Times New Roman" w:hAnsi="Times New Roman" w:cs="Times New Roman"/>
          <w:i/>
          <w:sz w:val="24"/>
          <w:szCs w:val="24"/>
        </w:rPr>
      </w:pPr>
    </w:p>
    <w:p w:rsidR="006C4E9A" w:rsidRPr="006C4E9A" w:rsidRDefault="006C4E9A" w:rsidP="006C4E9A">
      <w:pPr>
        <w:autoSpaceDE w:val="0"/>
        <w:autoSpaceDN w:val="0"/>
        <w:ind w:left="-709"/>
        <w:jc w:val="both"/>
        <w:rPr>
          <w:b/>
          <w:lang w:eastAsia="ru-RU"/>
        </w:rPr>
      </w:pPr>
      <w:r w:rsidRPr="006C4E9A">
        <w:rPr>
          <w:b/>
          <w:lang w:eastAsia="ru-RU"/>
        </w:rPr>
        <w:t>Решение районного собрания от 14.09.2017 г. №65 «</w:t>
      </w:r>
      <w:r w:rsidRPr="006C4E9A">
        <w:rPr>
          <w:b/>
          <w:lang w:eastAsia="ru-RU"/>
        </w:rPr>
        <w:t xml:space="preserve">О внесении изменений и дополнений </w:t>
      </w:r>
    </w:p>
    <w:p w:rsidR="006C4E9A" w:rsidRPr="006C4E9A" w:rsidRDefault="006C4E9A" w:rsidP="006C4E9A">
      <w:pPr>
        <w:autoSpaceDE w:val="0"/>
        <w:autoSpaceDN w:val="0"/>
        <w:ind w:left="-709"/>
        <w:jc w:val="both"/>
        <w:rPr>
          <w:b/>
          <w:lang w:eastAsia="ru-RU"/>
        </w:rPr>
      </w:pPr>
      <w:r w:rsidRPr="006C4E9A">
        <w:rPr>
          <w:b/>
          <w:lang w:eastAsia="ru-RU"/>
        </w:rPr>
        <w:t>в решение районного Собрания</w:t>
      </w:r>
      <w:r w:rsidRPr="006C4E9A">
        <w:rPr>
          <w:b/>
          <w:lang w:eastAsia="ru-RU"/>
        </w:rPr>
        <w:t xml:space="preserve"> </w:t>
      </w:r>
      <w:r w:rsidRPr="006C4E9A">
        <w:rPr>
          <w:b/>
          <w:lang w:eastAsia="ru-RU"/>
        </w:rPr>
        <w:t>от 28.09.2016 г. №14</w:t>
      </w:r>
      <w:r w:rsidRPr="006C4E9A">
        <w:rPr>
          <w:b/>
          <w:lang w:eastAsia="ru-RU"/>
        </w:rPr>
        <w:t xml:space="preserve"> </w:t>
      </w:r>
      <w:r w:rsidRPr="006C4E9A">
        <w:rPr>
          <w:b/>
        </w:rPr>
        <w:t xml:space="preserve">«О порядке формирования, ведения, обязательного опубликования Перечня муниципального имущества </w:t>
      </w:r>
      <w:r w:rsidRPr="006C4E9A">
        <w:rPr>
          <w:b/>
        </w:rPr>
        <w:t xml:space="preserve">Ивантеевского </w:t>
      </w:r>
      <w:r w:rsidRPr="006C4E9A">
        <w:rPr>
          <w:b/>
        </w:rPr>
        <w:t>муниципального района, свободного</w:t>
      </w:r>
      <w:r w:rsidRPr="006C4E9A">
        <w:rPr>
          <w:b/>
          <w:lang w:eastAsia="ru-RU"/>
        </w:rPr>
        <w:t xml:space="preserve"> </w:t>
      </w:r>
      <w:r w:rsidRPr="006C4E9A">
        <w:rPr>
          <w:b/>
        </w:rPr>
        <w:t xml:space="preserve">от прав третьих лиц (за исключением имущественных прав субъектов малого и среднего предпринимательства), </w:t>
      </w:r>
      <w:r w:rsidRPr="006C4E9A">
        <w:rPr>
          <w:b/>
        </w:rPr>
        <w:t xml:space="preserve"> </w:t>
      </w:r>
      <w:r w:rsidRPr="006C4E9A">
        <w:rPr>
          <w:b/>
        </w:rPr>
        <w:t>предназначенного для предоставления субъектам</w:t>
      </w:r>
      <w:r w:rsidRPr="006C4E9A">
        <w:rPr>
          <w:b/>
        </w:rPr>
        <w:t xml:space="preserve"> </w:t>
      </w:r>
      <w:r w:rsidRPr="006C4E9A">
        <w:rPr>
          <w:b/>
        </w:rPr>
        <w:t xml:space="preserve">малого и среднего предпринимательства» </w:t>
      </w:r>
    </w:p>
    <w:p w:rsidR="006C4E9A" w:rsidRPr="006C4E9A" w:rsidRDefault="006C4E9A" w:rsidP="006C4E9A">
      <w:pPr>
        <w:ind w:left="-709" w:firstLine="425"/>
        <w:jc w:val="both"/>
        <w:rPr>
          <w:lang w:eastAsia="ru-RU"/>
        </w:rPr>
      </w:pPr>
    </w:p>
    <w:p w:rsidR="006C4E9A" w:rsidRPr="006C4E9A" w:rsidRDefault="006C4E9A" w:rsidP="006C4E9A">
      <w:pPr>
        <w:ind w:left="-709" w:firstLine="425"/>
        <w:jc w:val="both"/>
        <w:rPr>
          <w:lang w:eastAsia="ru-RU"/>
        </w:rPr>
      </w:pPr>
      <w:proofErr w:type="gramStart"/>
      <w:r w:rsidRPr="006C4E9A">
        <w:rPr>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11.07.</w:t>
      </w:r>
      <w:r w:rsidRPr="006C4E9A">
        <w:t>2007 года №209-ФЗ «О развитии малого и среднего предпринимательства в Российской Федерации»</w:t>
      </w:r>
      <w:r w:rsidRPr="006C4E9A">
        <w:rPr>
          <w:lang w:eastAsia="ru-RU"/>
        </w:rPr>
        <w:t>, распоряжением Правительства Российской Федерации от 31.01.2017 г. №147-Р «О целевых моделях упрощения процедур ведения бизнеса и повышения инвестиционной привлекательности субъектов Российской Федерации» и на основании Устава  Ивантеевского</w:t>
      </w:r>
      <w:proofErr w:type="gramEnd"/>
      <w:r w:rsidRPr="006C4E9A">
        <w:rPr>
          <w:lang w:eastAsia="ru-RU"/>
        </w:rPr>
        <w:t xml:space="preserve"> муниципального района Саратовской области, районное Собрание </w:t>
      </w:r>
      <w:r w:rsidRPr="006C4E9A">
        <w:rPr>
          <w:b/>
          <w:lang w:eastAsia="ru-RU"/>
        </w:rPr>
        <w:t>РЕШИЛО</w:t>
      </w:r>
      <w:r w:rsidRPr="006C4E9A">
        <w:rPr>
          <w:lang w:eastAsia="ru-RU"/>
        </w:rPr>
        <w:t>:</w:t>
      </w:r>
    </w:p>
    <w:p w:rsidR="006C4E9A" w:rsidRPr="006C4E9A" w:rsidRDefault="006C4E9A" w:rsidP="006C4E9A">
      <w:pPr>
        <w:tabs>
          <w:tab w:val="left" w:pos="709"/>
        </w:tabs>
        <w:autoSpaceDE w:val="0"/>
        <w:autoSpaceDN w:val="0"/>
        <w:ind w:left="-709" w:firstLine="425"/>
        <w:jc w:val="both"/>
        <w:rPr>
          <w:lang w:eastAsia="ru-RU"/>
        </w:rPr>
      </w:pPr>
      <w:r w:rsidRPr="006C4E9A">
        <w:rPr>
          <w:lang w:eastAsia="ru-RU"/>
        </w:rPr>
        <w:t xml:space="preserve">1. </w:t>
      </w:r>
      <w:proofErr w:type="gramStart"/>
      <w:r w:rsidRPr="006C4E9A">
        <w:rPr>
          <w:color w:val="000000"/>
        </w:rPr>
        <w:t xml:space="preserve">Внести изменения и дополнения в решение районного Собрания от </w:t>
      </w:r>
      <w:r w:rsidRPr="006C4E9A">
        <w:rPr>
          <w:lang w:eastAsia="ru-RU"/>
        </w:rPr>
        <w:t xml:space="preserve">28.09.2016 г. №14 </w:t>
      </w:r>
      <w:r w:rsidRPr="006C4E9A">
        <w:t>«О порядке формирования, ведения, обязательного опубликования Перечня муниципального имущества Ивантеевского муниципального района, свободного</w:t>
      </w:r>
      <w:r w:rsidRPr="006C4E9A">
        <w:rPr>
          <w:lang w:eastAsia="ru-RU"/>
        </w:rPr>
        <w:t xml:space="preserve"> </w:t>
      </w:r>
      <w:r w:rsidRPr="006C4E9A">
        <w:t>от прав третьих лиц (за исключением имущественных прав субъектов малого и среднего предпринимательства), предназначенного для предоставления субъектам</w:t>
      </w:r>
      <w:r w:rsidRPr="006C4E9A">
        <w:rPr>
          <w:b/>
        </w:rPr>
        <w:t xml:space="preserve"> </w:t>
      </w:r>
      <w:r w:rsidRPr="006C4E9A">
        <w:t>малого и среднего предпринимательства»</w:t>
      </w:r>
      <w:r w:rsidRPr="006C4E9A">
        <w:rPr>
          <w:color w:val="000000"/>
        </w:rPr>
        <w:t xml:space="preserve">, изложив </w:t>
      </w:r>
      <w:hyperlink w:anchor="sub_1000" w:history="1">
        <w:r w:rsidRPr="006C4E9A">
          <w:rPr>
            <w:rStyle w:val="af2"/>
            <w:color w:val="000000"/>
          </w:rPr>
          <w:t>приложение</w:t>
        </w:r>
      </w:hyperlink>
      <w:r w:rsidRPr="006C4E9A">
        <w:rPr>
          <w:color w:val="000000"/>
        </w:rPr>
        <w:t xml:space="preserve"> №1 в новой редакции.</w:t>
      </w:r>
      <w:proofErr w:type="gramEnd"/>
    </w:p>
    <w:p w:rsidR="006C4E9A" w:rsidRPr="006C4E9A" w:rsidRDefault="006C4E9A" w:rsidP="006C4E9A">
      <w:pPr>
        <w:tabs>
          <w:tab w:val="left" w:pos="709"/>
        </w:tabs>
        <w:ind w:left="-709" w:firstLine="425"/>
        <w:jc w:val="both"/>
        <w:rPr>
          <w:kern w:val="36"/>
        </w:rPr>
      </w:pPr>
      <w:r w:rsidRPr="006C4E9A">
        <w:t xml:space="preserve">2. Опубликовать настоящее решение в </w:t>
      </w:r>
      <w:r w:rsidRPr="006C4E9A">
        <w:rPr>
          <w:shd w:val="clear" w:color="auto" w:fill="FFFFFF"/>
        </w:rPr>
        <w:t>официальном информационном бюллетене «Вестник Ивантеевского муниципального района»</w:t>
      </w:r>
      <w:r w:rsidRPr="006C4E9A">
        <w:t xml:space="preserve"> и разместить на официальном сайте администрации </w:t>
      </w:r>
      <w:r w:rsidRPr="006C4E9A">
        <w:rPr>
          <w:bCs/>
        </w:rPr>
        <w:t>Ивантеевского</w:t>
      </w:r>
      <w:r w:rsidRPr="006C4E9A">
        <w:t xml:space="preserve"> муниципального района в сети «Интернет».</w:t>
      </w:r>
    </w:p>
    <w:p w:rsidR="006C4E9A" w:rsidRPr="006C4E9A" w:rsidRDefault="006C4E9A" w:rsidP="006C4E9A">
      <w:pPr>
        <w:ind w:left="-709" w:firstLine="425"/>
        <w:jc w:val="both"/>
      </w:pPr>
      <w:r w:rsidRPr="006C4E9A">
        <w:t xml:space="preserve">3. </w:t>
      </w:r>
      <w:proofErr w:type="gramStart"/>
      <w:r w:rsidRPr="006C4E9A">
        <w:t>Контроль за</w:t>
      </w:r>
      <w:proofErr w:type="gramEnd"/>
      <w:r w:rsidRPr="006C4E9A">
        <w:t xml:space="preserve"> исполнением настоящего решения возложить на заместителя главы администрации Ивантеевского муниципального района Савенкова Ю.Н.</w:t>
      </w:r>
    </w:p>
    <w:p w:rsidR="006C4E9A" w:rsidRPr="001640E5" w:rsidRDefault="006C4E9A" w:rsidP="006C4E9A">
      <w:pPr>
        <w:widowControl w:val="0"/>
        <w:autoSpaceDE w:val="0"/>
        <w:autoSpaceDN w:val="0"/>
        <w:adjustRightInd w:val="0"/>
        <w:jc w:val="both"/>
        <w:rPr>
          <w:sz w:val="28"/>
          <w:szCs w:val="28"/>
          <w:lang w:eastAsia="ru-RU"/>
        </w:rPr>
      </w:pPr>
    </w:p>
    <w:p w:rsidR="006C4E9A" w:rsidRPr="00025828" w:rsidRDefault="006C4E9A" w:rsidP="006C4E9A">
      <w:pPr>
        <w:ind w:left="-709" w:right="-1"/>
        <w:rPr>
          <w:b/>
          <w:color w:val="000000"/>
          <w:szCs w:val="28"/>
        </w:rPr>
      </w:pPr>
      <w:r w:rsidRPr="00025828">
        <w:rPr>
          <w:b/>
          <w:color w:val="000000"/>
          <w:szCs w:val="28"/>
        </w:rPr>
        <w:t xml:space="preserve">Председатель Ивантеевского </w:t>
      </w:r>
    </w:p>
    <w:p w:rsidR="006C4E9A" w:rsidRDefault="006C4E9A" w:rsidP="006C4E9A">
      <w:pPr>
        <w:ind w:left="-709"/>
        <w:rPr>
          <w:b/>
          <w:color w:val="000000"/>
          <w:szCs w:val="28"/>
        </w:rPr>
      </w:pPr>
      <w:r w:rsidRPr="00025828">
        <w:rPr>
          <w:b/>
          <w:color w:val="000000"/>
          <w:szCs w:val="28"/>
        </w:rPr>
        <w:t xml:space="preserve">районного Собрания                                  </w:t>
      </w:r>
      <w:r>
        <w:rPr>
          <w:b/>
          <w:color w:val="000000"/>
          <w:szCs w:val="28"/>
        </w:rPr>
        <w:t xml:space="preserve">                    А.М. </w:t>
      </w:r>
      <w:proofErr w:type="gramStart"/>
      <w:r>
        <w:rPr>
          <w:b/>
          <w:color w:val="000000"/>
          <w:szCs w:val="28"/>
        </w:rPr>
        <w:t>Нелин</w:t>
      </w:r>
      <w:proofErr w:type="gramEnd"/>
    </w:p>
    <w:p w:rsidR="006C4E9A" w:rsidRPr="006C4E9A" w:rsidRDefault="006C4E9A" w:rsidP="006C4E9A">
      <w:pPr>
        <w:ind w:left="-709"/>
        <w:rPr>
          <w:b/>
          <w:color w:val="000000"/>
          <w:sz w:val="16"/>
          <w:szCs w:val="16"/>
        </w:rPr>
      </w:pPr>
    </w:p>
    <w:p w:rsidR="006C4E9A" w:rsidRPr="00E7719B" w:rsidRDefault="006C4E9A" w:rsidP="006C4E9A">
      <w:pPr>
        <w:ind w:left="-709"/>
        <w:rPr>
          <w:b/>
          <w:szCs w:val="28"/>
        </w:rPr>
      </w:pPr>
      <w:r w:rsidRPr="00E7719B">
        <w:rPr>
          <w:b/>
          <w:szCs w:val="28"/>
        </w:rPr>
        <w:t>Глава Ивантеевского</w:t>
      </w:r>
    </w:p>
    <w:p w:rsidR="006C4E9A" w:rsidRDefault="006C4E9A" w:rsidP="006C4E9A">
      <w:pPr>
        <w:ind w:left="-709"/>
        <w:rPr>
          <w:b/>
          <w:szCs w:val="28"/>
        </w:rPr>
      </w:pPr>
      <w:r>
        <w:rPr>
          <w:b/>
          <w:szCs w:val="28"/>
        </w:rPr>
        <w:t>м</w:t>
      </w:r>
      <w:r w:rsidRPr="00E7719B">
        <w:rPr>
          <w:b/>
          <w:szCs w:val="28"/>
        </w:rPr>
        <w:t>униципального района</w:t>
      </w:r>
      <w:r>
        <w:rPr>
          <w:b/>
          <w:szCs w:val="28"/>
        </w:rPr>
        <w:t xml:space="preserve">                                               В.В. Басов</w:t>
      </w:r>
    </w:p>
    <w:p w:rsidR="006C4E9A" w:rsidRDefault="006C4E9A" w:rsidP="006C4E9A">
      <w:pPr>
        <w:ind w:left="-709"/>
        <w:jc w:val="both"/>
        <w:outlineLvl w:val="0"/>
        <w:rPr>
          <w:b/>
          <w:color w:val="000000" w:themeColor="text1"/>
          <w:lang w:eastAsia="ru-RU"/>
        </w:rPr>
      </w:pPr>
    </w:p>
    <w:p w:rsidR="006C4E9A" w:rsidRPr="006C4E9A" w:rsidRDefault="006C4E9A" w:rsidP="006C4E9A">
      <w:pPr>
        <w:ind w:left="-709"/>
        <w:jc w:val="both"/>
        <w:outlineLvl w:val="0"/>
        <w:rPr>
          <w:b/>
          <w:color w:val="000000" w:themeColor="text1"/>
          <w:lang w:eastAsia="ru-RU"/>
        </w:rPr>
      </w:pPr>
      <w:proofErr w:type="gramStart"/>
      <w:r w:rsidRPr="006C4E9A">
        <w:rPr>
          <w:b/>
          <w:color w:val="000000" w:themeColor="text1"/>
          <w:lang w:eastAsia="ru-RU"/>
        </w:rPr>
        <w:t>Приложение №1к решению районного Собрания от 14.09.2017 г. №65</w:t>
      </w:r>
      <w:r>
        <w:rPr>
          <w:b/>
          <w:color w:val="000000" w:themeColor="text1"/>
          <w:lang w:eastAsia="ru-RU"/>
        </w:rPr>
        <w:t xml:space="preserve"> </w:t>
      </w:r>
      <w:r w:rsidRPr="006C4E9A">
        <w:rPr>
          <w:b/>
          <w:lang w:eastAsia="ru-RU"/>
        </w:rPr>
        <w:t>«О внесении изменений и дополнений в решение районного Собрания</w:t>
      </w:r>
      <w:r>
        <w:rPr>
          <w:b/>
          <w:color w:val="000000" w:themeColor="text1"/>
          <w:lang w:eastAsia="ru-RU"/>
        </w:rPr>
        <w:t xml:space="preserve"> </w:t>
      </w:r>
      <w:r w:rsidRPr="006C4E9A">
        <w:rPr>
          <w:b/>
          <w:lang w:eastAsia="ru-RU"/>
        </w:rPr>
        <w:t>от 28.09.2016 г. №14</w:t>
      </w:r>
      <w:r>
        <w:rPr>
          <w:b/>
          <w:color w:val="000000" w:themeColor="text1"/>
          <w:lang w:eastAsia="ru-RU"/>
        </w:rPr>
        <w:t xml:space="preserve"> </w:t>
      </w:r>
      <w:r w:rsidRPr="006C4E9A">
        <w:rPr>
          <w:b/>
        </w:rPr>
        <w:t>«О порядке формирования, ведения, обязательного опубликования Перечня муниципального имущества Ивантеевского муниципального района, свободного</w:t>
      </w:r>
      <w:r>
        <w:rPr>
          <w:b/>
          <w:color w:val="000000" w:themeColor="text1"/>
          <w:lang w:eastAsia="ru-RU"/>
        </w:rPr>
        <w:t xml:space="preserve"> </w:t>
      </w:r>
      <w:r w:rsidRPr="006C4E9A">
        <w:rPr>
          <w:b/>
        </w:rPr>
        <w:t>от прав третьих лиц (за исключением имущественных прав субъектов малого и среднего предпринимательства), предназначенного для предоставления субъектам</w:t>
      </w:r>
      <w:r>
        <w:rPr>
          <w:b/>
        </w:rPr>
        <w:t xml:space="preserve"> </w:t>
      </w:r>
      <w:r w:rsidRPr="006C4E9A">
        <w:rPr>
          <w:b/>
        </w:rPr>
        <w:t xml:space="preserve">малого и среднего предпринимательства»» </w:t>
      </w:r>
      <w:proofErr w:type="gramEnd"/>
    </w:p>
    <w:p w:rsidR="006C4E9A" w:rsidRPr="006C4E9A" w:rsidRDefault="006C4E9A" w:rsidP="006C4E9A">
      <w:pPr>
        <w:ind w:left="-709" w:firstLine="709"/>
        <w:jc w:val="both"/>
        <w:rPr>
          <w:b/>
          <w:sz w:val="28"/>
          <w:szCs w:val="28"/>
          <w:lang w:eastAsia="ru-RU"/>
        </w:rPr>
      </w:pPr>
    </w:p>
    <w:p w:rsidR="006C4E9A" w:rsidRPr="006C4E9A" w:rsidRDefault="006C4E9A" w:rsidP="006C4E9A">
      <w:pPr>
        <w:widowControl w:val="0"/>
        <w:autoSpaceDE w:val="0"/>
        <w:autoSpaceDN w:val="0"/>
        <w:adjustRightInd w:val="0"/>
        <w:jc w:val="center"/>
        <w:rPr>
          <w:b/>
          <w:lang w:eastAsia="ru-RU"/>
        </w:rPr>
      </w:pPr>
      <w:r w:rsidRPr="006C4E9A">
        <w:rPr>
          <w:b/>
          <w:lang w:eastAsia="ru-RU"/>
        </w:rPr>
        <w:t>ПОЛОЖЕНИЕ</w:t>
      </w:r>
    </w:p>
    <w:p w:rsidR="006C4E9A" w:rsidRPr="006C4E9A" w:rsidRDefault="006C4E9A" w:rsidP="006C4E9A">
      <w:pPr>
        <w:widowControl w:val="0"/>
        <w:autoSpaceDE w:val="0"/>
        <w:autoSpaceDN w:val="0"/>
        <w:adjustRightInd w:val="0"/>
        <w:jc w:val="center"/>
        <w:rPr>
          <w:lang w:eastAsia="ru-RU"/>
        </w:rPr>
      </w:pPr>
      <w:proofErr w:type="gramStart"/>
      <w:r w:rsidRPr="006C4E9A">
        <w:rPr>
          <w:b/>
          <w:lang w:eastAsia="ru-RU"/>
        </w:rPr>
        <w:t>о порядке формирования, ведения, обязательного опубликования Перечня муниципального имущества Ивантеевского муниципального района,</w:t>
      </w:r>
      <w:r w:rsidRPr="006C4E9A">
        <w:rPr>
          <w:lang w:eastAsia="ru-RU"/>
        </w:rPr>
        <w:t xml:space="preserve"> </w:t>
      </w:r>
      <w:r w:rsidRPr="006C4E9A">
        <w:rPr>
          <w:b/>
          <w:lang w:eastAsia="ru-RU"/>
        </w:rPr>
        <w:t>свободного от прав третьих лиц (за исключением имущественных прав субъектов малого и среднего предпринимательства),</w:t>
      </w:r>
      <w:r w:rsidRPr="006C4E9A">
        <w:t xml:space="preserve"> </w:t>
      </w:r>
      <w:r w:rsidRPr="006C4E9A">
        <w:rPr>
          <w:b/>
          <w:lang w:eastAsia="ru-RU"/>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6C4E9A">
        <w:rPr>
          <w:b/>
          <w:lang w:eastAsia="ru-RU"/>
        </w:rPr>
        <w:lastRenderedPageBreak/>
        <w:t>предпринимательства</w:t>
      </w:r>
      <w:proofErr w:type="gramEnd"/>
    </w:p>
    <w:p w:rsidR="006C4E9A" w:rsidRPr="006C4E9A" w:rsidRDefault="006C4E9A" w:rsidP="006C4E9A">
      <w:pPr>
        <w:widowControl w:val="0"/>
        <w:autoSpaceDE w:val="0"/>
        <w:autoSpaceDN w:val="0"/>
        <w:adjustRightInd w:val="0"/>
        <w:rPr>
          <w:lang w:eastAsia="ru-RU"/>
        </w:rPr>
      </w:pPr>
    </w:p>
    <w:p w:rsidR="006C4E9A" w:rsidRPr="006C4E9A" w:rsidRDefault="006C4E9A" w:rsidP="006C4E9A">
      <w:pPr>
        <w:widowControl w:val="0"/>
        <w:autoSpaceDE w:val="0"/>
        <w:autoSpaceDN w:val="0"/>
        <w:adjustRightInd w:val="0"/>
        <w:jc w:val="center"/>
        <w:rPr>
          <w:b/>
          <w:lang w:eastAsia="ru-RU"/>
        </w:rPr>
      </w:pPr>
      <w:r w:rsidRPr="006C4E9A">
        <w:rPr>
          <w:b/>
          <w:lang w:eastAsia="ru-RU"/>
        </w:rPr>
        <w:t>1. ОБЩИЕ ПОЛОЖЕНИЯ</w:t>
      </w:r>
    </w:p>
    <w:p w:rsidR="006C4E9A" w:rsidRPr="006C4E9A" w:rsidRDefault="006C4E9A" w:rsidP="006C4E9A">
      <w:pPr>
        <w:pStyle w:val="ConsPlusNormal"/>
        <w:ind w:firstLine="540"/>
        <w:jc w:val="both"/>
        <w:rPr>
          <w:rFonts w:ascii="Times New Roman" w:hAnsi="Times New Roman" w:cs="Times New Roman"/>
          <w:b/>
          <w:sz w:val="24"/>
          <w:szCs w:val="24"/>
        </w:rPr>
      </w:pPr>
    </w:p>
    <w:p w:rsidR="006C4E9A" w:rsidRPr="006C4E9A" w:rsidRDefault="006C4E9A" w:rsidP="006C4E9A">
      <w:pPr>
        <w:widowControl w:val="0"/>
        <w:autoSpaceDE w:val="0"/>
        <w:autoSpaceDN w:val="0"/>
        <w:adjustRightInd w:val="0"/>
        <w:ind w:left="-709" w:firstLine="425"/>
        <w:jc w:val="both"/>
        <w:rPr>
          <w:lang w:eastAsia="ru-RU"/>
        </w:rPr>
      </w:pPr>
      <w:r w:rsidRPr="005E1E4B">
        <w:t xml:space="preserve"> </w:t>
      </w:r>
      <w:r w:rsidRPr="006C4E9A">
        <w:t xml:space="preserve">1.1. </w:t>
      </w:r>
      <w:proofErr w:type="gramStart"/>
      <w:r w:rsidRPr="006C4E9A">
        <w:t>Настоящее Положение определяет порядок формирования, ведения и обязательного опубликования Перечня муниципального имущества Ивантеевского муниципального района Саратовской области,</w:t>
      </w:r>
      <w:r w:rsidRPr="006C4E9A">
        <w:rPr>
          <w:lang w:eastAsia="ru-RU"/>
        </w:rPr>
        <w:t xml:space="preserve"> свободного от прав третьих лиц (за исключением имущественных прав субъектов малого и среднего предпринимательства), </w:t>
      </w:r>
      <w:r w:rsidRPr="006C4E9A">
        <w:t>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1.2. Муниципальное имущество, включенное в Перечень имущества,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1.3. Включению в Перечень подлежит только муниципальное имущество,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w:t>
      </w:r>
    </w:p>
    <w:p w:rsidR="006C4E9A" w:rsidRPr="006C4E9A" w:rsidRDefault="006C4E9A" w:rsidP="006C4E9A">
      <w:pPr>
        <w:widowControl w:val="0"/>
        <w:autoSpaceDE w:val="0"/>
        <w:autoSpaceDN w:val="0"/>
        <w:adjustRightInd w:val="0"/>
        <w:ind w:left="-709" w:firstLine="425"/>
        <w:jc w:val="both"/>
        <w:rPr>
          <w:lang w:eastAsia="ru-RU"/>
        </w:rPr>
      </w:pPr>
    </w:p>
    <w:p w:rsidR="006C4E9A" w:rsidRPr="006C4E9A" w:rsidRDefault="006C4E9A" w:rsidP="006C4E9A">
      <w:pPr>
        <w:widowControl w:val="0"/>
        <w:autoSpaceDE w:val="0"/>
        <w:autoSpaceDN w:val="0"/>
        <w:adjustRightInd w:val="0"/>
        <w:ind w:left="-709" w:firstLine="425"/>
        <w:jc w:val="both"/>
        <w:rPr>
          <w:b/>
          <w:lang w:eastAsia="ru-RU"/>
        </w:rPr>
      </w:pPr>
      <w:r w:rsidRPr="006C4E9A">
        <w:rPr>
          <w:b/>
          <w:lang w:eastAsia="ru-RU"/>
        </w:rPr>
        <w:t>2. ПОРЯДОК ФОРМИРОВАНИЯ, ВЕДЕНИЯ, ОБЯЗАТЕЛЬНОГО ОПУБЛИКОВАНИЯ ПЕРЕЧНЯ ИМУЩЕСТВА</w:t>
      </w:r>
    </w:p>
    <w:p w:rsidR="006C4E9A" w:rsidRPr="006C4E9A" w:rsidRDefault="006C4E9A" w:rsidP="006C4E9A">
      <w:pPr>
        <w:widowControl w:val="0"/>
        <w:autoSpaceDE w:val="0"/>
        <w:autoSpaceDN w:val="0"/>
        <w:adjustRightInd w:val="0"/>
        <w:ind w:left="-709" w:firstLine="425"/>
        <w:jc w:val="both"/>
        <w:rPr>
          <w:b/>
          <w:lang w:eastAsia="ru-RU"/>
        </w:rPr>
      </w:pP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2.1. Органом, уполномоченным на формирование, утверждение, ведение и обязательное опубликование Перечня, является Ивантеевское районное Собрание Ивантеевского муниципального района (далее уполномоченный орган).</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2.2. В перечень вносятся сведения о муниципальном имуществе, соответствующем следующим критериям:</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 а) муниципальное имущество свободное от прав третьих лиц (за исключением имущественных прав субъектов малого и среднего предпринимательства);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б) муниципальное имущество не ограничено в обороте;</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в) муниципальное имущество не является объектом религиозного назначения; </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г) муниципальное имущество не является объектом незавершенного строительства;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 д) муниципальное имущество не включено в прогнозный план (программу) приватизации имущества находящегося в собственности Ивантеевского муниципального района;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 е) муниципальное имущество  не признано аварийным и подлежащим сносу или реконструкции.</w:t>
      </w:r>
    </w:p>
    <w:p w:rsidR="006C4E9A" w:rsidRPr="006C4E9A" w:rsidRDefault="006C4E9A" w:rsidP="006C4E9A">
      <w:pPr>
        <w:pStyle w:val="ConsPlusNormal"/>
        <w:ind w:left="-709" w:firstLine="425"/>
        <w:jc w:val="both"/>
        <w:rPr>
          <w:rFonts w:ascii="Times New Roman" w:hAnsi="Times New Roman" w:cs="Times New Roman"/>
          <w:color w:val="000000" w:themeColor="text1"/>
          <w:sz w:val="24"/>
          <w:szCs w:val="24"/>
        </w:rPr>
      </w:pPr>
      <w:r w:rsidRPr="006C4E9A">
        <w:rPr>
          <w:rFonts w:ascii="Times New Roman" w:eastAsia="Calibri" w:hAnsi="Times New Roman" w:cs="Times New Roman"/>
          <w:sz w:val="24"/>
          <w:szCs w:val="24"/>
        </w:rPr>
        <w:t>2.3.</w:t>
      </w:r>
      <w:r w:rsidRPr="006C4E9A">
        <w:rPr>
          <w:rFonts w:ascii="Times New Roman" w:hAnsi="Times New Roman" w:cs="Times New Roman"/>
          <w:color w:val="000000" w:themeColor="text1"/>
          <w:sz w:val="24"/>
          <w:szCs w:val="24"/>
        </w:rPr>
        <w:t xml:space="preserve"> В перечень может быть включено движимое и недвижимое муниципальное имущество казны администрации Ивантеевского муниципального района.</w:t>
      </w:r>
    </w:p>
    <w:p w:rsidR="006C4E9A" w:rsidRPr="006C4E9A" w:rsidRDefault="006C4E9A" w:rsidP="006C4E9A">
      <w:pPr>
        <w:pStyle w:val="Default"/>
        <w:ind w:left="-709" w:firstLine="425"/>
        <w:jc w:val="both"/>
      </w:pPr>
      <w:r w:rsidRPr="006C4E9A">
        <w:t xml:space="preserve">  – </w:t>
      </w:r>
      <w:proofErr w:type="gramStart"/>
      <w:r w:rsidRPr="006C4E9A">
        <w:t>о</w:t>
      </w:r>
      <w:proofErr w:type="gramEnd"/>
      <w:r w:rsidRPr="006C4E9A">
        <w:t xml:space="preserve">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w:t>
      </w:r>
    </w:p>
    <w:p w:rsidR="006C4E9A" w:rsidRPr="006C4E9A" w:rsidRDefault="006C4E9A" w:rsidP="006C4E9A">
      <w:pPr>
        <w:pStyle w:val="Default"/>
        <w:ind w:left="-709" w:firstLine="425"/>
        <w:jc w:val="both"/>
      </w:pPr>
      <w:r w:rsidRPr="006C4E9A">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 </w:t>
      </w:r>
    </w:p>
    <w:p w:rsidR="006C4E9A" w:rsidRPr="006C4E9A" w:rsidRDefault="006C4E9A" w:rsidP="006C4E9A">
      <w:pPr>
        <w:pStyle w:val="Default"/>
        <w:ind w:left="-709" w:firstLine="425"/>
        <w:jc w:val="both"/>
      </w:pPr>
      <w:r w:rsidRPr="006C4E9A">
        <w:t xml:space="preserve">– объекты недвижимого имущества, планируемые к использованию под административные, торговые или офисные цели, находящиеся в границах населенных пунктов. </w:t>
      </w:r>
    </w:p>
    <w:p w:rsidR="006C4E9A" w:rsidRPr="006C4E9A" w:rsidRDefault="006C4E9A" w:rsidP="006C4E9A">
      <w:pPr>
        <w:pStyle w:val="ConsPlusNormal"/>
        <w:ind w:left="-709" w:firstLine="425"/>
        <w:jc w:val="both"/>
        <w:rPr>
          <w:rFonts w:ascii="Times New Roman" w:hAnsi="Times New Roman" w:cs="Times New Roman"/>
          <w:sz w:val="24"/>
          <w:szCs w:val="24"/>
        </w:rPr>
      </w:pPr>
      <w:r w:rsidRPr="006C4E9A">
        <w:rPr>
          <w:rFonts w:ascii="Times New Roman" w:hAnsi="Times New Roman" w:cs="Times New Roman"/>
          <w:sz w:val="24"/>
          <w:szCs w:val="24"/>
        </w:rPr>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6C4E9A" w:rsidRPr="006C4E9A" w:rsidRDefault="006C4E9A" w:rsidP="006C4E9A">
      <w:pPr>
        <w:widowControl w:val="0"/>
        <w:autoSpaceDE w:val="0"/>
        <w:autoSpaceDN w:val="0"/>
        <w:adjustRightInd w:val="0"/>
        <w:ind w:left="-709" w:firstLine="425"/>
        <w:jc w:val="both"/>
        <w:rPr>
          <w:lang w:eastAsia="ru-RU"/>
        </w:rPr>
      </w:pPr>
      <w:r w:rsidRPr="006C4E9A">
        <w:t>2.4.</w:t>
      </w:r>
      <w:r w:rsidRPr="006C4E9A">
        <w:rPr>
          <w:lang w:eastAsia="ru-RU"/>
        </w:rPr>
        <w:t xml:space="preserve">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а) ни одной заявки на участие в аукционе (конкурсе) на право заключения договора, предусматривающего переход права владения или пользования в отношении муниципального </w:t>
      </w:r>
      <w:r w:rsidRPr="006C4E9A">
        <w:rPr>
          <w:lang w:eastAsia="ru-RU"/>
        </w:rPr>
        <w:lastRenderedPageBreak/>
        <w:t>имущества;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б) ни одной заявки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ФЗ «О защите конкуренции».</w:t>
      </w:r>
    </w:p>
    <w:p w:rsidR="006C4E9A" w:rsidRPr="006C4E9A" w:rsidRDefault="006C4E9A" w:rsidP="006C4E9A">
      <w:pPr>
        <w:widowControl w:val="0"/>
        <w:autoSpaceDE w:val="0"/>
        <w:autoSpaceDN w:val="0"/>
        <w:adjustRightInd w:val="0"/>
        <w:ind w:left="-709" w:firstLine="425"/>
        <w:jc w:val="both"/>
        <w:rPr>
          <w:lang w:eastAsia="ru-RU"/>
        </w:rPr>
      </w:pPr>
      <w:r w:rsidRPr="006C4E9A">
        <w:rPr>
          <w:color w:val="C0504D" w:themeColor="accent2"/>
          <w:lang w:eastAsia="ru-RU"/>
        </w:rPr>
        <w:t xml:space="preserve">2.4 (1). </w:t>
      </w:r>
      <w:r w:rsidRPr="006C4E9A">
        <w:rPr>
          <w:lang w:eastAsia="ru-RU"/>
        </w:rPr>
        <w:t>Уполномоченный орган исключает сведения о муниципальном имуществе из Перечня в одном из  следующих случаев:</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а) в отношении муниципального имущества в установленном законодательством порядке принято решение о его использовании для муниципальных нужд.</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б)  право собственности администрации Ивантеевского муниципального района на имущество прекращено по решению суда или в ином установленном законом порядке.</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2.5. Внесение сведений о муниципальном имуществе в Перечень, а также исключение сведений о муниципальном имуществе из Перечня осуществляется по решению районного Собрания.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10-ти рабочих дней </w:t>
      </w:r>
      <w:proofErr w:type="gramStart"/>
      <w:r w:rsidRPr="006C4E9A">
        <w:rPr>
          <w:lang w:eastAsia="ru-RU"/>
        </w:rPr>
        <w:t>с даты внесения</w:t>
      </w:r>
      <w:proofErr w:type="gramEnd"/>
      <w:r w:rsidRPr="006C4E9A">
        <w:rPr>
          <w:lang w:eastAsia="ru-RU"/>
        </w:rPr>
        <w:t xml:space="preserve"> соответствующих изменений в реестре муниципального имущества.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Рассмотрение предложения осуществляется Уполномоченным органом в течение 30-ти календарных дней </w:t>
      </w:r>
      <w:proofErr w:type="gramStart"/>
      <w:r w:rsidRPr="006C4E9A">
        <w:rPr>
          <w:lang w:eastAsia="ru-RU"/>
        </w:rPr>
        <w:t>с даты</w:t>
      </w:r>
      <w:proofErr w:type="gramEnd"/>
      <w:r w:rsidRPr="006C4E9A">
        <w:rPr>
          <w:lang w:eastAsia="ru-RU"/>
        </w:rPr>
        <w:t xml:space="preserve"> его поступления. По результатам рассмотрения предложения Уполномоченным органом принимается одно из следующих решений.  </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2.2 настоящего Положения;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xml:space="preserve">б) об исключении сведений о муниципальном имуществе в </w:t>
      </w:r>
      <w:proofErr w:type="gramStart"/>
      <w:r w:rsidRPr="006C4E9A">
        <w:rPr>
          <w:lang w:eastAsia="ru-RU"/>
        </w:rPr>
        <w:t>отношении</w:t>
      </w:r>
      <w:proofErr w:type="gramEnd"/>
      <w:r w:rsidRPr="006C4E9A">
        <w:rPr>
          <w:lang w:eastAsia="ru-RU"/>
        </w:rPr>
        <w:t xml:space="preserve"> которого поступило предложение, из Перечня с учетом положений пунктов 2.4 и 2.4(1) настоящего Положения.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в) об отказе в учете предложения.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2.6. Перечень и внесение в него изменений подлежат:</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а) обязательному опубликованию в официальном информационном бюллетене «Вестник  Ивантеевского муниципального района» - в течение 30-ти рабочих дней со дня утверждения;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б) размещению на официальном сайте администрации Ивантеевского муниципального района - в течение 10-ти рабочих дней со дня утверждения.</w:t>
      </w:r>
    </w:p>
    <w:p w:rsidR="006C4E9A" w:rsidRPr="006C4E9A" w:rsidRDefault="006C4E9A" w:rsidP="006C4E9A">
      <w:pPr>
        <w:widowControl w:val="0"/>
        <w:autoSpaceDE w:val="0"/>
        <w:autoSpaceDN w:val="0"/>
        <w:adjustRightInd w:val="0"/>
        <w:ind w:left="-709" w:firstLine="425"/>
        <w:jc w:val="both"/>
        <w:rPr>
          <w:b/>
          <w:lang w:eastAsia="ru-RU"/>
        </w:rPr>
      </w:pPr>
    </w:p>
    <w:p w:rsidR="006C4E9A" w:rsidRPr="006C4E9A" w:rsidRDefault="006C4E9A" w:rsidP="006C4E9A">
      <w:pPr>
        <w:widowControl w:val="0"/>
        <w:autoSpaceDE w:val="0"/>
        <w:autoSpaceDN w:val="0"/>
        <w:adjustRightInd w:val="0"/>
        <w:ind w:left="-709" w:firstLine="425"/>
        <w:jc w:val="both"/>
        <w:rPr>
          <w:b/>
          <w:lang w:eastAsia="ru-RU"/>
        </w:rPr>
      </w:pPr>
      <w:r w:rsidRPr="006C4E9A">
        <w:rPr>
          <w:b/>
          <w:lang w:eastAsia="ru-RU"/>
        </w:rPr>
        <w:t>3. ПОРЯДОК И УСЛОВИЯ ПРЕДОСТАВЛЕНИЯ В АРЕНДУ МУНИЦИПАЛЬНОГО ИМУЩЕСТВА ИВАНТЕЕВСКОГО  МУНИЦИПАЛЬНОГО РАЙОНА, ВКЛЮЧЕННОГО В ПЕРЕЧЕНЬ ИМУЩЕСТВА</w:t>
      </w:r>
    </w:p>
    <w:p w:rsidR="006C4E9A" w:rsidRPr="006C4E9A" w:rsidRDefault="006C4E9A" w:rsidP="006C4E9A">
      <w:pPr>
        <w:widowControl w:val="0"/>
        <w:autoSpaceDE w:val="0"/>
        <w:autoSpaceDN w:val="0"/>
        <w:adjustRightInd w:val="0"/>
        <w:ind w:left="-709" w:firstLine="425"/>
        <w:jc w:val="both"/>
        <w:rPr>
          <w:lang w:eastAsia="ru-RU"/>
        </w:rPr>
      </w:pPr>
    </w:p>
    <w:p w:rsidR="006C4E9A" w:rsidRPr="006C4E9A" w:rsidRDefault="006C4E9A" w:rsidP="006C4E9A">
      <w:pPr>
        <w:widowControl w:val="0"/>
        <w:tabs>
          <w:tab w:val="left" w:pos="4962"/>
        </w:tabs>
        <w:ind w:left="-709" w:firstLine="425"/>
        <w:jc w:val="both"/>
        <w:rPr>
          <w:lang w:eastAsia="ru-RU"/>
        </w:rPr>
      </w:pPr>
      <w:r w:rsidRPr="006C4E9A">
        <w:rPr>
          <w:lang w:eastAsia="ru-RU"/>
        </w:rPr>
        <w:t>3.1. Передача во временное владение и (или) пользование муниципального имущества, включенного в Перечень, осуществляется в соответствии с федеральными законами, Положением о порядке владения, пользования и распоряжения муниципальным имуществом, находящимся в муниципальной собственности администрации Ивантеевского муниципального района Саратовской области утвержденным районным Собранием Ивантеевского муниципального района Саратовской области.</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3.2. 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только субъекты малого и среднего бизнеса.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3.3. Субъекты, претендующие на получение в аренду помещений, включенных в перечень имущества, должны относиться к категориям субъектов малого и среднего предпринимательства и соответствовать условиям, установленным статьей 4 Федерального закона от 24.07.2007 №209-ФЗ «О развитии малого и среднего предпринимательства в Российской Федерации».</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3.4. Договор  аренды муниципального имущества</w:t>
      </w:r>
      <w:proofErr w:type="gramStart"/>
      <w:r w:rsidRPr="006C4E9A">
        <w:rPr>
          <w:lang w:eastAsia="ru-RU"/>
        </w:rPr>
        <w:t xml:space="preserve"> ,</w:t>
      </w:r>
      <w:proofErr w:type="gramEnd"/>
      <w:r w:rsidRPr="006C4E9A">
        <w:rPr>
          <w:lang w:eastAsia="ru-RU"/>
        </w:rPr>
        <w:t>входящего в Перечень без проведения торгов в виде муниципальной помощи может быть заключен (перезаключен) с субъектами малого и среднего предпринимательства осуществляющими виды деятельности ,социально значимые для населения муниципального района.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lastRenderedPageBreak/>
        <w:t>3.5. Не могут претендовать на получение в аренду помещений, включенных в Перечень имущества, субъекты малого и среднего бизнеса:</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находящиеся в стадии реорганизации, ликвидации или банкротства в соответствии с законодательством Российской Федерации;</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имеющие задолженность по налогам и сборам в бюджет всех уровней и во внебюджетные фонды;</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 сообщившие о себе недостоверные сведения.</w:t>
      </w:r>
    </w:p>
    <w:p w:rsidR="006C4E9A" w:rsidRPr="006C4E9A" w:rsidRDefault="006C4E9A" w:rsidP="006C4E9A">
      <w:pPr>
        <w:widowControl w:val="0"/>
        <w:autoSpaceDE w:val="0"/>
        <w:autoSpaceDN w:val="0"/>
        <w:adjustRightInd w:val="0"/>
        <w:ind w:left="-709" w:firstLine="425"/>
        <w:jc w:val="both"/>
        <w:rPr>
          <w:lang w:eastAsia="ru-RU"/>
        </w:rPr>
      </w:pPr>
      <w:r w:rsidRPr="006C4E9A">
        <w:rPr>
          <w:lang w:eastAsia="ru-RU"/>
        </w:rPr>
        <w:t>3.6. Отказ в предоставлении в аренду помещений, включенных в Перечень имущества, может быть обжалован субъектами в судебном порядке.</w:t>
      </w:r>
    </w:p>
    <w:p w:rsidR="006C4E9A" w:rsidRPr="006C4E9A" w:rsidRDefault="006C4E9A" w:rsidP="006C4E9A">
      <w:pPr>
        <w:widowControl w:val="0"/>
        <w:autoSpaceDE w:val="0"/>
        <w:autoSpaceDN w:val="0"/>
        <w:adjustRightInd w:val="0"/>
        <w:ind w:left="-709" w:firstLine="425"/>
        <w:jc w:val="both"/>
        <w:rPr>
          <w:b/>
          <w:lang w:eastAsia="ru-RU"/>
        </w:rPr>
      </w:pPr>
      <w:r w:rsidRPr="006C4E9A">
        <w:rPr>
          <w:b/>
          <w:lang w:eastAsia="ru-RU"/>
        </w:rPr>
        <w:t>4. ПОРЯДОК ПРЕДОСТАВЛЕНИЯ ЛЬГОТ ПО АРЕНДНОЙ ПЛАТЕ ЗА МУНИЦИПАЛЬНОЕ ИМУЩЕСТВО, ВХОДЯЩЕЕ В ПЕРЕЧЕНЬ.</w:t>
      </w:r>
    </w:p>
    <w:p w:rsidR="006C4E9A" w:rsidRPr="006C4E9A" w:rsidRDefault="006C4E9A" w:rsidP="006C4E9A">
      <w:pPr>
        <w:widowControl w:val="0"/>
        <w:autoSpaceDE w:val="0"/>
        <w:autoSpaceDN w:val="0"/>
        <w:adjustRightInd w:val="0"/>
        <w:ind w:left="-709" w:firstLine="425"/>
        <w:jc w:val="both"/>
        <w:rPr>
          <w:b/>
          <w:lang w:eastAsia="ru-RU"/>
        </w:rPr>
      </w:pPr>
    </w:p>
    <w:p w:rsidR="006C4E9A" w:rsidRPr="006C4E9A" w:rsidRDefault="006C4E9A" w:rsidP="006C4E9A">
      <w:pPr>
        <w:ind w:left="-709" w:firstLine="425"/>
        <w:jc w:val="both"/>
        <w:rPr>
          <w:lang w:eastAsia="ru-RU"/>
        </w:rPr>
      </w:pPr>
      <w:r w:rsidRPr="006C4E9A">
        <w:rPr>
          <w:lang w:eastAsia="ru-RU"/>
        </w:rPr>
        <w:t>4.1.Администрация Ивантеевского муниципального района при проведен</w:t>
      </w:r>
      <w:proofErr w:type="gramStart"/>
      <w:r w:rsidRPr="006C4E9A">
        <w:rPr>
          <w:lang w:eastAsia="ru-RU"/>
        </w:rPr>
        <w:t>ии ау</w:t>
      </w:r>
      <w:proofErr w:type="gramEnd"/>
      <w:r w:rsidRPr="006C4E9A">
        <w:rPr>
          <w:lang w:eastAsia="ru-RU"/>
        </w:rPr>
        <w:t>кциона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6C4E9A" w:rsidRPr="006C4E9A" w:rsidRDefault="006C4E9A" w:rsidP="006C4E9A">
      <w:pPr>
        <w:ind w:left="-709" w:firstLine="425"/>
        <w:jc w:val="both"/>
        <w:rPr>
          <w:lang w:eastAsia="ru-RU"/>
        </w:rPr>
      </w:pPr>
      <w:r w:rsidRPr="006C4E9A">
        <w:rPr>
          <w:lang w:eastAsia="ru-RU"/>
        </w:rPr>
        <w:t>4.2.Администрация Ивантеевского муниципального района при заключении с субъектами малого предпринимательства договоров аренды в отношении муниципального имущества, предусматривать следующие условия:</w:t>
      </w:r>
    </w:p>
    <w:p w:rsidR="006C4E9A" w:rsidRPr="006C4E9A" w:rsidRDefault="006C4E9A" w:rsidP="006C4E9A">
      <w:pPr>
        <w:ind w:left="-709" w:firstLine="425"/>
        <w:jc w:val="both"/>
        <w:rPr>
          <w:lang w:eastAsia="ru-RU"/>
        </w:rPr>
      </w:pPr>
      <w:r w:rsidRPr="006C4E9A">
        <w:rPr>
          <w:lang w:eastAsia="ru-RU"/>
        </w:rPr>
        <w:t>- срок договора аренды составляет не менее 5 лет;</w:t>
      </w:r>
    </w:p>
    <w:p w:rsidR="006C4E9A" w:rsidRPr="006C4E9A" w:rsidRDefault="006C4E9A" w:rsidP="006C4E9A">
      <w:pPr>
        <w:ind w:left="-709" w:firstLine="425"/>
        <w:jc w:val="both"/>
        <w:rPr>
          <w:lang w:eastAsia="ru-RU"/>
        </w:rPr>
      </w:pPr>
      <w:r w:rsidRPr="006C4E9A">
        <w:rPr>
          <w:lang w:eastAsia="ru-RU"/>
        </w:rPr>
        <w:t>- арендная плата вносится в следующем  порядке:</w:t>
      </w:r>
    </w:p>
    <w:p w:rsidR="006C4E9A" w:rsidRPr="006C4E9A" w:rsidRDefault="006C4E9A" w:rsidP="006C4E9A">
      <w:pPr>
        <w:ind w:left="-709" w:firstLine="425"/>
        <w:jc w:val="both"/>
        <w:rPr>
          <w:lang w:eastAsia="ru-RU"/>
        </w:rPr>
      </w:pPr>
      <w:r w:rsidRPr="006C4E9A">
        <w:rPr>
          <w:lang w:eastAsia="ru-RU"/>
        </w:rPr>
        <w:t>- первый год аренды -90 процентов размера арендной платы;</w:t>
      </w:r>
    </w:p>
    <w:p w:rsidR="006C4E9A" w:rsidRPr="006C4E9A" w:rsidRDefault="006C4E9A" w:rsidP="006C4E9A">
      <w:pPr>
        <w:ind w:left="-709" w:firstLine="425"/>
        <w:jc w:val="both"/>
        <w:rPr>
          <w:lang w:eastAsia="ru-RU"/>
        </w:rPr>
      </w:pPr>
      <w:r w:rsidRPr="006C4E9A">
        <w:rPr>
          <w:lang w:eastAsia="ru-RU"/>
        </w:rPr>
        <w:t>- второй год аренды-95 процентов размера арендной платы;</w:t>
      </w:r>
    </w:p>
    <w:p w:rsidR="006C4E9A" w:rsidRPr="006C4E9A" w:rsidRDefault="006C4E9A" w:rsidP="006C4E9A">
      <w:pPr>
        <w:ind w:left="-709" w:firstLine="425"/>
        <w:jc w:val="both"/>
        <w:rPr>
          <w:lang w:eastAsia="ru-RU"/>
        </w:rPr>
      </w:pPr>
      <w:r w:rsidRPr="006C4E9A">
        <w:rPr>
          <w:lang w:eastAsia="ru-RU"/>
        </w:rPr>
        <w:t>- третий год аренды и далее -100 процентов размера арендной платы;</w:t>
      </w:r>
    </w:p>
    <w:p w:rsidR="006C4E9A" w:rsidRPr="006C4E9A" w:rsidRDefault="006C4E9A" w:rsidP="006C4E9A">
      <w:pPr>
        <w:ind w:left="-709" w:firstLine="425"/>
        <w:jc w:val="both"/>
      </w:pPr>
      <w:r w:rsidRPr="006C4E9A">
        <w:rPr>
          <w:lang w:eastAsia="ru-RU"/>
        </w:rPr>
        <w:t xml:space="preserve">4.3. </w:t>
      </w:r>
      <w:r w:rsidRPr="006C4E9A">
        <w:t xml:space="preserve">Для цели предоставления льгот по арендной плате рекомендуется выделять следующие виды субъектов МСП: </w:t>
      </w:r>
    </w:p>
    <w:p w:rsidR="006C4E9A" w:rsidRPr="006C4E9A" w:rsidRDefault="006C4E9A" w:rsidP="006C4E9A">
      <w:pPr>
        <w:ind w:left="-709" w:firstLine="425"/>
        <w:jc w:val="both"/>
      </w:pPr>
      <w:r w:rsidRPr="006C4E9A">
        <w:t xml:space="preserve"> 1) занимающиеся производством, переработкой или сбытом сельскохозяйственной продукции; </w:t>
      </w:r>
    </w:p>
    <w:p w:rsidR="006C4E9A" w:rsidRPr="006C4E9A" w:rsidRDefault="006C4E9A" w:rsidP="006C4E9A">
      <w:pPr>
        <w:pStyle w:val="Default"/>
        <w:ind w:left="-709" w:firstLine="425"/>
        <w:jc w:val="both"/>
      </w:pPr>
      <w:proofErr w:type="gramStart"/>
      <w:r w:rsidRPr="006C4E9A">
        <w:t xml:space="preserve">2)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w:t>
      </w:r>
      <w:proofErr w:type="gramEnd"/>
    </w:p>
    <w:p w:rsidR="006C4E9A" w:rsidRPr="006C4E9A" w:rsidRDefault="006C4E9A" w:rsidP="006C4E9A">
      <w:pPr>
        <w:pStyle w:val="Default"/>
        <w:ind w:left="-709" w:firstLine="425"/>
        <w:jc w:val="both"/>
      </w:pPr>
      <w:r w:rsidRPr="006C4E9A">
        <w:t xml:space="preserve">3) начинающие новый бизнес по направлениям деятельности, по которым оказывается государственная и муниципальная поддержка; </w:t>
      </w:r>
    </w:p>
    <w:p w:rsidR="006C4E9A" w:rsidRPr="006C4E9A" w:rsidRDefault="006C4E9A" w:rsidP="006C4E9A">
      <w:pPr>
        <w:pStyle w:val="Default"/>
        <w:ind w:left="-709" w:firstLine="425"/>
        <w:jc w:val="both"/>
      </w:pPr>
      <w:r w:rsidRPr="006C4E9A">
        <w:t xml:space="preserve">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 </w:t>
      </w:r>
    </w:p>
    <w:p w:rsidR="006C4E9A" w:rsidRPr="006C4E9A" w:rsidRDefault="006C4E9A" w:rsidP="006C4E9A">
      <w:pPr>
        <w:ind w:left="-709" w:firstLine="425"/>
        <w:jc w:val="both"/>
      </w:pPr>
      <w:r w:rsidRPr="006C4E9A">
        <w:t>5) оказывающие коммунальные и бытовые услуги населению;</w:t>
      </w:r>
    </w:p>
    <w:p w:rsidR="006C4E9A" w:rsidRPr="006C4E9A" w:rsidRDefault="006C4E9A" w:rsidP="006C4E9A">
      <w:pPr>
        <w:ind w:left="-709" w:firstLine="425"/>
        <w:jc w:val="both"/>
      </w:pPr>
      <w:proofErr w:type="gramStart"/>
      <w:r w:rsidRPr="006C4E9A">
        <w:t>6) занимающиеся строительством и реконструкцией объектов социального назначения.</w:t>
      </w:r>
      <w:proofErr w:type="gramEnd"/>
    </w:p>
    <w:p w:rsidR="006C4E9A" w:rsidRPr="006C4E9A" w:rsidRDefault="006C4E9A" w:rsidP="006C4E9A">
      <w:pPr>
        <w:ind w:left="-709" w:firstLine="425"/>
        <w:jc w:val="both"/>
      </w:pPr>
      <w:r w:rsidRPr="006C4E9A">
        <w:t>4.4. Для определения льготной ставки арендной платы рекомендуется применять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6C4E9A" w:rsidRPr="006C4E9A" w:rsidRDefault="006C4E9A" w:rsidP="006C4E9A">
      <w:pPr>
        <w:pStyle w:val="Default"/>
        <w:ind w:left="-709" w:firstLine="425"/>
        <w:jc w:val="both"/>
      </w:pPr>
      <w:r w:rsidRPr="006C4E9A">
        <w:t xml:space="preserve">4.5. В отношении объектов движимого имущества льготную ставку арендной платы предлагается рассчитывать по формуле: </w:t>
      </w:r>
    </w:p>
    <w:p w:rsidR="006C4E9A" w:rsidRPr="006C4E9A" w:rsidRDefault="006C4E9A" w:rsidP="006C4E9A">
      <w:pPr>
        <w:pStyle w:val="Default"/>
        <w:ind w:left="-709" w:firstLine="425"/>
        <w:jc w:val="both"/>
      </w:pPr>
      <w:r w:rsidRPr="006C4E9A">
        <w:t>ЛС = АП x</w:t>
      </w:r>
      <w:proofErr w:type="gramStart"/>
      <w:r w:rsidRPr="006C4E9A">
        <w:t xml:space="preserve"> К</w:t>
      </w:r>
      <w:proofErr w:type="gramEnd"/>
      <w:r w:rsidRPr="006C4E9A">
        <w:t xml:space="preserve">, </w:t>
      </w:r>
    </w:p>
    <w:p w:rsidR="006C4E9A" w:rsidRPr="006C4E9A" w:rsidRDefault="006C4E9A" w:rsidP="006C4E9A">
      <w:pPr>
        <w:pStyle w:val="Default"/>
        <w:ind w:left="-709" w:firstLine="425"/>
        <w:jc w:val="both"/>
      </w:pPr>
      <w:r w:rsidRPr="006C4E9A">
        <w:t xml:space="preserve">где: </w:t>
      </w:r>
    </w:p>
    <w:p w:rsidR="006C4E9A" w:rsidRPr="006C4E9A" w:rsidRDefault="006C4E9A" w:rsidP="006C4E9A">
      <w:pPr>
        <w:pStyle w:val="Default"/>
        <w:ind w:left="-709" w:firstLine="425"/>
        <w:jc w:val="both"/>
      </w:pPr>
      <w:r w:rsidRPr="006C4E9A">
        <w:t xml:space="preserve">ЛС – льготная ставка арендной платы; </w:t>
      </w:r>
    </w:p>
    <w:p w:rsidR="006C4E9A" w:rsidRPr="006C4E9A" w:rsidRDefault="006C4E9A" w:rsidP="006C4E9A">
      <w:pPr>
        <w:pStyle w:val="Default"/>
        <w:ind w:left="-709" w:firstLine="425"/>
        <w:jc w:val="both"/>
      </w:pPr>
      <w:r w:rsidRPr="006C4E9A">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w:t>
      </w:r>
    </w:p>
    <w:p w:rsidR="006C4E9A" w:rsidRPr="006C4E9A" w:rsidRDefault="006C4E9A" w:rsidP="006C4E9A">
      <w:pPr>
        <w:ind w:left="-709" w:firstLine="425"/>
        <w:jc w:val="both"/>
      </w:pPr>
      <w:proofErr w:type="gramStart"/>
      <w:r w:rsidRPr="006C4E9A">
        <w:t>К</w:t>
      </w:r>
      <w:proofErr w:type="gramEnd"/>
      <w:r w:rsidRPr="006C4E9A">
        <w:t xml:space="preserve"> – понижающий коэффициент.</w:t>
      </w:r>
    </w:p>
    <w:p w:rsidR="006C4E9A" w:rsidRPr="006C4E9A" w:rsidRDefault="006C4E9A" w:rsidP="006C4E9A">
      <w:pPr>
        <w:pStyle w:val="Default"/>
        <w:ind w:left="-709" w:firstLine="425"/>
        <w:jc w:val="both"/>
      </w:pPr>
      <w:r w:rsidRPr="006C4E9A">
        <w:t>4.6</w:t>
      </w:r>
      <w:proofErr w:type="gramStart"/>
      <w:r w:rsidRPr="006C4E9A">
        <w:t>В</w:t>
      </w:r>
      <w:proofErr w:type="gramEnd"/>
      <w:r w:rsidRPr="006C4E9A">
        <w:t xml:space="preserve"> отношении объектов недвижимого имущества льготную ставку арендной платы предлагается рассчитывать по формуле: </w:t>
      </w:r>
    </w:p>
    <w:p w:rsidR="006C4E9A" w:rsidRPr="006C4E9A" w:rsidRDefault="006C4E9A" w:rsidP="006C4E9A">
      <w:pPr>
        <w:pStyle w:val="Default"/>
        <w:ind w:left="-709" w:firstLine="425"/>
        <w:jc w:val="both"/>
      </w:pPr>
      <w:r w:rsidRPr="006C4E9A">
        <w:t>ЛС = S x АП x</w:t>
      </w:r>
      <w:proofErr w:type="gramStart"/>
      <w:r w:rsidRPr="006C4E9A">
        <w:t xml:space="preserve"> К</w:t>
      </w:r>
      <w:proofErr w:type="gramEnd"/>
      <w:r w:rsidRPr="006C4E9A">
        <w:t xml:space="preserve">, </w:t>
      </w:r>
    </w:p>
    <w:p w:rsidR="006C4E9A" w:rsidRPr="006C4E9A" w:rsidRDefault="006C4E9A" w:rsidP="006C4E9A">
      <w:pPr>
        <w:pStyle w:val="Default"/>
        <w:ind w:left="-709" w:firstLine="425"/>
        <w:jc w:val="both"/>
      </w:pPr>
      <w:r w:rsidRPr="006C4E9A">
        <w:t xml:space="preserve">где: </w:t>
      </w:r>
    </w:p>
    <w:p w:rsidR="006C4E9A" w:rsidRPr="006C4E9A" w:rsidRDefault="006C4E9A" w:rsidP="006C4E9A">
      <w:pPr>
        <w:pStyle w:val="Default"/>
        <w:ind w:left="-709" w:firstLine="425"/>
        <w:jc w:val="both"/>
      </w:pPr>
      <w:r w:rsidRPr="006C4E9A">
        <w:lastRenderedPageBreak/>
        <w:t xml:space="preserve">ЛС – льготная ставка (размер) арендной платы за пользование объектом имущества в год по договору аренды; </w:t>
      </w:r>
    </w:p>
    <w:p w:rsidR="006C4E9A" w:rsidRPr="006C4E9A" w:rsidRDefault="006C4E9A" w:rsidP="006C4E9A">
      <w:pPr>
        <w:pStyle w:val="Default"/>
        <w:ind w:left="-709" w:firstLine="425"/>
        <w:jc w:val="both"/>
      </w:pPr>
      <w:r w:rsidRPr="006C4E9A">
        <w:t xml:space="preserve">S – площадь объекта недвижимого имущества; </w:t>
      </w:r>
    </w:p>
    <w:p w:rsidR="006C4E9A" w:rsidRPr="006C4E9A" w:rsidRDefault="006C4E9A" w:rsidP="006C4E9A">
      <w:pPr>
        <w:ind w:left="-709" w:firstLine="425"/>
        <w:jc w:val="both"/>
      </w:pPr>
      <w:r w:rsidRPr="006C4E9A">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 </w:t>
      </w:r>
      <w:proofErr w:type="gramStart"/>
      <w:r w:rsidRPr="006C4E9A">
        <w:t>К</w:t>
      </w:r>
      <w:proofErr w:type="gramEnd"/>
      <w:r w:rsidRPr="006C4E9A">
        <w:t xml:space="preserve"> – понижающий коэффициент.</w:t>
      </w:r>
    </w:p>
    <w:p w:rsidR="006C4E9A" w:rsidRPr="006C4E9A" w:rsidRDefault="006C4E9A" w:rsidP="006C4E9A">
      <w:pPr>
        <w:pStyle w:val="Default"/>
        <w:ind w:left="-709" w:firstLine="425"/>
        <w:jc w:val="both"/>
      </w:pPr>
      <w:r w:rsidRPr="006C4E9A">
        <w:t xml:space="preserve">4.7. Рекомендуется предусмотреть максимальный размер льгот по уплате арендной платы в первый год действия договора аренды и его постепенное снижение к последнему году. </w:t>
      </w:r>
    </w:p>
    <w:p w:rsidR="006C4E9A" w:rsidRPr="006C4E9A" w:rsidRDefault="006C4E9A" w:rsidP="006C4E9A">
      <w:pPr>
        <w:pStyle w:val="Default"/>
        <w:ind w:left="-709" w:firstLine="425"/>
        <w:jc w:val="both"/>
      </w:pPr>
      <w:r w:rsidRPr="006C4E9A">
        <w:t xml:space="preserve">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 </w:t>
      </w:r>
    </w:p>
    <w:p w:rsidR="006C4E9A" w:rsidRPr="006C4E9A" w:rsidRDefault="006C4E9A" w:rsidP="006C4E9A">
      <w:pPr>
        <w:pStyle w:val="Default"/>
        <w:ind w:left="-709" w:firstLine="425"/>
        <w:jc w:val="both"/>
      </w:pPr>
      <w:r w:rsidRPr="006C4E9A">
        <w:t xml:space="preserve">Допускается установление иных льготных условий пользования имуществом в нормативных правовых актах, предусмотренных частью 45 статьи 18 Закона №209-ФЗ. </w:t>
      </w:r>
    </w:p>
    <w:p w:rsidR="006C4E9A" w:rsidRPr="006C4E9A" w:rsidRDefault="006C4E9A" w:rsidP="006C4E9A">
      <w:pPr>
        <w:ind w:left="-709" w:firstLine="425"/>
        <w:jc w:val="both"/>
        <w:rPr>
          <w:lang w:eastAsia="ru-RU"/>
        </w:rPr>
      </w:pPr>
      <w:r w:rsidRPr="006C4E9A">
        <w:t>4.8.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rsidR="006C4E9A" w:rsidRPr="006C4E9A" w:rsidRDefault="006C4E9A" w:rsidP="006C4E9A">
      <w:pPr>
        <w:ind w:left="-709" w:firstLine="425"/>
        <w:jc w:val="both"/>
        <w:rPr>
          <w:lang w:eastAsia="ru-RU"/>
        </w:rPr>
      </w:pPr>
      <w:r w:rsidRPr="006C4E9A">
        <w:rPr>
          <w:lang w:eastAsia="ru-RU"/>
        </w:rPr>
        <w:t>4.9.Льготы по арендной плате субъектам малого и среднего предпринимательства предоставляются при соблюдении следующих условий:</w:t>
      </w:r>
    </w:p>
    <w:p w:rsidR="006C4E9A" w:rsidRPr="006C4E9A" w:rsidRDefault="006C4E9A" w:rsidP="006C4E9A">
      <w:pPr>
        <w:ind w:left="-709" w:firstLine="425"/>
        <w:jc w:val="both"/>
        <w:rPr>
          <w:lang w:eastAsia="ru-RU"/>
        </w:rPr>
      </w:pPr>
      <w:r w:rsidRPr="006C4E9A">
        <w:rPr>
          <w:lang w:eastAsia="ru-RU"/>
        </w:rPr>
        <w:t xml:space="preserve"> 1) отсутствие у арендатора задолженности по арендной плате за </w:t>
      </w:r>
      <w:proofErr w:type="gramStart"/>
      <w:r w:rsidRPr="006C4E9A">
        <w:rPr>
          <w:lang w:eastAsia="ru-RU"/>
        </w:rPr>
        <w:t>имущество</w:t>
      </w:r>
      <w:proofErr w:type="gramEnd"/>
      <w:r w:rsidRPr="006C4E9A">
        <w:rPr>
          <w:lang w:eastAsia="ru-RU"/>
        </w:rPr>
        <w:t xml:space="preserve"> включенное в Перечень, на день подачи обращения за предоставлением льготы;</w:t>
      </w:r>
    </w:p>
    <w:p w:rsidR="006C4E9A" w:rsidRPr="006C4E9A" w:rsidRDefault="006C4E9A" w:rsidP="006C4E9A">
      <w:pPr>
        <w:ind w:left="-709" w:firstLine="425"/>
        <w:jc w:val="both"/>
        <w:rPr>
          <w:lang w:eastAsia="ru-RU"/>
        </w:rPr>
      </w:pPr>
      <w:r w:rsidRPr="006C4E9A">
        <w:rPr>
          <w:lang w:eastAsia="ru-RU"/>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индивидуальных предпринимателей.</w:t>
      </w:r>
    </w:p>
    <w:p w:rsidR="006C4E9A" w:rsidRPr="006C4E9A" w:rsidRDefault="006C4E9A" w:rsidP="006C4E9A">
      <w:pPr>
        <w:ind w:left="-709" w:firstLine="425"/>
        <w:jc w:val="both"/>
        <w:rPr>
          <w:lang w:eastAsia="ru-RU"/>
        </w:rPr>
      </w:pPr>
      <w:r w:rsidRPr="006C4E9A">
        <w:rPr>
          <w:lang w:eastAsia="ru-RU"/>
        </w:rPr>
        <w:t>4.10. Заявления о предоставлении льготы субъекты малого и среднего предпринимательства подают в Администрацию Ивантеевского муниципального района, к указанному заявлению прилагаются:</w:t>
      </w:r>
    </w:p>
    <w:p w:rsidR="006C4E9A" w:rsidRPr="006C4E9A" w:rsidRDefault="006C4E9A" w:rsidP="006C4E9A">
      <w:pPr>
        <w:ind w:left="-709" w:firstLine="425"/>
        <w:jc w:val="both"/>
        <w:rPr>
          <w:lang w:eastAsia="ru-RU"/>
        </w:rPr>
      </w:pPr>
      <w:r w:rsidRPr="006C4E9A">
        <w:rPr>
          <w:lang w:eastAsia="ru-RU"/>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подтверждающих право осуществления указанных видов деятельности;</w:t>
      </w:r>
    </w:p>
    <w:p w:rsidR="006C4E9A" w:rsidRPr="006C4E9A" w:rsidRDefault="006C4E9A" w:rsidP="006C4E9A">
      <w:pPr>
        <w:ind w:left="-709" w:firstLine="425"/>
        <w:jc w:val="both"/>
        <w:rPr>
          <w:lang w:eastAsia="ru-RU"/>
        </w:rPr>
      </w:pPr>
      <w:r w:rsidRPr="006C4E9A">
        <w:rPr>
          <w:lang w:eastAsia="ru-RU"/>
        </w:rPr>
        <w:t xml:space="preserve"> 2)  бухгалтерский баланс по состоянию на последнюю отчетную дату или иная предусмотрительная законодательством РФ о налогах и сборах документация;</w:t>
      </w:r>
    </w:p>
    <w:p w:rsidR="006C4E9A" w:rsidRPr="006C4E9A" w:rsidRDefault="006C4E9A" w:rsidP="006C4E9A">
      <w:pPr>
        <w:ind w:left="-709" w:firstLine="425"/>
        <w:jc w:val="both"/>
        <w:rPr>
          <w:lang w:eastAsia="ru-RU"/>
        </w:rPr>
      </w:pPr>
      <w:r w:rsidRPr="006C4E9A">
        <w:rPr>
          <w:lang w:eastAsia="ru-RU"/>
        </w:rPr>
        <w:t>3) копии учредительных документов субъекта предпринимательской деятельности.</w:t>
      </w:r>
    </w:p>
    <w:p w:rsidR="006C4E9A" w:rsidRPr="006C4E9A" w:rsidRDefault="006C4E9A" w:rsidP="006C4E9A">
      <w:pPr>
        <w:ind w:left="-709" w:firstLine="425"/>
        <w:jc w:val="both"/>
        <w:rPr>
          <w:lang w:eastAsia="ru-RU"/>
        </w:rPr>
      </w:pPr>
      <w:r w:rsidRPr="006C4E9A">
        <w:rPr>
          <w:lang w:eastAsia="ru-RU"/>
        </w:rPr>
        <w:t>4.5. Администрация Ивантеевского муниципального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6C4E9A" w:rsidRPr="006C4E9A" w:rsidRDefault="006C4E9A" w:rsidP="006C4E9A">
      <w:pPr>
        <w:ind w:left="-709" w:firstLine="425"/>
        <w:jc w:val="both"/>
        <w:rPr>
          <w:lang w:eastAsia="ru-RU"/>
        </w:rPr>
      </w:pPr>
    </w:p>
    <w:p w:rsidR="006C4E9A" w:rsidRPr="006C4E9A" w:rsidRDefault="006C4E9A" w:rsidP="006C4E9A">
      <w:pPr>
        <w:pStyle w:val="ConsPlusNormal"/>
        <w:ind w:left="-709" w:firstLine="425"/>
        <w:jc w:val="both"/>
        <w:rPr>
          <w:rFonts w:ascii="Times New Roman" w:hAnsi="Times New Roman" w:cs="Times New Roman"/>
          <w:i/>
          <w:sz w:val="24"/>
          <w:szCs w:val="24"/>
        </w:rPr>
      </w:pPr>
    </w:p>
    <w:p w:rsidR="006C4E9A" w:rsidRPr="006C4E9A" w:rsidRDefault="006C4E9A" w:rsidP="006C4E9A">
      <w:pPr>
        <w:pStyle w:val="ConsPlusNormal"/>
        <w:ind w:left="-709" w:firstLine="425"/>
        <w:jc w:val="both"/>
        <w:rPr>
          <w:rFonts w:ascii="Times New Roman" w:hAnsi="Times New Roman" w:cs="Times New Roman"/>
          <w:i/>
          <w:sz w:val="24"/>
          <w:szCs w:val="24"/>
        </w:rPr>
      </w:pPr>
    </w:p>
    <w:p w:rsidR="006C4E9A" w:rsidRPr="006C4E9A" w:rsidRDefault="006C4E9A" w:rsidP="006C4E9A">
      <w:pPr>
        <w:pStyle w:val="ConsPlusNormal"/>
        <w:ind w:left="-709" w:firstLine="425"/>
        <w:jc w:val="both"/>
        <w:rPr>
          <w:rFonts w:ascii="Times New Roman" w:hAnsi="Times New Roman" w:cs="Times New Roman"/>
          <w:i/>
          <w:sz w:val="24"/>
          <w:szCs w:val="24"/>
        </w:rPr>
      </w:pPr>
    </w:p>
    <w:p w:rsidR="006C4E9A" w:rsidRPr="006C4E9A" w:rsidRDefault="006C4E9A" w:rsidP="006C4E9A">
      <w:pPr>
        <w:pStyle w:val="ConsPlusNormal"/>
        <w:ind w:left="-709" w:firstLine="425"/>
        <w:jc w:val="both"/>
        <w:rPr>
          <w:rFonts w:ascii="Times New Roman" w:hAnsi="Times New Roman" w:cs="Times New Roman"/>
          <w:i/>
          <w:sz w:val="24"/>
          <w:szCs w:val="24"/>
        </w:rPr>
      </w:pPr>
    </w:p>
    <w:p w:rsidR="006C4E9A" w:rsidRDefault="006C4E9A" w:rsidP="006C4E9A">
      <w:pPr>
        <w:pStyle w:val="ConsPlusNormal"/>
        <w:ind w:firstLine="0"/>
        <w:jc w:val="both"/>
        <w:rPr>
          <w:rFonts w:ascii="Times New Roman" w:hAnsi="Times New Roman" w:cs="Times New Roman"/>
          <w:i/>
          <w:sz w:val="24"/>
          <w:szCs w:val="24"/>
        </w:rPr>
      </w:pPr>
    </w:p>
    <w:p w:rsidR="006C4E9A" w:rsidRDefault="006C4E9A" w:rsidP="006C4E9A">
      <w:pPr>
        <w:pStyle w:val="ConsPlusNormal"/>
        <w:ind w:firstLine="0"/>
        <w:jc w:val="both"/>
        <w:rPr>
          <w:rFonts w:ascii="Times New Roman" w:hAnsi="Times New Roman" w:cs="Times New Roman"/>
          <w:i/>
          <w:sz w:val="24"/>
          <w:szCs w:val="24"/>
        </w:rPr>
      </w:pPr>
    </w:p>
    <w:p w:rsidR="006C4E9A" w:rsidRDefault="006C4E9A" w:rsidP="006C4E9A">
      <w:pPr>
        <w:pStyle w:val="ConsPlusNormal"/>
        <w:ind w:firstLine="0"/>
        <w:jc w:val="both"/>
        <w:rPr>
          <w:rFonts w:ascii="Times New Roman" w:hAnsi="Times New Roman" w:cs="Times New Roman"/>
          <w:i/>
          <w:sz w:val="24"/>
          <w:szCs w:val="24"/>
        </w:rPr>
      </w:pPr>
    </w:p>
    <w:p w:rsidR="006C4E9A" w:rsidRDefault="006C4E9A" w:rsidP="006C4E9A">
      <w:pPr>
        <w:pStyle w:val="ConsPlusNormal"/>
        <w:ind w:firstLine="0"/>
        <w:jc w:val="both"/>
        <w:rPr>
          <w:rFonts w:ascii="Times New Roman" w:hAnsi="Times New Roman" w:cs="Times New Roman"/>
          <w:i/>
          <w:sz w:val="24"/>
          <w:szCs w:val="24"/>
        </w:rPr>
      </w:pPr>
    </w:p>
    <w:p w:rsidR="00797AEB" w:rsidRPr="00147F4D" w:rsidRDefault="00797AEB" w:rsidP="00797AEB">
      <w:pPr>
        <w:widowControl w:val="0"/>
        <w:autoSpaceDE w:val="0"/>
        <w:ind w:left="-851" w:firstLine="567"/>
        <w:jc w:val="both"/>
        <w:rPr>
          <w:sz w:val="20"/>
          <w:szCs w:val="20"/>
        </w:rPr>
      </w:pPr>
      <w:r>
        <w:rPr>
          <w:sz w:val="20"/>
          <w:szCs w:val="20"/>
        </w:rPr>
        <w:t>___________________</w:t>
      </w:r>
      <w:r w:rsidRPr="00147F4D">
        <w:rPr>
          <w:sz w:val="20"/>
          <w:szCs w:val="20"/>
        </w:rPr>
        <w:t>___________________________________________</w:t>
      </w:r>
    </w:p>
    <w:p w:rsidR="00797AEB" w:rsidRPr="00147F4D" w:rsidRDefault="00797AEB" w:rsidP="00797AEB">
      <w:pPr>
        <w:ind w:left="-851"/>
        <w:rPr>
          <w:sz w:val="20"/>
          <w:szCs w:val="20"/>
          <w:shd w:val="clear" w:color="auto" w:fill="FFFFFF"/>
        </w:rPr>
      </w:pPr>
    </w:p>
    <w:p w:rsidR="00797AEB" w:rsidRPr="00147F4D" w:rsidRDefault="00797AEB" w:rsidP="00797AEB">
      <w:pPr>
        <w:ind w:left="-284"/>
        <w:rPr>
          <w:sz w:val="20"/>
          <w:szCs w:val="20"/>
          <w:shd w:val="clear" w:color="auto" w:fill="FFFFFF"/>
        </w:rPr>
      </w:pPr>
      <w:r w:rsidRPr="00147F4D">
        <w:rPr>
          <w:sz w:val="20"/>
          <w:szCs w:val="20"/>
          <w:shd w:val="clear" w:color="auto" w:fill="FFFFFF"/>
        </w:rPr>
        <w:t xml:space="preserve">Учредитель располагается по адресу: 413950, Саратовская область, </w:t>
      </w:r>
      <w:proofErr w:type="gramStart"/>
      <w:r w:rsidRPr="00147F4D">
        <w:rPr>
          <w:sz w:val="20"/>
          <w:szCs w:val="20"/>
          <w:shd w:val="clear" w:color="auto" w:fill="FFFFFF"/>
        </w:rPr>
        <w:t>с</w:t>
      </w:r>
      <w:proofErr w:type="gramEnd"/>
      <w:r w:rsidRPr="00147F4D">
        <w:rPr>
          <w:sz w:val="20"/>
          <w:szCs w:val="20"/>
          <w:shd w:val="clear" w:color="auto" w:fill="FFFFFF"/>
        </w:rPr>
        <w:t>. Ивантеевка, ул. Советская, д.14</w:t>
      </w:r>
    </w:p>
    <w:p w:rsidR="00797AEB" w:rsidRPr="00147F4D" w:rsidRDefault="00797AEB" w:rsidP="00797AEB">
      <w:pPr>
        <w:ind w:left="-284"/>
        <w:rPr>
          <w:sz w:val="20"/>
          <w:szCs w:val="20"/>
          <w:shd w:val="clear" w:color="auto" w:fill="FFFFFF"/>
        </w:rPr>
      </w:pPr>
    </w:p>
    <w:p w:rsidR="00797AEB" w:rsidRPr="00147F4D" w:rsidRDefault="00797AEB" w:rsidP="00797AEB">
      <w:pPr>
        <w:ind w:left="-284"/>
        <w:rPr>
          <w:sz w:val="20"/>
          <w:szCs w:val="20"/>
          <w:shd w:val="clear" w:color="auto" w:fill="FFFFFF"/>
        </w:rPr>
      </w:pPr>
      <w:r w:rsidRPr="00147F4D">
        <w:rPr>
          <w:sz w:val="20"/>
          <w:szCs w:val="20"/>
          <w:shd w:val="clear" w:color="auto" w:fill="FFFFFF"/>
        </w:rPr>
        <w:t>Тираж Бюллетеня: 50 экземпляров.</w:t>
      </w:r>
      <w:r w:rsidRPr="00147F4D">
        <w:rPr>
          <w:sz w:val="20"/>
          <w:szCs w:val="20"/>
        </w:rPr>
        <w:t xml:space="preserve"> Бесплатно;</w:t>
      </w:r>
    </w:p>
    <w:p w:rsidR="00797AEB" w:rsidRPr="00147F4D" w:rsidRDefault="00797AEB" w:rsidP="00797AEB">
      <w:pPr>
        <w:ind w:left="-284"/>
        <w:rPr>
          <w:sz w:val="20"/>
          <w:szCs w:val="20"/>
        </w:rPr>
      </w:pPr>
      <w:r w:rsidRPr="00147F4D">
        <w:rPr>
          <w:sz w:val="20"/>
          <w:szCs w:val="20"/>
        </w:rPr>
        <w:t>Главный редактор: Басов В.В.</w:t>
      </w:r>
    </w:p>
    <w:p w:rsidR="00797AEB" w:rsidRPr="00147F4D" w:rsidRDefault="00797AEB" w:rsidP="00797AEB">
      <w:pPr>
        <w:ind w:left="-284"/>
        <w:rPr>
          <w:sz w:val="20"/>
          <w:szCs w:val="20"/>
          <w:shd w:val="clear" w:color="auto" w:fill="FFFFFF"/>
        </w:rPr>
      </w:pPr>
      <w:proofErr w:type="gramStart"/>
      <w:r w:rsidRPr="00147F4D">
        <w:rPr>
          <w:sz w:val="20"/>
          <w:szCs w:val="20"/>
        </w:rPr>
        <w:t xml:space="preserve">Адреса издателя: </w:t>
      </w:r>
      <w:r w:rsidRPr="00147F4D">
        <w:rPr>
          <w:sz w:val="20"/>
          <w:szCs w:val="20"/>
          <w:shd w:val="clear" w:color="auto" w:fill="FFFFFF"/>
        </w:rPr>
        <w:t>413950, Саратовская область, с. Ивантеевка, ул. Советская, д.14, тел. 5-16-41</w:t>
      </w:r>
      <w:proofErr w:type="gramEnd"/>
    </w:p>
    <w:p w:rsidR="00797AEB" w:rsidRPr="00147F4D" w:rsidRDefault="00797AEB" w:rsidP="00797AEB">
      <w:pPr>
        <w:ind w:left="-284"/>
        <w:rPr>
          <w:sz w:val="20"/>
          <w:szCs w:val="20"/>
          <w:shd w:val="clear" w:color="auto" w:fill="FFFFFF"/>
        </w:rPr>
      </w:pPr>
      <w:r w:rsidRPr="00147F4D">
        <w:rPr>
          <w:sz w:val="20"/>
          <w:szCs w:val="20"/>
          <w:shd w:val="clear" w:color="auto" w:fill="FFFFFF"/>
        </w:rPr>
        <w:t xml:space="preserve">Электронный адрес: </w:t>
      </w:r>
      <w:proofErr w:type="spellStart"/>
      <w:r w:rsidRPr="00147F4D">
        <w:rPr>
          <w:sz w:val="20"/>
          <w:szCs w:val="20"/>
          <w:shd w:val="clear" w:color="auto" w:fill="FFFFFF"/>
          <w:lang w:val="en-US"/>
        </w:rPr>
        <w:t>iva</w:t>
      </w:r>
      <w:proofErr w:type="spellEnd"/>
      <w:r w:rsidRPr="00147F4D">
        <w:rPr>
          <w:sz w:val="20"/>
          <w:szCs w:val="20"/>
          <w:shd w:val="clear" w:color="auto" w:fill="FFFFFF"/>
        </w:rPr>
        <w:t>_</w:t>
      </w:r>
      <w:proofErr w:type="spellStart"/>
      <w:r w:rsidRPr="00147F4D">
        <w:rPr>
          <w:sz w:val="20"/>
          <w:szCs w:val="20"/>
          <w:shd w:val="clear" w:color="auto" w:fill="FFFFFF"/>
          <w:lang w:val="en-US"/>
        </w:rPr>
        <w:t>omo</w:t>
      </w:r>
      <w:proofErr w:type="spellEnd"/>
      <w:r w:rsidRPr="00147F4D">
        <w:rPr>
          <w:sz w:val="20"/>
          <w:szCs w:val="20"/>
          <w:shd w:val="clear" w:color="auto" w:fill="FFFFFF"/>
        </w:rPr>
        <w:t>@</w:t>
      </w:r>
      <w:r w:rsidRPr="00147F4D">
        <w:rPr>
          <w:sz w:val="20"/>
          <w:szCs w:val="20"/>
          <w:shd w:val="clear" w:color="auto" w:fill="FFFFFF"/>
          <w:lang w:val="en-US"/>
        </w:rPr>
        <w:t>rambler</w:t>
      </w:r>
      <w:r w:rsidRPr="00147F4D">
        <w:rPr>
          <w:sz w:val="20"/>
          <w:szCs w:val="20"/>
          <w:shd w:val="clear" w:color="auto" w:fill="FFFFFF"/>
        </w:rPr>
        <w:t>.</w:t>
      </w:r>
      <w:proofErr w:type="spellStart"/>
      <w:r w:rsidRPr="00147F4D">
        <w:rPr>
          <w:sz w:val="20"/>
          <w:szCs w:val="20"/>
          <w:shd w:val="clear" w:color="auto" w:fill="FFFFFF"/>
          <w:lang w:val="en-US"/>
        </w:rPr>
        <w:t>ru</w:t>
      </w:r>
      <w:proofErr w:type="spellEnd"/>
    </w:p>
    <w:p w:rsidR="00797AEB" w:rsidRPr="00147F4D" w:rsidRDefault="00797AEB" w:rsidP="00797AEB">
      <w:pPr>
        <w:ind w:left="-284"/>
        <w:rPr>
          <w:sz w:val="20"/>
          <w:szCs w:val="20"/>
        </w:rPr>
      </w:pPr>
      <w:r w:rsidRPr="00147F4D">
        <w:rPr>
          <w:sz w:val="20"/>
          <w:szCs w:val="20"/>
        </w:rPr>
        <w:t>Официальный сайт</w:t>
      </w:r>
      <w:r w:rsidRPr="00147F4D">
        <w:rPr>
          <w:bCs/>
          <w:sz w:val="20"/>
          <w:szCs w:val="20"/>
        </w:rPr>
        <w:t xml:space="preserve"> </w:t>
      </w:r>
      <w:proofErr w:type="spellStart"/>
      <w:r w:rsidRPr="00147F4D">
        <w:rPr>
          <w:bCs/>
          <w:sz w:val="20"/>
          <w:szCs w:val="20"/>
          <w:lang w:val="en-US"/>
        </w:rPr>
        <w:t>ivanteevka</w:t>
      </w:r>
      <w:proofErr w:type="spellEnd"/>
      <w:r w:rsidRPr="00147F4D">
        <w:rPr>
          <w:bCs/>
          <w:sz w:val="20"/>
          <w:szCs w:val="20"/>
        </w:rPr>
        <w:t>.</w:t>
      </w:r>
      <w:proofErr w:type="spellStart"/>
      <w:r w:rsidRPr="00147F4D">
        <w:rPr>
          <w:bCs/>
          <w:sz w:val="20"/>
          <w:szCs w:val="20"/>
          <w:lang w:val="en-US"/>
        </w:rPr>
        <w:t>sarmo</w:t>
      </w:r>
      <w:proofErr w:type="spellEnd"/>
      <w:r w:rsidRPr="00147F4D">
        <w:rPr>
          <w:bCs/>
          <w:sz w:val="20"/>
          <w:szCs w:val="20"/>
        </w:rPr>
        <w:t>.</w:t>
      </w:r>
      <w:proofErr w:type="spellStart"/>
      <w:r w:rsidRPr="00147F4D">
        <w:rPr>
          <w:bCs/>
          <w:sz w:val="20"/>
          <w:szCs w:val="20"/>
          <w:lang w:val="en-US"/>
        </w:rPr>
        <w:t>ru</w:t>
      </w:r>
      <w:proofErr w:type="spellEnd"/>
      <w:r w:rsidRPr="00147F4D">
        <w:rPr>
          <w:bCs/>
          <w:sz w:val="20"/>
          <w:szCs w:val="20"/>
        </w:rPr>
        <w:t xml:space="preserve">  </w:t>
      </w:r>
    </w:p>
    <w:sectPr w:rsidR="00797AEB" w:rsidRPr="00147F4D" w:rsidSect="00ED7981">
      <w:footerReference w:type="default" r:id="rId10"/>
      <w:pgSz w:w="11906" w:h="16838"/>
      <w:pgMar w:top="567" w:right="566"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F9" w:rsidRDefault="006E72F9" w:rsidP="005C078E">
      <w:r>
        <w:separator/>
      </w:r>
    </w:p>
  </w:endnote>
  <w:endnote w:type="continuationSeparator" w:id="0">
    <w:p w:rsidR="006E72F9" w:rsidRDefault="006E72F9"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71916"/>
      <w:docPartObj>
        <w:docPartGallery w:val="Page Numbers (Bottom of Page)"/>
        <w:docPartUnique/>
      </w:docPartObj>
    </w:sdtPr>
    <w:sdtEndPr/>
    <w:sdtContent>
      <w:p w:rsidR="001C6BD2" w:rsidRDefault="001C6BD2">
        <w:pPr>
          <w:pStyle w:val="ae"/>
          <w:jc w:val="right"/>
        </w:pPr>
        <w:r>
          <w:fldChar w:fldCharType="begin"/>
        </w:r>
        <w:r>
          <w:instrText>PAGE   \* MERGEFORMAT</w:instrText>
        </w:r>
        <w:r>
          <w:fldChar w:fldCharType="separate"/>
        </w:r>
        <w:r w:rsidR="00C94C65">
          <w:rPr>
            <w:noProof/>
          </w:rPr>
          <w:t>10</w:t>
        </w:r>
        <w:r>
          <w:fldChar w:fldCharType="end"/>
        </w:r>
      </w:p>
    </w:sdtContent>
  </w:sdt>
  <w:p w:rsidR="001C6BD2" w:rsidRDefault="001C6B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F9" w:rsidRDefault="006E72F9" w:rsidP="005C078E">
      <w:r>
        <w:separator/>
      </w:r>
    </w:p>
  </w:footnote>
  <w:footnote w:type="continuationSeparator" w:id="0">
    <w:p w:rsidR="006E72F9" w:rsidRDefault="006E72F9"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58172240"/>
    <w:multiLevelType w:val="multilevel"/>
    <w:tmpl w:val="58172240"/>
    <w:lvl w:ilvl="0">
      <w:start w:val="1"/>
      <w:numFmt w:val="decimal"/>
      <w:lvlText w:val="%1)"/>
      <w:lvlJc w:val="left"/>
      <w:pPr>
        <w:tabs>
          <w:tab w:val="num" w:pos="1755"/>
        </w:tabs>
        <w:ind w:left="1755" w:hanging="1080"/>
      </w:pPr>
    </w:lvl>
    <w:lvl w:ilvl="1">
      <w:start w:val="1"/>
      <w:numFmt w:val="decimal"/>
      <w:lvlText w:val="%2."/>
      <w:lvlJc w:val="left"/>
      <w:pPr>
        <w:tabs>
          <w:tab w:val="num" w:pos="2400"/>
        </w:tabs>
        <w:ind w:left="2400" w:hanging="1005"/>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2">
    <w:nsid w:val="585A4C5A"/>
    <w:multiLevelType w:val="hybridMultilevel"/>
    <w:tmpl w:val="B55E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17094"/>
    <w:rsid w:val="00033CFF"/>
    <w:rsid w:val="000443AC"/>
    <w:rsid w:val="00067C00"/>
    <w:rsid w:val="000A4005"/>
    <w:rsid w:val="000E1077"/>
    <w:rsid w:val="00110F32"/>
    <w:rsid w:val="00147F4D"/>
    <w:rsid w:val="00167FD6"/>
    <w:rsid w:val="001862EC"/>
    <w:rsid w:val="00194787"/>
    <w:rsid w:val="001C1D59"/>
    <w:rsid w:val="001C6BD2"/>
    <w:rsid w:val="001D26F5"/>
    <w:rsid w:val="0023540C"/>
    <w:rsid w:val="00235F01"/>
    <w:rsid w:val="002513E8"/>
    <w:rsid w:val="00292030"/>
    <w:rsid w:val="002C3177"/>
    <w:rsid w:val="002F47D3"/>
    <w:rsid w:val="00300B4D"/>
    <w:rsid w:val="00307BD0"/>
    <w:rsid w:val="00366439"/>
    <w:rsid w:val="003669CD"/>
    <w:rsid w:val="00367FB4"/>
    <w:rsid w:val="003A36C9"/>
    <w:rsid w:val="003C1884"/>
    <w:rsid w:val="00425155"/>
    <w:rsid w:val="00445350"/>
    <w:rsid w:val="00481F9D"/>
    <w:rsid w:val="004A39A9"/>
    <w:rsid w:val="004E2494"/>
    <w:rsid w:val="004F2FFE"/>
    <w:rsid w:val="0052014D"/>
    <w:rsid w:val="00537FBF"/>
    <w:rsid w:val="005C078E"/>
    <w:rsid w:val="005D1372"/>
    <w:rsid w:val="005E68E7"/>
    <w:rsid w:val="00600FFA"/>
    <w:rsid w:val="00601FFA"/>
    <w:rsid w:val="00623C14"/>
    <w:rsid w:val="0064633E"/>
    <w:rsid w:val="00692E13"/>
    <w:rsid w:val="006B4027"/>
    <w:rsid w:val="006C4E9A"/>
    <w:rsid w:val="006E72F9"/>
    <w:rsid w:val="00797AEB"/>
    <w:rsid w:val="007A3A57"/>
    <w:rsid w:val="007E5130"/>
    <w:rsid w:val="007F1990"/>
    <w:rsid w:val="00824794"/>
    <w:rsid w:val="00876F49"/>
    <w:rsid w:val="009057A4"/>
    <w:rsid w:val="009569C5"/>
    <w:rsid w:val="00994859"/>
    <w:rsid w:val="009A4F57"/>
    <w:rsid w:val="009B03C2"/>
    <w:rsid w:val="009D3F10"/>
    <w:rsid w:val="009F7299"/>
    <w:rsid w:val="00A06451"/>
    <w:rsid w:val="00A24240"/>
    <w:rsid w:val="00A24C1F"/>
    <w:rsid w:val="00A346BB"/>
    <w:rsid w:val="00B043E9"/>
    <w:rsid w:val="00B04DF5"/>
    <w:rsid w:val="00B2234B"/>
    <w:rsid w:val="00B7783B"/>
    <w:rsid w:val="00BA784A"/>
    <w:rsid w:val="00C112EE"/>
    <w:rsid w:val="00C3427E"/>
    <w:rsid w:val="00C37630"/>
    <w:rsid w:val="00C63F9A"/>
    <w:rsid w:val="00C67742"/>
    <w:rsid w:val="00C94C65"/>
    <w:rsid w:val="00D26DA5"/>
    <w:rsid w:val="00D74B43"/>
    <w:rsid w:val="00D75B1E"/>
    <w:rsid w:val="00E00310"/>
    <w:rsid w:val="00E20368"/>
    <w:rsid w:val="00E30A85"/>
    <w:rsid w:val="00E56C55"/>
    <w:rsid w:val="00E714CC"/>
    <w:rsid w:val="00E72171"/>
    <w:rsid w:val="00E73DFF"/>
    <w:rsid w:val="00EA3005"/>
    <w:rsid w:val="00ED7981"/>
    <w:rsid w:val="00EF7F54"/>
    <w:rsid w:val="00F00098"/>
    <w:rsid w:val="00F60ED0"/>
    <w:rsid w:val="00F7192F"/>
    <w:rsid w:val="00F94989"/>
    <w:rsid w:val="00FE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basedOn w:val="a"/>
    <w:next w:val="a"/>
    <w:link w:val="20"/>
    <w:unhideWhenUsed/>
    <w:qFormat/>
    <w:rsid w:val="00B7783B"/>
    <w:pPr>
      <w:keepNext/>
      <w:suppressAutoHyphens w:val="0"/>
      <w:jc w:val="center"/>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783B"/>
    <w:rPr>
      <w:rFonts w:ascii="Times New Roman" w:eastAsia="Times New Roman" w:hAnsi="Times New Roman" w:cs="Times New Roman"/>
      <w:b/>
      <w:bCs/>
      <w:sz w:val="28"/>
      <w:szCs w:val="24"/>
      <w:lang w:eastAsia="ru-RU"/>
    </w:rPr>
  </w:style>
  <w:style w:type="paragraph" w:styleId="a3">
    <w:name w:val="header"/>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uiPriority w:val="99"/>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uiPriority w:val="1"/>
    <w:qFormat/>
    <w:rsid w:val="00445350"/>
    <w:pPr>
      <w:spacing w:after="0" w:line="240" w:lineRule="auto"/>
    </w:pPr>
    <w:rPr>
      <w:rFonts w:ascii="Calibri" w:eastAsia="Calibri" w:hAnsi="Calibri" w:cs="Times New Roman"/>
    </w:rPr>
  </w:style>
  <w:style w:type="character" w:customStyle="1" w:styleId="af2">
    <w:name w:val="Гипертекстовая ссылка"/>
    <w:uiPriority w:val="99"/>
    <w:rsid w:val="00C3427E"/>
    <w:rPr>
      <w:rFonts w:cs="Times New Roman"/>
      <w:b w:val="0"/>
      <w:color w:val="008000"/>
    </w:rPr>
  </w:style>
  <w:style w:type="paragraph" w:styleId="af3">
    <w:name w:val="Body Text Indent"/>
    <w:basedOn w:val="a"/>
    <w:link w:val="af4"/>
    <w:uiPriority w:val="99"/>
    <w:semiHidden/>
    <w:unhideWhenUsed/>
    <w:rsid w:val="00C3427E"/>
    <w:pPr>
      <w:spacing w:after="120"/>
      <w:ind w:left="283"/>
    </w:pPr>
  </w:style>
  <w:style w:type="character" w:customStyle="1" w:styleId="af4">
    <w:name w:val="Основной текст с отступом Знак"/>
    <w:basedOn w:val="a0"/>
    <w:link w:val="af3"/>
    <w:uiPriority w:val="99"/>
    <w:semiHidden/>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5">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6">
    <w:name w:val="Body Text"/>
    <w:basedOn w:val="a"/>
    <w:link w:val="af7"/>
    <w:uiPriority w:val="99"/>
    <w:semiHidden/>
    <w:unhideWhenUsed/>
    <w:rsid w:val="009F7299"/>
    <w:pPr>
      <w:spacing w:after="120"/>
    </w:pPr>
  </w:style>
  <w:style w:type="character" w:customStyle="1" w:styleId="af7">
    <w:name w:val="Основной текст Знак"/>
    <w:basedOn w:val="a0"/>
    <w:link w:val="af6"/>
    <w:uiPriority w:val="99"/>
    <w:semiHidden/>
    <w:rsid w:val="009F7299"/>
    <w:rPr>
      <w:rFonts w:ascii="Times New Roman" w:eastAsia="Times New Roman" w:hAnsi="Times New Roman" w:cs="Times New Roman"/>
      <w:sz w:val="24"/>
      <w:szCs w:val="24"/>
      <w:lang w:eastAsia="zh-CN"/>
    </w:rPr>
  </w:style>
  <w:style w:type="paragraph" w:styleId="af8">
    <w:name w:val="Body Text First Indent"/>
    <w:basedOn w:val="af6"/>
    <w:link w:val="af9"/>
    <w:uiPriority w:val="99"/>
    <w:semiHidden/>
    <w:unhideWhenUsed/>
    <w:rsid w:val="009F7299"/>
    <w:pPr>
      <w:suppressAutoHyphens w:val="0"/>
      <w:spacing w:after="0"/>
      <w:ind w:firstLine="360"/>
    </w:pPr>
    <w:rPr>
      <w:sz w:val="28"/>
      <w:szCs w:val="20"/>
      <w:lang w:eastAsia="ru-RU"/>
    </w:rPr>
  </w:style>
  <w:style w:type="character" w:customStyle="1" w:styleId="af9">
    <w:name w:val="Красная строка Знак"/>
    <w:basedOn w:val="af7"/>
    <w:link w:val="af8"/>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6"/>
    <w:rsid w:val="009F7299"/>
    <w:pPr>
      <w:ind w:firstLine="210"/>
    </w:pPr>
    <w:rPr>
      <w:lang w:eastAsia="ar-SA"/>
    </w:rPr>
  </w:style>
  <w:style w:type="character" w:customStyle="1" w:styleId="blk">
    <w:name w:val="blk"/>
    <w:basedOn w:val="a0"/>
    <w:rsid w:val="009F7299"/>
  </w:style>
  <w:style w:type="character" w:styleId="afa">
    <w:name w:val="Strong"/>
    <w:basedOn w:val="a0"/>
    <w:uiPriority w:val="22"/>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basedOn w:val="a"/>
    <w:next w:val="a"/>
    <w:link w:val="20"/>
    <w:unhideWhenUsed/>
    <w:qFormat/>
    <w:rsid w:val="00B7783B"/>
    <w:pPr>
      <w:keepNext/>
      <w:suppressAutoHyphens w:val="0"/>
      <w:jc w:val="center"/>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783B"/>
    <w:rPr>
      <w:rFonts w:ascii="Times New Roman" w:eastAsia="Times New Roman" w:hAnsi="Times New Roman" w:cs="Times New Roman"/>
      <w:b/>
      <w:bCs/>
      <w:sz w:val="28"/>
      <w:szCs w:val="24"/>
      <w:lang w:eastAsia="ru-RU"/>
    </w:rPr>
  </w:style>
  <w:style w:type="paragraph" w:styleId="a3">
    <w:name w:val="header"/>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uiPriority w:val="99"/>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uiPriority w:val="1"/>
    <w:qFormat/>
    <w:rsid w:val="00445350"/>
    <w:pPr>
      <w:spacing w:after="0" w:line="240" w:lineRule="auto"/>
    </w:pPr>
    <w:rPr>
      <w:rFonts w:ascii="Calibri" w:eastAsia="Calibri" w:hAnsi="Calibri" w:cs="Times New Roman"/>
    </w:rPr>
  </w:style>
  <w:style w:type="character" w:customStyle="1" w:styleId="af2">
    <w:name w:val="Гипертекстовая ссылка"/>
    <w:uiPriority w:val="99"/>
    <w:rsid w:val="00C3427E"/>
    <w:rPr>
      <w:rFonts w:cs="Times New Roman"/>
      <w:b w:val="0"/>
      <w:color w:val="008000"/>
    </w:rPr>
  </w:style>
  <w:style w:type="paragraph" w:styleId="af3">
    <w:name w:val="Body Text Indent"/>
    <w:basedOn w:val="a"/>
    <w:link w:val="af4"/>
    <w:uiPriority w:val="99"/>
    <w:semiHidden/>
    <w:unhideWhenUsed/>
    <w:rsid w:val="00C3427E"/>
    <w:pPr>
      <w:spacing w:after="120"/>
      <w:ind w:left="283"/>
    </w:pPr>
  </w:style>
  <w:style w:type="character" w:customStyle="1" w:styleId="af4">
    <w:name w:val="Основной текст с отступом Знак"/>
    <w:basedOn w:val="a0"/>
    <w:link w:val="af3"/>
    <w:uiPriority w:val="99"/>
    <w:semiHidden/>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5">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6">
    <w:name w:val="Body Text"/>
    <w:basedOn w:val="a"/>
    <w:link w:val="af7"/>
    <w:uiPriority w:val="99"/>
    <w:semiHidden/>
    <w:unhideWhenUsed/>
    <w:rsid w:val="009F7299"/>
    <w:pPr>
      <w:spacing w:after="120"/>
    </w:pPr>
  </w:style>
  <w:style w:type="character" w:customStyle="1" w:styleId="af7">
    <w:name w:val="Основной текст Знак"/>
    <w:basedOn w:val="a0"/>
    <w:link w:val="af6"/>
    <w:uiPriority w:val="99"/>
    <w:semiHidden/>
    <w:rsid w:val="009F7299"/>
    <w:rPr>
      <w:rFonts w:ascii="Times New Roman" w:eastAsia="Times New Roman" w:hAnsi="Times New Roman" w:cs="Times New Roman"/>
      <w:sz w:val="24"/>
      <w:szCs w:val="24"/>
      <w:lang w:eastAsia="zh-CN"/>
    </w:rPr>
  </w:style>
  <w:style w:type="paragraph" w:styleId="af8">
    <w:name w:val="Body Text First Indent"/>
    <w:basedOn w:val="af6"/>
    <w:link w:val="af9"/>
    <w:uiPriority w:val="99"/>
    <w:semiHidden/>
    <w:unhideWhenUsed/>
    <w:rsid w:val="009F7299"/>
    <w:pPr>
      <w:suppressAutoHyphens w:val="0"/>
      <w:spacing w:after="0"/>
      <w:ind w:firstLine="360"/>
    </w:pPr>
    <w:rPr>
      <w:sz w:val="28"/>
      <w:szCs w:val="20"/>
      <w:lang w:eastAsia="ru-RU"/>
    </w:rPr>
  </w:style>
  <w:style w:type="character" w:customStyle="1" w:styleId="af9">
    <w:name w:val="Красная строка Знак"/>
    <w:basedOn w:val="af7"/>
    <w:link w:val="af8"/>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6"/>
    <w:rsid w:val="009F7299"/>
    <w:pPr>
      <w:ind w:firstLine="210"/>
    </w:pPr>
    <w:rPr>
      <w:lang w:eastAsia="ar-SA"/>
    </w:rPr>
  </w:style>
  <w:style w:type="character" w:customStyle="1" w:styleId="blk">
    <w:name w:val="blk"/>
    <w:basedOn w:val="a0"/>
    <w:rsid w:val="009F7299"/>
  </w:style>
  <w:style w:type="character" w:styleId="afa">
    <w:name w:val="Strong"/>
    <w:basedOn w:val="a0"/>
    <w:uiPriority w:val="22"/>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B615-E43B-4F3E-8DA1-84EA6848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10</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2017-07-21T09:11:00Z</cp:lastPrinted>
  <dcterms:created xsi:type="dcterms:W3CDTF">2016-04-22T10:53:00Z</dcterms:created>
  <dcterms:modified xsi:type="dcterms:W3CDTF">2017-09-15T04:54:00Z</dcterms:modified>
</cp:coreProperties>
</file>