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AC6" w:rsidRPr="004C0E8D" w:rsidRDefault="006C5AC6" w:rsidP="006C5AC6">
      <w:pPr>
        <w:pStyle w:val="a8"/>
        <w:jc w:val="center"/>
        <w:rPr>
          <w:rFonts w:ascii="Times New Roman" w:hAnsi="Times New Roman"/>
          <w:b/>
          <w:sz w:val="28"/>
          <w:szCs w:val="28"/>
        </w:rPr>
      </w:pPr>
      <w:r w:rsidRPr="004C0E8D">
        <w:rPr>
          <w:rFonts w:ascii="Times New Roman" w:hAnsi="Times New Roman"/>
          <w:b/>
          <w:sz w:val="28"/>
          <w:szCs w:val="28"/>
        </w:rPr>
        <w:t>АДМИНИСТРАЦИЯ</w:t>
      </w:r>
    </w:p>
    <w:p w:rsidR="006C5AC6" w:rsidRPr="004C0E8D" w:rsidRDefault="006C5AC6" w:rsidP="006C5AC6">
      <w:pPr>
        <w:pStyle w:val="a8"/>
        <w:jc w:val="center"/>
        <w:rPr>
          <w:rFonts w:ascii="Times New Roman" w:hAnsi="Times New Roman"/>
          <w:b/>
          <w:sz w:val="28"/>
          <w:szCs w:val="28"/>
        </w:rPr>
      </w:pPr>
      <w:r>
        <w:rPr>
          <w:rFonts w:ascii="Times New Roman" w:hAnsi="Times New Roman"/>
          <w:b/>
          <w:sz w:val="28"/>
          <w:szCs w:val="28"/>
        </w:rPr>
        <w:t>КАНАЕ</w:t>
      </w:r>
      <w:r w:rsidRPr="004C0E8D">
        <w:rPr>
          <w:rFonts w:ascii="Times New Roman" w:hAnsi="Times New Roman"/>
          <w:b/>
          <w:sz w:val="28"/>
          <w:szCs w:val="28"/>
        </w:rPr>
        <w:t>ВСКОГО МУНИЦИПАЛЬНОГО ОБРАЗОВАНИЯ</w:t>
      </w:r>
    </w:p>
    <w:p w:rsidR="006C5AC6" w:rsidRPr="004C0E8D" w:rsidRDefault="006C5AC6" w:rsidP="006C5AC6">
      <w:pPr>
        <w:pStyle w:val="a8"/>
        <w:jc w:val="center"/>
        <w:rPr>
          <w:rFonts w:ascii="Times New Roman" w:hAnsi="Times New Roman"/>
          <w:b/>
          <w:sz w:val="28"/>
          <w:szCs w:val="28"/>
        </w:rPr>
      </w:pPr>
      <w:r w:rsidRPr="004C0E8D">
        <w:rPr>
          <w:rFonts w:ascii="Times New Roman" w:hAnsi="Times New Roman"/>
          <w:b/>
          <w:sz w:val="28"/>
          <w:szCs w:val="28"/>
        </w:rPr>
        <w:t>ИВАНТЕЕВСКОГО МУНИЦИПАЛЬНОГО РАЙОНА</w:t>
      </w:r>
    </w:p>
    <w:p w:rsidR="006C5AC6" w:rsidRPr="004C0E8D" w:rsidRDefault="006C5AC6" w:rsidP="006C5AC6">
      <w:pPr>
        <w:pStyle w:val="a8"/>
        <w:jc w:val="center"/>
        <w:rPr>
          <w:rFonts w:ascii="Times New Roman" w:hAnsi="Times New Roman"/>
          <w:b/>
          <w:sz w:val="28"/>
          <w:szCs w:val="28"/>
        </w:rPr>
      </w:pPr>
      <w:r w:rsidRPr="004C0E8D">
        <w:rPr>
          <w:rFonts w:ascii="Times New Roman" w:hAnsi="Times New Roman"/>
          <w:b/>
          <w:sz w:val="28"/>
          <w:szCs w:val="28"/>
        </w:rPr>
        <w:t>САРАТОВСКОЙ ОБЛАСТИ</w:t>
      </w:r>
    </w:p>
    <w:p w:rsidR="006C5AC6" w:rsidRPr="004C0E8D" w:rsidRDefault="006C5AC6" w:rsidP="006C5AC6">
      <w:pPr>
        <w:pStyle w:val="a8"/>
        <w:jc w:val="center"/>
        <w:rPr>
          <w:rFonts w:ascii="Times New Roman" w:hAnsi="Times New Roman"/>
          <w:b/>
          <w:sz w:val="28"/>
          <w:szCs w:val="28"/>
        </w:rPr>
      </w:pPr>
    </w:p>
    <w:p w:rsidR="006C5AC6" w:rsidRPr="004C0E8D" w:rsidRDefault="006C5AC6" w:rsidP="006C5AC6">
      <w:pPr>
        <w:pStyle w:val="a8"/>
        <w:jc w:val="center"/>
        <w:rPr>
          <w:rFonts w:ascii="Times New Roman" w:hAnsi="Times New Roman"/>
          <w:b/>
          <w:sz w:val="28"/>
          <w:szCs w:val="28"/>
        </w:rPr>
      </w:pPr>
      <w:r w:rsidRPr="004C0E8D">
        <w:rPr>
          <w:rFonts w:ascii="Times New Roman" w:hAnsi="Times New Roman"/>
          <w:b/>
          <w:sz w:val="28"/>
          <w:szCs w:val="28"/>
        </w:rPr>
        <w:t xml:space="preserve">ПОСТАНОВЛЕНИЕ  </w:t>
      </w:r>
    </w:p>
    <w:p w:rsidR="006C5AC6" w:rsidRPr="004C0E8D" w:rsidRDefault="006C5AC6" w:rsidP="006C5AC6">
      <w:pPr>
        <w:pStyle w:val="a8"/>
        <w:jc w:val="center"/>
        <w:rPr>
          <w:rFonts w:ascii="Times New Roman" w:hAnsi="Times New Roman"/>
          <w:sz w:val="28"/>
          <w:szCs w:val="28"/>
        </w:rPr>
      </w:pPr>
    </w:p>
    <w:p w:rsidR="006C5AC6" w:rsidRPr="004C0E8D" w:rsidRDefault="006C5AC6" w:rsidP="006C5AC6">
      <w:pPr>
        <w:pStyle w:val="a8"/>
        <w:jc w:val="center"/>
        <w:rPr>
          <w:rFonts w:ascii="Times New Roman" w:hAnsi="Times New Roman"/>
          <w:sz w:val="28"/>
          <w:szCs w:val="28"/>
        </w:rPr>
      </w:pPr>
    </w:p>
    <w:p w:rsidR="006C5AC6" w:rsidRDefault="006C5AC6" w:rsidP="006C5AC6">
      <w:r>
        <w:rPr>
          <w:rFonts w:ascii="Times New Roman" w:hAnsi="Times New Roman"/>
          <w:b/>
          <w:sz w:val="28"/>
          <w:szCs w:val="28"/>
        </w:rPr>
        <w:t xml:space="preserve">От 22.05.2023 г. № 17                                                            </w:t>
      </w:r>
      <w:r w:rsidRPr="004C0E8D">
        <w:rPr>
          <w:rFonts w:ascii="Times New Roman" w:hAnsi="Times New Roman"/>
          <w:sz w:val="28"/>
          <w:szCs w:val="28"/>
        </w:rPr>
        <w:t>с</w:t>
      </w:r>
      <w:proofErr w:type="gramStart"/>
      <w:r w:rsidRPr="004C0E8D">
        <w:rPr>
          <w:rFonts w:ascii="Times New Roman" w:hAnsi="Times New Roman"/>
          <w:sz w:val="28"/>
          <w:szCs w:val="28"/>
        </w:rPr>
        <w:t>.</w:t>
      </w:r>
      <w:r>
        <w:rPr>
          <w:rFonts w:ascii="Times New Roman" w:hAnsi="Times New Roman"/>
          <w:sz w:val="28"/>
          <w:szCs w:val="28"/>
        </w:rPr>
        <w:t>К</w:t>
      </w:r>
      <w:proofErr w:type="gramEnd"/>
      <w:r>
        <w:rPr>
          <w:rFonts w:ascii="Times New Roman" w:hAnsi="Times New Roman"/>
          <w:sz w:val="28"/>
          <w:szCs w:val="28"/>
        </w:rPr>
        <w:t>анае</w:t>
      </w:r>
      <w:r w:rsidRPr="004C0E8D">
        <w:rPr>
          <w:rFonts w:ascii="Times New Roman" w:hAnsi="Times New Roman"/>
          <w:sz w:val="28"/>
          <w:szCs w:val="28"/>
        </w:rPr>
        <w:t>вка</w:t>
      </w:r>
    </w:p>
    <w:p w:rsidR="003E45B5" w:rsidRPr="004C0E8D" w:rsidRDefault="003E45B5" w:rsidP="003E45B5">
      <w:pPr>
        <w:pStyle w:val="a8"/>
        <w:rPr>
          <w:rFonts w:ascii="Times New Roman" w:hAnsi="Times New Roman"/>
          <w:sz w:val="28"/>
          <w:szCs w:val="28"/>
        </w:rPr>
      </w:pPr>
    </w:p>
    <w:p w:rsidR="00494903" w:rsidRDefault="002871BC" w:rsidP="003E45B5">
      <w:pPr>
        <w:pStyle w:val="a5"/>
        <w:spacing w:after="0"/>
      </w:pPr>
      <w:r>
        <w:rPr>
          <w:rFonts w:ascii="Astra Serif" w:hAnsi="Astra Serif"/>
          <w:color w:val="000000"/>
          <w:sz w:val="24"/>
        </w:rPr>
        <w:t> </w:t>
      </w:r>
      <w:r>
        <w:rPr>
          <w:rFonts w:ascii="PT Astra Serif" w:hAnsi="PT Astra Serif"/>
          <w:b/>
          <w:color w:val="000000"/>
          <w:sz w:val="28"/>
        </w:rPr>
        <w:t>Об утверждении административного регламента предоставления муниципальной услуги «Об установлении публичного сервитута в отношении  земельных участков</w:t>
      </w:r>
      <w:r>
        <w:rPr>
          <w:rFonts w:ascii="Astra Serif" w:hAnsi="Astra Serif"/>
          <w:color w:val="000000"/>
          <w:sz w:val="24"/>
        </w:rPr>
        <w:t> </w:t>
      </w:r>
      <w:r>
        <w:rPr>
          <w:rFonts w:ascii="PT Astra Serif" w:hAnsi="PT Astra Serif"/>
          <w:b/>
          <w:color w:val="000000"/>
          <w:sz w:val="28"/>
        </w:rPr>
        <w:t>в границах полос отвода автомобильных дорог</w:t>
      </w:r>
      <w:r>
        <w:rPr>
          <w:rFonts w:ascii="Astra Serif" w:hAnsi="Astra Serif"/>
          <w:color w:val="000000"/>
          <w:sz w:val="24"/>
        </w:rPr>
        <w:t> </w:t>
      </w:r>
      <w:r>
        <w:rPr>
          <w:rFonts w:ascii="PT Astra Serif" w:hAnsi="PT Astra Serif"/>
          <w:b/>
          <w:color w:val="000000"/>
          <w:sz w:val="28"/>
        </w:rPr>
        <w:t>местного значения</w:t>
      </w:r>
      <w:r>
        <w:rPr>
          <w:rFonts w:ascii="Astra Serif" w:hAnsi="Astra Serif"/>
          <w:color w:val="000000"/>
          <w:sz w:val="24"/>
        </w:rPr>
        <w:t> </w:t>
      </w:r>
      <w:r>
        <w:rPr>
          <w:rFonts w:ascii="PT Astra Serif" w:hAnsi="PT Astra Serif"/>
          <w:b/>
          <w:color w:val="000000"/>
          <w:sz w:val="28"/>
        </w:rPr>
        <w:t>поселения</w:t>
      </w:r>
      <w:r>
        <w:rPr>
          <w:rFonts w:ascii="Astra Serif" w:hAnsi="Astra Serif"/>
          <w:color w:val="000000"/>
          <w:sz w:val="24"/>
        </w:rPr>
        <w:t> </w:t>
      </w:r>
      <w:r>
        <w:rPr>
          <w:rFonts w:ascii="PT Astra Serif" w:hAnsi="PT Astra Serif"/>
          <w:b/>
          <w:color w:val="000000"/>
          <w:sz w:val="28"/>
        </w:rPr>
        <w:t>(за исключением частных дорог) в целях прокладки,</w:t>
      </w:r>
      <w:r>
        <w:rPr>
          <w:rFonts w:ascii="Astra Serif" w:hAnsi="Astra Serif"/>
          <w:color w:val="000000"/>
          <w:sz w:val="24"/>
        </w:rPr>
        <w:t> </w:t>
      </w:r>
      <w:r>
        <w:rPr>
          <w:rFonts w:ascii="PT Astra Serif" w:hAnsi="PT Astra Serif"/>
          <w:b/>
          <w:color w:val="000000"/>
          <w:sz w:val="28"/>
        </w:rPr>
        <w:t>переноса, переустройства инженерных коммуникаций</w:t>
      </w:r>
      <w:r>
        <w:rPr>
          <w:rFonts w:ascii="Astra Serif" w:hAnsi="Astra Serif"/>
          <w:color w:val="000000"/>
          <w:sz w:val="24"/>
        </w:rPr>
        <w:t> </w:t>
      </w:r>
      <w:r>
        <w:rPr>
          <w:rFonts w:ascii="PT Astra Serif" w:hAnsi="PT Astra Serif"/>
          <w:b/>
          <w:color w:val="000000"/>
          <w:sz w:val="28"/>
        </w:rPr>
        <w:t>и их эксплуатации»</w:t>
      </w:r>
    </w:p>
    <w:p w:rsidR="00494903" w:rsidRDefault="00494903">
      <w:pPr>
        <w:pStyle w:val="a5"/>
        <w:spacing w:after="0"/>
        <w:ind w:firstLine="555"/>
        <w:jc w:val="both"/>
        <w:rPr>
          <w:color w:val="000000"/>
        </w:rPr>
      </w:pPr>
    </w:p>
    <w:p w:rsidR="003E45B5" w:rsidRPr="00054367" w:rsidRDefault="003E45B5" w:rsidP="003E45B5">
      <w:pPr>
        <w:ind w:firstLine="540"/>
        <w:jc w:val="both"/>
        <w:rPr>
          <w:rFonts w:ascii="Times New Roman" w:hAnsi="Times New Roman"/>
          <w:sz w:val="28"/>
          <w:szCs w:val="28"/>
        </w:rPr>
      </w:pPr>
      <w:r w:rsidRPr="00054367">
        <w:rPr>
          <w:rFonts w:ascii="Times New Roman" w:hAnsi="Times New Roman"/>
          <w:sz w:val="28"/>
          <w:szCs w:val="28"/>
        </w:rPr>
        <w:t xml:space="preserve">В соответствии с Федеральным законом от 27 июля 2010 г. N 210-ФЗ "Об организации предоставления государственных и муниципальных услуг </w:t>
      </w:r>
      <w:hyperlink r:id="rId4">
        <w:r w:rsidRPr="002C73C5">
          <w:rPr>
            <w:rStyle w:val="ListLabel4"/>
            <w:rFonts w:ascii="Times New Roman" w:hAnsi="Times New Roman"/>
            <w:color w:val="auto"/>
            <w:sz w:val="28"/>
            <w:szCs w:val="28"/>
          </w:rPr>
          <w:t>постановлением</w:t>
        </w:r>
      </w:hyperlink>
      <w:r w:rsidRPr="002C73C5">
        <w:rPr>
          <w:rFonts w:ascii="Times New Roman" w:hAnsi="Times New Roman"/>
          <w:color w:val="auto"/>
          <w:sz w:val="28"/>
          <w:szCs w:val="28"/>
        </w:rPr>
        <w:t xml:space="preserve"> </w:t>
      </w:r>
      <w:r w:rsidRPr="00054367">
        <w:rPr>
          <w:rFonts w:ascii="Times New Roman" w:hAnsi="Times New Roman"/>
          <w:sz w:val="28"/>
          <w:szCs w:val="28"/>
        </w:rPr>
        <w:t xml:space="preserve">администрации </w:t>
      </w:r>
      <w:r w:rsidR="006C5AC6">
        <w:rPr>
          <w:rFonts w:ascii="Times New Roman" w:hAnsi="Times New Roman"/>
          <w:sz w:val="28"/>
          <w:szCs w:val="28"/>
        </w:rPr>
        <w:t>Канае</w:t>
      </w:r>
      <w:r w:rsidRPr="00054367">
        <w:rPr>
          <w:rFonts w:ascii="Times New Roman" w:hAnsi="Times New Roman"/>
          <w:sz w:val="28"/>
          <w:szCs w:val="28"/>
        </w:rPr>
        <w:t>вского муниципального образования от 14.05.2012г. № 1</w:t>
      </w:r>
      <w:r w:rsidR="00BA3F85">
        <w:rPr>
          <w:rFonts w:ascii="Times New Roman" w:hAnsi="Times New Roman"/>
          <w:sz w:val="28"/>
          <w:szCs w:val="28"/>
        </w:rPr>
        <w:t>7</w:t>
      </w:r>
      <w:r w:rsidRPr="00054367">
        <w:rPr>
          <w:rFonts w:ascii="Times New Roman" w:hAnsi="Times New Roman"/>
          <w:sz w:val="28"/>
          <w:szCs w:val="28"/>
        </w:rPr>
        <w:t xml:space="preserve">  "О Порядке разработки и утверждении административных регламентов исполнения муниципальных функций и административных регламентов предоставления муниципальных услуг", Уставом </w:t>
      </w:r>
      <w:r w:rsidR="006C5AC6">
        <w:rPr>
          <w:rFonts w:ascii="Times New Roman" w:hAnsi="Times New Roman"/>
          <w:sz w:val="28"/>
          <w:szCs w:val="28"/>
        </w:rPr>
        <w:t>Канае</w:t>
      </w:r>
      <w:r w:rsidRPr="00054367">
        <w:rPr>
          <w:rFonts w:ascii="Times New Roman" w:hAnsi="Times New Roman"/>
          <w:sz w:val="28"/>
          <w:szCs w:val="28"/>
        </w:rPr>
        <w:t xml:space="preserve">вского муниципального образования, администрация </w:t>
      </w:r>
      <w:r w:rsidR="006C5AC6">
        <w:rPr>
          <w:rFonts w:ascii="Times New Roman" w:hAnsi="Times New Roman"/>
          <w:sz w:val="28"/>
          <w:szCs w:val="28"/>
        </w:rPr>
        <w:t>Канае</w:t>
      </w:r>
      <w:r w:rsidRPr="00054367">
        <w:rPr>
          <w:rFonts w:ascii="Times New Roman" w:hAnsi="Times New Roman"/>
          <w:sz w:val="28"/>
          <w:szCs w:val="28"/>
        </w:rPr>
        <w:t xml:space="preserve">вского муниципального образования  Ивантеевского муниципального района Саратовской области, </w:t>
      </w:r>
      <w:r w:rsidRPr="00054367">
        <w:rPr>
          <w:rFonts w:ascii="Times New Roman" w:hAnsi="Times New Roman"/>
          <w:b/>
          <w:sz w:val="28"/>
          <w:szCs w:val="28"/>
        </w:rPr>
        <w:t>ПОСТАНОВЛЯЕТ</w:t>
      </w:r>
      <w:r w:rsidRPr="00054367">
        <w:rPr>
          <w:rFonts w:ascii="Times New Roman" w:hAnsi="Times New Roman"/>
          <w:sz w:val="28"/>
          <w:szCs w:val="28"/>
        </w:rPr>
        <w:t>:</w:t>
      </w:r>
    </w:p>
    <w:p w:rsidR="00494903" w:rsidRPr="003E45B5" w:rsidRDefault="003E45B5" w:rsidP="003E45B5">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2871BC" w:rsidRPr="003E45B5">
        <w:rPr>
          <w:rFonts w:ascii="Times New Roman" w:hAnsi="Times New Roman" w:cs="Times New Roman"/>
          <w:sz w:val="28"/>
          <w:szCs w:val="28"/>
        </w:rPr>
        <w:t>1. </w:t>
      </w:r>
      <w:r w:rsidRPr="003E45B5">
        <w:rPr>
          <w:rFonts w:ascii="Times New Roman" w:hAnsi="Times New Roman" w:cs="Times New Roman"/>
          <w:sz w:val="28"/>
          <w:szCs w:val="28"/>
        </w:rPr>
        <w:t xml:space="preserve">Утвердить </w:t>
      </w:r>
      <w:r w:rsidR="002871BC" w:rsidRPr="003E45B5">
        <w:rPr>
          <w:rFonts w:ascii="Times New Roman" w:hAnsi="Times New Roman" w:cs="Times New Roman"/>
          <w:sz w:val="28"/>
          <w:szCs w:val="28"/>
        </w:rPr>
        <w:t>административный </w:t>
      </w:r>
      <w:hyperlink r:id="rId5">
        <w:r w:rsidR="002871BC" w:rsidRPr="003E45B5">
          <w:rPr>
            <w:rStyle w:val="-"/>
            <w:rFonts w:ascii="Times New Roman" w:hAnsi="Times New Roman" w:cs="Times New Roman"/>
            <w:color w:val="000000"/>
            <w:sz w:val="28"/>
            <w:szCs w:val="28"/>
            <w:u w:val="none"/>
          </w:rPr>
          <w:t>регламент</w:t>
        </w:r>
      </w:hyperlink>
      <w:r w:rsidR="002871BC" w:rsidRPr="003E45B5">
        <w:rPr>
          <w:rFonts w:ascii="Times New Roman" w:hAnsi="Times New Roman" w:cs="Times New Roman"/>
          <w:sz w:val="28"/>
          <w:szCs w:val="28"/>
        </w:rPr>
        <w:t> предоставления муниципальной услуги «Об установлении публичного сервитута в отношении земельных участков в границах полос отвода автомобильных дорог местного значения поселения (за исключением частных дорог) в целях прокладки, переноса, переустройства инженерных коммуникаций и их эксплуатации». </w:t>
      </w:r>
      <w:r w:rsidR="00F5028F">
        <w:rPr>
          <w:rFonts w:ascii="Times New Roman" w:hAnsi="Times New Roman" w:cs="Times New Roman"/>
          <w:sz w:val="28"/>
          <w:szCs w:val="28"/>
        </w:rPr>
        <w:t>(Приложение №1)</w:t>
      </w:r>
    </w:p>
    <w:p w:rsidR="003E45B5" w:rsidRPr="003E45B5" w:rsidRDefault="003E45B5" w:rsidP="003E45B5">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3E45B5">
        <w:rPr>
          <w:rFonts w:ascii="Times New Roman" w:hAnsi="Times New Roman" w:cs="Times New Roman"/>
          <w:sz w:val="28"/>
          <w:szCs w:val="28"/>
        </w:rPr>
        <w:t>2. Опубликовать настоящее постановление в официальном информационном бюллетене «</w:t>
      </w:r>
      <w:r w:rsidR="006C5AC6">
        <w:rPr>
          <w:rFonts w:ascii="Times New Roman" w:hAnsi="Times New Roman" w:cs="Times New Roman"/>
          <w:sz w:val="28"/>
          <w:szCs w:val="28"/>
        </w:rPr>
        <w:t>Канаевский вестник</w:t>
      </w:r>
      <w:r w:rsidRPr="003E45B5">
        <w:rPr>
          <w:rFonts w:ascii="Times New Roman" w:hAnsi="Times New Roman" w:cs="Times New Roman"/>
          <w:sz w:val="28"/>
          <w:szCs w:val="28"/>
        </w:rPr>
        <w:t>» и разместить на официальном сайте администрации Ивантеевского муниципального района</w:t>
      </w:r>
      <w:r w:rsidR="006C5AC6">
        <w:rPr>
          <w:rFonts w:ascii="Times New Roman" w:hAnsi="Times New Roman" w:cs="Times New Roman"/>
          <w:sz w:val="28"/>
          <w:szCs w:val="28"/>
        </w:rPr>
        <w:t xml:space="preserve"> в разделе «Канаевское муниципальное образование»</w:t>
      </w:r>
      <w:r w:rsidRPr="003E45B5">
        <w:rPr>
          <w:rFonts w:ascii="Times New Roman" w:hAnsi="Times New Roman" w:cs="Times New Roman"/>
          <w:sz w:val="28"/>
          <w:szCs w:val="28"/>
        </w:rPr>
        <w:t>.</w:t>
      </w:r>
    </w:p>
    <w:p w:rsidR="003E45B5" w:rsidRPr="003E45B5" w:rsidRDefault="003E45B5" w:rsidP="003E45B5">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3E45B5">
        <w:rPr>
          <w:rFonts w:ascii="Times New Roman" w:hAnsi="Times New Roman" w:cs="Times New Roman"/>
          <w:sz w:val="28"/>
          <w:szCs w:val="28"/>
        </w:rPr>
        <w:t>3.Настоящее постановление вступает в силу с момента его официального опубликования.</w:t>
      </w:r>
    </w:p>
    <w:p w:rsidR="003E45B5" w:rsidRPr="003E45B5" w:rsidRDefault="003E45B5" w:rsidP="003E45B5">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3E45B5">
        <w:rPr>
          <w:rFonts w:ascii="Times New Roman" w:hAnsi="Times New Roman" w:cs="Times New Roman"/>
          <w:sz w:val="28"/>
          <w:szCs w:val="28"/>
        </w:rPr>
        <w:t xml:space="preserve">4. </w:t>
      </w:r>
      <w:proofErr w:type="gramStart"/>
      <w:r w:rsidRPr="003E45B5">
        <w:rPr>
          <w:rFonts w:ascii="Times New Roman" w:hAnsi="Times New Roman" w:cs="Times New Roman"/>
          <w:sz w:val="28"/>
          <w:szCs w:val="28"/>
        </w:rPr>
        <w:t>Контроль за</w:t>
      </w:r>
      <w:proofErr w:type="gramEnd"/>
      <w:r w:rsidRPr="003E45B5">
        <w:rPr>
          <w:rFonts w:ascii="Times New Roman" w:hAnsi="Times New Roman" w:cs="Times New Roman"/>
          <w:sz w:val="28"/>
          <w:szCs w:val="28"/>
        </w:rPr>
        <w:t xml:space="preserve"> исполнением настоящего постановления оставляю за собой.</w:t>
      </w:r>
    </w:p>
    <w:p w:rsidR="00494903" w:rsidRPr="003E45B5" w:rsidRDefault="002871BC" w:rsidP="003E45B5">
      <w:pPr>
        <w:pStyle w:val="a8"/>
        <w:jc w:val="both"/>
        <w:rPr>
          <w:rFonts w:ascii="Times New Roman" w:hAnsi="Times New Roman" w:cs="Times New Roman"/>
          <w:sz w:val="28"/>
          <w:szCs w:val="28"/>
        </w:rPr>
      </w:pPr>
      <w:r w:rsidRPr="003E45B5">
        <w:rPr>
          <w:rFonts w:ascii="Times New Roman" w:hAnsi="Times New Roman" w:cs="Times New Roman"/>
          <w:sz w:val="28"/>
          <w:szCs w:val="28"/>
        </w:rPr>
        <w:t> </w:t>
      </w:r>
    </w:p>
    <w:p w:rsidR="006C5AC6" w:rsidRPr="006C5AC6" w:rsidRDefault="006C5AC6" w:rsidP="006C5AC6">
      <w:pPr>
        <w:spacing w:after="0"/>
        <w:jc w:val="both"/>
        <w:rPr>
          <w:rFonts w:ascii="Times New Roman" w:hAnsi="Times New Roman" w:cs="Times New Roman"/>
          <w:sz w:val="28"/>
          <w:szCs w:val="28"/>
        </w:rPr>
      </w:pPr>
      <w:r w:rsidRPr="006C5AC6">
        <w:rPr>
          <w:rFonts w:ascii="Times New Roman" w:hAnsi="Times New Roman" w:cs="Times New Roman"/>
          <w:b/>
          <w:bCs/>
          <w:sz w:val="28"/>
          <w:szCs w:val="28"/>
        </w:rPr>
        <w:t>И.о</w:t>
      </w:r>
      <w:proofErr w:type="gramStart"/>
      <w:r w:rsidRPr="006C5AC6">
        <w:rPr>
          <w:rFonts w:ascii="Times New Roman" w:hAnsi="Times New Roman" w:cs="Times New Roman"/>
          <w:b/>
          <w:bCs/>
          <w:sz w:val="28"/>
          <w:szCs w:val="28"/>
        </w:rPr>
        <w:t>.Г</w:t>
      </w:r>
      <w:proofErr w:type="gramEnd"/>
      <w:r w:rsidRPr="006C5AC6">
        <w:rPr>
          <w:rFonts w:ascii="Times New Roman" w:hAnsi="Times New Roman" w:cs="Times New Roman"/>
          <w:b/>
          <w:bCs/>
          <w:sz w:val="28"/>
          <w:szCs w:val="28"/>
        </w:rPr>
        <w:t xml:space="preserve">лавы администрации  Канаевского  </w:t>
      </w:r>
    </w:p>
    <w:p w:rsidR="006C5AC6" w:rsidRPr="006C5AC6" w:rsidRDefault="006C5AC6" w:rsidP="006C5AC6">
      <w:pPr>
        <w:spacing w:after="0"/>
        <w:jc w:val="both"/>
        <w:rPr>
          <w:rFonts w:ascii="Times New Roman" w:hAnsi="Times New Roman" w:cs="Times New Roman"/>
          <w:b/>
          <w:bCs/>
          <w:sz w:val="28"/>
          <w:szCs w:val="28"/>
        </w:rPr>
      </w:pPr>
      <w:r w:rsidRPr="006C5AC6">
        <w:rPr>
          <w:rFonts w:ascii="Times New Roman" w:hAnsi="Times New Roman" w:cs="Times New Roman"/>
          <w:b/>
          <w:bCs/>
          <w:sz w:val="28"/>
          <w:szCs w:val="28"/>
        </w:rPr>
        <w:t>муниципального  образования                                                           Н.В.Егармина</w:t>
      </w:r>
    </w:p>
    <w:p w:rsidR="00494903" w:rsidRDefault="002871BC" w:rsidP="00F5028F">
      <w:pPr>
        <w:pStyle w:val="a8"/>
        <w:rPr>
          <w:rFonts w:ascii="Times New Roman" w:hAnsi="Times New Roman" w:cs="Times New Roman"/>
          <w:sz w:val="28"/>
          <w:szCs w:val="28"/>
        </w:rPr>
      </w:pPr>
      <w:r w:rsidRPr="003E45B5">
        <w:rPr>
          <w:rFonts w:ascii="Times New Roman" w:hAnsi="Times New Roman" w:cs="Times New Roman"/>
          <w:sz w:val="28"/>
          <w:szCs w:val="28"/>
        </w:rPr>
        <w:t> </w:t>
      </w:r>
    </w:p>
    <w:p w:rsidR="00F5028F" w:rsidRPr="00F5028F" w:rsidRDefault="00F5028F" w:rsidP="00F5028F">
      <w:pPr>
        <w:pStyle w:val="a8"/>
        <w:rPr>
          <w:rFonts w:ascii="Times New Roman" w:hAnsi="Times New Roman" w:cs="Times New Roman"/>
          <w:sz w:val="28"/>
          <w:szCs w:val="28"/>
        </w:rPr>
      </w:pPr>
    </w:p>
    <w:p w:rsidR="00494903" w:rsidRPr="009E5F6E" w:rsidRDefault="002871BC" w:rsidP="00F5028F">
      <w:pPr>
        <w:pStyle w:val="a5"/>
        <w:spacing w:after="0"/>
        <w:ind w:left="4944"/>
        <w:jc w:val="right"/>
        <w:rPr>
          <w:rFonts w:ascii="Astra Serif" w:hAnsi="Astra Serif"/>
          <w:color w:val="000000"/>
          <w:sz w:val="24"/>
          <w:szCs w:val="24"/>
        </w:rPr>
      </w:pPr>
      <w:r w:rsidRPr="009E5F6E">
        <w:rPr>
          <w:rFonts w:ascii="PT Astra Serif" w:hAnsi="PT Astra Serif"/>
          <w:color w:val="000000"/>
          <w:sz w:val="24"/>
          <w:szCs w:val="24"/>
        </w:rPr>
        <w:lastRenderedPageBreak/>
        <w:t>Приложение</w:t>
      </w:r>
      <w:r w:rsidRPr="009E5F6E">
        <w:rPr>
          <w:rFonts w:ascii="Astra Serif" w:hAnsi="Astra Serif"/>
          <w:color w:val="000000"/>
          <w:sz w:val="24"/>
          <w:szCs w:val="24"/>
        </w:rPr>
        <w:t> № </w:t>
      </w:r>
      <w:r w:rsidRPr="009E5F6E">
        <w:rPr>
          <w:rFonts w:ascii="PT Astra Serif" w:hAnsi="PT Astra Serif"/>
          <w:color w:val="000000"/>
          <w:sz w:val="24"/>
          <w:szCs w:val="24"/>
        </w:rPr>
        <w:t>1</w:t>
      </w:r>
      <w:r w:rsidRPr="009E5F6E">
        <w:rPr>
          <w:rFonts w:ascii="Astra Serif" w:hAnsi="Astra Serif"/>
          <w:color w:val="000000"/>
          <w:sz w:val="24"/>
          <w:szCs w:val="24"/>
        </w:rPr>
        <w:t> </w:t>
      </w:r>
      <w:r w:rsidRPr="009E5F6E">
        <w:rPr>
          <w:rFonts w:ascii="PT Astra Serif" w:hAnsi="PT Astra Serif"/>
          <w:color w:val="000000"/>
          <w:sz w:val="24"/>
          <w:szCs w:val="24"/>
        </w:rPr>
        <w:t>к постановлению администрации</w:t>
      </w:r>
      <w:r w:rsidRPr="009E5F6E">
        <w:rPr>
          <w:rFonts w:ascii="Astra Serif" w:hAnsi="Astra Serif"/>
          <w:color w:val="000000"/>
          <w:sz w:val="24"/>
          <w:szCs w:val="24"/>
        </w:rPr>
        <w:t> </w:t>
      </w:r>
      <w:r w:rsidR="006C5AC6">
        <w:rPr>
          <w:rFonts w:ascii="PT Astra Serif" w:hAnsi="PT Astra Serif"/>
          <w:color w:val="000000"/>
          <w:sz w:val="24"/>
          <w:szCs w:val="24"/>
        </w:rPr>
        <w:t>Канае</w:t>
      </w:r>
      <w:r w:rsidR="00F5028F" w:rsidRPr="009E5F6E">
        <w:rPr>
          <w:rFonts w:ascii="PT Astra Serif" w:hAnsi="PT Astra Serif"/>
          <w:color w:val="000000"/>
          <w:sz w:val="24"/>
          <w:szCs w:val="24"/>
        </w:rPr>
        <w:t>вского</w:t>
      </w:r>
      <w:r w:rsidRPr="009E5F6E">
        <w:rPr>
          <w:rFonts w:ascii="Astra Serif" w:hAnsi="Astra Serif"/>
          <w:color w:val="000000"/>
          <w:sz w:val="24"/>
          <w:szCs w:val="24"/>
        </w:rPr>
        <w:t> </w:t>
      </w:r>
      <w:r w:rsidRPr="009E5F6E">
        <w:rPr>
          <w:rFonts w:ascii="PT Astra Serif" w:hAnsi="PT Astra Serif"/>
          <w:color w:val="000000"/>
          <w:sz w:val="24"/>
          <w:szCs w:val="24"/>
        </w:rPr>
        <w:t>МО</w:t>
      </w:r>
      <w:r w:rsidRPr="009E5F6E">
        <w:rPr>
          <w:rFonts w:ascii="Astra Serif" w:hAnsi="Astra Serif"/>
          <w:color w:val="000000"/>
          <w:sz w:val="24"/>
          <w:szCs w:val="24"/>
        </w:rPr>
        <w:t> </w:t>
      </w:r>
    </w:p>
    <w:p w:rsidR="009E5F6E" w:rsidRDefault="00F5028F" w:rsidP="00F5028F">
      <w:pPr>
        <w:pStyle w:val="a5"/>
        <w:spacing w:after="0"/>
        <w:ind w:left="4944"/>
        <w:jc w:val="right"/>
        <w:rPr>
          <w:rFonts w:ascii="PT Astra Serif" w:hAnsi="PT Astra Serif"/>
          <w:color w:val="000000"/>
          <w:sz w:val="24"/>
          <w:szCs w:val="24"/>
        </w:rPr>
      </w:pPr>
      <w:r w:rsidRPr="009E5F6E">
        <w:rPr>
          <w:rFonts w:ascii="PT Astra Serif" w:hAnsi="PT Astra Serif"/>
          <w:color w:val="000000"/>
          <w:sz w:val="24"/>
          <w:szCs w:val="24"/>
        </w:rPr>
        <w:t>Ивантеевского</w:t>
      </w:r>
      <w:r w:rsidR="002871BC" w:rsidRPr="009E5F6E">
        <w:rPr>
          <w:rFonts w:ascii="PT Astra Serif" w:hAnsi="PT Astra Serif"/>
          <w:color w:val="000000"/>
          <w:sz w:val="24"/>
          <w:szCs w:val="24"/>
        </w:rPr>
        <w:t xml:space="preserve"> му</w:t>
      </w:r>
      <w:r w:rsidR="009E5F6E">
        <w:rPr>
          <w:rFonts w:ascii="PT Astra Serif" w:hAnsi="PT Astra Serif"/>
          <w:color w:val="000000"/>
          <w:sz w:val="24"/>
          <w:szCs w:val="24"/>
        </w:rPr>
        <w:t>ниципального района</w:t>
      </w:r>
    </w:p>
    <w:p w:rsidR="00494903" w:rsidRPr="009E5F6E" w:rsidRDefault="009E5F6E" w:rsidP="009E5F6E">
      <w:pPr>
        <w:pStyle w:val="a5"/>
        <w:spacing w:after="0"/>
        <w:ind w:left="4944"/>
        <w:rPr>
          <w:rFonts w:ascii="PT Astra Serif" w:hAnsi="PT Astra Serif"/>
          <w:color w:val="000000"/>
          <w:sz w:val="24"/>
          <w:szCs w:val="24"/>
        </w:rPr>
      </w:pPr>
      <w:r>
        <w:rPr>
          <w:rFonts w:ascii="PT Astra Serif" w:hAnsi="PT Astra Serif"/>
          <w:color w:val="000000"/>
          <w:sz w:val="24"/>
          <w:szCs w:val="24"/>
        </w:rPr>
        <w:t xml:space="preserve">                Саратовской </w:t>
      </w:r>
      <w:r w:rsidR="002871BC" w:rsidRPr="009E5F6E">
        <w:rPr>
          <w:rFonts w:ascii="PT Astra Serif" w:hAnsi="PT Astra Serif"/>
          <w:color w:val="000000"/>
          <w:sz w:val="24"/>
          <w:szCs w:val="24"/>
        </w:rPr>
        <w:t>области</w:t>
      </w:r>
      <w:r>
        <w:rPr>
          <w:rFonts w:ascii="PT Astra Serif" w:hAnsi="PT Astra Serif"/>
          <w:color w:val="000000"/>
          <w:sz w:val="24"/>
          <w:szCs w:val="24"/>
        </w:rPr>
        <w:t xml:space="preserve"> </w:t>
      </w:r>
      <w:r w:rsidR="002871BC" w:rsidRPr="009E5F6E">
        <w:rPr>
          <w:rFonts w:ascii="PT Astra Serif" w:hAnsi="PT Astra Serif"/>
          <w:color w:val="000000"/>
          <w:sz w:val="24"/>
          <w:szCs w:val="24"/>
        </w:rPr>
        <w:t>от</w:t>
      </w:r>
      <w:r w:rsidR="006C5AC6">
        <w:rPr>
          <w:rFonts w:ascii="PT Astra Serif" w:hAnsi="PT Astra Serif"/>
          <w:color w:val="000000"/>
          <w:sz w:val="24"/>
          <w:szCs w:val="24"/>
        </w:rPr>
        <w:t xml:space="preserve"> 22</w:t>
      </w:r>
      <w:r w:rsidRPr="009E5F6E">
        <w:rPr>
          <w:rFonts w:ascii="PT Astra Serif" w:hAnsi="PT Astra Serif"/>
          <w:color w:val="000000"/>
          <w:sz w:val="24"/>
          <w:szCs w:val="24"/>
        </w:rPr>
        <w:t>.05</w:t>
      </w:r>
      <w:r w:rsidR="002871BC" w:rsidRPr="009E5F6E">
        <w:rPr>
          <w:rFonts w:ascii="PT Astra Serif" w:hAnsi="PT Astra Serif"/>
          <w:color w:val="000000"/>
          <w:sz w:val="24"/>
          <w:szCs w:val="24"/>
        </w:rPr>
        <w:t>.202</w:t>
      </w:r>
      <w:r w:rsidR="00F5028F" w:rsidRPr="009E5F6E">
        <w:rPr>
          <w:rFonts w:ascii="PT Astra Serif" w:hAnsi="PT Astra Serif"/>
          <w:color w:val="000000"/>
          <w:sz w:val="24"/>
          <w:szCs w:val="24"/>
        </w:rPr>
        <w:t>3</w:t>
      </w:r>
      <w:r w:rsidR="002871BC" w:rsidRPr="009E5F6E">
        <w:rPr>
          <w:rFonts w:ascii="PT Astra Serif" w:hAnsi="PT Astra Serif"/>
          <w:color w:val="000000"/>
          <w:sz w:val="24"/>
          <w:szCs w:val="24"/>
        </w:rPr>
        <w:t xml:space="preserve"> года № </w:t>
      </w:r>
      <w:r w:rsidR="006C5AC6">
        <w:rPr>
          <w:rFonts w:ascii="PT Astra Serif" w:hAnsi="PT Astra Serif"/>
          <w:color w:val="000000"/>
          <w:sz w:val="24"/>
          <w:szCs w:val="24"/>
        </w:rPr>
        <w:t>17</w:t>
      </w:r>
    </w:p>
    <w:p w:rsidR="00494903" w:rsidRDefault="002871BC">
      <w:pPr>
        <w:pStyle w:val="a5"/>
        <w:spacing w:after="0"/>
        <w:jc w:val="both"/>
        <w:rPr>
          <w:color w:val="000000"/>
        </w:rPr>
      </w:pPr>
      <w:r>
        <w:rPr>
          <w:color w:val="000000"/>
        </w:rPr>
        <w:t> </w:t>
      </w:r>
    </w:p>
    <w:p w:rsidR="00494903" w:rsidRPr="009E5F6E" w:rsidRDefault="002871BC" w:rsidP="00F5028F">
      <w:pPr>
        <w:pStyle w:val="a5"/>
        <w:spacing w:after="0"/>
        <w:ind w:firstLine="555"/>
        <w:jc w:val="center"/>
        <w:rPr>
          <w:rFonts w:ascii="Times New Roman" w:hAnsi="Times New Roman" w:cs="Times New Roman"/>
          <w:b/>
          <w:color w:val="000000"/>
          <w:sz w:val="26"/>
          <w:szCs w:val="26"/>
        </w:rPr>
      </w:pPr>
      <w:r w:rsidRPr="009E5F6E">
        <w:rPr>
          <w:rFonts w:ascii="Times New Roman" w:hAnsi="Times New Roman" w:cs="Times New Roman"/>
          <w:b/>
          <w:color w:val="000000"/>
          <w:sz w:val="26"/>
          <w:szCs w:val="26"/>
        </w:rPr>
        <w:t>АДМИНИСТРАТИВНЫЙ РЕГЛАМЕНТ</w:t>
      </w:r>
    </w:p>
    <w:p w:rsidR="00494903" w:rsidRPr="009E5F6E" w:rsidRDefault="002871BC" w:rsidP="00F5028F">
      <w:pPr>
        <w:pStyle w:val="a5"/>
        <w:spacing w:after="0"/>
        <w:ind w:firstLine="555"/>
        <w:jc w:val="center"/>
        <w:rPr>
          <w:rFonts w:ascii="Times New Roman" w:hAnsi="Times New Roman" w:cs="Times New Roman"/>
          <w:color w:val="000000"/>
          <w:sz w:val="26"/>
          <w:szCs w:val="26"/>
        </w:rPr>
      </w:pPr>
      <w:r w:rsidRPr="009E5F6E">
        <w:rPr>
          <w:rFonts w:ascii="Times New Roman" w:hAnsi="Times New Roman" w:cs="Times New Roman"/>
          <w:b/>
          <w:color w:val="000000"/>
          <w:sz w:val="26"/>
          <w:szCs w:val="26"/>
        </w:rPr>
        <w:t>предоставления муниципальной услуги «Об установлении</w:t>
      </w:r>
      <w:r w:rsidRPr="009E5F6E">
        <w:rPr>
          <w:rFonts w:ascii="Times New Roman" w:hAnsi="Times New Roman" w:cs="Times New Roman"/>
          <w:color w:val="000000"/>
          <w:sz w:val="26"/>
          <w:szCs w:val="26"/>
        </w:rPr>
        <w:t> </w:t>
      </w:r>
      <w:r w:rsidRPr="009E5F6E">
        <w:rPr>
          <w:rFonts w:ascii="Times New Roman" w:hAnsi="Times New Roman" w:cs="Times New Roman"/>
          <w:b/>
          <w:color w:val="000000"/>
          <w:sz w:val="26"/>
          <w:szCs w:val="26"/>
        </w:rPr>
        <w:t>публичного сервитута в отношении земельных участков в границах полос отвода автомобильных дорог</w:t>
      </w:r>
      <w:r w:rsidRPr="009E5F6E">
        <w:rPr>
          <w:rFonts w:ascii="Times New Roman" w:hAnsi="Times New Roman" w:cs="Times New Roman"/>
          <w:color w:val="000000"/>
          <w:sz w:val="26"/>
          <w:szCs w:val="26"/>
        </w:rPr>
        <w:t> </w:t>
      </w:r>
      <w:r w:rsidRPr="009E5F6E">
        <w:rPr>
          <w:rFonts w:ascii="Times New Roman" w:hAnsi="Times New Roman" w:cs="Times New Roman"/>
          <w:b/>
          <w:color w:val="000000"/>
          <w:sz w:val="26"/>
          <w:szCs w:val="26"/>
        </w:rPr>
        <w:t>местного значения поселения</w:t>
      </w:r>
      <w:r w:rsidRPr="009E5F6E">
        <w:rPr>
          <w:rFonts w:ascii="Times New Roman" w:hAnsi="Times New Roman" w:cs="Times New Roman"/>
          <w:color w:val="000000"/>
          <w:sz w:val="26"/>
          <w:szCs w:val="26"/>
        </w:rPr>
        <w:t> </w:t>
      </w:r>
      <w:r w:rsidRPr="009E5F6E">
        <w:rPr>
          <w:rFonts w:ascii="Times New Roman" w:hAnsi="Times New Roman" w:cs="Times New Roman"/>
          <w:b/>
          <w:color w:val="000000"/>
          <w:sz w:val="26"/>
          <w:szCs w:val="26"/>
        </w:rPr>
        <w:t>(за исключением частных дорог) в целях прокладки, переноса, переустройства инженерных коммуникаций и их эксплуатации».</w:t>
      </w:r>
    </w:p>
    <w:p w:rsidR="00494903" w:rsidRDefault="002871BC">
      <w:pPr>
        <w:pStyle w:val="a5"/>
        <w:spacing w:after="0"/>
        <w:ind w:firstLine="555"/>
        <w:rPr>
          <w:color w:val="000000"/>
        </w:rPr>
      </w:pPr>
      <w:r>
        <w:rPr>
          <w:color w:val="000000"/>
        </w:rPr>
        <w:t> </w:t>
      </w:r>
    </w:p>
    <w:p w:rsidR="00494903" w:rsidRPr="00F5028F" w:rsidRDefault="002871BC" w:rsidP="00F5028F">
      <w:pPr>
        <w:pStyle w:val="a5"/>
        <w:spacing w:after="0"/>
        <w:ind w:firstLine="555"/>
        <w:jc w:val="center"/>
        <w:rPr>
          <w:rFonts w:ascii="Times New Roman" w:hAnsi="Times New Roman" w:cs="Times New Roman"/>
          <w:b/>
          <w:color w:val="000000"/>
          <w:sz w:val="24"/>
          <w:szCs w:val="24"/>
        </w:rPr>
      </w:pPr>
      <w:r w:rsidRPr="00F5028F">
        <w:rPr>
          <w:rFonts w:ascii="Times New Roman" w:hAnsi="Times New Roman" w:cs="Times New Roman"/>
          <w:b/>
          <w:color w:val="000000"/>
          <w:sz w:val="24"/>
          <w:szCs w:val="24"/>
        </w:rPr>
        <w:t>I. Общие положения</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xml:space="preserve">1.1. </w:t>
      </w:r>
      <w:proofErr w:type="gramStart"/>
      <w:r w:rsidRPr="00F5028F">
        <w:rPr>
          <w:rFonts w:ascii="Times New Roman" w:hAnsi="Times New Roman" w:cs="Times New Roman"/>
          <w:color w:val="000000"/>
          <w:sz w:val="24"/>
          <w:szCs w:val="24"/>
        </w:rPr>
        <w:t>Административный регламент предоставления муниципальной услуги «Об установлении публичного сервитута в отношении земельных участков в границах полос отвода автомобильных дорог местного значения поселения (за исключением частных дорог) в целях прокладки, переноса, переустройства инженерных коммуникаций и их эксплуатации» (далее - Административный регламент, муниципальная услуга) разработан в целях повышения качества и доступности предоставления указанной услуги, определяет правила подачи и рассмотрения заявления об установлении публичного</w:t>
      </w:r>
      <w:proofErr w:type="gramEnd"/>
      <w:r w:rsidRPr="00F5028F">
        <w:rPr>
          <w:rFonts w:ascii="Times New Roman" w:hAnsi="Times New Roman" w:cs="Times New Roman"/>
          <w:color w:val="000000"/>
          <w:sz w:val="24"/>
          <w:szCs w:val="24"/>
        </w:rPr>
        <w:t xml:space="preserve"> </w:t>
      </w:r>
      <w:proofErr w:type="gramStart"/>
      <w:r w:rsidRPr="00F5028F">
        <w:rPr>
          <w:rFonts w:ascii="Times New Roman" w:hAnsi="Times New Roman" w:cs="Times New Roman"/>
          <w:color w:val="000000"/>
          <w:sz w:val="24"/>
          <w:szCs w:val="24"/>
        </w:rPr>
        <w:t>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требования к составу документов, прилагаемых к заявлению об установлении такого публичного сервитута, и требования к содержанию решения об установлении такого публичного сервитута на территории </w:t>
      </w:r>
      <w:r w:rsidR="006C5AC6">
        <w:rPr>
          <w:rFonts w:ascii="Times New Roman" w:hAnsi="Times New Roman" w:cs="Times New Roman"/>
          <w:color w:val="000000"/>
          <w:sz w:val="24"/>
          <w:szCs w:val="24"/>
        </w:rPr>
        <w:t>Канае</w:t>
      </w:r>
      <w:r w:rsidR="00F5028F" w:rsidRPr="00F5028F">
        <w:rPr>
          <w:rFonts w:ascii="Times New Roman" w:hAnsi="Times New Roman" w:cs="Times New Roman"/>
          <w:color w:val="000000"/>
          <w:sz w:val="24"/>
          <w:szCs w:val="24"/>
        </w:rPr>
        <w:t>вского</w:t>
      </w:r>
      <w:r w:rsidRPr="00F5028F">
        <w:rPr>
          <w:rFonts w:ascii="Times New Roman" w:hAnsi="Times New Roman" w:cs="Times New Roman"/>
          <w:color w:val="000000"/>
          <w:sz w:val="24"/>
          <w:szCs w:val="24"/>
        </w:rPr>
        <w:t xml:space="preserve"> муниципального образования </w:t>
      </w:r>
      <w:r w:rsidR="00F5028F" w:rsidRPr="00F5028F">
        <w:rPr>
          <w:rFonts w:ascii="Times New Roman" w:hAnsi="Times New Roman" w:cs="Times New Roman"/>
          <w:color w:val="000000"/>
          <w:sz w:val="24"/>
          <w:szCs w:val="24"/>
        </w:rPr>
        <w:t>Ивантеевского</w:t>
      </w:r>
      <w:r w:rsidRPr="00F5028F">
        <w:rPr>
          <w:rFonts w:ascii="Times New Roman" w:hAnsi="Times New Roman" w:cs="Times New Roman"/>
          <w:color w:val="000000"/>
          <w:sz w:val="24"/>
          <w:szCs w:val="24"/>
        </w:rPr>
        <w:t xml:space="preserve"> муниципального района Саратовской области.</w:t>
      </w:r>
      <w:proofErr w:type="gramEnd"/>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xml:space="preserve">1.2. Заявителями являются физические и юридические лица — владельцы инженерных коммуникаций либо их уполномоченные представители, планирующие осуществить прокладку, перенос, переустройство инженерных коммуникаций, их эксплуатацию на земельных участках в границах </w:t>
      </w:r>
      <w:proofErr w:type="gramStart"/>
      <w:r w:rsidRPr="00F5028F">
        <w:rPr>
          <w:rFonts w:ascii="Times New Roman" w:hAnsi="Times New Roman" w:cs="Times New Roman"/>
          <w:color w:val="000000"/>
          <w:sz w:val="24"/>
          <w:szCs w:val="24"/>
        </w:rPr>
        <w:t>полос отвода автомобильных дорог местного значения поселения</w:t>
      </w:r>
      <w:proofErr w:type="gramEnd"/>
      <w:r w:rsidRPr="00F5028F">
        <w:rPr>
          <w:rFonts w:ascii="Times New Roman" w:hAnsi="Times New Roman" w:cs="Times New Roman"/>
          <w:color w:val="000000"/>
          <w:sz w:val="24"/>
          <w:szCs w:val="24"/>
        </w:rPr>
        <w:t>.</w:t>
      </w:r>
    </w:p>
    <w:p w:rsidR="00494903" w:rsidRPr="00F5028F" w:rsidRDefault="002871BC">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w:t>
      </w:r>
    </w:p>
    <w:p w:rsidR="00494903" w:rsidRPr="00F5028F" w:rsidRDefault="002871BC" w:rsidP="00F5028F">
      <w:pPr>
        <w:pStyle w:val="a5"/>
        <w:spacing w:after="0"/>
        <w:ind w:firstLine="555"/>
        <w:jc w:val="center"/>
        <w:rPr>
          <w:rFonts w:ascii="Times New Roman" w:hAnsi="Times New Roman" w:cs="Times New Roman"/>
          <w:b/>
          <w:color w:val="000000"/>
          <w:sz w:val="24"/>
          <w:szCs w:val="24"/>
        </w:rPr>
      </w:pPr>
      <w:r w:rsidRPr="00F5028F">
        <w:rPr>
          <w:rFonts w:ascii="Times New Roman" w:hAnsi="Times New Roman" w:cs="Times New Roman"/>
          <w:b/>
          <w:color w:val="000000"/>
          <w:sz w:val="24"/>
          <w:szCs w:val="24"/>
        </w:rPr>
        <w:t>2. Стандарт предоставления муниципальной услуги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b/>
          <w:color w:val="000000"/>
          <w:sz w:val="24"/>
          <w:szCs w:val="24"/>
        </w:rPr>
        <w:t>2.1. Наименование муниципальной услуги:</w:t>
      </w:r>
      <w:r w:rsidRPr="00F5028F">
        <w:rPr>
          <w:rFonts w:ascii="Times New Roman" w:hAnsi="Times New Roman" w:cs="Times New Roman"/>
          <w:color w:val="000000"/>
          <w:sz w:val="24"/>
          <w:szCs w:val="24"/>
        </w:rPr>
        <w:t> Об установлении публичного сервитута в отношении земельных участков в границах полос отвода автомобильных дорог местного значения поселения (за исключением частных дорог) в целях прокладки, переноса, переустройства инженерных коммуникаций и их эксплуатации.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b/>
          <w:color w:val="000000"/>
          <w:sz w:val="24"/>
          <w:szCs w:val="24"/>
        </w:rPr>
        <w:t>2.2. Наименование органа, предоставляющего муниципальную услугу:</w:t>
      </w:r>
      <w:r w:rsidRPr="00F5028F">
        <w:rPr>
          <w:rFonts w:ascii="Times New Roman" w:hAnsi="Times New Roman" w:cs="Times New Roman"/>
          <w:color w:val="000000"/>
          <w:sz w:val="24"/>
          <w:szCs w:val="24"/>
        </w:rPr>
        <w:t> администрация </w:t>
      </w:r>
      <w:r w:rsidR="006C5AC6">
        <w:rPr>
          <w:rFonts w:ascii="Times New Roman" w:hAnsi="Times New Roman" w:cs="Times New Roman"/>
          <w:color w:val="000000"/>
          <w:sz w:val="24"/>
          <w:szCs w:val="24"/>
        </w:rPr>
        <w:t>Канае</w:t>
      </w:r>
      <w:r w:rsidR="00F5028F" w:rsidRPr="00F5028F">
        <w:rPr>
          <w:rFonts w:ascii="Times New Roman" w:hAnsi="Times New Roman" w:cs="Times New Roman"/>
          <w:color w:val="000000"/>
          <w:sz w:val="24"/>
          <w:szCs w:val="24"/>
        </w:rPr>
        <w:t>вского</w:t>
      </w:r>
      <w:r w:rsidRPr="00F5028F">
        <w:rPr>
          <w:rFonts w:ascii="Times New Roman" w:hAnsi="Times New Roman" w:cs="Times New Roman"/>
          <w:color w:val="000000"/>
          <w:sz w:val="24"/>
          <w:szCs w:val="24"/>
        </w:rPr>
        <w:t xml:space="preserve"> муниципального образования </w:t>
      </w:r>
      <w:r w:rsidR="00F5028F" w:rsidRPr="00F5028F">
        <w:rPr>
          <w:rFonts w:ascii="Times New Roman" w:hAnsi="Times New Roman" w:cs="Times New Roman"/>
          <w:color w:val="000000"/>
          <w:sz w:val="24"/>
          <w:szCs w:val="24"/>
        </w:rPr>
        <w:t>Ивантеевского</w:t>
      </w:r>
      <w:r w:rsidRPr="00F5028F">
        <w:rPr>
          <w:rFonts w:ascii="Times New Roman" w:hAnsi="Times New Roman" w:cs="Times New Roman"/>
          <w:color w:val="000000"/>
          <w:sz w:val="24"/>
          <w:szCs w:val="24"/>
        </w:rPr>
        <w:t xml:space="preserve"> муниципального района Саратовской области (далее администрация).</w:t>
      </w:r>
    </w:p>
    <w:p w:rsidR="00494903" w:rsidRPr="00F5028F" w:rsidRDefault="002871BC">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Для получения информации о процедурах исполнения муниципальной услуги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xml:space="preserve">Справочная информация размещается на официальном сайте администрации </w:t>
      </w:r>
      <w:r w:rsidR="00F5028F" w:rsidRPr="00F5028F">
        <w:rPr>
          <w:rFonts w:ascii="Times New Roman" w:hAnsi="Times New Roman" w:cs="Times New Roman"/>
          <w:color w:val="000000"/>
          <w:sz w:val="24"/>
          <w:szCs w:val="24"/>
        </w:rPr>
        <w:t>Ивантеевского</w:t>
      </w:r>
      <w:r w:rsidRPr="00F5028F">
        <w:rPr>
          <w:rFonts w:ascii="Times New Roman" w:hAnsi="Times New Roman" w:cs="Times New Roman"/>
          <w:color w:val="000000"/>
          <w:sz w:val="24"/>
          <w:szCs w:val="24"/>
        </w:rPr>
        <w:t xml:space="preserve"> муниципального района (по согласованию) в разделе </w:t>
      </w:r>
      <w:r w:rsidR="006C5AC6">
        <w:rPr>
          <w:rFonts w:ascii="Times New Roman" w:hAnsi="Times New Roman" w:cs="Times New Roman"/>
          <w:color w:val="000000"/>
          <w:sz w:val="24"/>
          <w:szCs w:val="24"/>
        </w:rPr>
        <w:t xml:space="preserve">«Канаевское муниципальное образование» </w:t>
      </w:r>
      <w:r w:rsidRPr="00F5028F">
        <w:rPr>
          <w:rFonts w:ascii="Times New Roman" w:hAnsi="Times New Roman" w:cs="Times New Roman"/>
          <w:color w:val="000000"/>
          <w:sz w:val="24"/>
          <w:szCs w:val="24"/>
        </w:rPr>
        <w:t xml:space="preserve">в </w:t>
      </w:r>
      <w:r w:rsidRPr="00F5028F">
        <w:rPr>
          <w:rFonts w:ascii="Times New Roman" w:hAnsi="Times New Roman" w:cs="Times New Roman"/>
          <w:color w:val="000000"/>
          <w:sz w:val="24"/>
          <w:szCs w:val="24"/>
        </w:rPr>
        <w:lastRenderedPageBreak/>
        <w:t>сети "Интернет",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(функций).</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Информирование о ходе предоставления муниципальной услуги осуществляется должностными специалистами администрации при личном контакте с заявителями, с использованием информационно-телекоммуникационной сети Интернет, почтовой, телефонной связи, посредством электронной почты.</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и электронной почты.</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В любое время с момента приема документов заявитель имеет право на получение сведений о ходе предоставления муниципальной услуги при помощи телефона, информационно-телекоммуникационной сети Интернет, электронной почты, или посредством личного приема в администрации </w:t>
      </w:r>
      <w:r w:rsidR="006C5AC6">
        <w:rPr>
          <w:rFonts w:ascii="Times New Roman" w:hAnsi="Times New Roman" w:cs="Times New Roman"/>
          <w:color w:val="000000"/>
          <w:sz w:val="24"/>
          <w:szCs w:val="24"/>
        </w:rPr>
        <w:t>Канае</w:t>
      </w:r>
      <w:r w:rsidR="00F5028F" w:rsidRPr="00F5028F">
        <w:rPr>
          <w:rFonts w:ascii="Times New Roman" w:hAnsi="Times New Roman" w:cs="Times New Roman"/>
          <w:color w:val="000000"/>
          <w:sz w:val="24"/>
          <w:szCs w:val="24"/>
        </w:rPr>
        <w:t>вского</w:t>
      </w:r>
      <w:r w:rsidRPr="00F5028F">
        <w:rPr>
          <w:rFonts w:ascii="Times New Roman" w:hAnsi="Times New Roman" w:cs="Times New Roman"/>
          <w:color w:val="000000"/>
          <w:sz w:val="24"/>
          <w:szCs w:val="24"/>
        </w:rPr>
        <w:t> МО.</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Индивидуальное консультирование по телефону не должно превышать 10 минут.</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фамилии, имени, отчестве и должности специалиста, принявшего телефонный звонок.</w:t>
      </w:r>
    </w:p>
    <w:p w:rsidR="00494903" w:rsidRPr="00F5028F" w:rsidRDefault="002871BC">
      <w:pPr>
        <w:pStyle w:val="a5"/>
        <w:spacing w:after="0"/>
        <w:ind w:firstLine="555"/>
        <w:jc w:val="both"/>
        <w:rPr>
          <w:rFonts w:ascii="Times New Roman" w:hAnsi="Times New Roman" w:cs="Times New Roman"/>
          <w:color w:val="000000"/>
          <w:sz w:val="24"/>
          <w:szCs w:val="24"/>
        </w:rPr>
      </w:pPr>
      <w:proofErr w:type="gramStart"/>
      <w:r w:rsidRPr="00F5028F">
        <w:rPr>
          <w:rFonts w:ascii="Times New Roman" w:hAnsi="Times New Roman" w:cs="Times New Roman"/>
          <w:color w:val="000000"/>
          <w:sz w:val="24"/>
          <w:szCs w:val="24"/>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roofErr w:type="gramEnd"/>
    </w:p>
    <w:p w:rsidR="00494903" w:rsidRPr="00F5028F" w:rsidRDefault="002871BC">
      <w:pPr>
        <w:pStyle w:val="a5"/>
        <w:spacing w:after="0"/>
        <w:ind w:firstLine="555"/>
        <w:jc w:val="both"/>
        <w:rPr>
          <w:rFonts w:ascii="Times New Roman" w:hAnsi="Times New Roman" w:cs="Times New Roman"/>
          <w:b/>
          <w:color w:val="000000"/>
          <w:sz w:val="24"/>
          <w:szCs w:val="24"/>
        </w:rPr>
      </w:pPr>
      <w:r w:rsidRPr="00F5028F">
        <w:rPr>
          <w:rFonts w:ascii="Times New Roman" w:hAnsi="Times New Roman" w:cs="Times New Roman"/>
          <w:b/>
          <w:color w:val="000000"/>
          <w:sz w:val="24"/>
          <w:szCs w:val="24"/>
        </w:rPr>
        <w:t>2.3. Описание результатов предоставления муниципальной услуги.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Результатом предоставления муниципальной услуги является:</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pacing w:val="2"/>
          <w:sz w:val="24"/>
          <w:szCs w:val="24"/>
        </w:rPr>
        <w:t>1. Принятие решения об установлении публичного сервитута.</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pacing w:val="2"/>
          <w:sz w:val="24"/>
          <w:szCs w:val="24"/>
        </w:rPr>
        <w:t>2. Принятие решения об отказе в установлении публичного сервитута</w:t>
      </w:r>
    </w:p>
    <w:p w:rsidR="00494903" w:rsidRPr="00F5028F" w:rsidRDefault="002871BC">
      <w:pPr>
        <w:pStyle w:val="a5"/>
        <w:spacing w:after="0"/>
        <w:ind w:firstLine="555"/>
        <w:jc w:val="both"/>
        <w:rPr>
          <w:rFonts w:ascii="Times New Roman" w:hAnsi="Times New Roman" w:cs="Times New Roman"/>
          <w:b/>
          <w:color w:val="000000"/>
          <w:sz w:val="24"/>
          <w:szCs w:val="24"/>
        </w:rPr>
      </w:pPr>
      <w:r w:rsidRPr="00F5028F">
        <w:rPr>
          <w:rFonts w:ascii="Times New Roman" w:hAnsi="Times New Roman" w:cs="Times New Roman"/>
          <w:b/>
          <w:color w:val="000000"/>
          <w:sz w:val="24"/>
          <w:szCs w:val="24"/>
        </w:rPr>
        <w:t>2.4. Срок предоставления муниципальной услуги.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2.4.1. В случае принятия решения об установлении публичного сервитута срок предоставления муниципальной услуги составляет 15 рабочих дней, исчисляемых со дня регистрации заявления (запроса) с документами, необходимыми для предоставления муниципальной услуги.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2.4.2. В случае принятия решения об отказе в установлении публичного сервитута срок предоставления муниципальной услуги составляет 20 рабочих дней, исчисляемых со дня регистрации заявления (запроса) с документами, необходимыми для предоставления муниципальной услуги.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2.4.3. В течение 5 рабочих дней с момента регистрации заявления уполномоченный орган принимает заявление к рассмотрению или возвращает его без рассмотрения.</w:t>
      </w:r>
    </w:p>
    <w:p w:rsidR="00494903"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2.4.4. В случае принятия решения об отказе в рассмотрении заявления уполномоченный орган в течение 3 рабочих дней с момента принятия решения об отказе в рассмотрении заявления уведомляет заявителя в письменной форме с указанием основания отказа.</w:t>
      </w:r>
    </w:p>
    <w:p w:rsidR="00F5028F" w:rsidRPr="00F5028F" w:rsidRDefault="00F5028F">
      <w:pPr>
        <w:pStyle w:val="a5"/>
        <w:spacing w:after="0"/>
        <w:ind w:firstLine="555"/>
        <w:jc w:val="both"/>
        <w:rPr>
          <w:rFonts w:ascii="Times New Roman" w:hAnsi="Times New Roman" w:cs="Times New Roman"/>
          <w:color w:val="000000"/>
          <w:sz w:val="24"/>
          <w:szCs w:val="24"/>
        </w:rPr>
      </w:pPr>
    </w:p>
    <w:p w:rsidR="00494903" w:rsidRPr="00F5028F" w:rsidRDefault="002871BC">
      <w:pPr>
        <w:pStyle w:val="a5"/>
        <w:spacing w:after="0"/>
        <w:ind w:firstLine="555"/>
        <w:jc w:val="both"/>
        <w:rPr>
          <w:rFonts w:ascii="Times New Roman" w:hAnsi="Times New Roman" w:cs="Times New Roman"/>
          <w:b/>
          <w:color w:val="000000"/>
          <w:sz w:val="24"/>
          <w:szCs w:val="24"/>
        </w:rPr>
      </w:pPr>
      <w:r w:rsidRPr="00F5028F">
        <w:rPr>
          <w:rFonts w:ascii="Times New Roman" w:hAnsi="Times New Roman" w:cs="Times New Roman"/>
          <w:b/>
          <w:color w:val="000000"/>
          <w:sz w:val="24"/>
          <w:szCs w:val="24"/>
        </w:rPr>
        <w:t>2.5. Правовые основания для предоставления муниципальной услуги: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Предоставление муниципальной услуги осуществляется в соответствии с нормативными правовыми актами.</w:t>
      </w:r>
    </w:p>
    <w:p w:rsidR="00494903" w:rsidRPr="00F5028F" w:rsidRDefault="002871BC">
      <w:pPr>
        <w:pStyle w:val="a5"/>
        <w:spacing w:after="0"/>
        <w:ind w:firstLine="555"/>
        <w:jc w:val="both"/>
        <w:rPr>
          <w:rFonts w:ascii="Times New Roman" w:hAnsi="Times New Roman" w:cs="Times New Roman"/>
          <w:b/>
          <w:color w:val="000000"/>
          <w:sz w:val="24"/>
          <w:szCs w:val="24"/>
        </w:rPr>
      </w:pPr>
      <w:r w:rsidRPr="00F5028F">
        <w:rPr>
          <w:rFonts w:ascii="Times New Roman" w:hAnsi="Times New Roman" w:cs="Times New Roman"/>
          <w:b/>
          <w:color w:val="000000"/>
          <w:sz w:val="24"/>
          <w:szCs w:val="24"/>
        </w:rPr>
        <w:t>2.6. Перечень документов, необходимых для предоставления муниципальной услуги.</w:t>
      </w:r>
    </w:p>
    <w:p w:rsidR="00494903" w:rsidRPr="00F5028F" w:rsidRDefault="002871BC">
      <w:pPr>
        <w:pStyle w:val="a5"/>
        <w:spacing w:after="0"/>
        <w:ind w:firstLine="555"/>
        <w:rPr>
          <w:rFonts w:ascii="Times New Roman" w:hAnsi="Times New Roman" w:cs="Times New Roman"/>
          <w:b/>
          <w:color w:val="000000"/>
          <w:sz w:val="24"/>
          <w:szCs w:val="24"/>
        </w:rPr>
      </w:pPr>
      <w:r w:rsidRPr="00F5028F">
        <w:rPr>
          <w:rFonts w:ascii="Times New Roman" w:hAnsi="Times New Roman" w:cs="Times New Roman"/>
          <w:b/>
          <w:color w:val="000000"/>
          <w:sz w:val="24"/>
          <w:szCs w:val="24"/>
        </w:rPr>
        <w:lastRenderedPageBreak/>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494903" w:rsidRPr="00F5028F" w:rsidRDefault="002871BC">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2.6.1. Для получения муниципальной услуги заявитель самостоятельно представляет заявление приведенной в Приложении № 1 к административному регламенту в виде электронного документа или документа на бумажном носителе.</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В заявлении должны быть указаны:</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1) наименование уполномоченного органа;</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2) сведения о владельце инженерной коммуникации;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3) сведения о представителе заявителя;</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4) кадастровые номера земельных участков (при их наличии), в отношении которых подано заявление, наименование автомобильной дороги, в границах полосы отвода которой располагаются земельные участки, адреса или иное описание местоположения таких земельных участков;</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5) цель установления публичного сервитута;</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6) испрашиваемый срок публичного сервитута;</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7) обоснование необходимости установления публичного сервитута;</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8) вид права, на котором инженерная коммуникация принадлежит заявителю (если подано заявление в целях переноса, переустройства или эксплуатации инженерного сооружения);</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9) почтовый адрес и (или) адрес электронной почты (при наличии), телефон для связи с заявителем.</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2.6.2. К заявлению прилагаются:</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2.6.2.1. документ, подтверждающий полномочия представителя заявителя, в случае, если с заявлением обращается представитель заявителя;</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2.6.2.2. копия документа, удостоверяющего личность заявителя, в случае, если с заявлением обращается физическое лицо;</w:t>
      </w:r>
    </w:p>
    <w:p w:rsidR="00494903" w:rsidRPr="00F5028F" w:rsidRDefault="002871BC">
      <w:pPr>
        <w:pStyle w:val="a5"/>
        <w:spacing w:after="0"/>
        <w:ind w:firstLine="555"/>
        <w:jc w:val="both"/>
        <w:rPr>
          <w:rFonts w:ascii="Times New Roman" w:hAnsi="Times New Roman" w:cs="Times New Roman"/>
          <w:color w:val="000000"/>
          <w:sz w:val="24"/>
          <w:szCs w:val="24"/>
        </w:rPr>
      </w:pPr>
      <w:proofErr w:type="gramStart"/>
      <w:r w:rsidRPr="00F5028F">
        <w:rPr>
          <w:rFonts w:ascii="Times New Roman" w:hAnsi="Times New Roman" w:cs="Times New Roman"/>
          <w:color w:val="000000"/>
          <w:sz w:val="24"/>
          <w:szCs w:val="24"/>
        </w:rPr>
        <w:t>2.6.2.3. подготовленные в форме электронного документа или документа на бумажном носителе (в случае подачи заявления в виде документа на бумажном носителе) сведения о планируемых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roofErr w:type="gramEnd"/>
      <w:r w:rsidRPr="00F5028F">
        <w:rPr>
          <w:rFonts w:ascii="Times New Roman" w:hAnsi="Times New Roman" w:cs="Times New Roman"/>
          <w:color w:val="000000"/>
          <w:sz w:val="24"/>
          <w:szCs w:val="24"/>
        </w:rPr>
        <w:t xml:space="preserve"> </w:t>
      </w:r>
      <w:proofErr w:type="gramStart"/>
      <w:r w:rsidRPr="00F5028F">
        <w:rPr>
          <w:rFonts w:ascii="Times New Roman" w:hAnsi="Times New Roman" w:cs="Times New Roman"/>
          <w:color w:val="000000"/>
          <w:sz w:val="24"/>
          <w:szCs w:val="24"/>
        </w:rPr>
        <w:t>Границы публичного сервитута, устанавливаемого в целях, предусмотренных настоящим Порядком, определяются в соответствии с установленными документацией по планировке территории границами зон планируемого размещения инженерной коммуникации, а в случае, если для размещения инженерной коммуникации разработка документации по планировке не требуется, в пределах, не превышающих размеров соответствующей охранной зоны;</w:t>
      </w:r>
      <w:proofErr w:type="gramEnd"/>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2.6.2.4. 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2.6.2.5. копии документов, подтверждающих право на инженерную коммуникацию, если подано заявление для переноса, переустройства или эксплуатации указанной коммуникации, при условии, что такое право не зарегистрировано.</w:t>
      </w:r>
    </w:p>
    <w:p w:rsidR="00494903" w:rsidRPr="00F5028F" w:rsidRDefault="002871BC" w:rsidP="00F5028F">
      <w:pPr>
        <w:pStyle w:val="a5"/>
        <w:spacing w:after="0"/>
        <w:ind w:firstLine="555"/>
        <w:rPr>
          <w:rFonts w:ascii="Times New Roman" w:hAnsi="Times New Roman" w:cs="Times New Roman"/>
          <w:b/>
          <w:color w:val="000000"/>
          <w:sz w:val="24"/>
          <w:szCs w:val="24"/>
        </w:rPr>
      </w:pPr>
      <w:r w:rsidRPr="00F5028F">
        <w:rPr>
          <w:rFonts w:ascii="Times New Roman" w:hAnsi="Times New Roman" w:cs="Times New Roman"/>
          <w:b/>
          <w:color w:val="000000"/>
          <w:sz w:val="24"/>
          <w:szCs w:val="24"/>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w:t>
      </w:r>
      <w:r w:rsidRPr="00F5028F">
        <w:rPr>
          <w:rFonts w:ascii="Times New Roman" w:hAnsi="Times New Roman" w:cs="Times New Roman"/>
          <w:b/>
          <w:color w:val="000000"/>
          <w:sz w:val="24"/>
          <w:szCs w:val="24"/>
        </w:rPr>
        <w:lastRenderedPageBreak/>
        <w:t>участвующих в предоставлении муниципальной услуги, и которые заявитель вправе представить самостоятельно</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2.6.2.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1)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2) выписка из Единого государственного реестра недвижимости относительно сведений на земельные участки, в отношении которых устанавливается публичный сервитут.</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xml:space="preserve">2.6.3. </w:t>
      </w:r>
      <w:proofErr w:type="gramStart"/>
      <w:r w:rsidRPr="00F5028F">
        <w:rPr>
          <w:rFonts w:ascii="Times New Roman" w:hAnsi="Times New Roman" w:cs="Times New Roman"/>
          <w:color w:val="000000"/>
          <w:sz w:val="24"/>
          <w:szCs w:val="24"/>
        </w:rPr>
        <w:t>Документы и материалы, указанные в пункте 2.6.2. настоящего Административного регламента, запрашиваются ответственным за оказание муниципальной услуги лицом самостоятельно у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w:t>
      </w:r>
      <w:proofErr w:type="gramEnd"/>
      <w:r w:rsidRPr="00F5028F">
        <w:rPr>
          <w:rFonts w:ascii="Times New Roman" w:hAnsi="Times New Roman" w:cs="Times New Roman"/>
          <w:color w:val="000000"/>
          <w:sz w:val="24"/>
          <w:szCs w:val="24"/>
        </w:rPr>
        <w:t xml:space="preserve"> Заявитель вправе представить указанные документы и информацию по собственной инициативе.</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2.6.4. Специалистам администрации муниципального образования запрещено требовать от заявителя:</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94903" w:rsidRPr="00F5028F" w:rsidRDefault="002871BC">
      <w:pPr>
        <w:pStyle w:val="a5"/>
        <w:spacing w:after="0"/>
        <w:ind w:firstLine="555"/>
        <w:jc w:val="both"/>
        <w:rPr>
          <w:rFonts w:ascii="Times New Roman" w:hAnsi="Times New Roman" w:cs="Times New Roman"/>
          <w:color w:val="000000"/>
          <w:sz w:val="24"/>
          <w:szCs w:val="24"/>
        </w:rPr>
      </w:pPr>
      <w:proofErr w:type="gramStart"/>
      <w:r w:rsidRPr="00F5028F">
        <w:rPr>
          <w:rFonts w:ascii="Times New Roman" w:hAnsi="Times New Roman" w:cs="Times New Roman"/>
          <w:color w:val="000000"/>
          <w:sz w:val="24"/>
          <w:szCs w:val="24"/>
        </w:rPr>
        <w:t>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w:t>
      </w:r>
      <w:proofErr w:type="gramEnd"/>
      <w:r w:rsidRPr="00F5028F">
        <w:rPr>
          <w:rFonts w:ascii="Times New Roman" w:hAnsi="Times New Roman" w:cs="Times New Roman"/>
          <w:color w:val="000000"/>
          <w:sz w:val="24"/>
          <w:szCs w:val="24"/>
        </w:rPr>
        <w:t xml:space="preserve">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94903" w:rsidRPr="00F5028F" w:rsidRDefault="002871BC">
      <w:pPr>
        <w:pStyle w:val="a5"/>
        <w:spacing w:after="0"/>
        <w:ind w:firstLine="555"/>
        <w:jc w:val="both"/>
        <w:rPr>
          <w:rFonts w:ascii="Times New Roman" w:hAnsi="Times New Roman" w:cs="Times New Roman"/>
          <w:color w:val="000000"/>
          <w:sz w:val="24"/>
          <w:szCs w:val="24"/>
        </w:rPr>
      </w:pPr>
      <w:proofErr w:type="gramStart"/>
      <w:r w:rsidRPr="00F5028F">
        <w:rPr>
          <w:rFonts w:ascii="Times New Roman" w:hAnsi="Times New Roman" w:cs="Times New Roman"/>
          <w:color w:val="000000"/>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F5028F">
        <w:rPr>
          <w:rFonts w:ascii="Times New Roman" w:hAnsi="Times New Roman" w:cs="Times New Roman"/>
          <w:color w:val="000000"/>
          <w:sz w:val="24"/>
          <w:szCs w:val="24"/>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4903" w:rsidRPr="00F5028F" w:rsidRDefault="002871BC">
      <w:pPr>
        <w:pStyle w:val="a5"/>
        <w:spacing w:after="0"/>
        <w:ind w:firstLine="555"/>
        <w:jc w:val="both"/>
        <w:rPr>
          <w:rFonts w:ascii="Times New Roman" w:hAnsi="Times New Roman" w:cs="Times New Roman"/>
          <w:color w:val="000000"/>
          <w:sz w:val="24"/>
          <w:szCs w:val="24"/>
        </w:rPr>
      </w:pPr>
      <w:proofErr w:type="gramStart"/>
      <w:r w:rsidRPr="00F5028F">
        <w:rPr>
          <w:rFonts w:ascii="Times New Roman" w:hAnsi="Times New Roman" w:cs="Times New Roman"/>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органа, предоставляющего муниципальную</w:t>
      </w:r>
      <w:proofErr w:type="gramEnd"/>
      <w:r w:rsidRPr="00F5028F">
        <w:rPr>
          <w:rFonts w:ascii="Times New Roman" w:hAnsi="Times New Roman" w:cs="Times New Roman"/>
          <w:color w:val="000000"/>
          <w:sz w:val="24"/>
          <w:szCs w:val="24"/>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2.6.5.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2.6.1. Муниципальная услуга оказывается без предоставления услуг, которые являются необходимыми и обязательными для предоставления муниципальной услуги.</w:t>
      </w:r>
    </w:p>
    <w:p w:rsidR="00494903" w:rsidRPr="00F5028F" w:rsidRDefault="002871BC">
      <w:pPr>
        <w:pStyle w:val="a5"/>
        <w:spacing w:after="0"/>
        <w:ind w:firstLine="555"/>
        <w:jc w:val="both"/>
        <w:rPr>
          <w:rFonts w:ascii="Times New Roman" w:hAnsi="Times New Roman" w:cs="Times New Roman"/>
          <w:b/>
          <w:color w:val="000000"/>
          <w:sz w:val="24"/>
          <w:szCs w:val="24"/>
        </w:rPr>
      </w:pPr>
      <w:r w:rsidRPr="00F5028F">
        <w:rPr>
          <w:rFonts w:ascii="Times New Roman" w:hAnsi="Times New Roman" w:cs="Times New Roman"/>
          <w:b/>
          <w:color w:val="000000"/>
          <w:sz w:val="24"/>
          <w:szCs w:val="24"/>
        </w:rPr>
        <w:t>2.7. Основания для отказа в приеме документов, необходимых для предоставления муниципальной услуги.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2.7.1. Основания для отказа в приеме документов, необходимых для предоставления муниципальной услуги, являются:</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1) заявление подано в орган исполнительной власти или орган местного самоуправления, не уполномоченные на установление публичного сервитута в целях, предусмотренных настоящим Порядком;</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2) заявитель не является лицом, предусмотренным пунктом 2 настоящего Порядка;</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3) подано заявление об установлении публичного сервитута в целях, не предусмотренных настоящим Порядком;</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4) к заявлению не приложены документы, предусмотренные пунктом 3 настоящего Порядка;</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5) заявление не соответствует требованиям, установленным в соответствии с пунктом 2 настоящего Порядка;</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6)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2.7.2. После устранения оснований для отказа в предоставлении муниципальной услуги в случаях, предусмотренных подпунктом 2.7.1. пункта 2.7. настоящего административного регламента, заявитель вправе повторно обратиться за предоставлением муниципальной услуги.</w:t>
      </w:r>
    </w:p>
    <w:p w:rsidR="00494903" w:rsidRPr="00F5028F" w:rsidRDefault="002871BC">
      <w:pPr>
        <w:pStyle w:val="a5"/>
        <w:spacing w:after="0"/>
        <w:ind w:firstLine="555"/>
        <w:jc w:val="both"/>
        <w:rPr>
          <w:rFonts w:ascii="Times New Roman" w:hAnsi="Times New Roman" w:cs="Times New Roman"/>
          <w:b/>
          <w:color w:val="000000"/>
          <w:sz w:val="24"/>
          <w:szCs w:val="24"/>
        </w:rPr>
      </w:pPr>
      <w:r w:rsidRPr="00F5028F">
        <w:rPr>
          <w:rFonts w:ascii="Times New Roman" w:hAnsi="Times New Roman" w:cs="Times New Roman"/>
          <w:b/>
          <w:color w:val="000000"/>
          <w:sz w:val="24"/>
          <w:szCs w:val="24"/>
        </w:rPr>
        <w:t>2.8. Основания для приостановления или отказа в предоставлении муниципальной услуги.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2.8.1. Основаниями отказа администрации </w:t>
      </w:r>
      <w:r w:rsidR="006C5AC6">
        <w:rPr>
          <w:rFonts w:ascii="Times New Roman" w:hAnsi="Times New Roman" w:cs="Times New Roman"/>
          <w:color w:val="000000"/>
          <w:sz w:val="24"/>
          <w:szCs w:val="24"/>
        </w:rPr>
        <w:t>Канае</w:t>
      </w:r>
      <w:r w:rsidR="00F5028F" w:rsidRPr="00F5028F">
        <w:rPr>
          <w:rFonts w:ascii="Times New Roman" w:hAnsi="Times New Roman" w:cs="Times New Roman"/>
          <w:color w:val="000000"/>
          <w:sz w:val="24"/>
          <w:szCs w:val="24"/>
        </w:rPr>
        <w:t>вского</w:t>
      </w:r>
      <w:r w:rsidRPr="00F5028F">
        <w:rPr>
          <w:rFonts w:ascii="Times New Roman" w:hAnsi="Times New Roman" w:cs="Times New Roman"/>
          <w:color w:val="000000"/>
          <w:sz w:val="24"/>
          <w:szCs w:val="24"/>
        </w:rPr>
        <w:t> МО в предоставлении муниципальной услуги являются:</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lastRenderedPageBreak/>
        <w:t>1) 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2) не соблюдены условия установления публичного сервитута, предусмотренные статьями 23 и 39.39 Земельного Кодекса РФ;</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94903" w:rsidRPr="00F5028F" w:rsidRDefault="002871BC">
      <w:pPr>
        <w:pStyle w:val="a5"/>
        <w:spacing w:after="0"/>
        <w:ind w:firstLine="555"/>
        <w:jc w:val="both"/>
        <w:rPr>
          <w:rFonts w:ascii="Times New Roman" w:hAnsi="Times New Roman" w:cs="Times New Roman"/>
          <w:color w:val="000000"/>
          <w:sz w:val="24"/>
          <w:szCs w:val="24"/>
        </w:rPr>
      </w:pPr>
      <w:proofErr w:type="gramStart"/>
      <w:r w:rsidRPr="00F5028F">
        <w:rPr>
          <w:rFonts w:ascii="Times New Roman" w:hAnsi="Times New Roman" w:cs="Times New Roman"/>
          <w:color w:val="000000"/>
          <w:sz w:val="24"/>
          <w:szCs w:val="24"/>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F5028F">
        <w:rPr>
          <w:rFonts w:ascii="Times New Roman" w:hAnsi="Times New Roman" w:cs="Times New Roman"/>
          <w:color w:val="000000"/>
          <w:sz w:val="24"/>
          <w:szCs w:val="24"/>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94903" w:rsidRPr="00F5028F" w:rsidRDefault="002871BC">
      <w:pPr>
        <w:pStyle w:val="a5"/>
        <w:spacing w:after="0"/>
        <w:ind w:firstLine="555"/>
        <w:jc w:val="both"/>
        <w:rPr>
          <w:rFonts w:ascii="Times New Roman" w:hAnsi="Times New Roman" w:cs="Times New Roman"/>
          <w:color w:val="000000"/>
          <w:sz w:val="24"/>
          <w:szCs w:val="24"/>
        </w:rPr>
      </w:pPr>
      <w:proofErr w:type="gramStart"/>
      <w:r w:rsidRPr="00F5028F">
        <w:rPr>
          <w:rFonts w:ascii="Times New Roman" w:hAnsi="Times New Roman" w:cs="Times New Roman"/>
          <w:color w:val="000000"/>
          <w:sz w:val="24"/>
          <w:szCs w:val="24"/>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в случае подачи ходатайства об установлении публичного сервитута в целях, предусмотренных подпунктами 1, 3 и 4 статьи 39.37 Земельного Кодекса РФ;</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9) в случаях, указанных части 4.4 статьи 25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94903" w:rsidRPr="00F5028F" w:rsidRDefault="002871BC">
      <w:pPr>
        <w:pStyle w:val="a5"/>
        <w:spacing w:after="0"/>
        <w:ind w:firstLine="555"/>
        <w:jc w:val="both"/>
        <w:rPr>
          <w:rFonts w:ascii="Times New Roman" w:hAnsi="Times New Roman" w:cs="Times New Roman"/>
          <w:b/>
          <w:color w:val="000000"/>
          <w:sz w:val="24"/>
          <w:szCs w:val="24"/>
        </w:rPr>
      </w:pPr>
      <w:r w:rsidRPr="00F5028F">
        <w:rPr>
          <w:rFonts w:ascii="Times New Roman" w:hAnsi="Times New Roman" w:cs="Times New Roman"/>
          <w:b/>
          <w:color w:val="000000"/>
          <w:sz w:val="24"/>
          <w:szCs w:val="24"/>
        </w:rPr>
        <w:t>2.9. Муниципальная услуга предоставляется без взимания государственной пошлины или иной платы.</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Предоставление муниципальной услуги осуществляется бесплатно.</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b/>
          <w:color w:val="000000"/>
          <w:sz w:val="24"/>
          <w:szCs w:val="24"/>
        </w:rPr>
        <w:t>2.10. Максимальный срок ожидания в очереди при подаче заявления</w:t>
      </w:r>
      <w:r w:rsidRPr="00F5028F">
        <w:rPr>
          <w:rFonts w:ascii="Times New Roman" w:hAnsi="Times New Roman" w:cs="Times New Roman"/>
          <w:color w:val="000000"/>
          <w:sz w:val="24"/>
          <w:szCs w:val="24"/>
        </w:rPr>
        <w:t> о предоставлении муниципальной услуги и при получении результата предоставления муниципальной услуги.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lastRenderedPageBreak/>
        <w:t>Время ожидания в очереди для подачи документов в администрацию и при получении результата предоставления муниципальной услуги не должно превышать 15 минут.</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b/>
          <w:color w:val="000000"/>
          <w:sz w:val="24"/>
          <w:szCs w:val="24"/>
        </w:rPr>
        <w:t>2.11. Максимальный срок регистрации запроса заявителя</w:t>
      </w:r>
      <w:r w:rsidRPr="00F5028F">
        <w:rPr>
          <w:rFonts w:ascii="Times New Roman" w:hAnsi="Times New Roman" w:cs="Times New Roman"/>
          <w:color w:val="000000"/>
          <w:sz w:val="24"/>
          <w:szCs w:val="24"/>
        </w:rPr>
        <w:t> о предоставлении муниципальной услуги.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Регистрация заявления, поданного заявителем, в том числе в электронном виде, осуществляется в день приема.</w:t>
      </w:r>
    </w:p>
    <w:p w:rsidR="00494903" w:rsidRPr="00F5028F" w:rsidRDefault="002871BC">
      <w:pPr>
        <w:pStyle w:val="a5"/>
        <w:spacing w:after="0"/>
        <w:ind w:firstLine="555"/>
        <w:jc w:val="both"/>
        <w:rPr>
          <w:rFonts w:ascii="Times New Roman" w:hAnsi="Times New Roman" w:cs="Times New Roman"/>
          <w:b/>
          <w:color w:val="000000"/>
          <w:sz w:val="24"/>
          <w:szCs w:val="24"/>
        </w:rPr>
      </w:pPr>
      <w:r w:rsidRPr="00F5028F">
        <w:rPr>
          <w:rFonts w:ascii="Times New Roman" w:hAnsi="Times New Roman" w:cs="Times New Roman"/>
          <w:b/>
          <w:color w:val="000000"/>
          <w:sz w:val="24"/>
          <w:szCs w:val="24"/>
        </w:rPr>
        <w:t>2.12. Требования к помещениям, в которых предоставляется муниципальная услуга.</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На информационном стенде размещается следующая информация:</w:t>
      </w:r>
    </w:p>
    <w:p w:rsidR="00494903" w:rsidRPr="00F5028F" w:rsidRDefault="002871BC">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полное наименование и месторасположение администрации, предоставляющего муниципальную услугу, телефоны, график работы, фамилии, имена, отчества специалистов администрации;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текст административного регламента (процедуры предоставления муниципальной услуги в текстовом виде и в виде блок-схемы;</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перечень и формы документов, необходимых для предоставления муниципальной услуги;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перечень оснований для отказа в предоставлении муниципальной услуги;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порядок обжалования действий (бездействия) и решений должностных лиц, осуществляемых и принимаемых при предоставлении муниципальной услуги.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Информационные материалы (брошюры, буклеты, проспекты, памятки и т.п.) находятся в помещениях администрации, предназначенных для ожидания и приема заявителей.</w:t>
      </w:r>
    </w:p>
    <w:p w:rsidR="00494903" w:rsidRPr="00F5028F" w:rsidRDefault="002871BC">
      <w:pPr>
        <w:pStyle w:val="a5"/>
        <w:spacing w:after="0"/>
        <w:ind w:firstLine="555"/>
        <w:jc w:val="both"/>
        <w:rPr>
          <w:rFonts w:ascii="Times New Roman" w:hAnsi="Times New Roman" w:cs="Times New Roman"/>
          <w:b/>
          <w:color w:val="000000"/>
          <w:sz w:val="24"/>
          <w:szCs w:val="24"/>
        </w:rPr>
      </w:pPr>
      <w:r w:rsidRPr="00F5028F">
        <w:rPr>
          <w:rFonts w:ascii="Times New Roman" w:hAnsi="Times New Roman" w:cs="Times New Roman"/>
          <w:b/>
          <w:color w:val="000000"/>
          <w:sz w:val="24"/>
          <w:szCs w:val="24"/>
        </w:rPr>
        <w:t>2.13. Показатели доступности и качества муниципальных услуг.</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Показателями оценки доступности муниципальной услуги являются:</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1) транспортная доступность к местам предоставления муниципальной услуги;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3) обеспечение возможности направления запроса в администрацию по электронной почте;</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4) размещение информации о порядке предоставления муниципальной услуги в едином портале государственных и муниципальных услуг;</w:t>
      </w:r>
    </w:p>
    <w:p w:rsidR="00494903" w:rsidRPr="00F5028F" w:rsidRDefault="004C00E6" w:rsidP="006C5AC6">
      <w:pPr>
        <w:pStyle w:val="a8"/>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4C00E6">
        <w:rPr>
          <w:rFonts w:ascii="Times New Roman" w:hAnsi="Times New Roman" w:cs="Times New Roman"/>
          <w:sz w:val="24"/>
          <w:szCs w:val="24"/>
        </w:rPr>
        <w:t xml:space="preserve">5) </w:t>
      </w:r>
      <w:r w:rsidR="002871BC" w:rsidRPr="005055ED">
        <w:rPr>
          <w:rFonts w:ascii="Times New Roman" w:hAnsi="Times New Roman" w:cs="Times New Roman"/>
          <w:sz w:val="24"/>
          <w:szCs w:val="24"/>
        </w:rPr>
        <w:t>размещение информации о муниципальной услуге на официальном сайте </w:t>
      </w:r>
      <w:r w:rsidR="006C5AC6" w:rsidRPr="005055ED">
        <w:rPr>
          <w:rFonts w:ascii="Times New Roman" w:eastAsia="Times New Roman" w:hAnsi="Times New Roman" w:cs="Times New Roman"/>
          <w:sz w:val="24"/>
          <w:szCs w:val="24"/>
          <w:lang w:eastAsia="ru-RU"/>
        </w:rPr>
        <w:t>администрации  Ивантеевского муниципального района Саратовской области (далее – администрация)</w:t>
      </w:r>
      <w:r w:rsidR="006C5AC6" w:rsidRPr="00A04245">
        <w:rPr>
          <w:rFonts w:ascii="Times New Roman" w:eastAsia="Times New Roman" w:hAnsi="Times New Roman" w:cs="Times New Roman"/>
          <w:sz w:val="26"/>
          <w:szCs w:val="26"/>
          <w:lang w:eastAsia="ru-RU"/>
        </w:rPr>
        <w:t xml:space="preserve"> </w:t>
      </w:r>
      <w:r w:rsidR="006C5AC6" w:rsidRPr="005055ED">
        <w:rPr>
          <w:rFonts w:ascii="Times New Roman" w:eastAsia="Times New Roman" w:hAnsi="Times New Roman" w:cs="Times New Roman"/>
          <w:sz w:val="24"/>
          <w:szCs w:val="24"/>
          <w:lang w:eastAsia="ru-RU"/>
        </w:rPr>
        <w:t>в разделе «Канаевское муниципальное образование»  в сети Интернет</w:t>
      </w:r>
      <w:r w:rsidR="006C5AC6" w:rsidRPr="005055ED">
        <w:rPr>
          <w:rFonts w:ascii="Times New Roman" w:eastAsia="Times New Roman" w:hAnsi="Times New Roman" w:cs="Times New Roman"/>
          <w:color w:val="FF0000"/>
          <w:sz w:val="24"/>
          <w:szCs w:val="24"/>
          <w:lang w:eastAsia="ru-RU"/>
        </w:rPr>
        <w:t xml:space="preserve"> </w:t>
      </w:r>
      <w:r w:rsidR="006C5AC6" w:rsidRPr="005055ED">
        <w:rPr>
          <w:rFonts w:ascii="Times New Roman" w:eastAsia="Times New Roman" w:hAnsi="Times New Roman" w:cs="Times New Roman"/>
          <w:sz w:val="24"/>
          <w:szCs w:val="24"/>
          <w:lang w:eastAsia="ru-RU"/>
        </w:rPr>
        <w:t>(</w:t>
      </w:r>
      <w:hyperlink r:id="rId6" w:history="1">
        <w:r w:rsidR="005055ED" w:rsidRPr="00FD507D">
          <w:rPr>
            <w:rStyle w:val="af"/>
            <w:rFonts w:ascii="Times New Roman" w:hAnsi="Times New Roman" w:cs="Times New Roman"/>
            <w:sz w:val="24"/>
            <w:szCs w:val="24"/>
          </w:rPr>
          <w:t>https://ivanteevka.sarmo.ru/selskie-i-munitsipalnye-obrazovaniya-vkhodyashchie-v-sostav-mr/kanaevskoe-mo/kanaevskoe-munitsipalnoe-obrazovanie/administratsiya-kanaevskogo-mo/</w:t>
        </w:r>
      </w:hyperlink>
      <w:r w:rsidR="006C5AC6" w:rsidRPr="005055ED">
        <w:rPr>
          <w:rFonts w:ascii="Times New Roman" w:eastAsia="Times New Roman" w:hAnsi="Times New Roman" w:cs="Times New Roman"/>
          <w:sz w:val="24"/>
          <w:szCs w:val="24"/>
          <w:lang w:eastAsia="ru-RU"/>
        </w:rPr>
        <w:t>)</w:t>
      </w:r>
      <w:r w:rsidR="005055ED">
        <w:rPr>
          <w:rFonts w:ascii="Times New Roman" w:eastAsia="Times New Roman" w:hAnsi="Times New Roman" w:cs="Times New Roman"/>
          <w:sz w:val="24"/>
          <w:szCs w:val="24"/>
          <w:lang w:eastAsia="ru-RU"/>
        </w:rPr>
        <w:t xml:space="preserve">. </w:t>
      </w:r>
      <w:r w:rsidR="002871BC" w:rsidRPr="00F5028F">
        <w:rPr>
          <w:rFonts w:ascii="Times New Roman" w:hAnsi="Times New Roman" w:cs="Times New Roman"/>
          <w:color w:val="000000"/>
          <w:sz w:val="24"/>
          <w:szCs w:val="24"/>
        </w:rPr>
        <w:t>Показателями оценки качества предоставления муниципальной услуги являются:</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1) соблюдение срока предоставления муниципальной услуги;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2) соблюдение сроков ожидания в очереди при предоставлении муниципальной услуги;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3)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b/>
          <w:color w:val="000000"/>
          <w:sz w:val="24"/>
          <w:szCs w:val="24"/>
        </w:rPr>
        <w:t>2.14. Особенности предоставления муниципальной услуги в электронной форме</w:t>
      </w:r>
      <w:r w:rsidRPr="00F5028F">
        <w:rPr>
          <w:rFonts w:ascii="Times New Roman" w:hAnsi="Times New Roman" w:cs="Times New Roman"/>
          <w:color w:val="000000"/>
          <w:sz w:val="24"/>
          <w:szCs w:val="24"/>
        </w:rPr>
        <w:t> </w:t>
      </w:r>
      <w:r w:rsidRPr="00F5028F">
        <w:rPr>
          <w:rFonts w:ascii="Times New Roman" w:hAnsi="Times New Roman" w:cs="Times New Roman"/>
          <w:b/>
          <w:color w:val="000000"/>
          <w:sz w:val="24"/>
          <w:szCs w:val="24"/>
        </w:rPr>
        <w:t>и в многофункциональных центрах.</w:t>
      </w:r>
    </w:p>
    <w:p w:rsidR="00494903" w:rsidRPr="00F5028F" w:rsidRDefault="002871BC">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При предоставлении муниципальных услуг в электронной форме осуществляются:</w:t>
      </w:r>
    </w:p>
    <w:p w:rsidR="00494903" w:rsidRPr="00F5028F" w:rsidRDefault="002871BC">
      <w:pPr>
        <w:pStyle w:val="a5"/>
        <w:spacing w:after="0"/>
        <w:jc w:val="both"/>
        <w:rPr>
          <w:rFonts w:ascii="Times New Roman" w:hAnsi="Times New Roman" w:cs="Times New Roman"/>
          <w:color w:val="000000"/>
          <w:sz w:val="24"/>
          <w:szCs w:val="24"/>
        </w:rPr>
      </w:pPr>
      <w:bookmarkStart w:id="0" w:name="dst100066"/>
      <w:bookmarkEnd w:id="0"/>
      <w:r w:rsidRPr="00F5028F">
        <w:rPr>
          <w:rFonts w:ascii="Times New Roman" w:hAnsi="Times New Roman" w:cs="Times New Roman"/>
          <w:color w:val="000000"/>
          <w:sz w:val="24"/>
          <w:szCs w:val="24"/>
        </w:rPr>
        <w:t>а) предоставление в установленном порядке информации заявителям и обеспечение доступа заявителей к сведениям о муниципальных услугах;</w:t>
      </w:r>
    </w:p>
    <w:p w:rsidR="00494903" w:rsidRPr="00F5028F" w:rsidRDefault="002871BC">
      <w:pPr>
        <w:pStyle w:val="a5"/>
        <w:spacing w:after="0"/>
        <w:jc w:val="both"/>
        <w:rPr>
          <w:rFonts w:ascii="Times New Roman" w:hAnsi="Times New Roman" w:cs="Times New Roman"/>
          <w:color w:val="000000"/>
          <w:sz w:val="24"/>
          <w:szCs w:val="24"/>
        </w:rPr>
      </w:pPr>
      <w:bookmarkStart w:id="1" w:name="dst217"/>
      <w:bookmarkEnd w:id="1"/>
      <w:proofErr w:type="gramStart"/>
      <w:r w:rsidRPr="00F5028F">
        <w:rPr>
          <w:rFonts w:ascii="Times New Roman" w:hAnsi="Times New Roman" w:cs="Times New Roman"/>
          <w:color w:val="000000"/>
          <w:sz w:val="24"/>
          <w:szCs w:val="24"/>
        </w:rPr>
        <w:t xml:space="preserve">б)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w:t>
      </w:r>
      <w:r w:rsidRPr="00F5028F">
        <w:rPr>
          <w:rFonts w:ascii="Times New Roman" w:hAnsi="Times New Roman" w:cs="Times New Roman"/>
          <w:color w:val="000000"/>
          <w:sz w:val="24"/>
          <w:szCs w:val="24"/>
        </w:rPr>
        <w:lastRenderedPageBreak/>
        <w:t>услуги и документов органом, предоставляющим муниципальную услугу,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494903" w:rsidRPr="00F5028F" w:rsidRDefault="002871BC">
      <w:pPr>
        <w:pStyle w:val="a5"/>
        <w:spacing w:after="0"/>
        <w:jc w:val="both"/>
        <w:rPr>
          <w:rFonts w:ascii="Times New Roman" w:hAnsi="Times New Roman" w:cs="Times New Roman"/>
          <w:color w:val="000000"/>
          <w:sz w:val="24"/>
          <w:szCs w:val="24"/>
        </w:rPr>
      </w:pPr>
      <w:bookmarkStart w:id="2" w:name="dst100068"/>
      <w:bookmarkEnd w:id="2"/>
      <w:r w:rsidRPr="00F5028F">
        <w:rPr>
          <w:rFonts w:ascii="Times New Roman" w:hAnsi="Times New Roman" w:cs="Times New Roman"/>
          <w:color w:val="000000"/>
          <w:sz w:val="24"/>
          <w:szCs w:val="24"/>
        </w:rPr>
        <w:t>в) получение заявителем сведений о ходе выполнения запроса о предоставлении муниципальной услуги;</w:t>
      </w:r>
    </w:p>
    <w:p w:rsidR="00494903" w:rsidRPr="00F5028F" w:rsidRDefault="002871BC">
      <w:pPr>
        <w:pStyle w:val="a5"/>
        <w:spacing w:after="0"/>
        <w:jc w:val="both"/>
        <w:rPr>
          <w:rFonts w:ascii="Times New Roman" w:hAnsi="Times New Roman" w:cs="Times New Roman"/>
          <w:color w:val="000000"/>
          <w:sz w:val="24"/>
          <w:szCs w:val="24"/>
        </w:rPr>
      </w:pPr>
      <w:bookmarkStart w:id="3" w:name="dst100069"/>
      <w:bookmarkEnd w:id="3"/>
      <w:r w:rsidRPr="00F5028F">
        <w:rPr>
          <w:rFonts w:ascii="Times New Roman" w:hAnsi="Times New Roman" w:cs="Times New Roman"/>
          <w:color w:val="000000"/>
          <w:sz w:val="24"/>
          <w:szCs w:val="24"/>
        </w:rPr>
        <w:t>г) взаимодействие органов, предоставляющих муниципальные услуги, иных органов местного самоуправления, организаций;</w:t>
      </w:r>
    </w:p>
    <w:p w:rsidR="00494903" w:rsidRPr="00F5028F" w:rsidRDefault="002871BC">
      <w:pPr>
        <w:pStyle w:val="a5"/>
        <w:spacing w:after="0"/>
        <w:jc w:val="both"/>
        <w:rPr>
          <w:rFonts w:ascii="Times New Roman" w:hAnsi="Times New Roman" w:cs="Times New Roman"/>
          <w:color w:val="000000"/>
          <w:sz w:val="24"/>
          <w:szCs w:val="24"/>
        </w:rPr>
      </w:pPr>
      <w:bookmarkStart w:id="4" w:name="dst100070"/>
      <w:bookmarkEnd w:id="4"/>
      <w:proofErr w:type="spellStart"/>
      <w:r w:rsidRPr="00F5028F">
        <w:rPr>
          <w:rFonts w:ascii="Times New Roman" w:hAnsi="Times New Roman" w:cs="Times New Roman"/>
          <w:color w:val="000000"/>
          <w:sz w:val="24"/>
          <w:szCs w:val="24"/>
        </w:rPr>
        <w:t>д</w:t>
      </w:r>
      <w:proofErr w:type="spellEnd"/>
      <w:r w:rsidRPr="00F5028F">
        <w:rPr>
          <w:rFonts w:ascii="Times New Roman" w:hAnsi="Times New Roman" w:cs="Times New Roman"/>
          <w:color w:val="000000"/>
          <w:sz w:val="24"/>
          <w:szCs w:val="24"/>
        </w:rPr>
        <w:t>) получение заявителем результата предоставления муниципальной услуги, если иное не установлено федеральным законом;</w:t>
      </w:r>
    </w:p>
    <w:p w:rsidR="00494903" w:rsidRPr="00F5028F" w:rsidRDefault="002871BC">
      <w:pPr>
        <w:pStyle w:val="a5"/>
        <w:spacing w:after="0"/>
        <w:jc w:val="both"/>
        <w:rPr>
          <w:rFonts w:ascii="Times New Roman" w:hAnsi="Times New Roman" w:cs="Times New Roman"/>
          <w:color w:val="000000"/>
          <w:sz w:val="24"/>
          <w:szCs w:val="24"/>
        </w:rPr>
      </w:pPr>
      <w:bookmarkStart w:id="5" w:name="dst100071"/>
      <w:bookmarkStart w:id="6" w:name="dst284"/>
      <w:bookmarkStart w:id="7" w:name="dst285"/>
      <w:bookmarkStart w:id="8" w:name="dst286"/>
      <w:bookmarkEnd w:id="5"/>
      <w:bookmarkEnd w:id="6"/>
      <w:bookmarkEnd w:id="7"/>
      <w:bookmarkEnd w:id="8"/>
      <w:r w:rsidRPr="00F5028F">
        <w:rPr>
          <w:rFonts w:ascii="Times New Roman" w:hAnsi="Times New Roman" w:cs="Times New Roman"/>
          <w:color w:val="000000"/>
          <w:sz w:val="24"/>
          <w:szCs w:val="24"/>
        </w:rPr>
        <w:t>е) иные действия, необходимые для предоставления муниципальной услуги.</w:t>
      </w:r>
    </w:p>
    <w:p w:rsidR="00494903" w:rsidRPr="00F5028F" w:rsidRDefault="002871BC">
      <w:pPr>
        <w:pStyle w:val="a5"/>
        <w:spacing w:after="0"/>
        <w:jc w:val="both"/>
        <w:rPr>
          <w:rFonts w:ascii="Times New Roman" w:hAnsi="Times New Roman" w:cs="Times New Roman"/>
          <w:color w:val="000000"/>
          <w:sz w:val="24"/>
          <w:szCs w:val="24"/>
        </w:rPr>
      </w:pPr>
      <w:proofErr w:type="gramStart"/>
      <w:r w:rsidRPr="00F5028F">
        <w:rPr>
          <w:rFonts w:ascii="Times New Roman" w:hAnsi="Times New Roman" w:cs="Times New Roman"/>
          <w:color w:val="000000"/>
          <w:sz w:val="24"/>
          <w:szCs w:val="24"/>
        </w:rPr>
        <w:t>При предоставлении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 июня 2012</w:t>
      </w:r>
      <w:proofErr w:type="gramEnd"/>
      <w:r w:rsidRPr="00F5028F">
        <w:rPr>
          <w:rFonts w:ascii="Times New Roman" w:hAnsi="Times New Roman" w:cs="Times New Roman"/>
          <w:color w:val="000000"/>
          <w:sz w:val="24"/>
          <w:szCs w:val="24"/>
        </w:rPr>
        <w:t xml:space="preserve"> г. № 634 "О видах электронной подписи, использование которых допускается при обращении за получением государственных и муниципальных услуг".</w:t>
      </w:r>
    </w:p>
    <w:p w:rsidR="00494903" w:rsidRPr="00F5028F" w:rsidRDefault="002871BC">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Электронное обращение распечатывается, и дальнейшая работа с ним ведется как с письменным обращением в соответствии с настоящим административным регламентом.</w:t>
      </w:r>
    </w:p>
    <w:p w:rsidR="00494903" w:rsidRPr="00F5028F" w:rsidRDefault="002871BC">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Ответ на электронное обращение направляется в форме электронного документа по адресу электронной почты, указанному в электронном обращении, или в письменной форме по почтовому адресу, указанному в электронном обращении.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Предоставление Муниципальной услуги на базе многофункционального центра не предусмотрено.</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w:t>
      </w:r>
      <w:proofErr w:type="gramStart"/>
      <w:r w:rsidRPr="00F5028F">
        <w:rPr>
          <w:rFonts w:ascii="Times New Roman" w:hAnsi="Times New Roman" w:cs="Times New Roman"/>
          <w:color w:val="000000"/>
          <w:sz w:val="24"/>
          <w:szCs w:val="24"/>
        </w:rPr>
        <w:t>ии и ау</w:t>
      </w:r>
      <w:proofErr w:type="gramEnd"/>
      <w:r w:rsidRPr="00F5028F">
        <w:rPr>
          <w:rFonts w:ascii="Times New Roman" w:hAnsi="Times New Roman" w:cs="Times New Roman"/>
          <w:color w:val="000000"/>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w:t>
      </w:r>
      <w:proofErr w:type="gramStart"/>
      <w:r w:rsidRPr="00F5028F">
        <w:rPr>
          <w:rFonts w:ascii="Times New Roman" w:hAnsi="Times New Roman" w:cs="Times New Roman"/>
          <w:color w:val="000000"/>
          <w:sz w:val="24"/>
          <w:szCs w:val="24"/>
        </w:rPr>
        <w:t>ии и ау</w:t>
      </w:r>
      <w:proofErr w:type="gramEnd"/>
      <w:r w:rsidRPr="00F5028F">
        <w:rPr>
          <w:rFonts w:ascii="Times New Roman" w:hAnsi="Times New Roman" w:cs="Times New Roman"/>
          <w:color w:val="000000"/>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871BC" w:rsidRPr="00F5028F" w:rsidRDefault="002871BC" w:rsidP="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w:t>
      </w:r>
      <w:proofErr w:type="gramStart"/>
      <w:r w:rsidRPr="00F5028F">
        <w:rPr>
          <w:rFonts w:ascii="Times New Roman" w:hAnsi="Times New Roman" w:cs="Times New Roman"/>
          <w:color w:val="000000"/>
          <w:sz w:val="24"/>
          <w:szCs w:val="24"/>
        </w:rPr>
        <w:t>ии и ау</w:t>
      </w:r>
      <w:proofErr w:type="gramEnd"/>
      <w:r w:rsidRPr="00F5028F">
        <w:rPr>
          <w:rFonts w:ascii="Times New Roman" w:hAnsi="Times New Roman" w:cs="Times New Roman"/>
          <w:color w:val="000000"/>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871BC" w:rsidRPr="00F5028F" w:rsidRDefault="002871BC">
      <w:pPr>
        <w:pStyle w:val="a5"/>
        <w:spacing w:after="0"/>
        <w:ind w:firstLine="555"/>
        <w:jc w:val="both"/>
        <w:rPr>
          <w:rFonts w:ascii="Times New Roman" w:hAnsi="Times New Roman" w:cs="Times New Roman"/>
          <w:color w:val="000000"/>
          <w:sz w:val="24"/>
          <w:szCs w:val="24"/>
        </w:rPr>
      </w:pPr>
    </w:p>
    <w:p w:rsidR="00494903" w:rsidRPr="00F5028F" w:rsidRDefault="002871BC">
      <w:pPr>
        <w:pStyle w:val="a5"/>
        <w:spacing w:after="0"/>
        <w:ind w:firstLine="555"/>
        <w:jc w:val="both"/>
        <w:rPr>
          <w:rFonts w:ascii="Times New Roman" w:hAnsi="Times New Roman" w:cs="Times New Roman"/>
          <w:b/>
          <w:color w:val="000000"/>
          <w:sz w:val="24"/>
          <w:szCs w:val="24"/>
        </w:rPr>
      </w:pPr>
      <w:r w:rsidRPr="00F5028F">
        <w:rPr>
          <w:rFonts w:ascii="Times New Roman" w:hAnsi="Times New Roman" w:cs="Times New Roman"/>
          <w:b/>
          <w:color w:val="000000"/>
          <w:sz w:val="24"/>
          <w:szCs w:val="24"/>
        </w:rPr>
        <w:t>2.15. Требования к обеспечению условий доступности для инвалидов при предоставлении муниципальной услуги.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2.15.1.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а) возможность беспрепятственного входа в объекты и выхода из них;</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б)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в) возможность посадки в транспортное средство и высадки из него перед входом в объект, и, при необходимости, с помощью работников объекта;</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г) сопровождение инвалидов, имеющих стойкие нарушения функции зрения и самостоятельного передвижения по территории объекта;</w:t>
      </w:r>
    </w:p>
    <w:p w:rsidR="00494903" w:rsidRPr="00F5028F" w:rsidRDefault="002871BC">
      <w:pPr>
        <w:pStyle w:val="a5"/>
        <w:spacing w:after="0"/>
        <w:ind w:firstLine="555"/>
        <w:jc w:val="both"/>
        <w:rPr>
          <w:rFonts w:ascii="Times New Roman" w:hAnsi="Times New Roman" w:cs="Times New Roman"/>
          <w:color w:val="000000"/>
          <w:sz w:val="24"/>
          <w:szCs w:val="24"/>
        </w:rPr>
      </w:pPr>
      <w:proofErr w:type="spellStart"/>
      <w:r w:rsidRPr="00F5028F">
        <w:rPr>
          <w:rFonts w:ascii="Times New Roman" w:hAnsi="Times New Roman" w:cs="Times New Roman"/>
          <w:color w:val="000000"/>
          <w:sz w:val="24"/>
          <w:szCs w:val="24"/>
        </w:rPr>
        <w:t>д</w:t>
      </w:r>
      <w:proofErr w:type="spellEnd"/>
      <w:r w:rsidRPr="00F5028F">
        <w:rPr>
          <w:rFonts w:ascii="Times New Roman" w:hAnsi="Times New Roman" w:cs="Times New Roman"/>
          <w:color w:val="000000"/>
          <w:sz w:val="24"/>
          <w:szCs w:val="24"/>
        </w:rPr>
        <w:t>) содействие инвалиду при входе в объект и выходе из него;</w:t>
      </w:r>
    </w:p>
    <w:p w:rsidR="00494903" w:rsidRPr="00F5028F" w:rsidRDefault="002871BC">
      <w:pPr>
        <w:pStyle w:val="a5"/>
        <w:spacing w:after="0"/>
        <w:ind w:firstLine="555"/>
        <w:jc w:val="both"/>
        <w:rPr>
          <w:rFonts w:ascii="Times New Roman" w:hAnsi="Times New Roman" w:cs="Times New Roman"/>
          <w:color w:val="000000"/>
          <w:sz w:val="24"/>
          <w:szCs w:val="24"/>
        </w:rPr>
      </w:pPr>
      <w:proofErr w:type="gramStart"/>
      <w:r w:rsidRPr="00F5028F">
        <w:rPr>
          <w:rFonts w:ascii="Times New Roman" w:hAnsi="Times New Roman" w:cs="Times New Roman"/>
          <w:color w:val="000000"/>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w:t>
      </w:r>
    </w:p>
    <w:p w:rsidR="00494903" w:rsidRPr="00F5028F" w:rsidRDefault="002871BC" w:rsidP="003E45B5">
      <w:pPr>
        <w:pStyle w:val="a5"/>
        <w:spacing w:after="0"/>
        <w:jc w:val="center"/>
        <w:rPr>
          <w:rFonts w:ascii="Times New Roman" w:hAnsi="Times New Roman" w:cs="Times New Roman"/>
          <w:b/>
          <w:color w:val="000000"/>
          <w:sz w:val="24"/>
          <w:szCs w:val="24"/>
        </w:rPr>
      </w:pPr>
      <w:r w:rsidRPr="00F5028F">
        <w:rPr>
          <w:rFonts w:ascii="Times New Roman" w:hAnsi="Times New Roman" w:cs="Times New Roman"/>
          <w:b/>
          <w:color w:val="000000"/>
          <w:sz w:val="24"/>
          <w:szCs w:val="24"/>
        </w:rPr>
        <w:t xml:space="preserve">3. Состав, последовательность и сроки выполнения </w:t>
      </w:r>
      <w:proofErr w:type="gramStart"/>
      <w:r w:rsidRPr="00F5028F">
        <w:rPr>
          <w:rFonts w:ascii="Times New Roman" w:hAnsi="Times New Roman" w:cs="Times New Roman"/>
          <w:b/>
          <w:color w:val="000000"/>
          <w:sz w:val="24"/>
          <w:szCs w:val="24"/>
        </w:rPr>
        <w:t>административных</w:t>
      </w:r>
      <w:proofErr w:type="gramEnd"/>
    </w:p>
    <w:p w:rsidR="00494903" w:rsidRPr="004C00E6" w:rsidRDefault="002871BC" w:rsidP="004C00E6">
      <w:pPr>
        <w:pStyle w:val="a5"/>
        <w:spacing w:after="0"/>
        <w:jc w:val="center"/>
        <w:rPr>
          <w:rFonts w:ascii="Times New Roman" w:hAnsi="Times New Roman" w:cs="Times New Roman"/>
          <w:b/>
          <w:color w:val="000000"/>
          <w:sz w:val="24"/>
          <w:szCs w:val="24"/>
        </w:rPr>
      </w:pPr>
      <w:r w:rsidRPr="00F5028F">
        <w:rPr>
          <w:rFonts w:ascii="Times New Roman" w:hAnsi="Times New Roman" w:cs="Times New Roman"/>
          <w:b/>
          <w:color w:val="000000"/>
          <w:sz w:val="24"/>
          <w:szCs w:val="24"/>
        </w:rPr>
        <w:t>процедур (действий), требования к порядку их выполнения</w:t>
      </w:r>
    </w:p>
    <w:p w:rsidR="00494903" w:rsidRPr="00F5028F" w:rsidRDefault="002871BC">
      <w:pPr>
        <w:pStyle w:val="a5"/>
        <w:spacing w:after="0"/>
        <w:ind w:firstLine="555"/>
        <w:jc w:val="both"/>
        <w:rPr>
          <w:rFonts w:ascii="Times New Roman" w:hAnsi="Times New Roman" w:cs="Times New Roman"/>
          <w:b/>
          <w:color w:val="000000"/>
          <w:sz w:val="24"/>
          <w:szCs w:val="24"/>
        </w:rPr>
      </w:pPr>
      <w:r w:rsidRPr="00F5028F">
        <w:rPr>
          <w:rFonts w:ascii="Times New Roman" w:hAnsi="Times New Roman" w:cs="Times New Roman"/>
          <w:b/>
          <w:color w:val="000000"/>
          <w:sz w:val="24"/>
          <w:szCs w:val="24"/>
        </w:rPr>
        <w:t>3. Описание последовательности действий при предоставлении муниципальной услуги.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Предоставление муниципальной услуги включает в себя следующие административные процедуры:</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прием и регистрация заявления и документов;</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рассмотрение заявления (документов), подготовка уведомления об отказе в рассмотрении заявления;</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направление уведомления об отказе в рассмотрении заявления;</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принятие </w:t>
      </w:r>
      <w:r w:rsidRPr="00F5028F">
        <w:rPr>
          <w:rFonts w:ascii="Times New Roman" w:hAnsi="Times New Roman" w:cs="Times New Roman"/>
          <w:color w:val="000000"/>
          <w:spacing w:val="2"/>
          <w:sz w:val="24"/>
          <w:szCs w:val="24"/>
        </w:rPr>
        <w:t>решения о предоставлении муниципальной услуги или отказе в предоставлении муниципальной услуги</w:t>
      </w:r>
      <w:r w:rsidRPr="00F5028F">
        <w:rPr>
          <w:rFonts w:ascii="Times New Roman" w:hAnsi="Times New Roman" w:cs="Times New Roman"/>
          <w:color w:val="000000"/>
          <w:sz w:val="24"/>
          <w:szCs w:val="24"/>
        </w:rPr>
        <w:t>;</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выдача заявителю результата предоставления муниципальной услуги.</w:t>
      </w:r>
    </w:p>
    <w:p w:rsidR="00494903" w:rsidRPr="00F5028F" w:rsidRDefault="002871BC">
      <w:pPr>
        <w:pStyle w:val="a5"/>
        <w:spacing w:after="0"/>
        <w:ind w:firstLine="555"/>
        <w:jc w:val="both"/>
        <w:rPr>
          <w:rFonts w:ascii="Times New Roman" w:hAnsi="Times New Roman" w:cs="Times New Roman"/>
          <w:b/>
          <w:color w:val="000000"/>
          <w:sz w:val="24"/>
          <w:szCs w:val="24"/>
        </w:rPr>
      </w:pPr>
      <w:r w:rsidRPr="00F5028F">
        <w:rPr>
          <w:rFonts w:ascii="Times New Roman" w:hAnsi="Times New Roman" w:cs="Times New Roman"/>
          <w:b/>
          <w:color w:val="000000"/>
          <w:sz w:val="24"/>
          <w:szCs w:val="24"/>
        </w:rPr>
        <w:t>3.1. Прием и регистрация заявления и представленных документов.</w:t>
      </w:r>
    </w:p>
    <w:p w:rsidR="00494903" w:rsidRPr="00F5028F" w:rsidRDefault="002871BC">
      <w:pPr>
        <w:pStyle w:val="a5"/>
        <w:spacing w:after="0"/>
        <w:ind w:firstLine="555"/>
        <w:jc w:val="both"/>
        <w:rPr>
          <w:rFonts w:ascii="Times New Roman" w:hAnsi="Times New Roman" w:cs="Times New Roman"/>
          <w:color w:val="000000"/>
          <w:sz w:val="24"/>
          <w:szCs w:val="24"/>
        </w:rPr>
      </w:pPr>
      <w:bookmarkStart w:id="9" w:name="P214"/>
      <w:bookmarkEnd w:id="9"/>
      <w:r w:rsidRPr="00F5028F">
        <w:rPr>
          <w:rFonts w:ascii="Times New Roman" w:hAnsi="Times New Roman" w:cs="Times New Roman"/>
          <w:color w:val="000000"/>
          <w:sz w:val="24"/>
          <w:szCs w:val="24"/>
        </w:rPr>
        <w:t>3.1.1. 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3.1.2. Специалист, ответственный за прием и регистрацию документов:</w:t>
      </w:r>
    </w:p>
    <w:p w:rsidR="00494903" w:rsidRPr="00F5028F" w:rsidRDefault="002871BC">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При получении заявления регистрирует его, отметка о регистрации заявления должна содержать:</w:t>
      </w:r>
    </w:p>
    <w:p w:rsidR="00494903" w:rsidRPr="00F5028F" w:rsidRDefault="004C00E6">
      <w:pPr>
        <w:pStyle w:val="a5"/>
        <w:spacing w:after="0"/>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871BC" w:rsidRPr="00F5028F">
        <w:rPr>
          <w:rFonts w:ascii="Times New Roman" w:hAnsi="Times New Roman" w:cs="Times New Roman"/>
          <w:color w:val="000000"/>
          <w:sz w:val="24"/>
          <w:szCs w:val="24"/>
        </w:rPr>
        <w:t> дату получения и регистрационный номер заявления;</w:t>
      </w:r>
    </w:p>
    <w:p w:rsidR="00494903" w:rsidRPr="00F5028F" w:rsidRDefault="004C00E6">
      <w:pPr>
        <w:pStyle w:val="a5"/>
        <w:spacing w:after="0"/>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871BC" w:rsidRPr="00F5028F">
        <w:rPr>
          <w:rFonts w:ascii="Times New Roman" w:hAnsi="Times New Roman" w:cs="Times New Roman"/>
          <w:color w:val="000000"/>
          <w:sz w:val="24"/>
          <w:szCs w:val="24"/>
        </w:rPr>
        <w:t> наименование заявителя, фамилию, имя, отчество (последнее - при наличии), его местонахождение и телефон;</w:t>
      </w:r>
    </w:p>
    <w:p w:rsidR="00494903" w:rsidRPr="00F5028F" w:rsidRDefault="004C00E6">
      <w:pPr>
        <w:pStyle w:val="a5"/>
        <w:spacing w:after="0"/>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871BC" w:rsidRPr="00F5028F">
        <w:rPr>
          <w:rFonts w:ascii="Times New Roman" w:hAnsi="Times New Roman" w:cs="Times New Roman"/>
          <w:color w:val="000000"/>
          <w:sz w:val="24"/>
          <w:szCs w:val="24"/>
        </w:rPr>
        <w:t> сведения о представленных документах (наименование, количество листов);</w:t>
      </w:r>
    </w:p>
    <w:p w:rsidR="00494903" w:rsidRPr="00F5028F" w:rsidRDefault="004C00E6">
      <w:pPr>
        <w:pStyle w:val="a5"/>
        <w:spacing w:after="0"/>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871BC" w:rsidRPr="00F5028F">
        <w:rPr>
          <w:rFonts w:ascii="Times New Roman" w:hAnsi="Times New Roman" w:cs="Times New Roman"/>
          <w:color w:val="000000"/>
          <w:sz w:val="24"/>
          <w:szCs w:val="24"/>
        </w:rPr>
        <w:t> кадастровые номера земельных участков (при их наличии), в отношении которых устанавливается публичный сервитут;</w:t>
      </w:r>
    </w:p>
    <w:p w:rsidR="00494903" w:rsidRPr="00F5028F" w:rsidRDefault="004C00E6">
      <w:pPr>
        <w:pStyle w:val="a5"/>
        <w:spacing w:after="0"/>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2871BC" w:rsidRPr="00F5028F">
        <w:rPr>
          <w:rFonts w:ascii="Times New Roman" w:hAnsi="Times New Roman" w:cs="Times New Roman"/>
          <w:color w:val="000000"/>
          <w:sz w:val="24"/>
          <w:szCs w:val="24"/>
        </w:rPr>
        <w:t> цель установления публичного сервитута.</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По обращению заявителя специалист обязан предоставить ему сведения о дате приема заявления и его регистрационном номере.</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3.1.3. Результатом выполнения административной процедуры является регистрация поступивших документов и их направление на рассмотрение.</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3.1.4. Административная процедура осуществляется в первый рабочий день с момента поступления заявления.</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b/>
          <w:color w:val="000000"/>
          <w:sz w:val="24"/>
          <w:szCs w:val="24"/>
        </w:rPr>
        <w:t>3.2.</w:t>
      </w:r>
      <w:r w:rsidRPr="00F5028F">
        <w:rPr>
          <w:rFonts w:ascii="Times New Roman" w:hAnsi="Times New Roman" w:cs="Times New Roman"/>
          <w:color w:val="000000"/>
          <w:sz w:val="24"/>
          <w:szCs w:val="24"/>
        </w:rPr>
        <w:t> </w:t>
      </w:r>
      <w:r w:rsidRPr="00F5028F">
        <w:rPr>
          <w:rFonts w:ascii="Times New Roman" w:hAnsi="Times New Roman" w:cs="Times New Roman"/>
          <w:b/>
          <w:color w:val="000000"/>
          <w:sz w:val="24"/>
          <w:szCs w:val="24"/>
        </w:rPr>
        <w:t>Рассмотрение заявления (документов), подготовка уведомления об отказе в рассмотрении заявления</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3.2.1. Основанием для начала административной процедуры является получение специалистом, ответственным за предоставление муниципальной услуги, принятого заявления и документов.</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3.2.2. Специалист, ответственный за предоставление муниципальной услуги:</w:t>
      </w:r>
    </w:p>
    <w:p w:rsidR="00494903" w:rsidRPr="00F5028F" w:rsidRDefault="004C00E6">
      <w:pPr>
        <w:pStyle w:val="a5"/>
        <w:spacing w:after="0"/>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871BC" w:rsidRPr="00F5028F">
        <w:rPr>
          <w:rFonts w:ascii="Times New Roman" w:hAnsi="Times New Roman" w:cs="Times New Roman"/>
          <w:color w:val="000000"/>
          <w:sz w:val="24"/>
          <w:szCs w:val="24"/>
        </w:rPr>
        <w:t> устанавливает предмет обращения заявителя;</w:t>
      </w:r>
    </w:p>
    <w:p w:rsidR="00494903" w:rsidRPr="00F5028F" w:rsidRDefault="004C00E6">
      <w:pPr>
        <w:pStyle w:val="a5"/>
        <w:spacing w:after="0"/>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871BC" w:rsidRPr="00F5028F">
        <w:rPr>
          <w:rFonts w:ascii="Times New Roman" w:hAnsi="Times New Roman" w:cs="Times New Roman"/>
          <w:color w:val="000000"/>
          <w:sz w:val="24"/>
          <w:szCs w:val="24"/>
        </w:rPr>
        <w:t> устанавливает наличие полномочий заявителя на получение муниципальной услуги;</w:t>
      </w:r>
    </w:p>
    <w:p w:rsidR="00494903" w:rsidRPr="00F5028F" w:rsidRDefault="004C00E6">
      <w:pPr>
        <w:pStyle w:val="a5"/>
        <w:spacing w:after="0"/>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871BC" w:rsidRPr="00F5028F">
        <w:rPr>
          <w:rFonts w:ascii="Times New Roman" w:hAnsi="Times New Roman" w:cs="Times New Roman"/>
          <w:color w:val="000000"/>
          <w:sz w:val="24"/>
          <w:szCs w:val="24"/>
        </w:rPr>
        <w:t> проверяет заявление на соответствие требованиям подпункта 2.6.1 настоящего Административного регламента;</w:t>
      </w:r>
    </w:p>
    <w:p w:rsidR="00494903" w:rsidRPr="00F5028F" w:rsidRDefault="004C00E6">
      <w:pPr>
        <w:pStyle w:val="a5"/>
        <w:spacing w:after="0"/>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871BC" w:rsidRPr="00F5028F">
        <w:rPr>
          <w:rFonts w:ascii="Times New Roman" w:hAnsi="Times New Roman" w:cs="Times New Roman"/>
          <w:color w:val="000000"/>
          <w:sz w:val="24"/>
          <w:szCs w:val="24"/>
        </w:rPr>
        <w:t> проверяет наличие приложенных к заявлению документов, перечисленных в подпункте 2.6.2 настоящего Административного регламента.</w:t>
      </w:r>
    </w:p>
    <w:p w:rsidR="00494903" w:rsidRPr="00F5028F" w:rsidRDefault="002871BC">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3.2.3. В случае</w:t>
      </w:r>
      <w:proofErr w:type="gramStart"/>
      <w:r w:rsidRPr="00F5028F">
        <w:rPr>
          <w:rFonts w:ascii="Times New Roman" w:hAnsi="Times New Roman" w:cs="Times New Roman"/>
          <w:color w:val="000000"/>
          <w:sz w:val="24"/>
          <w:szCs w:val="24"/>
        </w:rPr>
        <w:t>,</w:t>
      </w:r>
      <w:proofErr w:type="gramEnd"/>
      <w:r w:rsidRPr="00F5028F">
        <w:rPr>
          <w:rFonts w:ascii="Times New Roman" w:hAnsi="Times New Roman" w:cs="Times New Roman"/>
          <w:color w:val="000000"/>
          <w:sz w:val="24"/>
          <w:szCs w:val="24"/>
        </w:rPr>
        <w:t xml:space="preserve"> если заявителем представлена недостоверная или неполная информация специалист, ответственный за предоставление муниципальной услуги:</w:t>
      </w:r>
    </w:p>
    <w:p w:rsidR="00494903" w:rsidRPr="00F5028F" w:rsidRDefault="004C00E6">
      <w:pPr>
        <w:pStyle w:val="a5"/>
        <w:spacing w:after="0"/>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871BC" w:rsidRPr="00F5028F">
        <w:rPr>
          <w:rFonts w:ascii="Times New Roman" w:hAnsi="Times New Roman" w:cs="Times New Roman"/>
          <w:color w:val="000000"/>
          <w:sz w:val="24"/>
          <w:szCs w:val="24"/>
        </w:rPr>
        <w:t> готовит уведомление об отказе в рассмотрении заявления с указанием основания отказа;</w:t>
      </w:r>
    </w:p>
    <w:p w:rsidR="00494903" w:rsidRPr="00F5028F" w:rsidRDefault="004C00E6">
      <w:pPr>
        <w:pStyle w:val="a5"/>
        <w:spacing w:after="0"/>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871BC" w:rsidRPr="00F5028F">
        <w:rPr>
          <w:rFonts w:ascii="Times New Roman" w:hAnsi="Times New Roman" w:cs="Times New Roman"/>
          <w:color w:val="000000"/>
          <w:sz w:val="24"/>
          <w:szCs w:val="24"/>
        </w:rPr>
        <w:t> обеспечивает его подписание главой муниципального образования;</w:t>
      </w:r>
    </w:p>
    <w:p w:rsidR="00494903" w:rsidRPr="00F5028F" w:rsidRDefault="004C00E6">
      <w:pPr>
        <w:pStyle w:val="a5"/>
        <w:spacing w:after="0"/>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871BC" w:rsidRPr="00F5028F">
        <w:rPr>
          <w:rFonts w:ascii="Times New Roman" w:hAnsi="Times New Roman" w:cs="Times New Roman"/>
          <w:color w:val="000000"/>
          <w:sz w:val="24"/>
          <w:szCs w:val="24"/>
        </w:rPr>
        <w:t> регистрирует уведомление в соответствии с установленными правилами делопроизводства.</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3.2.4. Результатом административной процедуры является подписанное и зарегистрированное уведомление об отказе в рассмотрении заявления.</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xml:space="preserve">3.2.5. Продолжительность административной процедуры - не более 5 рабочих дней </w:t>
      </w:r>
      <w:proofErr w:type="gramStart"/>
      <w:r w:rsidRPr="00F5028F">
        <w:rPr>
          <w:rFonts w:ascii="Times New Roman" w:hAnsi="Times New Roman" w:cs="Times New Roman"/>
          <w:color w:val="000000"/>
          <w:sz w:val="24"/>
          <w:szCs w:val="24"/>
        </w:rPr>
        <w:t>с даты регистрации</w:t>
      </w:r>
      <w:proofErr w:type="gramEnd"/>
      <w:r w:rsidRPr="00F5028F">
        <w:rPr>
          <w:rFonts w:ascii="Times New Roman" w:hAnsi="Times New Roman" w:cs="Times New Roman"/>
          <w:color w:val="000000"/>
          <w:sz w:val="24"/>
          <w:szCs w:val="24"/>
        </w:rPr>
        <w:t xml:space="preserve"> заявления в администрации.</w:t>
      </w:r>
    </w:p>
    <w:p w:rsidR="00494903" w:rsidRPr="00F5028F" w:rsidRDefault="002871BC">
      <w:pPr>
        <w:pStyle w:val="a5"/>
        <w:spacing w:after="0"/>
        <w:ind w:firstLine="555"/>
        <w:jc w:val="both"/>
        <w:rPr>
          <w:rFonts w:ascii="Times New Roman" w:hAnsi="Times New Roman" w:cs="Times New Roman"/>
          <w:b/>
          <w:color w:val="000000"/>
          <w:sz w:val="24"/>
          <w:szCs w:val="24"/>
        </w:rPr>
      </w:pPr>
      <w:r w:rsidRPr="00F5028F">
        <w:rPr>
          <w:rFonts w:ascii="Times New Roman" w:hAnsi="Times New Roman" w:cs="Times New Roman"/>
          <w:b/>
          <w:color w:val="000000"/>
          <w:sz w:val="24"/>
          <w:szCs w:val="24"/>
        </w:rPr>
        <w:t>3.3. Направление уведомления об отказе в рассмотрении заявления.</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3.3.1. Основанием для начала административной процедуры является подписанное и зарегистрированное в порядке делопроизводства уведомление об отказе в рассмотрении заявления.</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3.3.2. Администрация возвращает заявление без рассмотрения с указанием причины принятого решения на основании подпункта 2.7.1. пункта 2.7. настоящего административного регламента.</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3.3.3. Специалист, ответственный за предоставление муниципальной услуги, направляет заявителю уведомление об отказе в рассмотрении заявления способом, указанным в заявке.</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3.3.4. Результатом административной процедуры является направление заявителю уведомления об отказе в рассмотрении заявления.</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3.3.5. Продолжительность административной процедуры - не более 3 рабочих дней с момента принятия решения об отказе в рассмотрении заявления.</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b/>
          <w:color w:val="000000"/>
          <w:sz w:val="24"/>
          <w:szCs w:val="24"/>
        </w:rPr>
        <w:t>3.4.</w:t>
      </w:r>
      <w:r w:rsidRPr="00F5028F">
        <w:rPr>
          <w:rFonts w:ascii="Times New Roman" w:hAnsi="Times New Roman" w:cs="Times New Roman"/>
          <w:color w:val="000000"/>
          <w:sz w:val="24"/>
          <w:szCs w:val="24"/>
        </w:rPr>
        <w:t> </w:t>
      </w:r>
      <w:r w:rsidRPr="00F5028F">
        <w:rPr>
          <w:rFonts w:ascii="Times New Roman" w:hAnsi="Times New Roman" w:cs="Times New Roman"/>
          <w:b/>
          <w:color w:val="000000"/>
          <w:sz w:val="24"/>
          <w:szCs w:val="24"/>
        </w:rPr>
        <w:t>Принятие решения о предоставлении муниципальной услуги или отказе в предоставлении муниципальной услуги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3.4.1. Основанием для начала исполнения административной процедуры является поступление зарегистрированных заявления и прилагаемых к нему документов, необходимых для предоставления муниципальной услуги, специалисту, ответственному за предоставление муниципальной услуги.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lastRenderedPageBreak/>
        <w:t>3.4.2. Специалист, ответственный за предоставление муниципальной услуги при необходимости формирует и направляет межведомственный запрос.</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3.4.3.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3.4.4. В случае отсутствия оснований для отказа в предоставлении муниципальной услуги, указанных в подпункте 2.8.1 пункта 2.8 настоящего административного регламента, специалист, ответственный за предоставление муниципальной услуги, готовит решение об установлении публичного сервитута в виде постановления администрации.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3.4.5. Постановление администрации об установлении публичного сервитута должно содержать:</w:t>
      </w:r>
    </w:p>
    <w:p w:rsidR="00494903" w:rsidRPr="00F5028F" w:rsidRDefault="004C00E6">
      <w:pPr>
        <w:pStyle w:val="a5"/>
        <w:spacing w:after="0"/>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871BC" w:rsidRPr="00F5028F">
        <w:rPr>
          <w:rFonts w:ascii="Times New Roman" w:hAnsi="Times New Roman" w:cs="Times New Roman"/>
          <w:color w:val="000000"/>
          <w:sz w:val="24"/>
          <w:szCs w:val="24"/>
        </w:rPr>
        <w:t> сведения о заявителе, в интересах которого устанавливается публичный сервитут;</w:t>
      </w:r>
    </w:p>
    <w:p w:rsidR="00494903" w:rsidRPr="00F5028F" w:rsidRDefault="004C00E6">
      <w:pPr>
        <w:pStyle w:val="a5"/>
        <w:spacing w:after="0"/>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871BC" w:rsidRPr="00F5028F">
        <w:rPr>
          <w:rFonts w:ascii="Times New Roman" w:hAnsi="Times New Roman" w:cs="Times New Roman"/>
          <w:color w:val="000000"/>
          <w:sz w:val="24"/>
          <w:szCs w:val="24"/>
        </w:rPr>
        <w:t> цель установления публичного сервитута;</w:t>
      </w:r>
    </w:p>
    <w:p w:rsidR="00494903" w:rsidRPr="00F5028F" w:rsidRDefault="004C00E6">
      <w:pPr>
        <w:pStyle w:val="a5"/>
        <w:spacing w:after="0"/>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871BC" w:rsidRPr="00F5028F">
        <w:rPr>
          <w:rFonts w:ascii="Times New Roman" w:hAnsi="Times New Roman" w:cs="Times New Roman"/>
          <w:color w:val="000000"/>
          <w:sz w:val="24"/>
          <w:szCs w:val="24"/>
        </w:rPr>
        <w:t> кадастровые номера земельных участков (при их наличии), в отношении которых устанавливается публичный сервитут;</w:t>
      </w:r>
    </w:p>
    <w:p w:rsidR="00494903" w:rsidRPr="00F5028F" w:rsidRDefault="004C00E6">
      <w:pPr>
        <w:pStyle w:val="a5"/>
        <w:spacing w:after="0"/>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871BC" w:rsidRPr="00F5028F">
        <w:rPr>
          <w:rFonts w:ascii="Times New Roman" w:hAnsi="Times New Roman" w:cs="Times New Roman"/>
          <w:color w:val="000000"/>
          <w:sz w:val="24"/>
          <w:szCs w:val="24"/>
        </w:rPr>
        <w:t> срок действия публичного сервитута;</w:t>
      </w:r>
    </w:p>
    <w:p w:rsidR="00494903" w:rsidRPr="00F5028F" w:rsidRDefault="004C00E6">
      <w:pPr>
        <w:pStyle w:val="a5"/>
        <w:spacing w:after="0"/>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871BC" w:rsidRPr="00F5028F">
        <w:rPr>
          <w:rFonts w:ascii="Times New Roman" w:hAnsi="Times New Roman" w:cs="Times New Roman"/>
          <w:color w:val="000000"/>
          <w:sz w:val="24"/>
          <w:szCs w:val="24"/>
        </w:rPr>
        <w:t> размер платы за публичный сервитут;</w:t>
      </w:r>
    </w:p>
    <w:p w:rsidR="00494903" w:rsidRPr="00F5028F" w:rsidRDefault="004C00E6">
      <w:pPr>
        <w:pStyle w:val="a5"/>
        <w:spacing w:after="0"/>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871BC" w:rsidRPr="00F5028F">
        <w:rPr>
          <w:rFonts w:ascii="Times New Roman" w:hAnsi="Times New Roman" w:cs="Times New Roman"/>
          <w:color w:val="000000"/>
          <w:sz w:val="24"/>
          <w:szCs w:val="24"/>
        </w:rPr>
        <w:t> реквизиты распорядительного акта (дата, номер) об установлении публичного сервитута.</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3.4.6. В случае наличия оснований для отказа в предоставлении муниципальной услуги, указанных в подпункте 2.8.1 пункта 2.8 настоящего административного регламента, специалист администрации, ответственный за предоставление муниципальной услуги, готовит отказ в предоставлении муниципальной услуги в виде письма на бланке администрации, с указанием оснований отказа в предоставлении муниципальной услуги.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3.4.7. Срок исполнения административной процедуры составляет не более 10 рабочих дней.</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3.4.8. Результатом выполнения административной процедуры является подписанный документ, подтверждающий решение о предоставлении муниципальной услуги или отказе в предоставлении муниципальной услуги.</w:t>
      </w:r>
    </w:p>
    <w:p w:rsidR="00494903" w:rsidRPr="00F5028F" w:rsidRDefault="002871BC">
      <w:pPr>
        <w:pStyle w:val="a5"/>
        <w:spacing w:after="0"/>
        <w:ind w:firstLine="555"/>
        <w:jc w:val="both"/>
        <w:rPr>
          <w:rFonts w:ascii="Times New Roman" w:hAnsi="Times New Roman" w:cs="Times New Roman"/>
          <w:b/>
          <w:color w:val="000000"/>
          <w:sz w:val="24"/>
          <w:szCs w:val="24"/>
        </w:rPr>
      </w:pPr>
      <w:r w:rsidRPr="00F5028F">
        <w:rPr>
          <w:rFonts w:ascii="Times New Roman" w:hAnsi="Times New Roman" w:cs="Times New Roman"/>
          <w:b/>
          <w:color w:val="000000"/>
          <w:sz w:val="24"/>
          <w:szCs w:val="24"/>
        </w:rPr>
        <w:t>3.5. Уведомление заявителя о принятом решении.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3.5.1. Основанием для начала административной процедуры, является принятое решение о предоставлении муниципальной услуги или отказе в предоставлении муниципальной услуги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3.5.2. Решение о предоставлении муниципальной услуги направляется (выдается) заявителю специалистом Администрации в течение 3 рабочих дней со дня принятия решения способом, указанным в заявке.</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3.5.3. Решение об отказе в предоставлении муниципальной услуги направляется (выдается) заявителю специалистом Администрации в течение 5 рабочих дней с момента принятия решения способом, указанным в заявке.</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3.5.4. Результатом исполнения административной процедуры является выдача заявителю результата предоставления муниципальной услуги.</w:t>
      </w:r>
    </w:p>
    <w:p w:rsidR="00494903" w:rsidRPr="00F5028F" w:rsidRDefault="002871BC">
      <w:pPr>
        <w:pStyle w:val="a5"/>
        <w:spacing w:after="0"/>
        <w:jc w:val="both"/>
        <w:rPr>
          <w:rFonts w:ascii="Times New Roman" w:hAnsi="Times New Roman" w:cs="Times New Roman"/>
          <w:color w:val="FF0000"/>
          <w:sz w:val="24"/>
          <w:szCs w:val="24"/>
        </w:rPr>
      </w:pPr>
      <w:r w:rsidRPr="00F5028F">
        <w:rPr>
          <w:rFonts w:ascii="Times New Roman" w:hAnsi="Times New Roman" w:cs="Times New Roman"/>
          <w:color w:val="FF0000"/>
          <w:sz w:val="24"/>
          <w:szCs w:val="24"/>
        </w:rPr>
        <w:t> </w:t>
      </w:r>
    </w:p>
    <w:p w:rsidR="00494903" w:rsidRPr="00F5028F" w:rsidRDefault="002871BC" w:rsidP="004C00E6">
      <w:pPr>
        <w:pStyle w:val="a5"/>
        <w:spacing w:after="0"/>
        <w:ind w:firstLine="555"/>
        <w:jc w:val="center"/>
        <w:rPr>
          <w:rFonts w:ascii="Times New Roman" w:hAnsi="Times New Roman" w:cs="Times New Roman"/>
          <w:b/>
          <w:color w:val="000000"/>
          <w:sz w:val="24"/>
          <w:szCs w:val="24"/>
        </w:rPr>
      </w:pPr>
      <w:r w:rsidRPr="00F5028F">
        <w:rPr>
          <w:rFonts w:ascii="Times New Roman" w:hAnsi="Times New Roman" w:cs="Times New Roman"/>
          <w:b/>
          <w:color w:val="000000"/>
          <w:sz w:val="24"/>
          <w:szCs w:val="24"/>
        </w:rPr>
        <w:t xml:space="preserve">4. Порядок и формы </w:t>
      </w:r>
      <w:proofErr w:type="gramStart"/>
      <w:r w:rsidRPr="00F5028F">
        <w:rPr>
          <w:rFonts w:ascii="Times New Roman" w:hAnsi="Times New Roman" w:cs="Times New Roman"/>
          <w:b/>
          <w:color w:val="000000"/>
          <w:sz w:val="24"/>
          <w:szCs w:val="24"/>
        </w:rPr>
        <w:t>контроля за</w:t>
      </w:r>
      <w:proofErr w:type="gramEnd"/>
      <w:r w:rsidRPr="00F5028F">
        <w:rPr>
          <w:rFonts w:ascii="Times New Roman" w:hAnsi="Times New Roman" w:cs="Times New Roman"/>
          <w:b/>
          <w:color w:val="000000"/>
          <w:sz w:val="24"/>
          <w:szCs w:val="24"/>
        </w:rPr>
        <w:t xml:space="preserve"> исполнением</w:t>
      </w:r>
    </w:p>
    <w:p w:rsidR="00494903" w:rsidRPr="00F5028F" w:rsidRDefault="002871BC" w:rsidP="004C00E6">
      <w:pPr>
        <w:pStyle w:val="a5"/>
        <w:spacing w:after="0"/>
        <w:ind w:firstLine="555"/>
        <w:jc w:val="center"/>
        <w:rPr>
          <w:rFonts w:ascii="Times New Roman" w:hAnsi="Times New Roman" w:cs="Times New Roman"/>
          <w:b/>
          <w:color w:val="000000"/>
          <w:sz w:val="24"/>
          <w:szCs w:val="24"/>
        </w:rPr>
      </w:pPr>
      <w:r w:rsidRPr="00F5028F">
        <w:rPr>
          <w:rFonts w:ascii="Times New Roman" w:hAnsi="Times New Roman" w:cs="Times New Roman"/>
          <w:b/>
          <w:color w:val="000000"/>
          <w:sz w:val="24"/>
          <w:szCs w:val="24"/>
        </w:rPr>
        <w:t>административного регламента</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b/>
          <w:color w:val="000000"/>
          <w:sz w:val="24"/>
          <w:szCs w:val="24"/>
        </w:rPr>
        <w:t>4.1.</w:t>
      </w:r>
      <w:r w:rsidRPr="00F5028F">
        <w:rPr>
          <w:rFonts w:ascii="Times New Roman" w:hAnsi="Times New Roman" w:cs="Times New Roman"/>
          <w:color w:val="000000"/>
          <w:sz w:val="24"/>
          <w:szCs w:val="24"/>
        </w:rPr>
        <w:t> Должностные лица органа муниципального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b/>
          <w:color w:val="000000"/>
          <w:sz w:val="24"/>
          <w:szCs w:val="24"/>
        </w:rPr>
        <w:lastRenderedPageBreak/>
        <w:t>4.2.</w:t>
      </w:r>
      <w:r w:rsidRPr="00F5028F">
        <w:rPr>
          <w:rFonts w:ascii="Times New Roman" w:hAnsi="Times New Roman" w:cs="Times New Roman"/>
          <w:color w:val="000000"/>
          <w:sz w:val="24"/>
          <w:szCs w:val="24"/>
        </w:rPr>
        <w:t xml:space="preserve"> Глава муниципального образования осуществляет </w:t>
      </w:r>
      <w:proofErr w:type="gramStart"/>
      <w:r w:rsidRPr="00F5028F">
        <w:rPr>
          <w:rFonts w:ascii="Times New Roman" w:hAnsi="Times New Roman" w:cs="Times New Roman"/>
          <w:color w:val="000000"/>
          <w:sz w:val="24"/>
          <w:szCs w:val="24"/>
        </w:rPr>
        <w:t>контроль за</w:t>
      </w:r>
      <w:proofErr w:type="gramEnd"/>
      <w:r w:rsidRPr="00F5028F">
        <w:rPr>
          <w:rFonts w:ascii="Times New Roman" w:hAnsi="Times New Roman" w:cs="Times New Roman"/>
          <w:color w:val="000000"/>
          <w:sz w:val="24"/>
          <w:szCs w:val="24"/>
        </w:rPr>
        <w:t xml:space="preserve"> исполнением должностных лиц администрации служебных обязанностей, ведет учет случаев ненадлежащего исполнения должностных лиц администрации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b/>
          <w:color w:val="000000"/>
          <w:sz w:val="24"/>
          <w:szCs w:val="24"/>
        </w:rPr>
        <w:t>4.3.</w:t>
      </w:r>
      <w:r w:rsidRPr="00F5028F">
        <w:rPr>
          <w:rFonts w:ascii="Times New Roman" w:hAnsi="Times New Roman" w:cs="Times New Roman"/>
          <w:color w:val="000000"/>
          <w:sz w:val="24"/>
          <w:szCs w:val="24"/>
        </w:rPr>
        <w:t xml:space="preserve"> Текущий </w:t>
      </w:r>
      <w:proofErr w:type="gramStart"/>
      <w:r w:rsidRPr="00F5028F">
        <w:rPr>
          <w:rFonts w:ascii="Times New Roman" w:hAnsi="Times New Roman" w:cs="Times New Roman"/>
          <w:color w:val="000000"/>
          <w:sz w:val="24"/>
          <w:szCs w:val="24"/>
        </w:rPr>
        <w:t>контроль за</w:t>
      </w:r>
      <w:proofErr w:type="gramEnd"/>
      <w:r w:rsidRPr="00F5028F">
        <w:rPr>
          <w:rFonts w:ascii="Times New Roman" w:hAnsi="Times New Roman" w:cs="Times New Roman"/>
          <w:color w:val="000000"/>
          <w:sz w:val="24"/>
          <w:szCs w:val="24"/>
        </w:rPr>
        <w:t xml:space="preserve"> соблюдением и исполнением законодательства и положений настоящего административного регламента в ходе исполнения муниципальной услуги осуществляется путём проведения проверок должностных лиц администрации, главой </w:t>
      </w:r>
      <w:r w:rsidR="006C5AC6">
        <w:rPr>
          <w:rFonts w:ascii="Times New Roman" w:hAnsi="Times New Roman" w:cs="Times New Roman"/>
          <w:color w:val="000000"/>
          <w:sz w:val="24"/>
          <w:szCs w:val="24"/>
        </w:rPr>
        <w:t>Канае</w:t>
      </w:r>
      <w:r w:rsidR="00F5028F" w:rsidRPr="00F5028F">
        <w:rPr>
          <w:rFonts w:ascii="Times New Roman" w:hAnsi="Times New Roman" w:cs="Times New Roman"/>
          <w:color w:val="000000"/>
          <w:sz w:val="24"/>
          <w:szCs w:val="24"/>
        </w:rPr>
        <w:t>вского</w:t>
      </w:r>
      <w:r w:rsidRPr="00F5028F">
        <w:rPr>
          <w:rFonts w:ascii="Times New Roman" w:hAnsi="Times New Roman" w:cs="Times New Roman"/>
          <w:color w:val="000000"/>
          <w:sz w:val="24"/>
          <w:szCs w:val="24"/>
        </w:rPr>
        <w:t xml:space="preserve"> муниципального образования </w:t>
      </w:r>
      <w:r w:rsidR="00F5028F" w:rsidRPr="00F5028F">
        <w:rPr>
          <w:rFonts w:ascii="Times New Roman" w:hAnsi="Times New Roman" w:cs="Times New Roman"/>
          <w:color w:val="000000"/>
          <w:sz w:val="24"/>
          <w:szCs w:val="24"/>
        </w:rPr>
        <w:t>Ивантеевского</w:t>
      </w:r>
      <w:r w:rsidRPr="00F5028F">
        <w:rPr>
          <w:rFonts w:ascii="Times New Roman" w:hAnsi="Times New Roman" w:cs="Times New Roman"/>
          <w:color w:val="000000"/>
          <w:sz w:val="24"/>
          <w:szCs w:val="24"/>
        </w:rPr>
        <w:t xml:space="preserve"> муниципального района Саратовской области.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Периодичность осуществления текущего контроля определяется главой </w:t>
      </w:r>
      <w:r w:rsidR="006C5AC6">
        <w:rPr>
          <w:rFonts w:ascii="Times New Roman" w:hAnsi="Times New Roman" w:cs="Times New Roman"/>
          <w:color w:val="000000"/>
          <w:sz w:val="24"/>
          <w:szCs w:val="24"/>
        </w:rPr>
        <w:t>Канае</w:t>
      </w:r>
      <w:r w:rsidR="00F5028F" w:rsidRPr="00F5028F">
        <w:rPr>
          <w:rFonts w:ascii="Times New Roman" w:hAnsi="Times New Roman" w:cs="Times New Roman"/>
          <w:color w:val="000000"/>
          <w:sz w:val="24"/>
          <w:szCs w:val="24"/>
        </w:rPr>
        <w:t>вского</w:t>
      </w:r>
      <w:r w:rsidRPr="00F5028F">
        <w:rPr>
          <w:rFonts w:ascii="Times New Roman" w:hAnsi="Times New Roman" w:cs="Times New Roman"/>
          <w:color w:val="000000"/>
          <w:sz w:val="24"/>
          <w:szCs w:val="24"/>
        </w:rPr>
        <w:t xml:space="preserve"> муниципального образования </w:t>
      </w:r>
      <w:r w:rsidR="00F5028F" w:rsidRPr="00F5028F">
        <w:rPr>
          <w:rFonts w:ascii="Times New Roman" w:hAnsi="Times New Roman" w:cs="Times New Roman"/>
          <w:color w:val="000000"/>
          <w:sz w:val="24"/>
          <w:szCs w:val="24"/>
        </w:rPr>
        <w:t>Ивантеевского</w:t>
      </w:r>
      <w:r w:rsidRPr="00F5028F">
        <w:rPr>
          <w:rFonts w:ascii="Times New Roman" w:hAnsi="Times New Roman" w:cs="Times New Roman"/>
          <w:color w:val="000000"/>
          <w:sz w:val="24"/>
          <w:szCs w:val="24"/>
        </w:rPr>
        <w:t xml:space="preserve"> муниципального района Саратовской области.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b/>
          <w:color w:val="000000"/>
          <w:sz w:val="24"/>
          <w:szCs w:val="24"/>
        </w:rPr>
        <w:t>4.4.</w:t>
      </w:r>
      <w:r w:rsidRPr="00F5028F">
        <w:rPr>
          <w:rFonts w:ascii="Times New Roman" w:hAnsi="Times New Roman" w:cs="Times New Roman"/>
          <w:color w:val="000000"/>
          <w:sz w:val="24"/>
          <w:szCs w:val="24"/>
        </w:rPr>
        <w:t xml:space="preserve"> 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Pr="00F5028F">
        <w:rPr>
          <w:rFonts w:ascii="Times New Roman" w:hAnsi="Times New Roman" w:cs="Times New Roman"/>
          <w:color w:val="000000"/>
          <w:sz w:val="24"/>
          <w:szCs w:val="24"/>
        </w:rPr>
        <w:t>контроля за</w:t>
      </w:r>
      <w:proofErr w:type="gramEnd"/>
      <w:r w:rsidRPr="00F5028F">
        <w:rPr>
          <w:rFonts w:ascii="Times New Roman" w:hAnsi="Times New Roman" w:cs="Times New Roman"/>
          <w:color w:val="000000"/>
          <w:sz w:val="24"/>
          <w:szCs w:val="24"/>
        </w:rPr>
        <w:t xml:space="preserve"> полнотой и качеством исполнения муниципальной услуги.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xml:space="preserve">4.4.1. </w:t>
      </w:r>
      <w:proofErr w:type="gramStart"/>
      <w:r w:rsidRPr="00F5028F">
        <w:rPr>
          <w:rFonts w:ascii="Times New Roman" w:hAnsi="Times New Roman" w:cs="Times New Roman"/>
          <w:color w:val="000000"/>
          <w:sz w:val="24"/>
          <w:szCs w:val="24"/>
        </w:rPr>
        <w:t>Контроль за</w:t>
      </w:r>
      <w:proofErr w:type="gramEnd"/>
      <w:r w:rsidRPr="00F5028F">
        <w:rPr>
          <w:rFonts w:ascii="Times New Roman" w:hAnsi="Times New Roman" w:cs="Times New Roman"/>
          <w:color w:val="000000"/>
          <w:sz w:val="24"/>
          <w:szCs w:val="24"/>
        </w:rPr>
        <w:t xml:space="preserve"> полнотой и качеством исполнения муниципальной услуги включает в себя проведение плановых и внеплановых проверок.</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4.4.2. Плановые и внеплановые проверки проводятся главой </w:t>
      </w:r>
      <w:r w:rsidR="006C5AC6">
        <w:rPr>
          <w:rFonts w:ascii="Times New Roman" w:hAnsi="Times New Roman" w:cs="Times New Roman"/>
          <w:color w:val="000000"/>
          <w:sz w:val="24"/>
          <w:szCs w:val="24"/>
        </w:rPr>
        <w:t>Канае</w:t>
      </w:r>
      <w:r w:rsidR="00F5028F" w:rsidRPr="00F5028F">
        <w:rPr>
          <w:rFonts w:ascii="Times New Roman" w:hAnsi="Times New Roman" w:cs="Times New Roman"/>
          <w:color w:val="000000"/>
          <w:sz w:val="24"/>
          <w:szCs w:val="24"/>
        </w:rPr>
        <w:t>вского</w:t>
      </w:r>
      <w:r w:rsidRPr="00F5028F">
        <w:rPr>
          <w:rFonts w:ascii="Times New Roman" w:hAnsi="Times New Roman" w:cs="Times New Roman"/>
          <w:color w:val="000000"/>
          <w:sz w:val="24"/>
          <w:szCs w:val="24"/>
        </w:rPr>
        <w:t xml:space="preserve"> муниципального образования </w:t>
      </w:r>
      <w:r w:rsidR="00F5028F" w:rsidRPr="00F5028F">
        <w:rPr>
          <w:rFonts w:ascii="Times New Roman" w:hAnsi="Times New Roman" w:cs="Times New Roman"/>
          <w:color w:val="000000"/>
          <w:sz w:val="24"/>
          <w:szCs w:val="24"/>
        </w:rPr>
        <w:t>Ивантеевского</w:t>
      </w:r>
      <w:r w:rsidRPr="00F5028F">
        <w:rPr>
          <w:rFonts w:ascii="Times New Roman" w:hAnsi="Times New Roman" w:cs="Times New Roman"/>
          <w:color w:val="000000"/>
          <w:sz w:val="24"/>
          <w:szCs w:val="24"/>
        </w:rPr>
        <w:t xml:space="preserve"> муниципального района Саратовской области.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Проведение плановых проверок полноты и качества исполнения муниципальной услуги осуществляется в соответствии с утверждённым графиком, но не реже одного раза в год.</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услуги, а также на основании документов и сведений, указывающих на нарушение исполнения административного регламента.</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В ходе плановых и внеплановых проверок:</w:t>
      </w:r>
    </w:p>
    <w:p w:rsidR="00494903" w:rsidRPr="00F5028F" w:rsidRDefault="004C00E6">
      <w:pPr>
        <w:pStyle w:val="a5"/>
        <w:spacing w:after="0"/>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871BC" w:rsidRPr="00F5028F">
        <w:rPr>
          <w:rFonts w:ascii="Times New Roman" w:hAnsi="Times New Roman" w:cs="Times New Roman"/>
          <w:color w:val="000000"/>
          <w:sz w:val="24"/>
          <w:szCs w:val="24"/>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494903" w:rsidRPr="00F5028F" w:rsidRDefault="004C00E6">
      <w:pPr>
        <w:pStyle w:val="a5"/>
        <w:spacing w:after="0"/>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871BC" w:rsidRPr="00F5028F">
        <w:rPr>
          <w:rFonts w:ascii="Times New Roman" w:hAnsi="Times New Roman" w:cs="Times New Roman"/>
          <w:color w:val="000000"/>
          <w:sz w:val="24"/>
          <w:szCs w:val="24"/>
        </w:rPr>
        <w:t> проверяется соблюдение сроков и последовательности исполнения административных процедур;</w:t>
      </w:r>
    </w:p>
    <w:p w:rsidR="00494903" w:rsidRPr="00F5028F" w:rsidRDefault="004C00E6">
      <w:pPr>
        <w:pStyle w:val="a5"/>
        <w:spacing w:after="0"/>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871BC" w:rsidRPr="00F5028F">
        <w:rPr>
          <w:rFonts w:ascii="Times New Roman" w:hAnsi="Times New Roman" w:cs="Times New Roman"/>
          <w:color w:val="000000"/>
          <w:sz w:val="24"/>
          <w:szCs w:val="24"/>
        </w:rPr>
        <w:t> выявляются нарушения прав юридических лиц, индивидуальных предпринимателей, граждан, недостатки, допущенные в ходе исполнения муниципальной услуги.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4.4.3. По результатам проведённых проверок в случае выявления нарушения порядка исполнения муниципальной услуги,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b/>
          <w:color w:val="000000"/>
          <w:sz w:val="24"/>
          <w:szCs w:val="24"/>
        </w:rPr>
        <w:t>4.5.</w:t>
      </w:r>
      <w:r w:rsidRPr="00F5028F">
        <w:rPr>
          <w:rFonts w:ascii="Times New Roman" w:hAnsi="Times New Roman" w:cs="Times New Roman"/>
          <w:color w:val="000000"/>
          <w:sz w:val="24"/>
          <w:szCs w:val="24"/>
        </w:rPr>
        <w:t>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b/>
          <w:color w:val="000000"/>
          <w:sz w:val="24"/>
          <w:szCs w:val="24"/>
        </w:rPr>
        <w:t>4.6.</w:t>
      </w:r>
      <w:r w:rsidRPr="00F5028F">
        <w:rPr>
          <w:rFonts w:ascii="Times New Roman" w:hAnsi="Times New Roman" w:cs="Times New Roman"/>
          <w:color w:val="000000"/>
          <w:sz w:val="24"/>
          <w:szCs w:val="24"/>
        </w:rPr>
        <w:t>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услуги.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lastRenderedPageBreak/>
        <w:t>Должностные лица, муниципальные служащие, участвующие в исполнении муниципальной услуги, несут персональную ответственность за принятие решений и действия (бездействие) при исполнении муниципальной услуги.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b/>
          <w:color w:val="000000"/>
          <w:sz w:val="24"/>
          <w:szCs w:val="24"/>
        </w:rPr>
        <w:t>4.7.</w:t>
      </w:r>
      <w:r w:rsidRPr="00F5028F">
        <w:rPr>
          <w:rFonts w:ascii="Times New Roman" w:hAnsi="Times New Roman" w:cs="Times New Roman"/>
          <w:color w:val="000000"/>
          <w:sz w:val="24"/>
          <w:szCs w:val="24"/>
        </w:rPr>
        <w:t xml:space="preserve"> Положения, характеризующие требования к порядку и формам </w:t>
      </w:r>
      <w:proofErr w:type="gramStart"/>
      <w:r w:rsidRPr="00F5028F">
        <w:rPr>
          <w:rFonts w:ascii="Times New Roman" w:hAnsi="Times New Roman" w:cs="Times New Roman"/>
          <w:color w:val="000000"/>
          <w:sz w:val="24"/>
          <w:szCs w:val="24"/>
        </w:rPr>
        <w:t>контроля за</w:t>
      </w:r>
      <w:proofErr w:type="gramEnd"/>
      <w:r w:rsidRPr="00F5028F">
        <w:rPr>
          <w:rFonts w:ascii="Times New Roman" w:hAnsi="Times New Roman" w:cs="Times New Roman"/>
          <w:color w:val="000000"/>
          <w:sz w:val="24"/>
          <w:szCs w:val="24"/>
        </w:rPr>
        <w:t xml:space="preserve"> исполнением муниципальной услуги, в том числе со стороны граждан, их объединений и организаций.</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xml:space="preserve">Порядок и формы </w:t>
      </w:r>
      <w:proofErr w:type="gramStart"/>
      <w:r w:rsidRPr="00F5028F">
        <w:rPr>
          <w:rFonts w:ascii="Times New Roman" w:hAnsi="Times New Roman" w:cs="Times New Roman"/>
          <w:color w:val="000000"/>
          <w:sz w:val="24"/>
          <w:szCs w:val="24"/>
        </w:rPr>
        <w:t>контроля за</w:t>
      </w:r>
      <w:proofErr w:type="gramEnd"/>
      <w:r w:rsidRPr="00F5028F">
        <w:rPr>
          <w:rFonts w:ascii="Times New Roman" w:hAnsi="Times New Roman" w:cs="Times New Roman"/>
          <w:color w:val="000000"/>
          <w:sz w:val="24"/>
          <w:szCs w:val="24"/>
        </w:rPr>
        <w:t xml:space="preserve"> исполнением муниципальной услуги должны отвечать требованиям непрерывности и действенности (эффективности).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w:t>
      </w:r>
    </w:p>
    <w:p w:rsidR="00494903" w:rsidRPr="00F5028F" w:rsidRDefault="002871BC" w:rsidP="004C00E6">
      <w:pPr>
        <w:pStyle w:val="a5"/>
        <w:spacing w:after="0"/>
        <w:ind w:firstLine="555"/>
        <w:jc w:val="center"/>
        <w:rPr>
          <w:rFonts w:ascii="Times New Roman" w:hAnsi="Times New Roman" w:cs="Times New Roman"/>
          <w:b/>
          <w:color w:val="000000"/>
          <w:sz w:val="24"/>
          <w:szCs w:val="24"/>
        </w:rPr>
      </w:pPr>
      <w:r w:rsidRPr="00F5028F">
        <w:rPr>
          <w:rFonts w:ascii="Times New Roman" w:hAnsi="Times New Roman" w:cs="Times New Roman"/>
          <w:b/>
          <w:color w:val="000000"/>
          <w:sz w:val="24"/>
          <w:szCs w:val="24"/>
        </w:rPr>
        <w:t>5. Досудебный (внесудебный) порядок обжалования решений и</w:t>
      </w:r>
    </w:p>
    <w:p w:rsidR="00494903" w:rsidRPr="00F5028F" w:rsidRDefault="002871BC" w:rsidP="004C00E6">
      <w:pPr>
        <w:pStyle w:val="a5"/>
        <w:spacing w:after="0"/>
        <w:ind w:firstLine="555"/>
        <w:jc w:val="center"/>
        <w:rPr>
          <w:rFonts w:ascii="Times New Roman" w:hAnsi="Times New Roman" w:cs="Times New Roman"/>
          <w:b/>
          <w:color w:val="000000"/>
          <w:sz w:val="24"/>
          <w:szCs w:val="24"/>
        </w:rPr>
      </w:pPr>
      <w:r w:rsidRPr="00F5028F">
        <w:rPr>
          <w:rFonts w:ascii="Times New Roman" w:hAnsi="Times New Roman" w:cs="Times New Roman"/>
          <w:b/>
          <w:color w:val="000000"/>
          <w:sz w:val="24"/>
          <w:szCs w:val="24"/>
        </w:rPr>
        <w:t xml:space="preserve">действий (бездействия) органов, осуществляющих </w:t>
      </w:r>
      <w:proofErr w:type="gramStart"/>
      <w:r w:rsidRPr="00F5028F">
        <w:rPr>
          <w:rFonts w:ascii="Times New Roman" w:hAnsi="Times New Roman" w:cs="Times New Roman"/>
          <w:b/>
          <w:color w:val="000000"/>
          <w:sz w:val="24"/>
          <w:szCs w:val="24"/>
        </w:rPr>
        <w:t>муниципальную</w:t>
      </w:r>
      <w:proofErr w:type="gramEnd"/>
    </w:p>
    <w:p w:rsidR="00494903" w:rsidRPr="00F5028F" w:rsidRDefault="002871BC" w:rsidP="004C00E6">
      <w:pPr>
        <w:pStyle w:val="a5"/>
        <w:spacing w:after="0"/>
        <w:ind w:firstLine="555"/>
        <w:jc w:val="center"/>
        <w:rPr>
          <w:rFonts w:ascii="Times New Roman" w:hAnsi="Times New Roman" w:cs="Times New Roman"/>
          <w:color w:val="000000"/>
          <w:sz w:val="24"/>
          <w:szCs w:val="24"/>
        </w:rPr>
      </w:pPr>
      <w:r w:rsidRPr="00F5028F">
        <w:rPr>
          <w:rFonts w:ascii="Times New Roman" w:hAnsi="Times New Roman" w:cs="Times New Roman"/>
          <w:b/>
          <w:color w:val="000000"/>
          <w:sz w:val="24"/>
          <w:szCs w:val="24"/>
        </w:rPr>
        <w:t>функцию, а также их должностных лиц,</w:t>
      </w:r>
      <w:r w:rsidRPr="00F5028F">
        <w:rPr>
          <w:rFonts w:ascii="Times New Roman" w:hAnsi="Times New Roman" w:cs="Times New Roman"/>
          <w:color w:val="000000"/>
          <w:sz w:val="24"/>
          <w:szCs w:val="24"/>
        </w:rPr>
        <w:t> </w:t>
      </w:r>
      <w:r w:rsidRPr="00F5028F">
        <w:rPr>
          <w:rFonts w:ascii="Times New Roman" w:hAnsi="Times New Roman" w:cs="Times New Roman"/>
          <w:b/>
          <w:color w:val="000000"/>
          <w:sz w:val="24"/>
          <w:szCs w:val="24"/>
        </w:rPr>
        <w:t>муниципальных служащих</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b/>
          <w:color w:val="000000"/>
          <w:sz w:val="24"/>
          <w:szCs w:val="24"/>
        </w:rPr>
        <w:t>5.1.</w:t>
      </w:r>
      <w:r w:rsidRPr="00F5028F">
        <w:rPr>
          <w:rFonts w:ascii="Times New Roman" w:hAnsi="Times New Roman" w:cs="Times New Roman"/>
          <w:color w:val="000000"/>
          <w:sz w:val="24"/>
          <w:szCs w:val="24"/>
        </w:rPr>
        <w:t> Заявитель имеет право на обжалование действий или бездействия должностных лиц администрации </w:t>
      </w:r>
      <w:r w:rsidR="006C5AC6">
        <w:rPr>
          <w:rFonts w:ascii="Times New Roman" w:hAnsi="Times New Roman" w:cs="Times New Roman"/>
          <w:color w:val="000000"/>
          <w:sz w:val="24"/>
          <w:szCs w:val="24"/>
        </w:rPr>
        <w:t>Канае</w:t>
      </w:r>
      <w:r w:rsidR="00F5028F" w:rsidRPr="00F5028F">
        <w:rPr>
          <w:rFonts w:ascii="Times New Roman" w:hAnsi="Times New Roman" w:cs="Times New Roman"/>
          <w:color w:val="000000"/>
          <w:sz w:val="24"/>
          <w:szCs w:val="24"/>
        </w:rPr>
        <w:t>вского</w:t>
      </w:r>
      <w:r w:rsidRPr="00F5028F">
        <w:rPr>
          <w:rFonts w:ascii="Times New Roman" w:hAnsi="Times New Roman" w:cs="Times New Roman"/>
          <w:color w:val="000000"/>
          <w:sz w:val="24"/>
          <w:szCs w:val="24"/>
        </w:rPr>
        <w:t xml:space="preserve"> муниципального образования </w:t>
      </w:r>
      <w:r w:rsidR="00F5028F" w:rsidRPr="00F5028F">
        <w:rPr>
          <w:rFonts w:ascii="Times New Roman" w:hAnsi="Times New Roman" w:cs="Times New Roman"/>
          <w:color w:val="000000"/>
          <w:sz w:val="24"/>
          <w:szCs w:val="24"/>
        </w:rPr>
        <w:t>Ивантеевского</w:t>
      </w:r>
      <w:r w:rsidRPr="00F5028F">
        <w:rPr>
          <w:rFonts w:ascii="Times New Roman" w:hAnsi="Times New Roman" w:cs="Times New Roman"/>
          <w:color w:val="000000"/>
          <w:sz w:val="24"/>
          <w:szCs w:val="24"/>
        </w:rPr>
        <w:t xml:space="preserve"> муниципального района Саратовской области в досудебном и судебном порядке.</w:t>
      </w:r>
    </w:p>
    <w:p w:rsidR="00494903" w:rsidRPr="00F5028F" w:rsidRDefault="002871BC">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Заявитель может обратиться с жалобой, в том числе в следующих случаях:</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а) нарушение срока регистрации запроса заявителя о предоставлении муниципальной услуги;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б) нарушение срока предоставления муниципальной услуги;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муниципальными правовыми актами </w:t>
      </w:r>
      <w:r w:rsidR="006C5AC6">
        <w:rPr>
          <w:rFonts w:ascii="Times New Roman" w:hAnsi="Times New Roman" w:cs="Times New Roman"/>
          <w:color w:val="000000"/>
          <w:sz w:val="24"/>
          <w:szCs w:val="24"/>
        </w:rPr>
        <w:t>Канае</w:t>
      </w:r>
      <w:r w:rsidR="00F5028F" w:rsidRPr="00F5028F">
        <w:rPr>
          <w:rFonts w:ascii="Times New Roman" w:hAnsi="Times New Roman" w:cs="Times New Roman"/>
          <w:color w:val="000000"/>
          <w:sz w:val="24"/>
          <w:szCs w:val="24"/>
        </w:rPr>
        <w:t>вского</w:t>
      </w:r>
      <w:r w:rsidRPr="00F5028F">
        <w:rPr>
          <w:rFonts w:ascii="Times New Roman" w:hAnsi="Times New Roman" w:cs="Times New Roman"/>
          <w:color w:val="000000"/>
          <w:sz w:val="24"/>
          <w:szCs w:val="24"/>
        </w:rPr>
        <w:t xml:space="preserve"> муниципального образования </w:t>
      </w:r>
      <w:r w:rsidR="00F5028F" w:rsidRPr="00F5028F">
        <w:rPr>
          <w:rFonts w:ascii="Times New Roman" w:hAnsi="Times New Roman" w:cs="Times New Roman"/>
          <w:color w:val="000000"/>
          <w:sz w:val="24"/>
          <w:szCs w:val="24"/>
        </w:rPr>
        <w:t>Ивантеевского</w:t>
      </w:r>
      <w:r w:rsidRPr="00F5028F">
        <w:rPr>
          <w:rFonts w:ascii="Times New Roman" w:hAnsi="Times New Roman" w:cs="Times New Roman"/>
          <w:color w:val="000000"/>
          <w:sz w:val="24"/>
          <w:szCs w:val="24"/>
        </w:rPr>
        <w:t xml:space="preserve"> муниципального района Саратовской области для предоставления муниципальной услуги;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г) отказ в приеме документов, предоставление которых предусмотрено действующим законодательством для предоставления муниципальной услуги у заявителя;</w:t>
      </w:r>
    </w:p>
    <w:p w:rsidR="00494903" w:rsidRPr="00F5028F" w:rsidRDefault="002871BC">
      <w:pPr>
        <w:pStyle w:val="a5"/>
        <w:spacing w:after="0"/>
        <w:ind w:firstLine="555"/>
        <w:jc w:val="both"/>
        <w:rPr>
          <w:rFonts w:ascii="Times New Roman" w:hAnsi="Times New Roman" w:cs="Times New Roman"/>
          <w:color w:val="000000"/>
          <w:sz w:val="24"/>
          <w:szCs w:val="24"/>
        </w:rPr>
      </w:pPr>
      <w:proofErr w:type="spellStart"/>
      <w:proofErr w:type="gramStart"/>
      <w:r w:rsidRPr="00F5028F">
        <w:rPr>
          <w:rFonts w:ascii="Times New Roman" w:hAnsi="Times New Roman" w:cs="Times New Roman"/>
          <w:color w:val="000000"/>
          <w:sz w:val="24"/>
          <w:szCs w:val="24"/>
        </w:rPr>
        <w:t>д</w:t>
      </w:r>
      <w:proofErr w:type="spellEnd"/>
      <w:r w:rsidRPr="00F5028F">
        <w:rPr>
          <w:rFonts w:ascii="Times New Roman" w:hAnsi="Times New Roman" w:cs="Times New Roman"/>
          <w:color w:val="000000"/>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муниципальными правовыми актами </w:t>
      </w:r>
      <w:r w:rsidR="006C5AC6">
        <w:rPr>
          <w:rFonts w:ascii="Times New Roman" w:hAnsi="Times New Roman" w:cs="Times New Roman"/>
          <w:color w:val="000000"/>
          <w:sz w:val="24"/>
          <w:szCs w:val="24"/>
        </w:rPr>
        <w:t>Канае</w:t>
      </w:r>
      <w:r w:rsidR="00F5028F" w:rsidRPr="00F5028F">
        <w:rPr>
          <w:rFonts w:ascii="Times New Roman" w:hAnsi="Times New Roman" w:cs="Times New Roman"/>
          <w:color w:val="000000"/>
          <w:sz w:val="24"/>
          <w:szCs w:val="24"/>
        </w:rPr>
        <w:t>вского</w:t>
      </w:r>
      <w:r w:rsidRPr="00F5028F">
        <w:rPr>
          <w:rFonts w:ascii="Times New Roman" w:hAnsi="Times New Roman" w:cs="Times New Roman"/>
          <w:color w:val="000000"/>
          <w:sz w:val="24"/>
          <w:szCs w:val="24"/>
        </w:rPr>
        <w:t xml:space="preserve"> муниципального образования </w:t>
      </w:r>
      <w:r w:rsidR="00F5028F" w:rsidRPr="00F5028F">
        <w:rPr>
          <w:rFonts w:ascii="Times New Roman" w:hAnsi="Times New Roman" w:cs="Times New Roman"/>
          <w:color w:val="000000"/>
          <w:sz w:val="24"/>
          <w:szCs w:val="24"/>
        </w:rPr>
        <w:t>Ивантеевского</w:t>
      </w:r>
      <w:r w:rsidRPr="00F5028F">
        <w:rPr>
          <w:rFonts w:ascii="Times New Roman" w:hAnsi="Times New Roman" w:cs="Times New Roman"/>
          <w:color w:val="000000"/>
          <w:sz w:val="24"/>
          <w:szCs w:val="24"/>
        </w:rPr>
        <w:t xml:space="preserve"> муниципального района Саратовской области;</w:t>
      </w:r>
      <w:proofErr w:type="gramEnd"/>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е) затребование с заявителя при предоставлении муниципальной услуги платы, не предусмотренной действующем законодательством;</w:t>
      </w:r>
    </w:p>
    <w:p w:rsidR="00494903" w:rsidRPr="00F5028F" w:rsidRDefault="002871BC">
      <w:pPr>
        <w:pStyle w:val="a5"/>
        <w:spacing w:after="0"/>
        <w:ind w:firstLine="555"/>
        <w:jc w:val="both"/>
        <w:rPr>
          <w:rFonts w:ascii="Times New Roman" w:hAnsi="Times New Roman" w:cs="Times New Roman"/>
          <w:color w:val="000000"/>
          <w:sz w:val="24"/>
          <w:szCs w:val="24"/>
        </w:rPr>
      </w:pPr>
      <w:proofErr w:type="gramStart"/>
      <w:r w:rsidRPr="00F5028F">
        <w:rPr>
          <w:rFonts w:ascii="Times New Roman" w:hAnsi="Times New Roman" w:cs="Times New Roman"/>
          <w:color w:val="000000"/>
          <w:sz w:val="24"/>
          <w:szCs w:val="24"/>
        </w:rPr>
        <w:t>ж)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94903" w:rsidRPr="00F5028F" w:rsidRDefault="002871BC">
      <w:pPr>
        <w:pStyle w:val="a5"/>
        <w:spacing w:after="0"/>
        <w:jc w:val="both"/>
        <w:rPr>
          <w:rFonts w:ascii="Times New Roman" w:hAnsi="Times New Roman" w:cs="Times New Roman"/>
          <w:color w:val="000000"/>
          <w:sz w:val="24"/>
          <w:szCs w:val="24"/>
        </w:rPr>
      </w:pPr>
      <w:proofErr w:type="spellStart"/>
      <w:r w:rsidRPr="00F5028F">
        <w:rPr>
          <w:rFonts w:ascii="Times New Roman" w:hAnsi="Times New Roman" w:cs="Times New Roman"/>
          <w:color w:val="000000"/>
          <w:sz w:val="24"/>
          <w:szCs w:val="24"/>
        </w:rPr>
        <w:t>з</w:t>
      </w:r>
      <w:proofErr w:type="spellEnd"/>
      <w:r w:rsidRPr="00F5028F">
        <w:rPr>
          <w:rFonts w:ascii="Times New Roman" w:hAnsi="Times New Roman" w:cs="Times New Roman"/>
          <w:color w:val="000000"/>
          <w:sz w:val="24"/>
          <w:szCs w:val="24"/>
        </w:rPr>
        <w:t>) нарушение срока или порядка выдачи документов по результатам предоставления муниципальной услуги;</w:t>
      </w:r>
    </w:p>
    <w:p w:rsidR="00494903" w:rsidRPr="00F5028F" w:rsidRDefault="002871BC">
      <w:pPr>
        <w:pStyle w:val="a5"/>
        <w:spacing w:after="0"/>
        <w:jc w:val="both"/>
        <w:rPr>
          <w:rFonts w:ascii="Times New Roman" w:hAnsi="Times New Roman" w:cs="Times New Roman"/>
          <w:sz w:val="24"/>
          <w:szCs w:val="24"/>
        </w:rPr>
      </w:pPr>
      <w:proofErr w:type="gramStart"/>
      <w:r w:rsidRPr="00F5028F">
        <w:rPr>
          <w:rFonts w:ascii="Times New Roman" w:hAnsi="Times New Roman" w:cs="Times New Roman"/>
          <w:color w:val="000000"/>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F5028F">
        <w:rPr>
          <w:rFonts w:ascii="Times New Roman" w:hAnsi="Times New Roman" w:cs="Times New Roman"/>
          <w:color w:val="000000"/>
          <w:sz w:val="24"/>
          <w:szCs w:val="24"/>
        </w:rPr>
        <w:t xml:space="preserve"> </w:t>
      </w:r>
      <w:proofErr w:type="gramStart"/>
      <w:r w:rsidRPr="00F5028F">
        <w:rPr>
          <w:rFonts w:ascii="Times New Roman" w:hAnsi="Times New Roman" w:cs="Times New Roman"/>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F5028F">
        <w:rPr>
          <w:rFonts w:ascii="Times New Roman" w:hAnsi="Times New Roman" w:cs="Times New Roman"/>
          <w:color w:val="000000"/>
          <w:sz w:val="24"/>
          <w:szCs w:val="24"/>
        </w:rPr>
        <w:lastRenderedPageBreak/>
        <w:t>функция по предоставлению соответствующих муниципальных услуг в полном объеме в порядке, определенном </w:t>
      </w:r>
      <w:hyperlink r:id="rId7" w:anchor="dst100354" w:history="1">
        <w:r w:rsidRPr="004C00E6">
          <w:rPr>
            <w:rStyle w:val="-"/>
            <w:rFonts w:ascii="Times New Roman" w:hAnsi="Times New Roman" w:cs="Times New Roman"/>
            <w:color w:val="auto"/>
            <w:sz w:val="24"/>
            <w:szCs w:val="24"/>
            <w:u w:val="none"/>
          </w:rPr>
          <w:t>частью 1.3 статьи 16</w:t>
        </w:r>
      </w:hyperlink>
      <w:r w:rsidRPr="00F5028F">
        <w:rPr>
          <w:rFonts w:ascii="Times New Roman" w:hAnsi="Times New Roman" w:cs="Times New Roman"/>
          <w:color w:val="000000"/>
          <w:sz w:val="24"/>
          <w:szCs w:val="24"/>
        </w:rPr>
        <w:t> Федерального закона от 27.07.2010 № 210-ФЗ.</w:t>
      </w:r>
      <w:proofErr w:type="gramEnd"/>
    </w:p>
    <w:p w:rsidR="00494903" w:rsidRPr="00F5028F" w:rsidRDefault="004C00E6">
      <w:pPr>
        <w:pStyle w:val="a5"/>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2871BC" w:rsidRPr="00F5028F">
        <w:rPr>
          <w:rFonts w:ascii="Times New Roman" w:hAnsi="Times New Roman" w:cs="Times New Roman"/>
          <w:b/>
          <w:color w:val="000000"/>
          <w:sz w:val="24"/>
          <w:szCs w:val="24"/>
        </w:rPr>
        <w:t>5.2.</w:t>
      </w:r>
      <w:r w:rsidR="002871BC" w:rsidRPr="00F5028F">
        <w:rPr>
          <w:rFonts w:ascii="Times New Roman" w:hAnsi="Times New Roman" w:cs="Times New Roman"/>
          <w:color w:val="000000"/>
          <w:sz w:val="24"/>
          <w:szCs w:val="24"/>
        </w:rPr>
        <w:t> Заявитель вправе обратиться с жалобой в письменной форме на бумажном носителе, в электронной форме на имя главы</w:t>
      </w:r>
      <w:r>
        <w:rPr>
          <w:rFonts w:ascii="Times New Roman" w:hAnsi="Times New Roman" w:cs="Times New Roman"/>
          <w:color w:val="000000"/>
          <w:sz w:val="24"/>
          <w:szCs w:val="24"/>
        </w:rPr>
        <w:t xml:space="preserve"> </w:t>
      </w:r>
      <w:r w:rsidR="002871BC" w:rsidRPr="00F5028F">
        <w:rPr>
          <w:rFonts w:ascii="Times New Roman" w:hAnsi="Times New Roman" w:cs="Times New Roman"/>
          <w:color w:val="000000"/>
          <w:sz w:val="24"/>
          <w:szCs w:val="24"/>
        </w:rPr>
        <w:t> </w:t>
      </w:r>
      <w:r w:rsidR="006C5AC6">
        <w:rPr>
          <w:rFonts w:ascii="Times New Roman" w:hAnsi="Times New Roman" w:cs="Times New Roman"/>
          <w:color w:val="000000"/>
          <w:sz w:val="24"/>
          <w:szCs w:val="24"/>
        </w:rPr>
        <w:t>Канае</w:t>
      </w:r>
      <w:r w:rsidR="00F5028F" w:rsidRPr="00F5028F">
        <w:rPr>
          <w:rFonts w:ascii="Times New Roman" w:hAnsi="Times New Roman" w:cs="Times New Roman"/>
          <w:color w:val="000000"/>
          <w:sz w:val="24"/>
          <w:szCs w:val="24"/>
        </w:rPr>
        <w:t>вского</w:t>
      </w:r>
      <w:r w:rsidR="002871BC" w:rsidRPr="00F5028F">
        <w:rPr>
          <w:rFonts w:ascii="Times New Roman" w:hAnsi="Times New Roman" w:cs="Times New Roman"/>
          <w:color w:val="000000"/>
          <w:sz w:val="24"/>
          <w:szCs w:val="24"/>
        </w:rPr>
        <w:t xml:space="preserve"> муниципального образования </w:t>
      </w:r>
      <w:r w:rsidR="00F5028F" w:rsidRPr="00F5028F">
        <w:rPr>
          <w:rFonts w:ascii="Times New Roman" w:hAnsi="Times New Roman" w:cs="Times New Roman"/>
          <w:color w:val="000000"/>
          <w:sz w:val="24"/>
          <w:szCs w:val="24"/>
        </w:rPr>
        <w:t>Ивантеевского</w:t>
      </w:r>
      <w:r w:rsidR="002871BC" w:rsidRPr="00F5028F">
        <w:rPr>
          <w:rFonts w:ascii="Times New Roman" w:hAnsi="Times New Roman" w:cs="Times New Roman"/>
          <w:color w:val="000000"/>
          <w:sz w:val="24"/>
          <w:szCs w:val="24"/>
        </w:rPr>
        <w:t xml:space="preserve"> муниципального района Саратовской области.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b/>
          <w:color w:val="000000"/>
          <w:sz w:val="24"/>
          <w:szCs w:val="24"/>
        </w:rPr>
        <w:t>5.3.</w:t>
      </w:r>
      <w:r w:rsidRPr="00F5028F">
        <w:rPr>
          <w:rFonts w:ascii="Times New Roman" w:hAnsi="Times New Roman" w:cs="Times New Roman"/>
          <w:color w:val="000000"/>
          <w:sz w:val="24"/>
          <w:szCs w:val="24"/>
        </w:rPr>
        <w:t> Жалобы в рамках предоставления муниципальных услуг рассматриваются главой </w:t>
      </w:r>
      <w:r w:rsidR="006C5AC6">
        <w:rPr>
          <w:rFonts w:ascii="Times New Roman" w:hAnsi="Times New Roman" w:cs="Times New Roman"/>
          <w:color w:val="000000"/>
          <w:sz w:val="24"/>
          <w:szCs w:val="24"/>
        </w:rPr>
        <w:t>Канае</w:t>
      </w:r>
      <w:r w:rsidR="00F5028F" w:rsidRPr="00F5028F">
        <w:rPr>
          <w:rFonts w:ascii="Times New Roman" w:hAnsi="Times New Roman" w:cs="Times New Roman"/>
          <w:color w:val="000000"/>
          <w:sz w:val="24"/>
          <w:szCs w:val="24"/>
        </w:rPr>
        <w:t>вского</w:t>
      </w:r>
      <w:r w:rsidRPr="00F5028F">
        <w:rPr>
          <w:rFonts w:ascii="Times New Roman" w:hAnsi="Times New Roman" w:cs="Times New Roman"/>
          <w:color w:val="000000"/>
          <w:sz w:val="24"/>
          <w:szCs w:val="24"/>
        </w:rPr>
        <w:t xml:space="preserve"> муниципального образования </w:t>
      </w:r>
      <w:r w:rsidR="00F5028F" w:rsidRPr="00F5028F">
        <w:rPr>
          <w:rFonts w:ascii="Times New Roman" w:hAnsi="Times New Roman" w:cs="Times New Roman"/>
          <w:color w:val="000000"/>
          <w:sz w:val="24"/>
          <w:szCs w:val="24"/>
        </w:rPr>
        <w:t>Ивантеевского</w:t>
      </w:r>
      <w:r w:rsidRPr="00F5028F">
        <w:rPr>
          <w:rFonts w:ascii="Times New Roman" w:hAnsi="Times New Roman" w:cs="Times New Roman"/>
          <w:color w:val="000000"/>
          <w:sz w:val="24"/>
          <w:szCs w:val="24"/>
        </w:rPr>
        <w:t xml:space="preserve"> муниципального района Саратовской области непосредственно (далее Главой).</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b/>
          <w:color w:val="000000"/>
          <w:sz w:val="24"/>
          <w:szCs w:val="24"/>
        </w:rPr>
        <w:t>5.4.</w:t>
      </w:r>
      <w:r w:rsidRPr="00F5028F">
        <w:rPr>
          <w:rFonts w:ascii="Times New Roman" w:hAnsi="Times New Roman" w:cs="Times New Roman"/>
          <w:color w:val="000000"/>
          <w:sz w:val="24"/>
          <w:szCs w:val="24"/>
        </w:rPr>
        <w:t xml:space="preserve"> Жалоба может быть направлена по почте, на официальном Интернет-сайте администрации </w:t>
      </w:r>
      <w:r w:rsidR="00F5028F" w:rsidRPr="00F5028F">
        <w:rPr>
          <w:rFonts w:ascii="Times New Roman" w:hAnsi="Times New Roman" w:cs="Times New Roman"/>
          <w:color w:val="000000"/>
          <w:sz w:val="24"/>
          <w:szCs w:val="24"/>
        </w:rPr>
        <w:t>Ивантеевского</w:t>
      </w:r>
      <w:r w:rsidRPr="00F5028F">
        <w:rPr>
          <w:rFonts w:ascii="Times New Roman" w:hAnsi="Times New Roman" w:cs="Times New Roman"/>
          <w:color w:val="000000"/>
          <w:sz w:val="24"/>
          <w:szCs w:val="24"/>
        </w:rPr>
        <w:t xml:space="preserve"> муниципального района </w:t>
      </w:r>
      <w:r w:rsidR="004C00E6" w:rsidRPr="004C00E6">
        <w:rPr>
          <w:rFonts w:ascii="Times New Roman" w:hAnsi="Times New Roman" w:cs="Times New Roman"/>
          <w:sz w:val="24"/>
          <w:szCs w:val="24"/>
        </w:rPr>
        <w:t>https://ivanovskoe-r64.gosweb.gosuslugi.ru</w:t>
      </w:r>
      <w:r w:rsidRPr="00F5028F">
        <w:rPr>
          <w:rFonts w:ascii="Times New Roman" w:hAnsi="Times New Roman" w:cs="Times New Roman"/>
          <w:color w:val="000000"/>
          <w:sz w:val="24"/>
          <w:szCs w:val="24"/>
        </w:rPr>
        <w:t xml:space="preserve">, </w:t>
      </w:r>
      <w:proofErr w:type="gramStart"/>
      <w:r w:rsidRPr="00F5028F">
        <w:rPr>
          <w:rFonts w:ascii="Times New Roman" w:hAnsi="Times New Roman" w:cs="Times New Roman"/>
          <w:color w:val="000000"/>
          <w:sz w:val="24"/>
          <w:szCs w:val="24"/>
        </w:rPr>
        <w:t xml:space="preserve">( </w:t>
      </w:r>
      <w:proofErr w:type="gramEnd"/>
      <w:r w:rsidRPr="00F5028F">
        <w:rPr>
          <w:rFonts w:ascii="Times New Roman" w:hAnsi="Times New Roman" w:cs="Times New Roman"/>
          <w:color w:val="000000"/>
          <w:sz w:val="24"/>
          <w:szCs w:val="24"/>
        </w:rPr>
        <w:t>по согласованию), а также может быть принята при личном приеме заявителя.</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b/>
          <w:color w:val="000000"/>
          <w:sz w:val="24"/>
          <w:szCs w:val="24"/>
        </w:rPr>
        <w:t>5.5.</w:t>
      </w:r>
      <w:r w:rsidRPr="00F5028F">
        <w:rPr>
          <w:rFonts w:ascii="Times New Roman" w:hAnsi="Times New Roman" w:cs="Times New Roman"/>
          <w:color w:val="000000"/>
          <w:sz w:val="24"/>
          <w:szCs w:val="24"/>
        </w:rPr>
        <w:t> Жалоба, составленная в письменной форме, должна содержать следующую информацию:</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наименования юридического лица – без сокращения, с указанием его места нахождения, номеров телефонов, факсов, адресов электронной почты; фамилию, имя и отчество физического лица, адреса его места жительства;</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наименование должности, фамилию, имя и отчество работника (при наличии информации), действие (бездействие) которого обжалуется;</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суть обжалуемого действия (бездействия).</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причины несогласия с обжалуемым действием (бездействием);</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xml:space="preserve">- требования о признании </w:t>
      </w:r>
      <w:proofErr w:type="gramStart"/>
      <w:r w:rsidRPr="00F5028F">
        <w:rPr>
          <w:rFonts w:ascii="Times New Roman" w:hAnsi="Times New Roman" w:cs="Times New Roman"/>
          <w:color w:val="000000"/>
          <w:sz w:val="24"/>
          <w:szCs w:val="24"/>
        </w:rPr>
        <w:t>незаконным</w:t>
      </w:r>
      <w:proofErr w:type="gramEnd"/>
      <w:r w:rsidRPr="00F5028F">
        <w:rPr>
          <w:rFonts w:ascii="Times New Roman" w:hAnsi="Times New Roman" w:cs="Times New Roman"/>
          <w:color w:val="000000"/>
          <w:sz w:val="24"/>
          <w:szCs w:val="24"/>
        </w:rPr>
        <w:t xml:space="preserve"> действия (бездействия);</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иные сведения, которые потребитель результатов предоставления муниципальной услуги считает необходимым сообщить.</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b/>
          <w:color w:val="000000"/>
          <w:sz w:val="24"/>
          <w:szCs w:val="24"/>
        </w:rPr>
        <w:t>5.6.</w:t>
      </w:r>
      <w:r w:rsidRPr="00F5028F">
        <w:rPr>
          <w:rFonts w:ascii="Times New Roman" w:hAnsi="Times New Roman" w:cs="Times New Roman"/>
          <w:color w:val="000000"/>
          <w:sz w:val="24"/>
          <w:szCs w:val="24"/>
        </w:rPr>
        <w:t> Жалоба, поступившая в администрацию подлежит рассмотрению главой в течени</w:t>
      </w:r>
      <w:proofErr w:type="gramStart"/>
      <w:r w:rsidRPr="00F5028F">
        <w:rPr>
          <w:rFonts w:ascii="Times New Roman" w:hAnsi="Times New Roman" w:cs="Times New Roman"/>
          <w:color w:val="000000"/>
          <w:sz w:val="24"/>
          <w:szCs w:val="24"/>
        </w:rPr>
        <w:t>и</w:t>
      </w:r>
      <w:proofErr w:type="gramEnd"/>
      <w:r w:rsidRPr="00F5028F">
        <w:rPr>
          <w:rFonts w:ascii="Times New Roman" w:hAnsi="Times New Roman" w:cs="Times New Roman"/>
          <w:color w:val="000000"/>
          <w:sz w:val="24"/>
          <w:szCs w:val="24"/>
        </w:rPr>
        <w:t xml:space="preserve"> пятнадцати рабочих дней со дня ее регистрации, а в случае обжаловании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ее регистрации.</w:t>
      </w:r>
    </w:p>
    <w:p w:rsidR="00494903" w:rsidRPr="00F5028F" w:rsidRDefault="004C00E6">
      <w:pPr>
        <w:pStyle w:val="a5"/>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2871BC" w:rsidRPr="00F5028F">
        <w:rPr>
          <w:rFonts w:ascii="Times New Roman" w:hAnsi="Times New Roman" w:cs="Times New Roman"/>
          <w:b/>
          <w:color w:val="000000"/>
          <w:sz w:val="24"/>
          <w:szCs w:val="24"/>
        </w:rPr>
        <w:t>5.7.</w:t>
      </w:r>
      <w:r w:rsidR="002871BC" w:rsidRPr="00F5028F">
        <w:rPr>
          <w:rFonts w:ascii="Times New Roman" w:hAnsi="Times New Roman" w:cs="Times New Roman"/>
          <w:color w:val="000000"/>
          <w:sz w:val="24"/>
          <w:szCs w:val="24"/>
        </w:rPr>
        <w:t> Ответ о результатах рассмотрения жалобы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не позднее дня, следующего за днем принятия решения.</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xml:space="preserve">На поступившее обращение, содержащее предложение, заявление или жалобу, которые затрагивают интересы неопределенного круга лиц, ответ может быть размещен на официальном сайте администрации </w:t>
      </w:r>
      <w:r w:rsidR="00F5028F" w:rsidRPr="00F5028F">
        <w:rPr>
          <w:rFonts w:ascii="Times New Roman" w:hAnsi="Times New Roman" w:cs="Times New Roman"/>
          <w:color w:val="000000"/>
          <w:sz w:val="24"/>
          <w:szCs w:val="24"/>
        </w:rPr>
        <w:t>Ивантеевского</w:t>
      </w:r>
      <w:r w:rsidRPr="00F5028F">
        <w:rPr>
          <w:rFonts w:ascii="Times New Roman" w:hAnsi="Times New Roman" w:cs="Times New Roman"/>
          <w:color w:val="000000"/>
          <w:sz w:val="24"/>
          <w:szCs w:val="24"/>
        </w:rPr>
        <w:t xml:space="preserve"> муниципального района (по согласованию) в информационно-телекоммуникационной сети "Интернет".</w:t>
      </w:r>
    </w:p>
    <w:p w:rsidR="00494903" w:rsidRPr="00F5028F" w:rsidRDefault="002871BC">
      <w:pPr>
        <w:pStyle w:val="a5"/>
        <w:spacing w:after="0"/>
        <w:ind w:firstLine="555"/>
        <w:jc w:val="both"/>
        <w:rPr>
          <w:rFonts w:ascii="Times New Roman" w:hAnsi="Times New Roman" w:cs="Times New Roman"/>
          <w:color w:val="000000"/>
          <w:sz w:val="24"/>
          <w:szCs w:val="24"/>
        </w:rPr>
      </w:pPr>
      <w:proofErr w:type="gramStart"/>
      <w:r w:rsidRPr="00F5028F">
        <w:rPr>
          <w:rFonts w:ascii="Times New Roman" w:hAnsi="Times New Roman" w:cs="Times New Roman"/>
          <w:color w:val="000000"/>
          <w:sz w:val="24"/>
          <w:szCs w:val="24"/>
        </w:rPr>
        <w:t xml:space="preserve">В случае поступления письменного обращения, содержащего вопрос, ответ на который размещен на официальном сайте администрации </w:t>
      </w:r>
      <w:r w:rsidR="00F5028F" w:rsidRPr="00F5028F">
        <w:rPr>
          <w:rFonts w:ascii="Times New Roman" w:hAnsi="Times New Roman" w:cs="Times New Roman"/>
          <w:color w:val="000000"/>
          <w:sz w:val="24"/>
          <w:szCs w:val="24"/>
        </w:rPr>
        <w:t>Ивантеевского</w:t>
      </w:r>
      <w:r w:rsidRPr="00F5028F">
        <w:rPr>
          <w:rFonts w:ascii="Times New Roman" w:hAnsi="Times New Roman" w:cs="Times New Roman"/>
          <w:color w:val="000000"/>
          <w:sz w:val="24"/>
          <w:szCs w:val="24"/>
        </w:rPr>
        <w:t xml:space="preserve"> муниципального района (по согласованию)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w:t>
      </w:r>
      <w:proofErr w:type="gramEnd"/>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lastRenderedPageBreak/>
        <w:t>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о чем в течение семи дней со дня регистрации обращения сообщается гражданину, его направившему.</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b/>
          <w:color w:val="000000"/>
          <w:sz w:val="24"/>
          <w:szCs w:val="24"/>
        </w:rPr>
        <w:t>5.8.</w:t>
      </w:r>
      <w:r w:rsidRPr="00F5028F">
        <w:rPr>
          <w:rFonts w:ascii="Times New Roman" w:hAnsi="Times New Roman" w:cs="Times New Roman"/>
          <w:color w:val="000000"/>
          <w:sz w:val="24"/>
          <w:szCs w:val="24"/>
        </w:rPr>
        <w:t> Гражданин вправе получить в администрации, в том числе по телефону, информацию о регистрации его обращениях, сроках его рассмотрения, о том, какому должностному лицу поручено рассмотрение обращения, его контактном телефоне, а также иную информацию о ходе рассмотрения обращения, распространение которой не запрещено федеральным законодательством.</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b/>
          <w:color w:val="000000"/>
          <w:sz w:val="24"/>
          <w:szCs w:val="24"/>
        </w:rPr>
        <w:t>5.9.</w:t>
      </w:r>
      <w:r w:rsidRPr="00F5028F">
        <w:rPr>
          <w:rFonts w:ascii="Times New Roman" w:hAnsi="Times New Roman" w:cs="Times New Roman"/>
          <w:color w:val="000000"/>
          <w:sz w:val="24"/>
          <w:szCs w:val="24"/>
        </w:rPr>
        <w:t> 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 фамилии и инициалов лица, принявшего обращение, контактного телефона администрации, принявших обращение.</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b/>
          <w:color w:val="000000"/>
          <w:sz w:val="24"/>
          <w:szCs w:val="24"/>
        </w:rPr>
        <w:t>5.10.</w:t>
      </w:r>
      <w:r w:rsidRPr="00F5028F">
        <w:rPr>
          <w:rFonts w:ascii="Times New Roman" w:hAnsi="Times New Roman" w:cs="Times New Roman"/>
          <w:color w:val="000000"/>
          <w:sz w:val="24"/>
          <w:szCs w:val="24"/>
        </w:rPr>
        <w:t> Исчерпывающий перечень оснований для отказа в рассмотрении жалобы, либо приостановления ее рассмотрения. Обращение граждан не рассматривается в следующих случаях:</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отсутствия фамилии гражданина, направившего обращение, или почтовый адрес, по которому должен быть направлен ответ, ответ на обращение не дается;</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при получении письменного обращения, в котором содержаться нецензурные либо оскорбительные выражения, угрозы жизни, здоровью и имуществу сотрудников, а также членов его семьи, глава оставляет без ответа по существу поставленных в обращении вопросов и сообщает заявителю, направившему жалобу, о недопустимости злоупотребления правом;</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если текст письменного обращения не поддается прочтению, ответ на обращение не дается, и оно не подлежит рассмотрению, о чем сообщается, направившему обращение, если его фамилия и почтовый адрес поддаются прочтению.</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b/>
          <w:color w:val="000000"/>
          <w:sz w:val="24"/>
          <w:szCs w:val="24"/>
        </w:rPr>
        <w:t>5.11.</w:t>
      </w:r>
      <w:r w:rsidRPr="00F5028F">
        <w:rPr>
          <w:rFonts w:ascii="Times New Roman" w:hAnsi="Times New Roman" w:cs="Times New Roman"/>
          <w:color w:val="000000"/>
          <w:sz w:val="24"/>
          <w:szCs w:val="24"/>
        </w:rPr>
        <w:t> По результатам рассмотрения жалобы глава </w:t>
      </w:r>
      <w:r w:rsidR="006C5AC6">
        <w:rPr>
          <w:rFonts w:ascii="Times New Roman" w:hAnsi="Times New Roman" w:cs="Times New Roman"/>
          <w:color w:val="000000"/>
          <w:sz w:val="24"/>
          <w:szCs w:val="24"/>
        </w:rPr>
        <w:t>Канае</w:t>
      </w:r>
      <w:r w:rsidR="00F5028F" w:rsidRPr="00F5028F">
        <w:rPr>
          <w:rFonts w:ascii="Times New Roman" w:hAnsi="Times New Roman" w:cs="Times New Roman"/>
          <w:color w:val="000000"/>
          <w:sz w:val="24"/>
          <w:szCs w:val="24"/>
        </w:rPr>
        <w:t>вского</w:t>
      </w:r>
      <w:r w:rsidRPr="00F5028F">
        <w:rPr>
          <w:rFonts w:ascii="Times New Roman" w:hAnsi="Times New Roman" w:cs="Times New Roman"/>
          <w:color w:val="000000"/>
          <w:sz w:val="24"/>
          <w:szCs w:val="24"/>
        </w:rPr>
        <w:t xml:space="preserve"> муниципального образования </w:t>
      </w:r>
      <w:r w:rsidR="00F5028F" w:rsidRPr="00F5028F">
        <w:rPr>
          <w:rFonts w:ascii="Times New Roman" w:hAnsi="Times New Roman" w:cs="Times New Roman"/>
          <w:color w:val="000000"/>
          <w:sz w:val="24"/>
          <w:szCs w:val="24"/>
        </w:rPr>
        <w:t>Ивантеевского</w:t>
      </w:r>
      <w:r w:rsidRPr="00F5028F">
        <w:rPr>
          <w:rFonts w:ascii="Times New Roman" w:hAnsi="Times New Roman" w:cs="Times New Roman"/>
          <w:color w:val="000000"/>
          <w:sz w:val="24"/>
          <w:szCs w:val="24"/>
        </w:rPr>
        <w:t xml:space="preserve"> муниципального района Саратовской области принимает одно из следующих решений:</w:t>
      </w:r>
    </w:p>
    <w:p w:rsidR="00494903" w:rsidRPr="00F5028F" w:rsidRDefault="002871BC">
      <w:pPr>
        <w:pStyle w:val="a5"/>
        <w:spacing w:after="0"/>
        <w:ind w:firstLine="555"/>
        <w:jc w:val="both"/>
        <w:rPr>
          <w:rFonts w:ascii="Times New Roman" w:hAnsi="Times New Roman" w:cs="Times New Roman"/>
          <w:color w:val="000000"/>
          <w:sz w:val="24"/>
          <w:szCs w:val="24"/>
        </w:rPr>
      </w:pPr>
      <w:proofErr w:type="gramStart"/>
      <w:r w:rsidRPr="00F5028F">
        <w:rPr>
          <w:rFonts w:ascii="Times New Roman" w:hAnsi="Times New Roman" w:cs="Times New Roman"/>
          <w:color w:val="000000"/>
          <w:sz w:val="24"/>
          <w:szCs w:val="24"/>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РФ, нормативными правовыми актами Саратовской области, муниципальными правовыми актами </w:t>
      </w:r>
      <w:r w:rsidR="006C5AC6">
        <w:rPr>
          <w:rFonts w:ascii="Times New Roman" w:hAnsi="Times New Roman" w:cs="Times New Roman"/>
          <w:color w:val="000000"/>
          <w:sz w:val="24"/>
          <w:szCs w:val="24"/>
        </w:rPr>
        <w:t>Канае</w:t>
      </w:r>
      <w:r w:rsidR="00F5028F" w:rsidRPr="00F5028F">
        <w:rPr>
          <w:rFonts w:ascii="Times New Roman" w:hAnsi="Times New Roman" w:cs="Times New Roman"/>
          <w:color w:val="000000"/>
          <w:sz w:val="24"/>
          <w:szCs w:val="24"/>
        </w:rPr>
        <w:t>вского</w:t>
      </w:r>
      <w:r w:rsidRPr="00F5028F">
        <w:rPr>
          <w:rFonts w:ascii="Times New Roman" w:hAnsi="Times New Roman" w:cs="Times New Roman"/>
          <w:color w:val="000000"/>
          <w:sz w:val="24"/>
          <w:szCs w:val="24"/>
        </w:rPr>
        <w:t xml:space="preserve"> муниципального образования </w:t>
      </w:r>
      <w:r w:rsidR="00F5028F" w:rsidRPr="00F5028F">
        <w:rPr>
          <w:rFonts w:ascii="Times New Roman" w:hAnsi="Times New Roman" w:cs="Times New Roman"/>
          <w:color w:val="000000"/>
          <w:sz w:val="24"/>
          <w:szCs w:val="24"/>
        </w:rPr>
        <w:t>Ивантеевского</w:t>
      </w:r>
      <w:r w:rsidRPr="00F5028F">
        <w:rPr>
          <w:rFonts w:ascii="Times New Roman" w:hAnsi="Times New Roman" w:cs="Times New Roman"/>
          <w:color w:val="000000"/>
          <w:sz w:val="24"/>
          <w:szCs w:val="24"/>
        </w:rPr>
        <w:t xml:space="preserve"> муниципального района Саратовской области, а также в иных формах;</w:t>
      </w:r>
      <w:proofErr w:type="gramEnd"/>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2) отказывает в удовлетворении жалобы.</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3) В случае признания жалобы подлежащей удовлетворению, в ответе заявителю, дается информация о действиях, осуществляемых, администрацией </w:t>
      </w:r>
      <w:r w:rsidR="006C5AC6">
        <w:rPr>
          <w:rFonts w:ascii="Times New Roman" w:hAnsi="Times New Roman" w:cs="Times New Roman"/>
          <w:color w:val="000000"/>
          <w:sz w:val="24"/>
          <w:szCs w:val="24"/>
        </w:rPr>
        <w:t>Канае</w:t>
      </w:r>
      <w:r w:rsidR="00F5028F" w:rsidRPr="00F5028F">
        <w:rPr>
          <w:rFonts w:ascii="Times New Roman" w:hAnsi="Times New Roman" w:cs="Times New Roman"/>
          <w:color w:val="000000"/>
          <w:sz w:val="24"/>
          <w:szCs w:val="24"/>
        </w:rPr>
        <w:t>вского</w:t>
      </w:r>
      <w:r w:rsidRPr="00F5028F">
        <w:rPr>
          <w:rFonts w:ascii="Times New Roman" w:hAnsi="Times New Roman" w:cs="Times New Roman"/>
          <w:color w:val="000000"/>
          <w:sz w:val="24"/>
          <w:szCs w:val="24"/>
        </w:rPr>
        <w:t xml:space="preserve"> муниципального образования </w:t>
      </w:r>
      <w:r w:rsidR="00F5028F" w:rsidRPr="00F5028F">
        <w:rPr>
          <w:rFonts w:ascii="Times New Roman" w:hAnsi="Times New Roman" w:cs="Times New Roman"/>
          <w:color w:val="000000"/>
          <w:sz w:val="24"/>
          <w:szCs w:val="24"/>
        </w:rPr>
        <w:t>Ивантеевского</w:t>
      </w:r>
      <w:r w:rsidRPr="00F5028F">
        <w:rPr>
          <w:rFonts w:ascii="Times New Roman" w:hAnsi="Times New Roman" w:cs="Times New Roman"/>
          <w:color w:val="000000"/>
          <w:sz w:val="24"/>
          <w:szCs w:val="24"/>
        </w:rPr>
        <w:t xml:space="preserve"> муниципального района Саратовской области предоставляющей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5028F">
        <w:rPr>
          <w:rFonts w:ascii="Times New Roman" w:hAnsi="Times New Roman" w:cs="Times New Roman"/>
          <w:color w:val="000000"/>
          <w:sz w:val="24"/>
          <w:szCs w:val="24"/>
        </w:rPr>
        <w:t>неудобства</w:t>
      </w:r>
      <w:proofErr w:type="gramEnd"/>
      <w:r w:rsidRPr="00F5028F">
        <w:rPr>
          <w:rFonts w:ascii="Times New Roman" w:hAnsi="Times New Roman" w:cs="Times New Roman"/>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xml:space="preserve">4) В случае признания </w:t>
      </w:r>
      <w:proofErr w:type="gramStart"/>
      <w:r w:rsidRPr="00F5028F">
        <w:rPr>
          <w:rFonts w:ascii="Times New Roman" w:hAnsi="Times New Roman" w:cs="Times New Roman"/>
          <w:color w:val="000000"/>
          <w:sz w:val="24"/>
          <w:szCs w:val="24"/>
        </w:rPr>
        <w:t>жалобы</w:t>
      </w:r>
      <w:proofErr w:type="gramEnd"/>
      <w:r w:rsidRPr="00F5028F">
        <w:rPr>
          <w:rFonts w:ascii="Times New Roman" w:hAnsi="Times New Roman" w:cs="Times New Roman"/>
          <w:color w:val="000000"/>
          <w:sz w:val="24"/>
          <w:szCs w:val="24"/>
        </w:rPr>
        <w:t xml:space="preserve"> не подлежащей удовлетворению, в ответе заявителю даётся аргументированное разъяснение о причинах принятого решения, а также информация о порядке обжалования принятого решения.</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b/>
          <w:color w:val="000000"/>
          <w:sz w:val="24"/>
          <w:szCs w:val="24"/>
        </w:rPr>
        <w:t>5.12.</w:t>
      </w:r>
      <w:r w:rsidRPr="00F5028F">
        <w:rPr>
          <w:rFonts w:ascii="Times New Roman" w:hAnsi="Times New Roman" w:cs="Times New Roman"/>
          <w:color w:val="000000"/>
          <w:sz w:val="24"/>
          <w:szCs w:val="24"/>
        </w:rPr>
        <w:t> Не позднее дня, следующего за днем принятия решения, указанного в п. 5.7. настоящего Регламента, заявителем в письменной форме и по желанию заявителя в электронной форме направляется мотивированный ответ о результатах рассмотрения жалобы.</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b/>
          <w:color w:val="000000"/>
          <w:sz w:val="24"/>
          <w:szCs w:val="24"/>
        </w:rPr>
        <w:lastRenderedPageBreak/>
        <w:t>5.13.</w:t>
      </w:r>
      <w:r w:rsidRPr="00F5028F">
        <w:rPr>
          <w:rFonts w:ascii="Times New Roman" w:hAnsi="Times New Roman" w:cs="Times New Roman"/>
          <w:color w:val="000000"/>
          <w:sz w:val="24"/>
          <w:szCs w:val="24"/>
        </w:rPr>
        <w:t xml:space="preserve"> В случае установления в ходе или по результатам </w:t>
      </w:r>
      <w:proofErr w:type="gramStart"/>
      <w:r w:rsidRPr="00F5028F">
        <w:rPr>
          <w:rFonts w:ascii="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F5028F">
        <w:rPr>
          <w:rFonts w:ascii="Times New Roman" w:hAnsi="Times New Roman" w:cs="Times New Roman"/>
          <w:color w:val="000000"/>
          <w:sz w:val="24"/>
          <w:szCs w:val="24"/>
        </w:rPr>
        <w:t xml:space="preserve"> или преступления глава </w:t>
      </w:r>
      <w:r w:rsidR="006C5AC6">
        <w:rPr>
          <w:rFonts w:ascii="Times New Roman" w:hAnsi="Times New Roman" w:cs="Times New Roman"/>
          <w:color w:val="000000"/>
          <w:sz w:val="24"/>
          <w:szCs w:val="24"/>
        </w:rPr>
        <w:t>Канае</w:t>
      </w:r>
      <w:r w:rsidR="00F5028F" w:rsidRPr="00F5028F">
        <w:rPr>
          <w:rFonts w:ascii="Times New Roman" w:hAnsi="Times New Roman" w:cs="Times New Roman"/>
          <w:color w:val="000000"/>
          <w:sz w:val="24"/>
          <w:szCs w:val="24"/>
        </w:rPr>
        <w:t>вского</w:t>
      </w:r>
      <w:r w:rsidRPr="00F5028F">
        <w:rPr>
          <w:rFonts w:ascii="Times New Roman" w:hAnsi="Times New Roman" w:cs="Times New Roman"/>
          <w:color w:val="000000"/>
          <w:sz w:val="24"/>
          <w:szCs w:val="24"/>
        </w:rPr>
        <w:t> муниципального образования </w:t>
      </w:r>
      <w:r w:rsidR="00F5028F" w:rsidRPr="00F5028F">
        <w:rPr>
          <w:rFonts w:ascii="Times New Roman" w:hAnsi="Times New Roman" w:cs="Times New Roman"/>
          <w:color w:val="000000"/>
          <w:sz w:val="24"/>
          <w:szCs w:val="24"/>
        </w:rPr>
        <w:t>Ивантеевского</w:t>
      </w:r>
      <w:r w:rsidRPr="00F5028F">
        <w:rPr>
          <w:rFonts w:ascii="Times New Roman" w:hAnsi="Times New Roman" w:cs="Times New Roman"/>
          <w:color w:val="000000"/>
          <w:sz w:val="24"/>
          <w:szCs w:val="24"/>
        </w:rPr>
        <w:t xml:space="preserve"> муниципального района Саратовской области незамедлительно направляет имеющиеся материалы в органы прокуратуры.</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b/>
          <w:color w:val="000000"/>
          <w:sz w:val="24"/>
          <w:szCs w:val="24"/>
        </w:rPr>
        <w:t>5.14.</w:t>
      </w:r>
      <w:r w:rsidRPr="00F5028F">
        <w:rPr>
          <w:rFonts w:ascii="Times New Roman" w:hAnsi="Times New Roman" w:cs="Times New Roman"/>
          <w:color w:val="000000"/>
          <w:sz w:val="24"/>
          <w:szCs w:val="24"/>
        </w:rPr>
        <w:t> За нарушение порядка или сроков рассмотрения жалобы либо незаконный отказ или уклонение от принятия к рассмотрению жалобы глава несет ответственность в соответствии с действующим законодательством </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w:t>
      </w:r>
    </w:p>
    <w:p w:rsidR="00494903" w:rsidRPr="00F5028F" w:rsidRDefault="002871BC">
      <w:pPr>
        <w:pStyle w:val="a5"/>
        <w:spacing w:after="0"/>
        <w:ind w:left="354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w:t>
      </w:r>
    </w:p>
    <w:p w:rsidR="005055ED" w:rsidRPr="005055ED" w:rsidRDefault="005055ED" w:rsidP="005055ED">
      <w:pPr>
        <w:spacing w:after="0"/>
        <w:ind w:left="426"/>
        <w:rPr>
          <w:rFonts w:ascii="Times New Roman" w:hAnsi="Times New Roman" w:cs="Times New Roman"/>
          <w:sz w:val="24"/>
          <w:szCs w:val="24"/>
        </w:rPr>
      </w:pPr>
      <w:r w:rsidRPr="005055ED">
        <w:rPr>
          <w:rFonts w:ascii="Times New Roman" w:hAnsi="Times New Roman" w:cs="Times New Roman"/>
          <w:b/>
          <w:bCs/>
          <w:sz w:val="24"/>
          <w:szCs w:val="24"/>
        </w:rPr>
        <w:t>И.о</w:t>
      </w:r>
      <w:proofErr w:type="gramStart"/>
      <w:r w:rsidRPr="005055ED">
        <w:rPr>
          <w:rFonts w:ascii="Times New Roman" w:hAnsi="Times New Roman" w:cs="Times New Roman"/>
          <w:b/>
          <w:bCs/>
          <w:sz w:val="24"/>
          <w:szCs w:val="24"/>
        </w:rPr>
        <w:t>.Г</w:t>
      </w:r>
      <w:proofErr w:type="gramEnd"/>
      <w:r w:rsidRPr="005055ED">
        <w:rPr>
          <w:rFonts w:ascii="Times New Roman" w:hAnsi="Times New Roman" w:cs="Times New Roman"/>
          <w:b/>
          <w:bCs/>
          <w:sz w:val="24"/>
          <w:szCs w:val="24"/>
        </w:rPr>
        <w:t xml:space="preserve">лавы администрации  Канаевского  </w:t>
      </w:r>
    </w:p>
    <w:p w:rsidR="005055ED" w:rsidRPr="005055ED" w:rsidRDefault="005055ED" w:rsidP="005055ED">
      <w:pPr>
        <w:spacing w:after="0"/>
        <w:ind w:firstLine="426"/>
        <w:rPr>
          <w:rFonts w:ascii="Times New Roman" w:hAnsi="Times New Roman" w:cs="Times New Roman"/>
          <w:b/>
          <w:bCs/>
          <w:sz w:val="24"/>
          <w:szCs w:val="24"/>
        </w:rPr>
      </w:pPr>
      <w:r w:rsidRPr="005055ED">
        <w:rPr>
          <w:rFonts w:ascii="Times New Roman" w:hAnsi="Times New Roman" w:cs="Times New Roman"/>
          <w:b/>
          <w:bCs/>
          <w:sz w:val="24"/>
          <w:szCs w:val="24"/>
        </w:rPr>
        <w:t xml:space="preserve">муниципального  образования                                           </w:t>
      </w:r>
      <w:r>
        <w:rPr>
          <w:rFonts w:ascii="Times New Roman" w:hAnsi="Times New Roman" w:cs="Times New Roman"/>
          <w:b/>
          <w:bCs/>
          <w:sz w:val="24"/>
          <w:szCs w:val="24"/>
        </w:rPr>
        <w:t xml:space="preserve">                  </w:t>
      </w:r>
      <w:r w:rsidRPr="005055ED">
        <w:rPr>
          <w:rFonts w:ascii="Times New Roman" w:hAnsi="Times New Roman" w:cs="Times New Roman"/>
          <w:b/>
          <w:bCs/>
          <w:sz w:val="24"/>
          <w:szCs w:val="24"/>
        </w:rPr>
        <w:t xml:space="preserve">  Н.В.Егармина              </w:t>
      </w:r>
    </w:p>
    <w:p w:rsidR="00494903" w:rsidRPr="00F5028F" w:rsidRDefault="00494903" w:rsidP="00F5028F">
      <w:pPr>
        <w:pStyle w:val="a5"/>
        <w:spacing w:after="0"/>
        <w:ind w:left="3540"/>
        <w:jc w:val="both"/>
        <w:rPr>
          <w:rFonts w:ascii="Times New Roman" w:hAnsi="Times New Roman" w:cs="Times New Roman"/>
          <w:color w:val="000000"/>
          <w:sz w:val="24"/>
          <w:szCs w:val="24"/>
        </w:rPr>
      </w:pPr>
    </w:p>
    <w:p w:rsidR="00494903" w:rsidRPr="00F5028F" w:rsidRDefault="002871BC">
      <w:pPr>
        <w:pStyle w:val="a5"/>
        <w:spacing w:after="0"/>
        <w:ind w:left="354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w:t>
      </w:r>
    </w:p>
    <w:p w:rsidR="005055ED" w:rsidRDefault="005055ED" w:rsidP="00F5028F">
      <w:pPr>
        <w:pStyle w:val="a5"/>
        <w:spacing w:after="0"/>
        <w:ind w:left="3540"/>
        <w:jc w:val="right"/>
        <w:rPr>
          <w:rFonts w:ascii="Times New Roman" w:hAnsi="Times New Roman" w:cs="Times New Roman"/>
          <w:color w:val="000000"/>
          <w:sz w:val="24"/>
          <w:szCs w:val="24"/>
        </w:rPr>
      </w:pPr>
    </w:p>
    <w:p w:rsidR="005055ED" w:rsidRDefault="005055ED" w:rsidP="00F5028F">
      <w:pPr>
        <w:pStyle w:val="a5"/>
        <w:spacing w:after="0"/>
        <w:ind w:left="3540"/>
        <w:jc w:val="right"/>
        <w:rPr>
          <w:rFonts w:ascii="Times New Roman" w:hAnsi="Times New Roman" w:cs="Times New Roman"/>
          <w:color w:val="000000"/>
          <w:sz w:val="24"/>
          <w:szCs w:val="24"/>
        </w:rPr>
      </w:pPr>
    </w:p>
    <w:p w:rsidR="005055ED" w:rsidRDefault="005055ED" w:rsidP="00F5028F">
      <w:pPr>
        <w:pStyle w:val="a5"/>
        <w:spacing w:after="0"/>
        <w:ind w:left="3540"/>
        <w:jc w:val="right"/>
        <w:rPr>
          <w:rFonts w:ascii="Times New Roman" w:hAnsi="Times New Roman" w:cs="Times New Roman"/>
          <w:color w:val="000000"/>
          <w:sz w:val="24"/>
          <w:szCs w:val="24"/>
        </w:rPr>
      </w:pPr>
    </w:p>
    <w:p w:rsidR="005055ED" w:rsidRDefault="005055ED" w:rsidP="00F5028F">
      <w:pPr>
        <w:pStyle w:val="a5"/>
        <w:spacing w:after="0"/>
        <w:ind w:left="3540"/>
        <w:jc w:val="right"/>
        <w:rPr>
          <w:rFonts w:ascii="Times New Roman" w:hAnsi="Times New Roman" w:cs="Times New Roman"/>
          <w:color w:val="000000"/>
          <w:sz w:val="24"/>
          <w:szCs w:val="24"/>
        </w:rPr>
      </w:pPr>
    </w:p>
    <w:p w:rsidR="005055ED" w:rsidRDefault="005055ED" w:rsidP="00F5028F">
      <w:pPr>
        <w:pStyle w:val="a5"/>
        <w:spacing w:after="0"/>
        <w:ind w:left="3540"/>
        <w:jc w:val="right"/>
        <w:rPr>
          <w:rFonts w:ascii="Times New Roman" w:hAnsi="Times New Roman" w:cs="Times New Roman"/>
          <w:color w:val="000000"/>
          <w:sz w:val="24"/>
          <w:szCs w:val="24"/>
        </w:rPr>
      </w:pPr>
    </w:p>
    <w:p w:rsidR="005055ED" w:rsidRDefault="005055ED" w:rsidP="00F5028F">
      <w:pPr>
        <w:pStyle w:val="a5"/>
        <w:spacing w:after="0"/>
        <w:ind w:left="3540"/>
        <w:jc w:val="right"/>
        <w:rPr>
          <w:rFonts w:ascii="Times New Roman" w:hAnsi="Times New Roman" w:cs="Times New Roman"/>
          <w:color w:val="000000"/>
          <w:sz w:val="24"/>
          <w:szCs w:val="24"/>
        </w:rPr>
      </w:pPr>
    </w:p>
    <w:p w:rsidR="005055ED" w:rsidRDefault="005055ED" w:rsidP="00F5028F">
      <w:pPr>
        <w:pStyle w:val="a5"/>
        <w:spacing w:after="0"/>
        <w:ind w:left="3540"/>
        <w:jc w:val="right"/>
        <w:rPr>
          <w:rFonts w:ascii="Times New Roman" w:hAnsi="Times New Roman" w:cs="Times New Roman"/>
          <w:color w:val="000000"/>
          <w:sz w:val="24"/>
          <w:szCs w:val="24"/>
        </w:rPr>
      </w:pPr>
    </w:p>
    <w:p w:rsidR="005055ED" w:rsidRDefault="005055ED" w:rsidP="00F5028F">
      <w:pPr>
        <w:pStyle w:val="a5"/>
        <w:spacing w:after="0"/>
        <w:ind w:left="3540"/>
        <w:jc w:val="right"/>
        <w:rPr>
          <w:rFonts w:ascii="Times New Roman" w:hAnsi="Times New Roman" w:cs="Times New Roman"/>
          <w:color w:val="000000"/>
          <w:sz w:val="24"/>
          <w:szCs w:val="24"/>
        </w:rPr>
      </w:pPr>
    </w:p>
    <w:p w:rsidR="005055ED" w:rsidRDefault="005055ED" w:rsidP="00F5028F">
      <w:pPr>
        <w:pStyle w:val="a5"/>
        <w:spacing w:after="0"/>
        <w:ind w:left="3540"/>
        <w:jc w:val="right"/>
        <w:rPr>
          <w:rFonts w:ascii="Times New Roman" w:hAnsi="Times New Roman" w:cs="Times New Roman"/>
          <w:color w:val="000000"/>
          <w:sz w:val="24"/>
          <w:szCs w:val="24"/>
        </w:rPr>
      </w:pPr>
    </w:p>
    <w:p w:rsidR="005055ED" w:rsidRDefault="005055ED" w:rsidP="00F5028F">
      <w:pPr>
        <w:pStyle w:val="a5"/>
        <w:spacing w:after="0"/>
        <w:ind w:left="3540"/>
        <w:jc w:val="right"/>
        <w:rPr>
          <w:rFonts w:ascii="Times New Roman" w:hAnsi="Times New Roman" w:cs="Times New Roman"/>
          <w:color w:val="000000"/>
          <w:sz w:val="24"/>
          <w:szCs w:val="24"/>
        </w:rPr>
      </w:pPr>
    </w:p>
    <w:p w:rsidR="005055ED" w:rsidRDefault="005055ED" w:rsidP="00F5028F">
      <w:pPr>
        <w:pStyle w:val="a5"/>
        <w:spacing w:after="0"/>
        <w:ind w:left="3540"/>
        <w:jc w:val="right"/>
        <w:rPr>
          <w:rFonts w:ascii="Times New Roman" w:hAnsi="Times New Roman" w:cs="Times New Roman"/>
          <w:color w:val="000000"/>
          <w:sz w:val="24"/>
          <w:szCs w:val="24"/>
        </w:rPr>
      </w:pPr>
    </w:p>
    <w:p w:rsidR="005055ED" w:rsidRDefault="005055ED" w:rsidP="00F5028F">
      <w:pPr>
        <w:pStyle w:val="a5"/>
        <w:spacing w:after="0"/>
        <w:ind w:left="3540"/>
        <w:jc w:val="right"/>
        <w:rPr>
          <w:rFonts w:ascii="Times New Roman" w:hAnsi="Times New Roman" w:cs="Times New Roman"/>
          <w:color w:val="000000"/>
          <w:sz w:val="24"/>
          <w:szCs w:val="24"/>
        </w:rPr>
      </w:pPr>
    </w:p>
    <w:p w:rsidR="005055ED" w:rsidRDefault="005055ED" w:rsidP="00F5028F">
      <w:pPr>
        <w:pStyle w:val="a5"/>
        <w:spacing w:after="0"/>
        <w:ind w:left="3540"/>
        <w:jc w:val="right"/>
        <w:rPr>
          <w:rFonts w:ascii="Times New Roman" w:hAnsi="Times New Roman" w:cs="Times New Roman"/>
          <w:color w:val="000000"/>
          <w:sz w:val="24"/>
          <w:szCs w:val="24"/>
        </w:rPr>
      </w:pPr>
    </w:p>
    <w:p w:rsidR="005055ED" w:rsidRDefault="005055ED" w:rsidP="00F5028F">
      <w:pPr>
        <w:pStyle w:val="a5"/>
        <w:spacing w:after="0"/>
        <w:ind w:left="3540"/>
        <w:jc w:val="right"/>
        <w:rPr>
          <w:rFonts w:ascii="Times New Roman" w:hAnsi="Times New Roman" w:cs="Times New Roman"/>
          <w:color w:val="000000"/>
          <w:sz w:val="24"/>
          <w:szCs w:val="24"/>
        </w:rPr>
      </w:pPr>
    </w:p>
    <w:p w:rsidR="005055ED" w:rsidRDefault="005055ED" w:rsidP="00F5028F">
      <w:pPr>
        <w:pStyle w:val="a5"/>
        <w:spacing w:after="0"/>
        <w:ind w:left="3540"/>
        <w:jc w:val="right"/>
        <w:rPr>
          <w:rFonts w:ascii="Times New Roman" w:hAnsi="Times New Roman" w:cs="Times New Roman"/>
          <w:color w:val="000000"/>
          <w:sz w:val="24"/>
          <w:szCs w:val="24"/>
        </w:rPr>
      </w:pPr>
    </w:p>
    <w:p w:rsidR="005055ED" w:rsidRDefault="005055ED" w:rsidP="00F5028F">
      <w:pPr>
        <w:pStyle w:val="a5"/>
        <w:spacing w:after="0"/>
        <w:ind w:left="3540"/>
        <w:jc w:val="right"/>
        <w:rPr>
          <w:rFonts w:ascii="Times New Roman" w:hAnsi="Times New Roman" w:cs="Times New Roman"/>
          <w:color w:val="000000"/>
          <w:sz w:val="24"/>
          <w:szCs w:val="24"/>
        </w:rPr>
      </w:pPr>
    </w:p>
    <w:p w:rsidR="005055ED" w:rsidRDefault="005055ED" w:rsidP="00F5028F">
      <w:pPr>
        <w:pStyle w:val="a5"/>
        <w:spacing w:after="0"/>
        <w:ind w:left="3540"/>
        <w:jc w:val="right"/>
        <w:rPr>
          <w:rFonts w:ascii="Times New Roman" w:hAnsi="Times New Roman" w:cs="Times New Roman"/>
          <w:color w:val="000000"/>
          <w:sz w:val="24"/>
          <w:szCs w:val="24"/>
        </w:rPr>
      </w:pPr>
    </w:p>
    <w:p w:rsidR="005055ED" w:rsidRDefault="005055ED" w:rsidP="00F5028F">
      <w:pPr>
        <w:pStyle w:val="a5"/>
        <w:spacing w:after="0"/>
        <w:ind w:left="3540"/>
        <w:jc w:val="right"/>
        <w:rPr>
          <w:rFonts w:ascii="Times New Roman" w:hAnsi="Times New Roman" w:cs="Times New Roman"/>
          <w:color w:val="000000"/>
          <w:sz w:val="24"/>
          <w:szCs w:val="24"/>
        </w:rPr>
      </w:pPr>
    </w:p>
    <w:p w:rsidR="005055ED" w:rsidRDefault="005055ED" w:rsidP="00F5028F">
      <w:pPr>
        <w:pStyle w:val="a5"/>
        <w:spacing w:after="0"/>
        <w:ind w:left="3540"/>
        <w:jc w:val="right"/>
        <w:rPr>
          <w:rFonts w:ascii="Times New Roman" w:hAnsi="Times New Roman" w:cs="Times New Roman"/>
          <w:color w:val="000000"/>
          <w:sz w:val="24"/>
          <w:szCs w:val="24"/>
        </w:rPr>
      </w:pPr>
    </w:p>
    <w:p w:rsidR="005055ED" w:rsidRDefault="005055ED" w:rsidP="00F5028F">
      <w:pPr>
        <w:pStyle w:val="a5"/>
        <w:spacing w:after="0"/>
        <w:ind w:left="3540"/>
        <w:jc w:val="right"/>
        <w:rPr>
          <w:rFonts w:ascii="Times New Roman" w:hAnsi="Times New Roman" w:cs="Times New Roman"/>
          <w:color w:val="000000"/>
          <w:sz w:val="24"/>
          <w:szCs w:val="24"/>
        </w:rPr>
      </w:pPr>
    </w:p>
    <w:p w:rsidR="005055ED" w:rsidRDefault="005055ED" w:rsidP="00F5028F">
      <w:pPr>
        <w:pStyle w:val="a5"/>
        <w:spacing w:after="0"/>
        <w:ind w:left="3540"/>
        <w:jc w:val="right"/>
        <w:rPr>
          <w:rFonts w:ascii="Times New Roman" w:hAnsi="Times New Roman" w:cs="Times New Roman"/>
          <w:color w:val="000000"/>
          <w:sz w:val="24"/>
          <w:szCs w:val="24"/>
        </w:rPr>
      </w:pPr>
    </w:p>
    <w:p w:rsidR="005055ED" w:rsidRDefault="005055ED" w:rsidP="00F5028F">
      <w:pPr>
        <w:pStyle w:val="a5"/>
        <w:spacing w:after="0"/>
        <w:ind w:left="3540"/>
        <w:jc w:val="right"/>
        <w:rPr>
          <w:rFonts w:ascii="Times New Roman" w:hAnsi="Times New Roman" w:cs="Times New Roman"/>
          <w:color w:val="000000"/>
          <w:sz w:val="24"/>
          <w:szCs w:val="24"/>
        </w:rPr>
      </w:pPr>
    </w:p>
    <w:p w:rsidR="005055ED" w:rsidRDefault="005055ED" w:rsidP="00F5028F">
      <w:pPr>
        <w:pStyle w:val="a5"/>
        <w:spacing w:after="0"/>
        <w:ind w:left="3540"/>
        <w:jc w:val="right"/>
        <w:rPr>
          <w:rFonts w:ascii="Times New Roman" w:hAnsi="Times New Roman" w:cs="Times New Roman"/>
          <w:color w:val="000000"/>
          <w:sz w:val="24"/>
          <w:szCs w:val="24"/>
        </w:rPr>
      </w:pPr>
    </w:p>
    <w:p w:rsidR="005055ED" w:rsidRDefault="005055ED" w:rsidP="00F5028F">
      <w:pPr>
        <w:pStyle w:val="a5"/>
        <w:spacing w:after="0"/>
        <w:ind w:left="3540"/>
        <w:jc w:val="right"/>
        <w:rPr>
          <w:rFonts w:ascii="Times New Roman" w:hAnsi="Times New Roman" w:cs="Times New Roman"/>
          <w:color w:val="000000"/>
          <w:sz w:val="24"/>
          <w:szCs w:val="24"/>
        </w:rPr>
      </w:pPr>
    </w:p>
    <w:p w:rsidR="005055ED" w:rsidRDefault="005055ED" w:rsidP="00F5028F">
      <w:pPr>
        <w:pStyle w:val="a5"/>
        <w:spacing w:after="0"/>
        <w:ind w:left="3540"/>
        <w:jc w:val="right"/>
        <w:rPr>
          <w:rFonts w:ascii="Times New Roman" w:hAnsi="Times New Roman" w:cs="Times New Roman"/>
          <w:color w:val="000000"/>
          <w:sz w:val="24"/>
          <w:szCs w:val="24"/>
        </w:rPr>
      </w:pPr>
    </w:p>
    <w:p w:rsidR="005055ED" w:rsidRDefault="005055ED" w:rsidP="00F5028F">
      <w:pPr>
        <w:pStyle w:val="a5"/>
        <w:spacing w:after="0"/>
        <w:ind w:left="3540"/>
        <w:jc w:val="right"/>
        <w:rPr>
          <w:rFonts w:ascii="Times New Roman" w:hAnsi="Times New Roman" w:cs="Times New Roman"/>
          <w:color w:val="000000"/>
          <w:sz w:val="24"/>
          <w:szCs w:val="24"/>
        </w:rPr>
      </w:pPr>
    </w:p>
    <w:p w:rsidR="005055ED" w:rsidRDefault="005055ED" w:rsidP="00F5028F">
      <w:pPr>
        <w:pStyle w:val="a5"/>
        <w:spacing w:after="0"/>
        <w:ind w:left="3540"/>
        <w:jc w:val="right"/>
        <w:rPr>
          <w:rFonts w:ascii="Times New Roman" w:hAnsi="Times New Roman" w:cs="Times New Roman"/>
          <w:color w:val="000000"/>
          <w:sz w:val="24"/>
          <w:szCs w:val="24"/>
        </w:rPr>
      </w:pPr>
    </w:p>
    <w:p w:rsidR="005055ED" w:rsidRDefault="005055ED" w:rsidP="00F5028F">
      <w:pPr>
        <w:pStyle w:val="a5"/>
        <w:spacing w:after="0"/>
        <w:ind w:left="3540"/>
        <w:jc w:val="right"/>
        <w:rPr>
          <w:rFonts w:ascii="Times New Roman" w:hAnsi="Times New Roman" w:cs="Times New Roman"/>
          <w:color w:val="000000"/>
          <w:sz w:val="24"/>
          <w:szCs w:val="24"/>
        </w:rPr>
      </w:pPr>
    </w:p>
    <w:p w:rsidR="005055ED" w:rsidRDefault="005055ED" w:rsidP="00F5028F">
      <w:pPr>
        <w:pStyle w:val="a5"/>
        <w:spacing w:after="0"/>
        <w:ind w:left="3540"/>
        <w:jc w:val="right"/>
        <w:rPr>
          <w:rFonts w:ascii="Times New Roman" w:hAnsi="Times New Roman" w:cs="Times New Roman"/>
          <w:color w:val="000000"/>
          <w:sz w:val="24"/>
          <w:szCs w:val="24"/>
        </w:rPr>
      </w:pPr>
    </w:p>
    <w:p w:rsidR="005055ED" w:rsidRDefault="005055ED" w:rsidP="00F5028F">
      <w:pPr>
        <w:pStyle w:val="a5"/>
        <w:spacing w:after="0"/>
        <w:ind w:left="3540"/>
        <w:jc w:val="right"/>
        <w:rPr>
          <w:rFonts w:ascii="Times New Roman" w:hAnsi="Times New Roman" w:cs="Times New Roman"/>
          <w:color w:val="000000"/>
          <w:sz w:val="24"/>
          <w:szCs w:val="24"/>
        </w:rPr>
      </w:pPr>
    </w:p>
    <w:p w:rsidR="005055ED" w:rsidRDefault="005055ED" w:rsidP="00F5028F">
      <w:pPr>
        <w:pStyle w:val="a5"/>
        <w:spacing w:after="0"/>
        <w:ind w:left="3540"/>
        <w:jc w:val="right"/>
        <w:rPr>
          <w:rFonts w:ascii="Times New Roman" w:hAnsi="Times New Roman" w:cs="Times New Roman"/>
          <w:color w:val="000000"/>
          <w:sz w:val="24"/>
          <w:szCs w:val="24"/>
        </w:rPr>
      </w:pPr>
    </w:p>
    <w:p w:rsidR="00494903" w:rsidRPr="00F5028F" w:rsidRDefault="002871BC" w:rsidP="00F5028F">
      <w:pPr>
        <w:pStyle w:val="a5"/>
        <w:spacing w:after="0"/>
        <w:ind w:left="3540"/>
        <w:jc w:val="right"/>
        <w:rPr>
          <w:rFonts w:ascii="Times New Roman" w:hAnsi="Times New Roman" w:cs="Times New Roman"/>
          <w:color w:val="000000"/>
          <w:sz w:val="24"/>
          <w:szCs w:val="24"/>
        </w:rPr>
      </w:pPr>
      <w:r w:rsidRPr="00F5028F">
        <w:rPr>
          <w:rFonts w:ascii="Times New Roman" w:hAnsi="Times New Roman" w:cs="Times New Roman"/>
          <w:color w:val="000000"/>
          <w:sz w:val="24"/>
          <w:szCs w:val="24"/>
        </w:rPr>
        <w:lastRenderedPageBreak/>
        <w:t>Приложение № 1</w:t>
      </w:r>
    </w:p>
    <w:p w:rsidR="00494903" w:rsidRPr="00F5028F" w:rsidRDefault="002871BC" w:rsidP="004C00E6">
      <w:pPr>
        <w:pStyle w:val="a5"/>
        <w:spacing w:after="0"/>
        <w:ind w:left="4320"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к Административному регламенту предоставления муниципальной услуги «Об установлении публичного сервитута в отношении земельных участков в границах полос отвода автомобильных дорог местного значения поселения (за исключением частных дорог) в целях прокладки, переноса, переустройства инженерных коммуникаций и их эксплуатации»</w:t>
      </w:r>
    </w:p>
    <w:p w:rsidR="00494903" w:rsidRPr="00F5028F" w:rsidRDefault="002871BC">
      <w:pPr>
        <w:pStyle w:val="a5"/>
        <w:spacing w:after="0"/>
        <w:ind w:firstLine="555"/>
        <w:rPr>
          <w:rFonts w:ascii="Times New Roman" w:hAnsi="Times New Roman" w:cs="Times New Roman"/>
          <w:color w:val="000000"/>
          <w:sz w:val="24"/>
          <w:szCs w:val="24"/>
        </w:rPr>
      </w:pPr>
      <w:r w:rsidRPr="00F5028F">
        <w:rPr>
          <w:rFonts w:ascii="Times New Roman" w:hAnsi="Times New Roman" w:cs="Times New Roman"/>
          <w:color w:val="000000"/>
          <w:sz w:val="24"/>
          <w:szCs w:val="24"/>
        </w:rPr>
        <w:t> </w:t>
      </w:r>
    </w:p>
    <w:tbl>
      <w:tblPr>
        <w:tblW w:w="10600" w:type="dxa"/>
        <w:tblBorders>
          <w:bottom w:val="single" w:sz="6" w:space="0" w:color="000000"/>
          <w:insideH w:val="single" w:sz="6" w:space="0" w:color="000000"/>
        </w:tblBorders>
        <w:tblCellMar>
          <w:left w:w="0" w:type="dxa"/>
          <w:bottom w:w="28" w:type="dxa"/>
          <w:right w:w="0" w:type="dxa"/>
        </w:tblCellMar>
        <w:tblLook w:val="04A0"/>
      </w:tblPr>
      <w:tblGrid>
        <w:gridCol w:w="3631"/>
        <w:gridCol w:w="824"/>
        <w:gridCol w:w="6145"/>
      </w:tblGrid>
      <w:tr w:rsidR="00494903" w:rsidRPr="00F5028F">
        <w:tc>
          <w:tcPr>
            <w:tcW w:w="3631" w:type="dxa"/>
            <w:tcBorders>
              <w:bottom w:val="single" w:sz="6" w:space="0" w:color="000000"/>
            </w:tcBorders>
            <w:shd w:val="clear" w:color="auto" w:fill="auto"/>
            <w:vAlign w:val="center"/>
          </w:tcPr>
          <w:p w:rsidR="00494903" w:rsidRPr="00F5028F" w:rsidRDefault="002871BC">
            <w:pPr>
              <w:pStyle w:val="ab"/>
              <w:spacing w:after="0"/>
              <w:ind w:firstLine="567"/>
              <w:jc w:val="center"/>
              <w:rPr>
                <w:rFonts w:ascii="Times New Roman" w:hAnsi="Times New Roman" w:cs="Times New Roman"/>
                <w:sz w:val="24"/>
                <w:szCs w:val="24"/>
              </w:rPr>
            </w:pPr>
            <w:r w:rsidRPr="00F5028F">
              <w:rPr>
                <w:rFonts w:ascii="Times New Roman" w:hAnsi="Times New Roman" w:cs="Times New Roman"/>
                <w:sz w:val="24"/>
                <w:szCs w:val="24"/>
              </w:rPr>
              <w:t> </w:t>
            </w:r>
          </w:p>
        </w:tc>
        <w:tc>
          <w:tcPr>
            <w:tcW w:w="824" w:type="dxa"/>
            <w:shd w:val="clear" w:color="auto" w:fill="auto"/>
            <w:tcMar>
              <w:bottom w:w="0" w:type="dxa"/>
            </w:tcMar>
            <w:vAlign w:val="center"/>
          </w:tcPr>
          <w:p w:rsidR="00494903" w:rsidRPr="00F5028F" w:rsidRDefault="002871BC">
            <w:pPr>
              <w:pStyle w:val="ab"/>
              <w:spacing w:after="0"/>
              <w:ind w:firstLine="567"/>
              <w:jc w:val="both"/>
              <w:rPr>
                <w:rFonts w:ascii="Times New Roman" w:hAnsi="Times New Roman" w:cs="Times New Roman"/>
                <w:sz w:val="24"/>
                <w:szCs w:val="24"/>
              </w:rPr>
            </w:pPr>
            <w:r w:rsidRPr="00F5028F">
              <w:rPr>
                <w:rFonts w:ascii="Times New Roman" w:hAnsi="Times New Roman" w:cs="Times New Roman"/>
                <w:sz w:val="24"/>
                <w:szCs w:val="24"/>
              </w:rPr>
              <w:t> </w:t>
            </w:r>
          </w:p>
        </w:tc>
        <w:tc>
          <w:tcPr>
            <w:tcW w:w="6145" w:type="dxa"/>
            <w:shd w:val="clear" w:color="auto" w:fill="auto"/>
            <w:tcMar>
              <w:bottom w:w="0" w:type="dxa"/>
            </w:tcMar>
            <w:vAlign w:val="center"/>
          </w:tcPr>
          <w:p w:rsidR="00494903" w:rsidRPr="00F5028F" w:rsidRDefault="002871BC">
            <w:pPr>
              <w:pStyle w:val="ab"/>
              <w:spacing w:after="0"/>
              <w:ind w:firstLine="567"/>
              <w:jc w:val="center"/>
              <w:rPr>
                <w:rFonts w:ascii="Times New Roman" w:hAnsi="Times New Roman" w:cs="Times New Roman"/>
                <w:sz w:val="24"/>
                <w:szCs w:val="24"/>
              </w:rPr>
            </w:pPr>
            <w:r w:rsidRPr="00F5028F">
              <w:rPr>
                <w:rFonts w:ascii="Times New Roman" w:hAnsi="Times New Roman" w:cs="Times New Roman"/>
                <w:sz w:val="24"/>
                <w:szCs w:val="24"/>
              </w:rPr>
              <w:t> </w:t>
            </w:r>
          </w:p>
        </w:tc>
      </w:tr>
      <w:tr w:rsidR="00494903" w:rsidRPr="00F5028F">
        <w:tc>
          <w:tcPr>
            <w:tcW w:w="3631" w:type="dxa"/>
            <w:shd w:val="clear" w:color="auto" w:fill="auto"/>
            <w:tcMar>
              <w:bottom w:w="0" w:type="dxa"/>
            </w:tcMar>
            <w:vAlign w:val="center"/>
          </w:tcPr>
          <w:p w:rsidR="00494903" w:rsidRPr="00F5028F" w:rsidRDefault="002871BC">
            <w:pPr>
              <w:pStyle w:val="ab"/>
              <w:spacing w:after="0"/>
              <w:ind w:firstLine="567"/>
              <w:jc w:val="center"/>
              <w:rPr>
                <w:rFonts w:ascii="Times New Roman" w:hAnsi="Times New Roman" w:cs="Times New Roman"/>
                <w:sz w:val="24"/>
                <w:szCs w:val="24"/>
              </w:rPr>
            </w:pPr>
            <w:r w:rsidRPr="00F5028F">
              <w:rPr>
                <w:rFonts w:ascii="Times New Roman" w:hAnsi="Times New Roman" w:cs="Times New Roman"/>
                <w:sz w:val="24"/>
                <w:szCs w:val="24"/>
              </w:rPr>
              <w:t>(регистрационный номер)</w:t>
            </w:r>
          </w:p>
        </w:tc>
        <w:tc>
          <w:tcPr>
            <w:tcW w:w="824" w:type="dxa"/>
            <w:shd w:val="clear" w:color="auto" w:fill="auto"/>
            <w:tcMar>
              <w:bottom w:w="0" w:type="dxa"/>
            </w:tcMar>
            <w:vAlign w:val="center"/>
          </w:tcPr>
          <w:p w:rsidR="00494903" w:rsidRPr="00F5028F" w:rsidRDefault="002871BC">
            <w:pPr>
              <w:pStyle w:val="ab"/>
              <w:spacing w:after="0"/>
              <w:ind w:right="57" w:firstLine="567"/>
              <w:jc w:val="right"/>
              <w:rPr>
                <w:rFonts w:ascii="Times New Roman" w:hAnsi="Times New Roman" w:cs="Times New Roman"/>
                <w:sz w:val="24"/>
                <w:szCs w:val="24"/>
              </w:rPr>
            </w:pPr>
            <w:r w:rsidRPr="00F5028F">
              <w:rPr>
                <w:rFonts w:ascii="Times New Roman" w:hAnsi="Times New Roman" w:cs="Times New Roman"/>
                <w:sz w:val="24"/>
                <w:szCs w:val="24"/>
              </w:rPr>
              <w:t>В</w:t>
            </w:r>
          </w:p>
        </w:tc>
        <w:tc>
          <w:tcPr>
            <w:tcW w:w="6145" w:type="dxa"/>
            <w:tcBorders>
              <w:bottom w:val="single" w:sz="6" w:space="0" w:color="000000"/>
            </w:tcBorders>
            <w:shd w:val="clear" w:color="auto" w:fill="auto"/>
            <w:vAlign w:val="center"/>
          </w:tcPr>
          <w:p w:rsidR="00494903" w:rsidRPr="00F5028F" w:rsidRDefault="002871BC">
            <w:pPr>
              <w:pStyle w:val="ab"/>
              <w:spacing w:after="0"/>
              <w:ind w:firstLine="567"/>
              <w:jc w:val="center"/>
              <w:rPr>
                <w:rFonts w:ascii="Times New Roman" w:hAnsi="Times New Roman" w:cs="Times New Roman"/>
                <w:sz w:val="24"/>
                <w:szCs w:val="24"/>
              </w:rPr>
            </w:pPr>
            <w:r w:rsidRPr="00F5028F">
              <w:rPr>
                <w:rFonts w:ascii="Times New Roman" w:hAnsi="Times New Roman" w:cs="Times New Roman"/>
                <w:sz w:val="24"/>
                <w:szCs w:val="24"/>
              </w:rPr>
              <w:t> </w:t>
            </w:r>
          </w:p>
        </w:tc>
      </w:tr>
      <w:tr w:rsidR="00494903" w:rsidRPr="00F5028F">
        <w:tc>
          <w:tcPr>
            <w:tcW w:w="3631" w:type="dxa"/>
            <w:tcBorders>
              <w:bottom w:val="single" w:sz="6" w:space="0" w:color="000000"/>
            </w:tcBorders>
            <w:shd w:val="clear" w:color="auto" w:fill="auto"/>
            <w:vAlign w:val="center"/>
          </w:tcPr>
          <w:p w:rsidR="00494903" w:rsidRPr="00F5028F" w:rsidRDefault="002871BC">
            <w:pPr>
              <w:pStyle w:val="ab"/>
              <w:spacing w:after="0"/>
              <w:ind w:firstLine="567"/>
              <w:jc w:val="center"/>
              <w:rPr>
                <w:rFonts w:ascii="Times New Roman" w:hAnsi="Times New Roman" w:cs="Times New Roman"/>
                <w:sz w:val="24"/>
                <w:szCs w:val="24"/>
              </w:rPr>
            </w:pPr>
            <w:r w:rsidRPr="00F5028F">
              <w:rPr>
                <w:rFonts w:ascii="Times New Roman" w:hAnsi="Times New Roman" w:cs="Times New Roman"/>
                <w:sz w:val="24"/>
                <w:szCs w:val="24"/>
              </w:rPr>
              <w:t> </w:t>
            </w:r>
          </w:p>
        </w:tc>
        <w:tc>
          <w:tcPr>
            <w:tcW w:w="824" w:type="dxa"/>
            <w:shd w:val="clear" w:color="auto" w:fill="auto"/>
            <w:tcMar>
              <w:bottom w:w="0" w:type="dxa"/>
            </w:tcMar>
            <w:vAlign w:val="center"/>
          </w:tcPr>
          <w:p w:rsidR="00494903" w:rsidRPr="00F5028F" w:rsidRDefault="002871BC">
            <w:pPr>
              <w:pStyle w:val="ab"/>
              <w:spacing w:after="0"/>
              <w:ind w:firstLine="567"/>
              <w:jc w:val="both"/>
              <w:rPr>
                <w:rFonts w:ascii="Times New Roman" w:hAnsi="Times New Roman" w:cs="Times New Roman"/>
                <w:sz w:val="24"/>
                <w:szCs w:val="24"/>
              </w:rPr>
            </w:pPr>
            <w:r w:rsidRPr="00F5028F">
              <w:rPr>
                <w:rFonts w:ascii="Times New Roman" w:hAnsi="Times New Roman" w:cs="Times New Roman"/>
                <w:sz w:val="24"/>
                <w:szCs w:val="24"/>
              </w:rPr>
              <w:t> </w:t>
            </w:r>
          </w:p>
        </w:tc>
        <w:tc>
          <w:tcPr>
            <w:tcW w:w="6145" w:type="dxa"/>
            <w:shd w:val="clear" w:color="auto" w:fill="auto"/>
            <w:tcMar>
              <w:bottom w:w="0" w:type="dxa"/>
            </w:tcMar>
            <w:vAlign w:val="center"/>
          </w:tcPr>
          <w:p w:rsidR="00494903" w:rsidRPr="00F5028F" w:rsidRDefault="002871BC">
            <w:pPr>
              <w:pStyle w:val="ab"/>
              <w:spacing w:after="0"/>
              <w:ind w:firstLine="567"/>
              <w:jc w:val="both"/>
              <w:rPr>
                <w:rFonts w:ascii="Times New Roman" w:hAnsi="Times New Roman" w:cs="Times New Roman"/>
                <w:sz w:val="24"/>
                <w:szCs w:val="24"/>
              </w:rPr>
            </w:pPr>
            <w:r w:rsidRPr="00F5028F">
              <w:rPr>
                <w:rFonts w:ascii="Times New Roman" w:hAnsi="Times New Roman" w:cs="Times New Roman"/>
                <w:sz w:val="24"/>
                <w:szCs w:val="24"/>
              </w:rPr>
              <w:t>(указать наименование уполномоченного органа)</w:t>
            </w:r>
          </w:p>
        </w:tc>
      </w:tr>
      <w:tr w:rsidR="00494903" w:rsidRPr="00F5028F">
        <w:tc>
          <w:tcPr>
            <w:tcW w:w="3631" w:type="dxa"/>
            <w:shd w:val="clear" w:color="auto" w:fill="auto"/>
            <w:tcMar>
              <w:bottom w:w="0" w:type="dxa"/>
            </w:tcMar>
            <w:vAlign w:val="center"/>
          </w:tcPr>
          <w:p w:rsidR="00494903" w:rsidRPr="00F5028F" w:rsidRDefault="002871BC">
            <w:pPr>
              <w:pStyle w:val="ab"/>
              <w:spacing w:after="0"/>
              <w:ind w:firstLine="567"/>
              <w:jc w:val="center"/>
              <w:rPr>
                <w:rFonts w:ascii="Times New Roman" w:hAnsi="Times New Roman" w:cs="Times New Roman"/>
                <w:sz w:val="24"/>
                <w:szCs w:val="24"/>
              </w:rPr>
            </w:pPr>
            <w:r w:rsidRPr="00F5028F">
              <w:rPr>
                <w:rFonts w:ascii="Times New Roman" w:hAnsi="Times New Roman" w:cs="Times New Roman"/>
                <w:sz w:val="24"/>
                <w:szCs w:val="24"/>
              </w:rPr>
              <w:t>(дата регистрации)</w:t>
            </w:r>
          </w:p>
        </w:tc>
        <w:tc>
          <w:tcPr>
            <w:tcW w:w="824" w:type="dxa"/>
            <w:shd w:val="clear" w:color="auto" w:fill="auto"/>
            <w:tcMar>
              <w:bottom w:w="0" w:type="dxa"/>
            </w:tcMar>
            <w:vAlign w:val="center"/>
          </w:tcPr>
          <w:p w:rsidR="00494903" w:rsidRPr="00F5028F" w:rsidRDefault="002871BC">
            <w:pPr>
              <w:pStyle w:val="ab"/>
              <w:spacing w:after="0"/>
              <w:ind w:firstLine="567"/>
              <w:jc w:val="both"/>
              <w:rPr>
                <w:rFonts w:ascii="Times New Roman" w:hAnsi="Times New Roman" w:cs="Times New Roman"/>
                <w:sz w:val="24"/>
                <w:szCs w:val="24"/>
              </w:rPr>
            </w:pPr>
            <w:r w:rsidRPr="00F5028F">
              <w:rPr>
                <w:rFonts w:ascii="Times New Roman" w:hAnsi="Times New Roman" w:cs="Times New Roman"/>
                <w:sz w:val="24"/>
                <w:szCs w:val="24"/>
              </w:rPr>
              <w:t> </w:t>
            </w:r>
          </w:p>
        </w:tc>
        <w:tc>
          <w:tcPr>
            <w:tcW w:w="6145" w:type="dxa"/>
            <w:shd w:val="clear" w:color="auto" w:fill="auto"/>
            <w:tcMar>
              <w:bottom w:w="0" w:type="dxa"/>
            </w:tcMar>
            <w:vAlign w:val="center"/>
          </w:tcPr>
          <w:p w:rsidR="00494903" w:rsidRPr="00F5028F" w:rsidRDefault="002871BC">
            <w:pPr>
              <w:pStyle w:val="ab"/>
              <w:spacing w:after="0"/>
              <w:ind w:firstLine="567"/>
              <w:jc w:val="center"/>
              <w:rPr>
                <w:rFonts w:ascii="Times New Roman" w:hAnsi="Times New Roman" w:cs="Times New Roman"/>
                <w:sz w:val="24"/>
                <w:szCs w:val="24"/>
              </w:rPr>
            </w:pPr>
            <w:r w:rsidRPr="00F5028F">
              <w:rPr>
                <w:rFonts w:ascii="Times New Roman" w:hAnsi="Times New Roman" w:cs="Times New Roman"/>
                <w:sz w:val="24"/>
                <w:szCs w:val="24"/>
              </w:rPr>
              <w:t> </w:t>
            </w:r>
          </w:p>
        </w:tc>
      </w:tr>
    </w:tbl>
    <w:p w:rsidR="00494903" w:rsidRPr="00F5028F" w:rsidRDefault="002871BC" w:rsidP="004C00E6">
      <w:pPr>
        <w:pStyle w:val="a5"/>
        <w:spacing w:after="0"/>
        <w:ind w:firstLine="555"/>
        <w:jc w:val="center"/>
        <w:rPr>
          <w:rFonts w:ascii="Times New Roman" w:hAnsi="Times New Roman" w:cs="Times New Roman"/>
          <w:color w:val="000000"/>
          <w:sz w:val="24"/>
          <w:szCs w:val="24"/>
        </w:rPr>
      </w:pPr>
      <w:r w:rsidRPr="00F5028F">
        <w:rPr>
          <w:rFonts w:ascii="Times New Roman" w:hAnsi="Times New Roman" w:cs="Times New Roman"/>
          <w:color w:val="000000"/>
          <w:sz w:val="24"/>
          <w:szCs w:val="24"/>
        </w:rPr>
        <w:t>ЗАЯВЛЕНИЕ</w:t>
      </w:r>
    </w:p>
    <w:p w:rsidR="00494903" w:rsidRPr="00F5028F" w:rsidRDefault="002871BC">
      <w:pPr>
        <w:pStyle w:val="a5"/>
        <w:spacing w:after="0"/>
        <w:ind w:firstLine="555"/>
        <w:rPr>
          <w:rFonts w:ascii="Times New Roman" w:hAnsi="Times New Roman" w:cs="Times New Roman"/>
          <w:color w:val="000000"/>
          <w:sz w:val="24"/>
          <w:szCs w:val="24"/>
        </w:rPr>
      </w:pPr>
      <w:r w:rsidRPr="00F5028F">
        <w:rPr>
          <w:rFonts w:ascii="Times New Roman" w:hAnsi="Times New Roman" w:cs="Times New Roman"/>
          <w:color w:val="000000"/>
          <w:sz w:val="24"/>
          <w:szCs w:val="24"/>
        </w:rPr>
        <w:t>об установлении публичного сервитута в отношении земельных участков</w:t>
      </w:r>
      <w:r w:rsidRPr="00F5028F">
        <w:rPr>
          <w:rFonts w:ascii="Times New Roman" w:hAnsi="Times New Roman" w:cs="Times New Roman"/>
          <w:color w:val="000000"/>
          <w:sz w:val="24"/>
          <w:szCs w:val="24"/>
        </w:rPr>
        <w:br/>
        <w:t>в границах полос отвода автомобильных дорог (за исключением частных</w:t>
      </w:r>
      <w:r w:rsidRPr="00F5028F">
        <w:rPr>
          <w:rFonts w:ascii="Times New Roman" w:hAnsi="Times New Roman" w:cs="Times New Roman"/>
          <w:color w:val="000000"/>
          <w:sz w:val="24"/>
          <w:szCs w:val="24"/>
        </w:rPr>
        <w:br/>
        <w:t>автомобильных дорог) в целях прокладки, переноса, переустройства</w:t>
      </w:r>
      <w:r w:rsidRPr="00F5028F">
        <w:rPr>
          <w:rFonts w:ascii="Times New Roman" w:hAnsi="Times New Roman" w:cs="Times New Roman"/>
          <w:color w:val="000000"/>
          <w:sz w:val="24"/>
          <w:szCs w:val="24"/>
        </w:rPr>
        <w:br/>
        <w:t>инженерных коммуникаций и их эксплуатации</w:t>
      </w:r>
    </w:p>
    <w:p w:rsidR="00494903" w:rsidRPr="00F5028F" w:rsidRDefault="002871BC">
      <w:pPr>
        <w:pStyle w:val="a5"/>
        <w:spacing w:after="0"/>
        <w:ind w:firstLine="555"/>
        <w:rPr>
          <w:rFonts w:ascii="Times New Roman" w:hAnsi="Times New Roman" w:cs="Times New Roman"/>
          <w:color w:val="000000"/>
          <w:sz w:val="24"/>
          <w:szCs w:val="24"/>
        </w:rPr>
      </w:pPr>
      <w:r w:rsidRPr="00F5028F">
        <w:rPr>
          <w:rFonts w:ascii="Times New Roman" w:hAnsi="Times New Roman" w:cs="Times New Roman"/>
          <w:color w:val="000000"/>
          <w:sz w:val="24"/>
          <w:szCs w:val="24"/>
        </w:rPr>
        <w:t> </w:t>
      </w:r>
    </w:p>
    <w:p w:rsidR="00494903" w:rsidRPr="00F5028F" w:rsidRDefault="002871BC">
      <w:pPr>
        <w:pStyle w:val="a5"/>
        <w:spacing w:after="0"/>
        <w:ind w:firstLine="555"/>
        <w:rPr>
          <w:rFonts w:ascii="Times New Roman" w:hAnsi="Times New Roman" w:cs="Times New Roman"/>
          <w:color w:val="000000"/>
          <w:sz w:val="24"/>
          <w:szCs w:val="24"/>
        </w:rPr>
      </w:pPr>
      <w:r w:rsidRPr="00F5028F">
        <w:rPr>
          <w:rFonts w:ascii="Times New Roman" w:hAnsi="Times New Roman" w:cs="Times New Roman"/>
          <w:color w:val="000000"/>
          <w:sz w:val="24"/>
          <w:szCs w:val="24"/>
        </w:rPr>
        <w:t>(полное наименование юридического лица или фамилия, имя, отчество (при наличии) владельца инженерной коммуникации)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просит установить публичный сервитут в отношении земельного участка в границах полосы отвода автомобильной дороги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w:t>
      </w:r>
    </w:p>
    <w:p w:rsidR="00494903" w:rsidRPr="00F5028F" w:rsidRDefault="002871BC">
      <w:pPr>
        <w:pStyle w:val="a5"/>
        <w:spacing w:after="0"/>
        <w:ind w:firstLine="555"/>
        <w:rPr>
          <w:rFonts w:ascii="Times New Roman" w:hAnsi="Times New Roman" w:cs="Times New Roman"/>
          <w:color w:val="000000"/>
          <w:sz w:val="24"/>
          <w:szCs w:val="24"/>
        </w:rPr>
      </w:pPr>
      <w:r w:rsidRPr="00F5028F">
        <w:rPr>
          <w:rFonts w:ascii="Times New Roman" w:hAnsi="Times New Roman" w:cs="Times New Roman"/>
          <w:color w:val="000000"/>
          <w:sz w:val="24"/>
          <w:szCs w:val="24"/>
        </w:rPr>
        <w:t>(указать наименование автомобильной дороги)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с кадастровым №</w:t>
      </w:r>
      <w:proofErr w:type="gramStart"/>
      <w:r w:rsidRPr="00F5028F">
        <w:rPr>
          <w:rFonts w:ascii="Times New Roman" w:hAnsi="Times New Roman" w:cs="Times New Roman"/>
          <w:color w:val="000000"/>
          <w:sz w:val="24"/>
          <w:szCs w:val="24"/>
        </w:rPr>
        <w:t>                                                                                    ,</w:t>
      </w:r>
      <w:proofErr w:type="gramEnd"/>
      <w:r w:rsidRPr="00F5028F">
        <w:rPr>
          <w:rFonts w:ascii="Times New Roman" w:hAnsi="Times New Roman" w:cs="Times New Roman"/>
          <w:color w:val="000000"/>
          <w:sz w:val="24"/>
          <w:szCs w:val="24"/>
        </w:rPr>
        <w:t xml:space="preserve"> находящегося по адресу:</w:t>
      </w:r>
    </w:p>
    <w:p w:rsidR="00494903" w:rsidRPr="00F5028F" w:rsidRDefault="002871BC">
      <w:pPr>
        <w:pStyle w:val="a5"/>
        <w:spacing w:after="0"/>
        <w:ind w:left="1871" w:right="2722" w:firstLine="555"/>
        <w:rPr>
          <w:rFonts w:ascii="Times New Roman" w:hAnsi="Times New Roman" w:cs="Times New Roman"/>
          <w:color w:val="000000"/>
          <w:sz w:val="24"/>
          <w:szCs w:val="24"/>
        </w:rPr>
      </w:pPr>
      <w:r w:rsidRPr="00F5028F">
        <w:rPr>
          <w:rFonts w:ascii="Times New Roman" w:hAnsi="Times New Roman" w:cs="Times New Roman"/>
          <w:color w:val="000000"/>
          <w:sz w:val="24"/>
          <w:szCs w:val="24"/>
        </w:rPr>
        <w:t>(указывается при наличии)</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w:t>
      </w:r>
    </w:p>
    <w:p w:rsidR="00494903" w:rsidRPr="00F5028F" w:rsidRDefault="002871BC">
      <w:pPr>
        <w:pStyle w:val="a5"/>
        <w:spacing w:after="0"/>
        <w:ind w:firstLine="555"/>
        <w:jc w:val="both"/>
        <w:rPr>
          <w:rFonts w:ascii="Times New Roman" w:hAnsi="Times New Roman" w:cs="Times New Roman"/>
          <w:color w:val="000000"/>
          <w:sz w:val="24"/>
          <w:szCs w:val="24"/>
        </w:rPr>
      </w:pPr>
      <w:proofErr w:type="gramStart"/>
      <w:r w:rsidRPr="00F5028F">
        <w:rPr>
          <w:rFonts w:ascii="Times New Roman" w:hAnsi="Times New Roman" w:cs="Times New Roman"/>
          <w:color w:val="000000"/>
          <w:sz w:val="24"/>
          <w:szCs w:val="24"/>
        </w:rPr>
        <w:t>(субъект Российской Федерации, город, поселок, село и др., улица, дом, строение,</w:t>
      </w:r>
      <w:proofErr w:type="gramEnd"/>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w:t>
      </w:r>
    </w:p>
    <w:p w:rsidR="00494903" w:rsidRPr="00F5028F" w:rsidRDefault="002871BC">
      <w:pPr>
        <w:pStyle w:val="a5"/>
        <w:spacing w:after="0"/>
        <w:ind w:right="113"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владение и др., иные адресные ориентиры)</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для использования в целях</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на срок</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(указать испрашиваемый срок публичного сервитута)</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Местонахождение заявителя:</w:t>
      </w:r>
    </w:p>
    <w:p w:rsidR="00494903" w:rsidRPr="00F5028F" w:rsidRDefault="002871BC">
      <w:pPr>
        <w:pStyle w:val="a5"/>
        <w:spacing w:after="0"/>
        <w:ind w:left="3090"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w:t>
      </w:r>
    </w:p>
    <w:p w:rsidR="00494903" w:rsidRPr="00F5028F" w:rsidRDefault="002871BC">
      <w:pPr>
        <w:pStyle w:val="a5"/>
        <w:spacing w:after="0"/>
        <w:ind w:firstLine="555"/>
        <w:jc w:val="both"/>
        <w:rPr>
          <w:rFonts w:ascii="Times New Roman" w:hAnsi="Times New Roman" w:cs="Times New Roman"/>
          <w:color w:val="000000"/>
          <w:sz w:val="24"/>
          <w:szCs w:val="24"/>
        </w:rPr>
      </w:pPr>
      <w:proofErr w:type="gramStart"/>
      <w:r w:rsidRPr="00F5028F">
        <w:rPr>
          <w:rFonts w:ascii="Times New Roman" w:hAnsi="Times New Roman" w:cs="Times New Roman"/>
          <w:color w:val="000000"/>
          <w:sz w:val="24"/>
          <w:szCs w:val="24"/>
        </w:rPr>
        <w:t>(почтовый адрес (индекс, субъект Российской Федерации, населенный пункт, улица, дом)</w:t>
      </w:r>
      <w:proofErr w:type="gramEnd"/>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w:t>
      </w:r>
    </w:p>
    <w:p w:rsidR="00494903" w:rsidRPr="00F5028F" w:rsidRDefault="002871BC">
      <w:pPr>
        <w:pStyle w:val="a5"/>
        <w:spacing w:after="0"/>
        <w:ind w:firstLine="555"/>
        <w:jc w:val="both"/>
        <w:rPr>
          <w:rFonts w:ascii="Times New Roman" w:hAnsi="Times New Roman" w:cs="Times New Roman"/>
          <w:color w:val="000000"/>
          <w:sz w:val="24"/>
          <w:szCs w:val="24"/>
        </w:rPr>
      </w:pPr>
      <w:proofErr w:type="gramStart"/>
      <w:r w:rsidRPr="00F5028F">
        <w:rPr>
          <w:rFonts w:ascii="Times New Roman" w:hAnsi="Times New Roman" w:cs="Times New Roman"/>
          <w:color w:val="000000"/>
          <w:sz w:val="24"/>
          <w:szCs w:val="24"/>
        </w:rPr>
        <w:t>(фактический адрес (индекс, субъект Российской Федерации, населенный пункт, улица, дом)</w:t>
      </w:r>
      <w:proofErr w:type="gramEnd"/>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Телефон и факс (с указанием кода города)</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ИНН</w:t>
      </w:r>
    </w:p>
    <w:p w:rsidR="00494903" w:rsidRPr="00F5028F" w:rsidRDefault="002871BC">
      <w:pPr>
        <w:pStyle w:val="a5"/>
        <w:spacing w:after="0"/>
        <w:ind w:right="5245"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ОГРН</w:t>
      </w:r>
    </w:p>
    <w:p w:rsidR="00494903" w:rsidRPr="00F5028F" w:rsidRDefault="002871BC">
      <w:pPr>
        <w:pStyle w:val="a5"/>
        <w:spacing w:after="0"/>
        <w:ind w:left="737" w:right="5245"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lastRenderedPageBreak/>
        <w:t>(дополнительная информация, указываемая заявителем при подаче заявления)</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Сведения о представителе заявителя:</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w:t>
      </w:r>
    </w:p>
    <w:p w:rsidR="00494903" w:rsidRPr="00F5028F" w:rsidRDefault="002871BC">
      <w:pPr>
        <w:pStyle w:val="a5"/>
        <w:spacing w:after="0"/>
        <w:ind w:firstLine="555"/>
        <w:jc w:val="both"/>
        <w:rPr>
          <w:rFonts w:ascii="Times New Roman" w:hAnsi="Times New Roman" w:cs="Times New Roman"/>
          <w:color w:val="000000"/>
          <w:sz w:val="24"/>
          <w:szCs w:val="24"/>
        </w:rPr>
      </w:pPr>
      <w:proofErr w:type="gramStart"/>
      <w:r w:rsidRPr="00F5028F">
        <w:rPr>
          <w:rFonts w:ascii="Times New Roman" w:hAnsi="Times New Roman" w:cs="Times New Roman"/>
          <w:color w:val="000000"/>
          <w:sz w:val="24"/>
          <w:szCs w:val="24"/>
        </w:rPr>
        <w:t>(фамилия, имя, отчество (при наличии), телефон, адрес электронной почты (при наличии))</w:t>
      </w:r>
      <w:proofErr w:type="gramEnd"/>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(наименование и реквизиты документа, подтверждающего полномочия представителя заявителя)</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Обоснование необходимости установления публичного сервитута</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w:t>
      </w:r>
    </w:p>
    <w:p w:rsidR="00494903" w:rsidRPr="00F5028F" w:rsidRDefault="002871BC">
      <w:pPr>
        <w:pStyle w:val="a5"/>
        <w:spacing w:after="0"/>
        <w:ind w:right="113"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Вид права, на котором инженерное сооружение принадлежит заявителю (если подано заявление об установлении публичного сервитута в целях реконструкции или эксплуатации инженерного сооружения):</w:t>
      </w:r>
    </w:p>
    <w:p w:rsidR="00494903" w:rsidRPr="00F5028F" w:rsidRDefault="002871BC" w:rsidP="004C00E6">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Необходимые документы к заявлению прилагаются. Заявитель подтверждает подлинность и достоверность представленных сведений и документов.</w:t>
      </w:r>
    </w:p>
    <w:p w:rsidR="00494903" w:rsidRPr="00F5028F" w:rsidRDefault="002871BC">
      <w:pPr>
        <w:pStyle w:val="a5"/>
        <w:spacing w:after="0"/>
        <w:ind w:left="5857"/>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Копию принятого решения прошу направить по адресу:</w:t>
      </w:r>
      <w:proofErr w:type="gramStart"/>
      <w:r w:rsidRPr="00F5028F">
        <w:rPr>
          <w:rFonts w:ascii="Times New Roman" w:hAnsi="Times New Roman" w:cs="Times New Roman"/>
          <w:color w:val="000000"/>
          <w:sz w:val="24"/>
          <w:szCs w:val="24"/>
        </w:rPr>
        <w:t>                              .</w:t>
      </w:r>
      <w:proofErr w:type="gramEnd"/>
    </w:p>
    <w:p w:rsidR="00494903" w:rsidRPr="00F5028F" w:rsidRDefault="002871BC">
      <w:pPr>
        <w:pStyle w:val="a5"/>
        <w:spacing w:after="0"/>
        <w:ind w:left="5857" w:right="113" w:firstLine="555"/>
        <w:rPr>
          <w:rFonts w:ascii="Times New Roman" w:hAnsi="Times New Roman" w:cs="Times New Roman"/>
          <w:color w:val="000000"/>
          <w:sz w:val="24"/>
          <w:szCs w:val="24"/>
        </w:rPr>
      </w:pPr>
      <w:r w:rsidRPr="00F5028F">
        <w:rPr>
          <w:rFonts w:ascii="Times New Roman" w:hAnsi="Times New Roman" w:cs="Times New Roman"/>
          <w:color w:val="000000"/>
          <w:sz w:val="24"/>
          <w:szCs w:val="24"/>
        </w:rPr>
        <w:t>(почтовый адрес заявителя)</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Заявитель </w:t>
      </w:r>
    </w:p>
    <w:p w:rsidR="00494903" w:rsidRPr="00F5028F" w:rsidRDefault="002871BC">
      <w:pPr>
        <w:pStyle w:val="a5"/>
        <w:spacing w:after="0"/>
        <w:ind w:left="1134" w:firstLine="555"/>
        <w:rPr>
          <w:rFonts w:ascii="Times New Roman" w:hAnsi="Times New Roman" w:cs="Times New Roman"/>
          <w:color w:val="000000"/>
          <w:sz w:val="24"/>
          <w:szCs w:val="24"/>
        </w:rPr>
      </w:pPr>
      <w:r w:rsidRPr="00F5028F">
        <w:rPr>
          <w:rFonts w:ascii="Times New Roman" w:hAnsi="Times New Roman" w:cs="Times New Roman"/>
          <w:color w:val="000000"/>
          <w:sz w:val="24"/>
          <w:szCs w:val="24"/>
        </w:rPr>
        <w:t>(должность, фамилия, имя, отчество (при наличии), подпись)</w:t>
      </w:r>
    </w:p>
    <w:p w:rsidR="00494903" w:rsidRPr="00F5028F" w:rsidRDefault="002871BC">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w:t>
      </w:r>
    </w:p>
    <w:tbl>
      <w:tblPr>
        <w:tblW w:w="5876" w:type="dxa"/>
        <w:tblCellMar>
          <w:left w:w="0" w:type="dxa"/>
          <w:right w:w="0" w:type="dxa"/>
        </w:tblCellMar>
        <w:tblLook w:val="04A0"/>
      </w:tblPr>
      <w:tblGrid>
        <w:gridCol w:w="752"/>
        <w:gridCol w:w="612"/>
        <w:gridCol w:w="737"/>
        <w:gridCol w:w="612"/>
        <w:gridCol w:w="612"/>
        <w:gridCol w:w="612"/>
        <w:gridCol w:w="746"/>
        <w:gridCol w:w="1193"/>
      </w:tblGrid>
      <w:tr w:rsidR="00494903" w:rsidRPr="00F5028F">
        <w:tc>
          <w:tcPr>
            <w:tcW w:w="752" w:type="dxa"/>
            <w:shd w:val="clear" w:color="auto" w:fill="auto"/>
            <w:vAlign w:val="center"/>
          </w:tcPr>
          <w:p w:rsidR="00494903" w:rsidRPr="00F5028F" w:rsidRDefault="002871BC">
            <w:pPr>
              <w:pStyle w:val="ab"/>
              <w:spacing w:after="0"/>
              <w:ind w:firstLine="567"/>
              <w:jc w:val="right"/>
              <w:rPr>
                <w:rFonts w:ascii="Times New Roman" w:hAnsi="Times New Roman" w:cs="Times New Roman"/>
                <w:sz w:val="24"/>
                <w:szCs w:val="24"/>
              </w:rPr>
            </w:pPr>
            <w:r w:rsidRPr="00F5028F">
              <w:rPr>
                <w:rFonts w:ascii="Times New Roman" w:hAnsi="Times New Roman" w:cs="Times New Roman"/>
                <w:sz w:val="24"/>
                <w:szCs w:val="24"/>
              </w:rPr>
              <w:t>«</w:t>
            </w:r>
          </w:p>
        </w:tc>
        <w:tc>
          <w:tcPr>
            <w:tcW w:w="612" w:type="dxa"/>
            <w:tcBorders>
              <w:bottom w:val="single" w:sz="6" w:space="0" w:color="000000"/>
            </w:tcBorders>
            <w:shd w:val="clear" w:color="auto" w:fill="auto"/>
            <w:tcMar>
              <w:bottom w:w="28" w:type="dxa"/>
            </w:tcMar>
            <w:vAlign w:val="center"/>
          </w:tcPr>
          <w:p w:rsidR="00494903" w:rsidRPr="00F5028F" w:rsidRDefault="002871BC">
            <w:pPr>
              <w:pStyle w:val="ab"/>
              <w:spacing w:after="0"/>
              <w:ind w:firstLine="567"/>
              <w:jc w:val="center"/>
              <w:rPr>
                <w:rFonts w:ascii="Times New Roman" w:hAnsi="Times New Roman" w:cs="Times New Roman"/>
                <w:sz w:val="24"/>
                <w:szCs w:val="24"/>
              </w:rPr>
            </w:pPr>
            <w:r w:rsidRPr="00F5028F">
              <w:rPr>
                <w:rFonts w:ascii="Times New Roman" w:hAnsi="Times New Roman" w:cs="Times New Roman"/>
                <w:sz w:val="24"/>
                <w:szCs w:val="24"/>
              </w:rPr>
              <w:t> </w:t>
            </w:r>
          </w:p>
        </w:tc>
        <w:tc>
          <w:tcPr>
            <w:tcW w:w="737" w:type="dxa"/>
            <w:shd w:val="clear" w:color="auto" w:fill="auto"/>
            <w:vAlign w:val="center"/>
          </w:tcPr>
          <w:p w:rsidR="00494903" w:rsidRPr="00F5028F" w:rsidRDefault="002871BC">
            <w:pPr>
              <w:pStyle w:val="ab"/>
              <w:spacing w:after="0"/>
              <w:ind w:firstLine="567"/>
              <w:jc w:val="both"/>
              <w:rPr>
                <w:rFonts w:ascii="Times New Roman" w:hAnsi="Times New Roman" w:cs="Times New Roman"/>
                <w:sz w:val="24"/>
                <w:szCs w:val="24"/>
              </w:rPr>
            </w:pPr>
            <w:r w:rsidRPr="00F5028F">
              <w:rPr>
                <w:rFonts w:ascii="Times New Roman" w:hAnsi="Times New Roman" w:cs="Times New Roman"/>
                <w:sz w:val="24"/>
                <w:szCs w:val="24"/>
              </w:rPr>
              <w:t>»</w:t>
            </w:r>
          </w:p>
        </w:tc>
        <w:tc>
          <w:tcPr>
            <w:tcW w:w="612" w:type="dxa"/>
            <w:tcBorders>
              <w:bottom w:val="single" w:sz="6" w:space="0" w:color="000000"/>
            </w:tcBorders>
            <w:shd w:val="clear" w:color="auto" w:fill="auto"/>
            <w:tcMar>
              <w:bottom w:w="28" w:type="dxa"/>
            </w:tcMar>
            <w:vAlign w:val="center"/>
          </w:tcPr>
          <w:p w:rsidR="00494903" w:rsidRPr="00F5028F" w:rsidRDefault="002871BC">
            <w:pPr>
              <w:pStyle w:val="ab"/>
              <w:spacing w:after="0"/>
              <w:ind w:firstLine="567"/>
              <w:jc w:val="center"/>
              <w:rPr>
                <w:rFonts w:ascii="Times New Roman" w:hAnsi="Times New Roman" w:cs="Times New Roman"/>
                <w:sz w:val="24"/>
                <w:szCs w:val="24"/>
              </w:rPr>
            </w:pPr>
            <w:r w:rsidRPr="00F5028F">
              <w:rPr>
                <w:rFonts w:ascii="Times New Roman" w:hAnsi="Times New Roman" w:cs="Times New Roman"/>
                <w:sz w:val="24"/>
                <w:szCs w:val="24"/>
              </w:rPr>
              <w:t> </w:t>
            </w:r>
          </w:p>
        </w:tc>
        <w:tc>
          <w:tcPr>
            <w:tcW w:w="612" w:type="dxa"/>
            <w:shd w:val="clear" w:color="auto" w:fill="auto"/>
            <w:vAlign w:val="center"/>
          </w:tcPr>
          <w:p w:rsidR="00494903" w:rsidRPr="00F5028F" w:rsidRDefault="002871BC">
            <w:pPr>
              <w:pStyle w:val="ab"/>
              <w:spacing w:after="0"/>
              <w:ind w:firstLine="567"/>
              <w:jc w:val="both"/>
              <w:rPr>
                <w:rFonts w:ascii="Times New Roman" w:hAnsi="Times New Roman" w:cs="Times New Roman"/>
                <w:sz w:val="24"/>
                <w:szCs w:val="24"/>
              </w:rPr>
            </w:pPr>
            <w:r w:rsidRPr="00F5028F">
              <w:rPr>
                <w:rFonts w:ascii="Times New Roman" w:hAnsi="Times New Roman" w:cs="Times New Roman"/>
                <w:sz w:val="24"/>
                <w:szCs w:val="24"/>
              </w:rPr>
              <w:t> </w:t>
            </w:r>
          </w:p>
        </w:tc>
        <w:tc>
          <w:tcPr>
            <w:tcW w:w="612" w:type="dxa"/>
            <w:tcBorders>
              <w:bottom w:val="single" w:sz="6" w:space="0" w:color="000000"/>
            </w:tcBorders>
            <w:shd w:val="clear" w:color="auto" w:fill="auto"/>
            <w:tcMar>
              <w:bottom w:w="28" w:type="dxa"/>
            </w:tcMar>
            <w:vAlign w:val="center"/>
          </w:tcPr>
          <w:p w:rsidR="00494903" w:rsidRPr="00F5028F" w:rsidRDefault="002871BC">
            <w:pPr>
              <w:pStyle w:val="ab"/>
              <w:spacing w:after="0"/>
              <w:ind w:firstLine="567"/>
              <w:jc w:val="both"/>
              <w:rPr>
                <w:rFonts w:ascii="Times New Roman" w:hAnsi="Times New Roman" w:cs="Times New Roman"/>
                <w:sz w:val="24"/>
                <w:szCs w:val="24"/>
              </w:rPr>
            </w:pPr>
            <w:r w:rsidRPr="00F5028F">
              <w:rPr>
                <w:rFonts w:ascii="Times New Roman" w:hAnsi="Times New Roman" w:cs="Times New Roman"/>
                <w:sz w:val="24"/>
                <w:szCs w:val="24"/>
              </w:rPr>
              <w:t> </w:t>
            </w:r>
          </w:p>
        </w:tc>
        <w:tc>
          <w:tcPr>
            <w:tcW w:w="746" w:type="dxa"/>
            <w:shd w:val="clear" w:color="auto" w:fill="auto"/>
            <w:vAlign w:val="center"/>
          </w:tcPr>
          <w:p w:rsidR="00494903" w:rsidRPr="00F5028F" w:rsidRDefault="002871BC">
            <w:pPr>
              <w:pStyle w:val="ab"/>
              <w:spacing w:after="0"/>
              <w:ind w:left="57" w:firstLine="567"/>
              <w:jc w:val="both"/>
              <w:rPr>
                <w:rFonts w:ascii="Times New Roman" w:hAnsi="Times New Roman" w:cs="Times New Roman"/>
                <w:sz w:val="24"/>
                <w:szCs w:val="24"/>
              </w:rPr>
            </w:pPr>
            <w:proofErr w:type="gramStart"/>
            <w:r w:rsidRPr="00F5028F">
              <w:rPr>
                <w:rFonts w:ascii="Times New Roman" w:hAnsi="Times New Roman" w:cs="Times New Roman"/>
                <w:sz w:val="24"/>
                <w:szCs w:val="24"/>
              </w:rPr>
              <w:t>г</w:t>
            </w:r>
            <w:proofErr w:type="gramEnd"/>
            <w:r w:rsidRPr="00F5028F">
              <w:rPr>
                <w:rFonts w:ascii="Times New Roman" w:hAnsi="Times New Roman" w:cs="Times New Roman"/>
                <w:sz w:val="24"/>
                <w:szCs w:val="24"/>
              </w:rPr>
              <w:t>.</w:t>
            </w:r>
          </w:p>
        </w:tc>
        <w:tc>
          <w:tcPr>
            <w:tcW w:w="1193" w:type="dxa"/>
            <w:shd w:val="clear" w:color="auto" w:fill="auto"/>
            <w:vAlign w:val="center"/>
          </w:tcPr>
          <w:p w:rsidR="00494903" w:rsidRPr="00F5028F" w:rsidRDefault="002871BC">
            <w:pPr>
              <w:pStyle w:val="ab"/>
              <w:spacing w:after="0"/>
              <w:ind w:firstLine="567"/>
              <w:jc w:val="both"/>
              <w:rPr>
                <w:rFonts w:ascii="Times New Roman" w:hAnsi="Times New Roman" w:cs="Times New Roman"/>
                <w:sz w:val="24"/>
                <w:szCs w:val="24"/>
              </w:rPr>
            </w:pPr>
            <w:r w:rsidRPr="00F5028F">
              <w:rPr>
                <w:rFonts w:ascii="Times New Roman" w:hAnsi="Times New Roman" w:cs="Times New Roman"/>
                <w:sz w:val="24"/>
                <w:szCs w:val="24"/>
              </w:rPr>
              <w:t>М.П.</w:t>
            </w:r>
          </w:p>
        </w:tc>
      </w:tr>
    </w:tbl>
    <w:p w:rsidR="00494903" w:rsidRPr="00F5028F" w:rsidRDefault="002871BC" w:rsidP="004C00E6">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w:t>
      </w: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494903" w:rsidRPr="00F5028F" w:rsidRDefault="002871BC" w:rsidP="004C00E6">
      <w:pPr>
        <w:pStyle w:val="a5"/>
        <w:spacing w:after="0"/>
        <w:ind w:left="3540"/>
        <w:jc w:val="right"/>
        <w:rPr>
          <w:rFonts w:ascii="Times New Roman" w:hAnsi="Times New Roman" w:cs="Times New Roman"/>
          <w:color w:val="000000"/>
          <w:sz w:val="24"/>
          <w:szCs w:val="24"/>
        </w:rPr>
      </w:pPr>
      <w:r w:rsidRPr="00F5028F">
        <w:rPr>
          <w:rFonts w:ascii="Times New Roman" w:hAnsi="Times New Roman" w:cs="Times New Roman"/>
          <w:color w:val="000000"/>
          <w:sz w:val="24"/>
          <w:szCs w:val="24"/>
        </w:rPr>
        <w:lastRenderedPageBreak/>
        <w:t>Приложение № 2</w:t>
      </w:r>
    </w:p>
    <w:p w:rsidR="00494903" w:rsidRPr="004C00E6" w:rsidRDefault="002871BC">
      <w:pPr>
        <w:pStyle w:val="a5"/>
        <w:spacing w:after="0"/>
        <w:ind w:left="4320" w:firstLine="555"/>
        <w:jc w:val="both"/>
        <w:rPr>
          <w:rFonts w:ascii="Times New Roman" w:hAnsi="Times New Roman" w:cs="Times New Roman"/>
          <w:color w:val="000000"/>
          <w:sz w:val="20"/>
          <w:szCs w:val="20"/>
        </w:rPr>
      </w:pPr>
      <w:r w:rsidRPr="004C00E6">
        <w:rPr>
          <w:rFonts w:ascii="Times New Roman" w:hAnsi="Times New Roman" w:cs="Times New Roman"/>
          <w:color w:val="000000"/>
          <w:sz w:val="20"/>
          <w:szCs w:val="20"/>
        </w:rPr>
        <w:t>к Административному регламенту предоставления муниципальной услуги «Об установлении публичного сервитута в отношении земельных участков в границах полос отвода автомобильных дорог местного значения поселения (за исключением частных дорог) в целях прокладки, переноса, переустройства инженерных коммуникаций и их эксплуатации»</w:t>
      </w:r>
    </w:p>
    <w:p w:rsidR="00494903" w:rsidRPr="00F5028F" w:rsidRDefault="002871BC">
      <w:pPr>
        <w:pStyle w:val="a5"/>
        <w:spacing w:after="0"/>
        <w:ind w:firstLine="555"/>
        <w:rPr>
          <w:rFonts w:ascii="Times New Roman" w:hAnsi="Times New Roman" w:cs="Times New Roman"/>
          <w:color w:val="000000"/>
          <w:sz w:val="24"/>
          <w:szCs w:val="24"/>
        </w:rPr>
      </w:pPr>
      <w:r w:rsidRPr="00F5028F">
        <w:rPr>
          <w:rFonts w:ascii="Times New Roman" w:hAnsi="Times New Roman" w:cs="Times New Roman"/>
          <w:color w:val="000000"/>
          <w:sz w:val="24"/>
          <w:szCs w:val="24"/>
        </w:rPr>
        <w:t> </w:t>
      </w:r>
    </w:p>
    <w:p w:rsidR="00494903" w:rsidRPr="00F5028F" w:rsidRDefault="002871BC" w:rsidP="004C00E6">
      <w:pPr>
        <w:pStyle w:val="a5"/>
        <w:spacing w:after="0"/>
        <w:jc w:val="center"/>
        <w:rPr>
          <w:rFonts w:ascii="Times New Roman" w:hAnsi="Times New Roman" w:cs="Times New Roman"/>
          <w:color w:val="000000"/>
          <w:sz w:val="24"/>
          <w:szCs w:val="24"/>
        </w:rPr>
      </w:pPr>
      <w:r w:rsidRPr="00F5028F">
        <w:rPr>
          <w:rFonts w:ascii="Times New Roman" w:hAnsi="Times New Roman" w:cs="Times New Roman"/>
          <w:b/>
          <w:color w:val="000000"/>
          <w:sz w:val="24"/>
          <w:szCs w:val="24"/>
        </w:rPr>
        <w:t>РЕШЕНИЕ АДМИНИСТРАЦИИ</w:t>
      </w:r>
      <w:r w:rsidRPr="00F5028F">
        <w:rPr>
          <w:rFonts w:ascii="Times New Roman" w:hAnsi="Times New Roman" w:cs="Times New Roman"/>
          <w:color w:val="000000"/>
          <w:sz w:val="24"/>
          <w:szCs w:val="24"/>
        </w:rPr>
        <w:t> </w:t>
      </w:r>
      <w:r w:rsidR="006C5AC6">
        <w:rPr>
          <w:rFonts w:ascii="Times New Roman" w:hAnsi="Times New Roman" w:cs="Times New Roman"/>
          <w:b/>
          <w:color w:val="000000"/>
          <w:sz w:val="24"/>
          <w:szCs w:val="24"/>
        </w:rPr>
        <w:t>КАНАЕ</w:t>
      </w:r>
      <w:r w:rsidR="00F5028F" w:rsidRPr="00F5028F">
        <w:rPr>
          <w:rFonts w:ascii="Times New Roman" w:hAnsi="Times New Roman" w:cs="Times New Roman"/>
          <w:b/>
          <w:color w:val="000000"/>
          <w:sz w:val="24"/>
          <w:szCs w:val="24"/>
        </w:rPr>
        <w:t>ВСКОГО</w:t>
      </w:r>
      <w:r w:rsidRPr="00F5028F">
        <w:rPr>
          <w:rFonts w:ascii="Times New Roman" w:hAnsi="Times New Roman" w:cs="Times New Roman"/>
          <w:color w:val="000000"/>
          <w:sz w:val="24"/>
          <w:szCs w:val="24"/>
        </w:rPr>
        <w:t> </w:t>
      </w:r>
      <w:r w:rsidRPr="00F5028F">
        <w:rPr>
          <w:rFonts w:ascii="Times New Roman" w:hAnsi="Times New Roman" w:cs="Times New Roman"/>
          <w:b/>
          <w:color w:val="000000"/>
          <w:sz w:val="24"/>
          <w:szCs w:val="24"/>
        </w:rPr>
        <w:t>МУНИЦИПАЛЬНОГО ОБРАЗОВАНИЯ</w:t>
      </w:r>
      <w:r w:rsidRPr="00F5028F">
        <w:rPr>
          <w:rFonts w:ascii="Times New Roman" w:hAnsi="Times New Roman" w:cs="Times New Roman"/>
          <w:color w:val="000000"/>
          <w:sz w:val="24"/>
          <w:szCs w:val="24"/>
        </w:rPr>
        <w:t> </w:t>
      </w:r>
      <w:r w:rsidR="00F5028F" w:rsidRPr="00F5028F">
        <w:rPr>
          <w:rFonts w:ascii="Times New Roman" w:hAnsi="Times New Roman" w:cs="Times New Roman"/>
          <w:b/>
          <w:color w:val="000000"/>
          <w:sz w:val="24"/>
          <w:szCs w:val="24"/>
        </w:rPr>
        <w:t>ИВАНТЕЕВСКОГО</w:t>
      </w:r>
      <w:r w:rsidRPr="00F5028F">
        <w:rPr>
          <w:rFonts w:ascii="Times New Roman" w:hAnsi="Times New Roman" w:cs="Times New Roman"/>
          <w:b/>
          <w:color w:val="000000"/>
          <w:sz w:val="24"/>
          <w:szCs w:val="24"/>
        </w:rPr>
        <w:t xml:space="preserve"> МУНИЦИПАЛЬНОГО РАЙОНА</w:t>
      </w:r>
      <w:r w:rsidRPr="00F5028F">
        <w:rPr>
          <w:rFonts w:ascii="Times New Roman" w:hAnsi="Times New Roman" w:cs="Times New Roman"/>
          <w:color w:val="000000"/>
          <w:sz w:val="24"/>
          <w:szCs w:val="24"/>
        </w:rPr>
        <w:t> </w:t>
      </w:r>
      <w:r w:rsidRPr="00F5028F">
        <w:rPr>
          <w:rFonts w:ascii="Times New Roman" w:hAnsi="Times New Roman" w:cs="Times New Roman"/>
          <w:b/>
          <w:color w:val="000000"/>
          <w:sz w:val="24"/>
          <w:szCs w:val="24"/>
        </w:rPr>
        <w:t>САРАТОВСКОЙ ОБЛАСТИ</w:t>
      </w:r>
      <w:r w:rsidRPr="00F5028F">
        <w:rPr>
          <w:rFonts w:ascii="Times New Roman" w:hAnsi="Times New Roman" w:cs="Times New Roman"/>
          <w:color w:val="000000"/>
          <w:sz w:val="24"/>
          <w:szCs w:val="24"/>
        </w:rPr>
        <w:t> </w:t>
      </w:r>
      <w:r w:rsidRPr="00F5028F">
        <w:rPr>
          <w:rFonts w:ascii="Times New Roman" w:hAnsi="Times New Roman" w:cs="Times New Roman"/>
          <w:b/>
          <w:color w:val="000000"/>
          <w:sz w:val="24"/>
          <w:szCs w:val="24"/>
        </w:rPr>
        <w:t>ПО ЖАЛОБЕ НА ДЕЙСТВИЕ (БЕЗДЕЙСТВИЕ) ЕГО ДОЛЖНОСТНОГО ЛИЦА</w:t>
      </w:r>
    </w:p>
    <w:p w:rsidR="00494903" w:rsidRPr="00F5028F" w:rsidRDefault="002871BC">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xml:space="preserve">Исх. </w:t>
      </w:r>
      <w:proofErr w:type="spellStart"/>
      <w:r w:rsidRPr="00F5028F">
        <w:rPr>
          <w:rFonts w:ascii="Times New Roman" w:hAnsi="Times New Roman" w:cs="Times New Roman"/>
          <w:color w:val="000000"/>
          <w:sz w:val="24"/>
          <w:szCs w:val="24"/>
        </w:rPr>
        <w:t>от_______№</w:t>
      </w:r>
      <w:proofErr w:type="spellEnd"/>
      <w:r w:rsidRPr="00F5028F">
        <w:rPr>
          <w:rFonts w:ascii="Times New Roman" w:hAnsi="Times New Roman" w:cs="Times New Roman"/>
          <w:color w:val="000000"/>
          <w:sz w:val="24"/>
          <w:szCs w:val="24"/>
        </w:rPr>
        <w:t>_________</w:t>
      </w:r>
    </w:p>
    <w:p w:rsidR="00494903" w:rsidRPr="00F5028F" w:rsidRDefault="002871BC" w:rsidP="004C00E6">
      <w:pPr>
        <w:pStyle w:val="a5"/>
        <w:spacing w:after="0"/>
        <w:jc w:val="center"/>
        <w:rPr>
          <w:rFonts w:ascii="Times New Roman" w:hAnsi="Times New Roman" w:cs="Times New Roman"/>
          <w:color w:val="000000"/>
          <w:sz w:val="24"/>
          <w:szCs w:val="24"/>
        </w:rPr>
      </w:pPr>
      <w:r w:rsidRPr="00F5028F">
        <w:rPr>
          <w:rFonts w:ascii="Times New Roman" w:hAnsi="Times New Roman" w:cs="Times New Roman"/>
          <w:color w:val="000000"/>
          <w:sz w:val="24"/>
          <w:szCs w:val="24"/>
        </w:rPr>
        <w:t>РЕШЕНИЕ</w:t>
      </w:r>
    </w:p>
    <w:p w:rsidR="00494903" w:rsidRPr="00F5028F" w:rsidRDefault="002871BC" w:rsidP="004C00E6">
      <w:pPr>
        <w:pStyle w:val="a5"/>
        <w:spacing w:after="0"/>
        <w:jc w:val="center"/>
        <w:rPr>
          <w:rFonts w:ascii="Times New Roman" w:hAnsi="Times New Roman" w:cs="Times New Roman"/>
          <w:color w:val="000000"/>
          <w:sz w:val="24"/>
          <w:szCs w:val="24"/>
        </w:rPr>
      </w:pPr>
      <w:r w:rsidRPr="00F5028F">
        <w:rPr>
          <w:rFonts w:ascii="Times New Roman" w:hAnsi="Times New Roman" w:cs="Times New Roman"/>
          <w:color w:val="000000"/>
          <w:sz w:val="24"/>
          <w:szCs w:val="24"/>
        </w:rPr>
        <w:t>по жалобе на решение, действие (бездействие)</w:t>
      </w:r>
    </w:p>
    <w:p w:rsidR="00494903" w:rsidRPr="00F5028F" w:rsidRDefault="002871BC" w:rsidP="004C00E6">
      <w:pPr>
        <w:pStyle w:val="a5"/>
        <w:spacing w:after="0"/>
        <w:jc w:val="center"/>
        <w:rPr>
          <w:rFonts w:ascii="Times New Roman" w:hAnsi="Times New Roman" w:cs="Times New Roman"/>
          <w:color w:val="000000"/>
          <w:sz w:val="24"/>
          <w:szCs w:val="24"/>
        </w:rPr>
      </w:pPr>
      <w:r w:rsidRPr="00F5028F">
        <w:rPr>
          <w:rFonts w:ascii="Times New Roman" w:hAnsi="Times New Roman" w:cs="Times New Roman"/>
          <w:color w:val="000000"/>
          <w:sz w:val="24"/>
          <w:szCs w:val="24"/>
        </w:rPr>
        <w:t>органа или его должностного лица</w:t>
      </w:r>
    </w:p>
    <w:p w:rsidR="00494903" w:rsidRPr="00F5028F" w:rsidRDefault="002871BC">
      <w:pPr>
        <w:pStyle w:val="a5"/>
        <w:spacing w:after="0"/>
        <w:rPr>
          <w:rFonts w:ascii="Times New Roman" w:hAnsi="Times New Roman" w:cs="Times New Roman"/>
          <w:color w:val="000000"/>
          <w:sz w:val="24"/>
          <w:szCs w:val="24"/>
        </w:rPr>
      </w:pPr>
      <w:r w:rsidRPr="00F5028F">
        <w:rPr>
          <w:rFonts w:ascii="Times New Roman" w:hAnsi="Times New Roman" w:cs="Times New Roman"/>
          <w:color w:val="000000"/>
          <w:sz w:val="24"/>
          <w:szCs w:val="24"/>
        </w:rPr>
        <w:t> </w:t>
      </w:r>
    </w:p>
    <w:p w:rsidR="00494903" w:rsidRPr="00F5028F" w:rsidRDefault="002871BC">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w:t>
      </w:r>
    </w:p>
    <w:p w:rsidR="00494903" w:rsidRPr="00F5028F" w:rsidRDefault="002871BC">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Наименование юридического лица или Ф.И.О. физического лица, обратившегося с жалобой_______________________________________________</w:t>
      </w:r>
    </w:p>
    <w:p w:rsidR="00494903" w:rsidRPr="00F5028F" w:rsidRDefault="002871BC">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Номер жалобы, дата и место принятия решения:_____________________________________________________________</w:t>
      </w:r>
    </w:p>
    <w:p w:rsidR="00494903" w:rsidRPr="00F5028F" w:rsidRDefault="002871BC">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Изложение жалобы по существу:______________________________________</w:t>
      </w:r>
    </w:p>
    <w:p w:rsidR="00494903" w:rsidRPr="00F5028F" w:rsidRDefault="002871BC">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Изложение возражений, объяснений заявителя</w:t>
      </w:r>
    </w:p>
    <w:p w:rsidR="00494903" w:rsidRPr="00F5028F" w:rsidRDefault="002871BC">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УСТАНОВЛЕНО:</w:t>
      </w:r>
    </w:p>
    <w:p w:rsidR="00494903" w:rsidRPr="00F5028F" w:rsidRDefault="002871BC">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Фактические и иные обстоятельства дела, установленные органом или должностным лицом, рассматривающим жалобу:____________________________</w:t>
      </w:r>
    </w:p>
    <w:p w:rsidR="00494903" w:rsidRPr="00F5028F" w:rsidRDefault="002871BC">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Доказательства, на которых основаны выводы по результатам рассмотрения жалобы:</w:t>
      </w:r>
    </w:p>
    <w:p w:rsidR="00494903" w:rsidRPr="00F5028F" w:rsidRDefault="002871BC">
      <w:pPr>
        <w:pStyle w:val="a5"/>
        <w:spacing w:after="0"/>
        <w:jc w:val="both"/>
        <w:rPr>
          <w:rFonts w:ascii="Times New Roman" w:hAnsi="Times New Roman" w:cs="Times New Roman"/>
          <w:color w:val="000000"/>
          <w:sz w:val="24"/>
          <w:szCs w:val="24"/>
        </w:rPr>
      </w:pPr>
      <w:proofErr w:type="gramStart"/>
      <w:r w:rsidRPr="00F5028F">
        <w:rPr>
          <w:rFonts w:ascii="Times New Roman" w:hAnsi="Times New Roman" w:cs="Times New Roman"/>
          <w:color w:val="000000"/>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w:t>
      </w:r>
      <w:proofErr w:type="gramEnd"/>
    </w:p>
    <w:p w:rsidR="00494903" w:rsidRPr="00F5028F" w:rsidRDefault="002871BC">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__________________________________________________________________</w:t>
      </w:r>
    </w:p>
    <w:p w:rsidR="00494903" w:rsidRPr="00F5028F" w:rsidRDefault="002871BC">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xml:space="preserve">На основании </w:t>
      </w:r>
      <w:proofErr w:type="gramStart"/>
      <w:r w:rsidRPr="00F5028F">
        <w:rPr>
          <w:rFonts w:ascii="Times New Roman" w:hAnsi="Times New Roman" w:cs="Times New Roman"/>
          <w:color w:val="000000"/>
          <w:sz w:val="24"/>
          <w:szCs w:val="24"/>
        </w:rPr>
        <w:t>изложенного</w:t>
      </w:r>
      <w:proofErr w:type="gramEnd"/>
      <w:r w:rsidRPr="00F5028F">
        <w:rPr>
          <w:rFonts w:ascii="Times New Roman" w:hAnsi="Times New Roman" w:cs="Times New Roman"/>
          <w:color w:val="000000"/>
          <w:sz w:val="24"/>
          <w:szCs w:val="24"/>
        </w:rPr>
        <w:t> РЕШЕНО:</w:t>
      </w:r>
    </w:p>
    <w:p w:rsidR="00494903" w:rsidRPr="00F5028F" w:rsidRDefault="002871BC">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1._________________________________________________________________</w:t>
      </w:r>
    </w:p>
    <w:p w:rsidR="00494903" w:rsidRPr="00F5028F" w:rsidRDefault="002871BC">
      <w:pPr>
        <w:pStyle w:val="a5"/>
        <w:spacing w:after="0"/>
        <w:jc w:val="both"/>
        <w:rPr>
          <w:rFonts w:ascii="Times New Roman" w:hAnsi="Times New Roman" w:cs="Times New Roman"/>
          <w:color w:val="000000"/>
          <w:sz w:val="24"/>
          <w:szCs w:val="24"/>
        </w:rPr>
      </w:pPr>
      <w:proofErr w:type="gramStart"/>
      <w:r w:rsidRPr="00F5028F">
        <w:rPr>
          <w:rFonts w:ascii="Times New Roman" w:hAnsi="Times New Roman" w:cs="Times New Roman"/>
          <w:color w:val="000000"/>
          <w:sz w:val="24"/>
          <w:szCs w:val="24"/>
        </w:rPr>
        <w:t>(решение, принятое в отношении обжалованного</w:t>
      </w:r>
      <w:proofErr w:type="gramEnd"/>
    </w:p>
    <w:p w:rsidR="00494903" w:rsidRPr="00F5028F" w:rsidRDefault="002871BC">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__________________________________________________________________</w:t>
      </w:r>
    </w:p>
    <w:p w:rsidR="00494903" w:rsidRPr="00F5028F" w:rsidRDefault="002871BC">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xml:space="preserve">действия (бездействия), признано </w:t>
      </w:r>
      <w:proofErr w:type="gramStart"/>
      <w:r w:rsidRPr="00F5028F">
        <w:rPr>
          <w:rFonts w:ascii="Times New Roman" w:hAnsi="Times New Roman" w:cs="Times New Roman"/>
          <w:color w:val="000000"/>
          <w:sz w:val="24"/>
          <w:szCs w:val="24"/>
        </w:rPr>
        <w:t>правомерным</w:t>
      </w:r>
      <w:proofErr w:type="gramEnd"/>
      <w:r w:rsidRPr="00F5028F">
        <w:rPr>
          <w:rFonts w:ascii="Times New Roman" w:hAnsi="Times New Roman" w:cs="Times New Roman"/>
          <w:color w:val="000000"/>
          <w:sz w:val="24"/>
          <w:szCs w:val="24"/>
        </w:rPr>
        <w:t xml:space="preserve"> или неправомерным полностью</w:t>
      </w:r>
    </w:p>
    <w:p w:rsidR="00494903" w:rsidRPr="00F5028F" w:rsidRDefault="002871BC">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__________________________________________________________________</w:t>
      </w:r>
    </w:p>
    <w:p w:rsidR="00494903" w:rsidRPr="00F5028F" w:rsidRDefault="002871BC">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или частично или отменено полностью или частично)</w:t>
      </w:r>
    </w:p>
    <w:p w:rsidR="00494903" w:rsidRPr="00F5028F" w:rsidRDefault="002871BC">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2._________________________________________________________________</w:t>
      </w:r>
    </w:p>
    <w:p w:rsidR="00494903" w:rsidRPr="00F5028F" w:rsidRDefault="002871BC">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(решение принято по существу жалобы, - удовлетворена или не удовлетворена полностью или частично)</w:t>
      </w:r>
    </w:p>
    <w:p w:rsidR="00494903" w:rsidRPr="00F5028F" w:rsidRDefault="002871BC">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3.________________________________________________________________</w:t>
      </w:r>
    </w:p>
    <w:p w:rsidR="00494903" w:rsidRPr="00F5028F" w:rsidRDefault="002871BC">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494903" w:rsidRPr="00F5028F" w:rsidRDefault="002871BC">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lastRenderedPageBreak/>
        <w:t>Настоящее решение может быть обжаловано в суде, арбитражном суде.</w:t>
      </w:r>
    </w:p>
    <w:p w:rsidR="00494903" w:rsidRPr="00F5028F" w:rsidRDefault="002871BC">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Копия настоящего решения направлена по адресу:</w:t>
      </w:r>
    </w:p>
    <w:p w:rsidR="00494903" w:rsidRPr="00F5028F" w:rsidRDefault="002871BC">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w:t>
      </w:r>
    </w:p>
    <w:p w:rsidR="00494903" w:rsidRPr="00F5028F" w:rsidRDefault="002871BC">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_______________________                   __________     _____________________</w:t>
      </w:r>
    </w:p>
    <w:p w:rsidR="00494903" w:rsidRPr="00F5028F" w:rsidRDefault="002871BC">
      <w:pPr>
        <w:pStyle w:val="a5"/>
        <w:spacing w:after="0"/>
        <w:jc w:val="both"/>
        <w:rPr>
          <w:rFonts w:ascii="Times New Roman" w:hAnsi="Times New Roman" w:cs="Times New Roman"/>
          <w:color w:val="000000"/>
          <w:sz w:val="24"/>
          <w:szCs w:val="24"/>
        </w:rPr>
      </w:pPr>
      <w:proofErr w:type="gramStart"/>
      <w:r w:rsidRPr="00F5028F">
        <w:rPr>
          <w:rFonts w:ascii="Times New Roman" w:hAnsi="Times New Roman" w:cs="Times New Roman"/>
          <w:color w:val="000000"/>
          <w:sz w:val="24"/>
          <w:szCs w:val="24"/>
        </w:rPr>
        <w:t>(должность лица уполномоченного,         (подпись)                 (инициалы, фамилия)</w:t>
      </w:r>
      <w:proofErr w:type="gramEnd"/>
    </w:p>
    <w:p w:rsidR="00494903" w:rsidRPr="00F5028F" w:rsidRDefault="002871BC">
      <w:pPr>
        <w:pStyle w:val="a5"/>
        <w:spacing w:after="0"/>
        <w:jc w:val="both"/>
        <w:rPr>
          <w:rFonts w:ascii="Times New Roman" w:hAnsi="Times New Roman" w:cs="Times New Roman"/>
          <w:color w:val="000000"/>
          <w:sz w:val="24"/>
          <w:szCs w:val="24"/>
        </w:rPr>
      </w:pPr>
      <w:proofErr w:type="gramStart"/>
      <w:r w:rsidRPr="00F5028F">
        <w:rPr>
          <w:rFonts w:ascii="Times New Roman" w:hAnsi="Times New Roman" w:cs="Times New Roman"/>
          <w:color w:val="000000"/>
          <w:sz w:val="24"/>
          <w:szCs w:val="24"/>
        </w:rPr>
        <w:t>принявшего</w:t>
      </w:r>
      <w:proofErr w:type="gramEnd"/>
      <w:r w:rsidRPr="00F5028F">
        <w:rPr>
          <w:rFonts w:ascii="Times New Roman" w:hAnsi="Times New Roman" w:cs="Times New Roman"/>
          <w:color w:val="000000"/>
          <w:sz w:val="24"/>
          <w:szCs w:val="24"/>
        </w:rPr>
        <w:t xml:space="preserve"> решение по жалобе)</w:t>
      </w:r>
    </w:p>
    <w:p w:rsidR="00494903" w:rsidRPr="00F5028F" w:rsidRDefault="002871BC" w:rsidP="004C00E6">
      <w:pPr>
        <w:pStyle w:val="a5"/>
        <w:spacing w:after="0"/>
        <w:ind w:left="3600"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w:t>
      </w:r>
    </w:p>
    <w:p w:rsidR="00494903" w:rsidRPr="00F5028F" w:rsidRDefault="002871BC">
      <w:pPr>
        <w:pStyle w:val="a5"/>
        <w:spacing w:after="0"/>
        <w:ind w:left="3600" w:firstLine="555"/>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w:t>
      </w: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5055ED" w:rsidRDefault="005055ED" w:rsidP="004C00E6">
      <w:pPr>
        <w:pStyle w:val="a5"/>
        <w:spacing w:after="0"/>
        <w:ind w:left="3540"/>
        <w:jc w:val="right"/>
        <w:rPr>
          <w:rFonts w:ascii="Times New Roman" w:hAnsi="Times New Roman" w:cs="Times New Roman"/>
          <w:color w:val="000000"/>
          <w:sz w:val="24"/>
          <w:szCs w:val="24"/>
        </w:rPr>
      </w:pPr>
    </w:p>
    <w:p w:rsidR="00494903" w:rsidRPr="00F5028F" w:rsidRDefault="002871BC" w:rsidP="004C00E6">
      <w:pPr>
        <w:pStyle w:val="a5"/>
        <w:spacing w:after="0"/>
        <w:ind w:left="3540"/>
        <w:jc w:val="right"/>
        <w:rPr>
          <w:rFonts w:ascii="Times New Roman" w:hAnsi="Times New Roman" w:cs="Times New Roman"/>
          <w:color w:val="000000"/>
          <w:sz w:val="24"/>
          <w:szCs w:val="24"/>
        </w:rPr>
      </w:pPr>
      <w:r w:rsidRPr="00F5028F">
        <w:rPr>
          <w:rFonts w:ascii="Times New Roman" w:hAnsi="Times New Roman" w:cs="Times New Roman"/>
          <w:color w:val="000000"/>
          <w:sz w:val="24"/>
          <w:szCs w:val="24"/>
        </w:rPr>
        <w:lastRenderedPageBreak/>
        <w:t>Приложение № 3</w:t>
      </w:r>
    </w:p>
    <w:p w:rsidR="00494903" w:rsidRPr="004C00E6" w:rsidRDefault="002871BC">
      <w:pPr>
        <w:pStyle w:val="a5"/>
        <w:spacing w:after="0"/>
        <w:ind w:left="4320" w:firstLine="555"/>
        <w:jc w:val="both"/>
        <w:rPr>
          <w:rFonts w:ascii="Times New Roman" w:hAnsi="Times New Roman" w:cs="Times New Roman"/>
          <w:color w:val="000000"/>
          <w:sz w:val="20"/>
          <w:szCs w:val="20"/>
        </w:rPr>
      </w:pPr>
      <w:r w:rsidRPr="004C00E6">
        <w:rPr>
          <w:rFonts w:ascii="Times New Roman" w:hAnsi="Times New Roman" w:cs="Times New Roman"/>
          <w:color w:val="000000"/>
          <w:sz w:val="20"/>
          <w:szCs w:val="20"/>
        </w:rPr>
        <w:t>к Административному регламенту предоставления муниципальной услуги «Об установлении публичного сервитута в отношении земельных участков в границах полос отвода автомобильных дорог местного значения поселения (за исключением частных дорог) в целях прокладки, переноса, переустройства инженерных коммуникаций и их эксплуатации»</w:t>
      </w:r>
    </w:p>
    <w:p w:rsidR="00494903" w:rsidRPr="00F5028F" w:rsidRDefault="002871BC">
      <w:pPr>
        <w:pStyle w:val="a5"/>
        <w:spacing w:after="0"/>
        <w:ind w:firstLine="555"/>
        <w:rPr>
          <w:rFonts w:ascii="Times New Roman" w:hAnsi="Times New Roman" w:cs="Times New Roman"/>
          <w:color w:val="000000"/>
          <w:sz w:val="24"/>
          <w:szCs w:val="24"/>
        </w:rPr>
      </w:pPr>
      <w:r w:rsidRPr="00F5028F">
        <w:rPr>
          <w:rFonts w:ascii="Times New Roman" w:hAnsi="Times New Roman" w:cs="Times New Roman"/>
          <w:color w:val="000000"/>
          <w:sz w:val="24"/>
          <w:szCs w:val="24"/>
        </w:rPr>
        <w:t> </w:t>
      </w:r>
    </w:p>
    <w:p w:rsidR="00494903" w:rsidRPr="00F5028F" w:rsidRDefault="002871BC" w:rsidP="004C00E6">
      <w:pPr>
        <w:pStyle w:val="a5"/>
        <w:spacing w:after="0"/>
        <w:jc w:val="center"/>
        <w:rPr>
          <w:rFonts w:ascii="Times New Roman" w:hAnsi="Times New Roman" w:cs="Times New Roman"/>
          <w:b/>
          <w:color w:val="000000"/>
          <w:sz w:val="24"/>
          <w:szCs w:val="24"/>
        </w:rPr>
      </w:pPr>
      <w:r w:rsidRPr="00F5028F">
        <w:rPr>
          <w:rFonts w:ascii="Times New Roman" w:hAnsi="Times New Roman" w:cs="Times New Roman"/>
          <w:b/>
          <w:color w:val="000000"/>
          <w:sz w:val="24"/>
          <w:szCs w:val="24"/>
        </w:rPr>
        <w:t>ЖАЛОБА НА ДЕЙСТВИЕ (БЕЗДЕЙСТВИЕ)</w:t>
      </w:r>
    </w:p>
    <w:p w:rsidR="00494903" w:rsidRPr="00F5028F" w:rsidRDefault="002871BC" w:rsidP="004C00E6">
      <w:pPr>
        <w:pStyle w:val="a5"/>
        <w:spacing w:after="0"/>
        <w:jc w:val="center"/>
        <w:rPr>
          <w:rFonts w:ascii="Times New Roman" w:hAnsi="Times New Roman" w:cs="Times New Roman"/>
          <w:color w:val="000000"/>
          <w:sz w:val="24"/>
          <w:szCs w:val="24"/>
        </w:rPr>
      </w:pPr>
      <w:r w:rsidRPr="00F5028F">
        <w:rPr>
          <w:rFonts w:ascii="Times New Roman" w:hAnsi="Times New Roman" w:cs="Times New Roman"/>
          <w:b/>
          <w:color w:val="000000"/>
          <w:sz w:val="24"/>
          <w:szCs w:val="24"/>
        </w:rPr>
        <w:t>администрации</w:t>
      </w:r>
      <w:r w:rsidRPr="00F5028F">
        <w:rPr>
          <w:rFonts w:ascii="Times New Roman" w:hAnsi="Times New Roman" w:cs="Times New Roman"/>
          <w:color w:val="000000"/>
          <w:sz w:val="24"/>
          <w:szCs w:val="24"/>
        </w:rPr>
        <w:t> </w:t>
      </w:r>
      <w:r w:rsidR="006C5AC6">
        <w:rPr>
          <w:rFonts w:ascii="Times New Roman" w:hAnsi="Times New Roman" w:cs="Times New Roman"/>
          <w:b/>
          <w:color w:val="000000"/>
          <w:sz w:val="24"/>
          <w:szCs w:val="24"/>
        </w:rPr>
        <w:t>Канае</w:t>
      </w:r>
      <w:r w:rsidR="00F5028F" w:rsidRPr="00F5028F">
        <w:rPr>
          <w:rFonts w:ascii="Times New Roman" w:hAnsi="Times New Roman" w:cs="Times New Roman"/>
          <w:b/>
          <w:color w:val="000000"/>
          <w:sz w:val="24"/>
          <w:szCs w:val="24"/>
        </w:rPr>
        <w:t>вского</w:t>
      </w:r>
      <w:r w:rsidRPr="00F5028F">
        <w:rPr>
          <w:rFonts w:ascii="Times New Roman" w:hAnsi="Times New Roman" w:cs="Times New Roman"/>
          <w:color w:val="000000"/>
          <w:sz w:val="24"/>
          <w:szCs w:val="24"/>
        </w:rPr>
        <w:t> </w:t>
      </w:r>
      <w:r w:rsidRPr="00F5028F">
        <w:rPr>
          <w:rFonts w:ascii="Times New Roman" w:hAnsi="Times New Roman" w:cs="Times New Roman"/>
          <w:b/>
          <w:color w:val="000000"/>
          <w:sz w:val="24"/>
          <w:szCs w:val="24"/>
        </w:rPr>
        <w:t>муниципального образования</w:t>
      </w:r>
      <w:r w:rsidRPr="00F5028F">
        <w:rPr>
          <w:rFonts w:ascii="Times New Roman" w:hAnsi="Times New Roman" w:cs="Times New Roman"/>
          <w:color w:val="000000"/>
          <w:sz w:val="24"/>
          <w:szCs w:val="24"/>
        </w:rPr>
        <w:t> </w:t>
      </w:r>
      <w:r w:rsidR="00F5028F" w:rsidRPr="00F5028F">
        <w:rPr>
          <w:rFonts w:ascii="Times New Roman" w:hAnsi="Times New Roman" w:cs="Times New Roman"/>
          <w:b/>
          <w:color w:val="000000"/>
          <w:sz w:val="24"/>
          <w:szCs w:val="24"/>
        </w:rPr>
        <w:t>Ивантеевского</w:t>
      </w:r>
      <w:r w:rsidRPr="00F5028F">
        <w:rPr>
          <w:rFonts w:ascii="Times New Roman" w:hAnsi="Times New Roman" w:cs="Times New Roman"/>
          <w:b/>
          <w:color w:val="000000"/>
          <w:sz w:val="24"/>
          <w:szCs w:val="24"/>
        </w:rPr>
        <w:t xml:space="preserve"> муниципального района Саратовской области </w:t>
      </w:r>
      <w:r w:rsidR="004C00E6">
        <w:rPr>
          <w:rFonts w:ascii="Times New Roman" w:hAnsi="Times New Roman" w:cs="Times New Roman"/>
          <w:b/>
          <w:color w:val="000000"/>
          <w:sz w:val="24"/>
          <w:szCs w:val="24"/>
        </w:rPr>
        <w:t>или его должностного лица</w:t>
      </w:r>
    </w:p>
    <w:p w:rsidR="00494903" w:rsidRPr="00F5028F" w:rsidRDefault="002871BC" w:rsidP="004C00E6">
      <w:pPr>
        <w:pStyle w:val="a5"/>
        <w:spacing w:after="0"/>
        <w:ind w:left="4956"/>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xml:space="preserve">Исх. </w:t>
      </w:r>
      <w:proofErr w:type="gramStart"/>
      <w:r w:rsidRPr="00F5028F">
        <w:rPr>
          <w:rFonts w:ascii="Times New Roman" w:hAnsi="Times New Roman" w:cs="Times New Roman"/>
          <w:color w:val="000000"/>
          <w:sz w:val="24"/>
          <w:szCs w:val="24"/>
        </w:rPr>
        <w:t>от</w:t>
      </w:r>
      <w:proofErr w:type="gramEnd"/>
      <w:r w:rsidRPr="00F5028F">
        <w:rPr>
          <w:rFonts w:ascii="Times New Roman" w:hAnsi="Times New Roman" w:cs="Times New Roman"/>
          <w:color w:val="000000"/>
          <w:sz w:val="24"/>
          <w:szCs w:val="24"/>
        </w:rPr>
        <w:t>_____________№____              </w:t>
      </w:r>
      <w:proofErr w:type="gramStart"/>
      <w:r w:rsidRPr="00F5028F">
        <w:rPr>
          <w:rFonts w:ascii="Times New Roman" w:hAnsi="Times New Roman" w:cs="Times New Roman"/>
          <w:color w:val="000000"/>
          <w:sz w:val="24"/>
          <w:szCs w:val="24"/>
        </w:rPr>
        <w:t>Главе</w:t>
      </w:r>
      <w:proofErr w:type="gramEnd"/>
      <w:r w:rsidRPr="00F5028F">
        <w:rPr>
          <w:rFonts w:ascii="Times New Roman" w:hAnsi="Times New Roman" w:cs="Times New Roman"/>
          <w:color w:val="000000"/>
          <w:sz w:val="24"/>
          <w:szCs w:val="24"/>
        </w:rPr>
        <w:t> </w:t>
      </w:r>
      <w:r w:rsidR="006C5AC6">
        <w:rPr>
          <w:rFonts w:ascii="Times New Roman" w:hAnsi="Times New Roman" w:cs="Times New Roman"/>
          <w:color w:val="000000"/>
          <w:sz w:val="24"/>
          <w:szCs w:val="24"/>
        </w:rPr>
        <w:t>Канае</w:t>
      </w:r>
      <w:r w:rsidR="00F5028F" w:rsidRPr="00F5028F">
        <w:rPr>
          <w:rFonts w:ascii="Times New Roman" w:hAnsi="Times New Roman" w:cs="Times New Roman"/>
          <w:color w:val="000000"/>
          <w:sz w:val="24"/>
          <w:szCs w:val="24"/>
        </w:rPr>
        <w:t>вского</w:t>
      </w:r>
      <w:r w:rsidRPr="00F5028F">
        <w:rPr>
          <w:rFonts w:ascii="Times New Roman" w:hAnsi="Times New Roman" w:cs="Times New Roman"/>
          <w:color w:val="000000"/>
          <w:sz w:val="24"/>
          <w:szCs w:val="24"/>
        </w:rPr>
        <w:t> </w:t>
      </w:r>
      <w:r w:rsidR="005055ED">
        <w:rPr>
          <w:rFonts w:ascii="Times New Roman" w:hAnsi="Times New Roman" w:cs="Times New Roman"/>
          <w:color w:val="000000"/>
          <w:sz w:val="24"/>
          <w:szCs w:val="24"/>
        </w:rPr>
        <w:t xml:space="preserve">  </w:t>
      </w:r>
      <w:r w:rsidRPr="00F5028F">
        <w:rPr>
          <w:rFonts w:ascii="Times New Roman" w:hAnsi="Times New Roman" w:cs="Times New Roman"/>
          <w:color w:val="000000"/>
          <w:sz w:val="24"/>
          <w:szCs w:val="24"/>
        </w:rPr>
        <w:t xml:space="preserve">муниципального образования </w:t>
      </w:r>
      <w:r w:rsidR="00F5028F" w:rsidRPr="00F5028F">
        <w:rPr>
          <w:rFonts w:ascii="Times New Roman" w:hAnsi="Times New Roman" w:cs="Times New Roman"/>
          <w:color w:val="000000"/>
          <w:sz w:val="24"/>
          <w:szCs w:val="24"/>
        </w:rPr>
        <w:t>Ивантеевского</w:t>
      </w:r>
      <w:r w:rsidRPr="00F5028F">
        <w:rPr>
          <w:rFonts w:ascii="Times New Roman" w:hAnsi="Times New Roman" w:cs="Times New Roman"/>
          <w:color w:val="000000"/>
          <w:sz w:val="24"/>
          <w:szCs w:val="24"/>
        </w:rPr>
        <w:t xml:space="preserve"> муниципального района Саратовской области</w:t>
      </w:r>
    </w:p>
    <w:p w:rsidR="00494903" w:rsidRPr="004C00E6" w:rsidRDefault="002871BC" w:rsidP="004C00E6">
      <w:pPr>
        <w:pStyle w:val="a5"/>
        <w:spacing w:after="0"/>
        <w:jc w:val="center"/>
        <w:rPr>
          <w:rFonts w:ascii="Times New Roman" w:hAnsi="Times New Roman" w:cs="Times New Roman"/>
          <w:b/>
          <w:color w:val="000000"/>
          <w:sz w:val="24"/>
          <w:szCs w:val="24"/>
        </w:rPr>
      </w:pPr>
      <w:r w:rsidRPr="00F5028F">
        <w:rPr>
          <w:rFonts w:ascii="Times New Roman" w:hAnsi="Times New Roman" w:cs="Times New Roman"/>
          <w:b/>
          <w:color w:val="000000"/>
          <w:sz w:val="24"/>
          <w:szCs w:val="24"/>
        </w:rPr>
        <w:t>Жалоба</w:t>
      </w:r>
    </w:p>
    <w:p w:rsidR="00494903" w:rsidRPr="00F5028F" w:rsidRDefault="002871BC">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Полное наименование юридического лица, Ф.И.О. физического лица_________________________________________________________________</w:t>
      </w:r>
    </w:p>
    <w:p w:rsidR="004C00E6" w:rsidRDefault="002871BC">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*Местонахождение юридического лица, физического лица_________________________________________________________________</w:t>
      </w:r>
    </w:p>
    <w:p w:rsidR="00494903" w:rsidRPr="00F5028F" w:rsidRDefault="004C00E6">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xml:space="preserve"> </w:t>
      </w:r>
      <w:r w:rsidR="002871BC" w:rsidRPr="00F5028F">
        <w:rPr>
          <w:rFonts w:ascii="Times New Roman" w:hAnsi="Times New Roman" w:cs="Times New Roman"/>
          <w:color w:val="000000"/>
          <w:sz w:val="24"/>
          <w:szCs w:val="24"/>
        </w:rPr>
        <w:t>(фактический адрес)</w:t>
      </w:r>
    </w:p>
    <w:p w:rsidR="00494903" w:rsidRPr="00F5028F" w:rsidRDefault="002871BC">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Телефон:_________________________________________________________</w:t>
      </w:r>
    </w:p>
    <w:p w:rsidR="00494903" w:rsidRPr="00F5028F" w:rsidRDefault="002871BC">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Адрес электронной почты:__________________________________________</w:t>
      </w:r>
    </w:p>
    <w:p w:rsidR="00494903" w:rsidRPr="00F5028F" w:rsidRDefault="002871BC">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Код учета:_________________________________________________________ ИНН_____________________________________________________________</w:t>
      </w:r>
    </w:p>
    <w:p w:rsidR="00494903" w:rsidRPr="00F5028F" w:rsidRDefault="002871BC">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Ф.И.О. руководителя юридического лица_____________________________</w:t>
      </w:r>
    </w:p>
    <w:p w:rsidR="00494903" w:rsidRPr="00F5028F" w:rsidRDefault="002871BC">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*на действия (бездействие):_________________________________________</w:t>
      </w:r>
    </w:p>
    <w:p w:rsidR="00494903" w:rsidRPr="00F5028F" w:rsidRDefault="002871BC">
      <w:pPr>
        <w:pStyle w:val="a5"/>
        <w:spacing w:after="0"/>
        <w:rPr>
          <w:rFonts w:ascii="Times New Roman" w:hAnsi="Times New Roman" w:cs="Times New Roman"/>
          <w:color w:val="000000"/>
          <w:sz w:val="24"/>
          <w:szCs w:val="24"/>
        </w:rPr>
      </w:pPr>
      <w:r w:rsidRPr="00F5028F">
        <w:rPr>
          <w:rFonts w:ascii="Times New Roman" w:hAnsi="Times New Roman" w:cs="Times New Roman"/>
          <w:color w:val="000000"/>
          <w:sz w:val="24"/>
          <w:szCs w:val="24"/>
        </w:rPr>
        <w:t>(наименование органа или должность, ФИО должностного лица органа)</w:t>
      </w:r>
    </w:p>
    <w:p w:rsidR="00494903" w:rsidRPr="00F5028F" w:rsidRDefault="002871BC">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существо жалобы:________________________________________________________________</w:t>
      </w:r>
    </w:p>
    <w:p w:rsidR="00494903" w:rsidRPr="00F5028F" w:rsidRDefault="002871BC">
      <w:pPr>
        <w:pStyle w:val="a5"/>
        <w:spacing w:after="0"/>
        <w:rPr>
          <w:rFonts w:ascii="Times New Roman" w:hAnsi="Times New Roman" w:cs="Times New Roman"/>
          <w:color w:val="000000"/>
          <w:sz w:val="24"/>
          <w:szCs w:val="24"/>
        </w:rPr>
      </w:pPr>
      <w:r w:rsidRPr="00F5028F">
        <w:rPr>
          <w:rFonts w:ascii="Times New Roman" w:hAnsi="Times New Roman" w:cs="Times New Roman"/>
          <w:color w:val="000000"/>
          <w:sz w:val="24"/>
          <w:szCs w:val="24"/>
        </w:rPr>
        <w:t xml:space="preserve">(краткое изложение обжалуемых действий (бездействия), указать основания, по которым лицо, подающее жалобу, </w:t>
      </w:r>
      <w:proofErr w:type="gramStart"/>
      <w:r w:rsidRPr="00F5028F">
        <w:rPr>
          <w:rFonts w:ascii="Times New Roman" w:hAnsi="Times New Roman" w:cs="Times New Roman"/>
          <w:color w:val="000000"/>
          <w:sz w:val="24"/>
          <w:szCs w:val="24"/>
        </w:rPr>
        <w:t>не согласно</w:t>
      </w:r>
      <w:proofErr w:type="gramEnd"/>
      <w:r w:rsidRPr="00F5028F">
        <w:rPr>
          <w:rFonts w:ascii="Times New Roman" w:hAnsi="Times New Roman" w:cs="Times New Roman"/>
          <w:color w:val="000000"/>
          <w:sz w:val="24"/>
          <w:szCs w:val="24"/>
        </w:rPr>
        <w:t xml:space="preserve"> с действием (бездействием) со ссылками на пункты регламента)</w:t>
      </w:r>
    </w:p>
    <w:p w:rsidR="00494903" w:rsidRPr="00F5028F" w:rsidRDefault="002871BC">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поля, отмеченные звездочкой</w:t>
      </w:r>
      <w:proofErr w:type="gramStart"/>
      <w:r w:rsidRPr="00F5028F">
        <w:rPr>
          <w:rFonts w:ascii="Times New Roman" w:hAnsi="Times New Roman" w:cs="Times New Roman"/>
          <w:color w:val="000000"/>
          <w:sz w:val="24"/>
          <w:szCs w:val="24"/>
        </w:rPr>
        <w:t xml:space="preserve"> (*), </w:t>
      </w:r>
      <w:proofErr w:type="gramEnd"/>
      <w:r w:rsidRPr="00F5028F">
        <w:rPr>
          <w:rFonts w:ascii="Times New Roman" w:hAnsi="Times New Roman" w:cs="Times New Roman"/>
          <w:color w:val="000000"/>
          <w:sz w:val="24"/>
          <w:szCs w:val="24"/>
        </w:rPr>
        <w:t>обязательны для заполнения.</w:t>
      </w:r>
    </w:p>
    <w:p w:rsidR="00494903" w:rsidRPr="00F5028F" w:rsidRDefault="002871BC">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Перечень прилагаемой документаци</w:t>
      </w:r>
      <w:r w:rsidR="004C00E6">
        <w:rPr>
          <w:rFonts w:ascii="Times New Roman" w:hAnsi="Times New Roman" w:cs="Times New Roman"/>
          <w:color w:val="000000"/>
          <w:sz w:val="24"/>
          <w:szCs w:val="24"/>
        </w:rPr>
        <w:t>и</w:t>
      </w:r>
      <w:r w:rsidRPr="00F5028F">
        <w:rPr>
          <w:rFonts w:ascii="Times New Roman" w:hAnsi="Times New Roman" w:cs="Times New Roman"/>
          <w:color w:val="000000"/>
          <w:sz w:val="24"/>
          <w:szCs w:val="24"/>
        </w:rPr>
        <w:t> </w:t>
      </w:r>
    </w:p>
    <w:p w:rsidR="00494903" w:rsidRPr="00F5028F" w:rsidRDefault="002871BC">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 МП</w:t>
      </w:r>
    </w:p>
    <w:p w:rsidR="00494903" w:rsidRPr="00F5028F" w:rsidRDefault="002871BC">
      <w:pPr>
        <w:pStyle w:val="a5"/>
        <w:spacing w:after="0"/>
        <w:jc w:val="both"/>
        <w:rPr>
          <w:rFonts w:ascii="Times New Roman" w:hAnsi="Times New Roman" w:cs="Times New Roman"/>
          <w:color w:val="000000"/>
          <w:sz w:val="24"/>
          <w:szCs w:val="24"/>
        </w:rPr>
      </w:pPr>
      <w:r w:rsidRPr="00F5028F">
        <w:rPr>
          <w:rFonts w:ascii="Times New Roman" w:hAnsi="Times New Roman" w:cs="Times New Roman"/>
          <w:color w:val="000000"/>
          <w:sz w:val="24"/>
          <w:szCs w:val="24"/>
        </w:rPr>
        <w:t>(подпись руководителя юридического лица, физического лица)</w:t>
      </w:r>
    </w:p>
    <w:p w:rsidR="00494903" w:rsidRPr="00F5028F" w:rsidRDefault="00494903">
      <w:pPr>
        <w:pStyle w:val="a5"/>
        <w:spacing w:after="0"/>
        <w:jc w:val="center"/>
        <w:rPr>
          <w:rFonts w:ascii="Times New Roman" w:hAnsi="Times New Roman" w:cs="Times New Roman"/>
          <w:b/>
          <w:color w:val="2D3038"/>
          <w:sz w:val="24"/>
          <w:szCs w:val="24"/>
        </w:rPr>
      </w:pPr>
    </w:p>
    <w:p w:rsidR="00494903" w:rsidRPr="004C00E6" w:rsidRDefault="002871BC" w:rsidP="004C00E6">
      <w:pPr>
        <w:pStyle w:val="a5"/>
        <w:spacing w:after="0"/>
        <w:ind w:firstLine="555"/>
        <w:jc w:val="both"/>
        <w:rPr>
          <w:rFonts w:ascii="Times New Roman" w:hAnsi="Times New Roman" w:cs="Times New Roman"/>
          <w:color w:val="000000"/>
          <w:sz w:val="24"/>
          <w:szCs w:val="24"/>
        </w:rPr>
      </w:pPr>
      <w:r w:rsidRPr="00F5028F">
        <w:rPr>
          <w:rFonts w:ascii="Times New Roman" w:hAnsi="Times New Roman" w:cs="Times New Roman"/>
          <w:color w:val="2D3038"/>
          <w:sz w:val="24"/>
          <w:szCs w:val="24"/>
        </w:rPr>
        <w:t>                         └─────────────────┘</w:t>
      </w:r>
    </w:p>
    <w:sectPr w:rsidR="00494903" w:rsidRPr="004C00E6" w:rsidSect="00494903">
      <w:pgSz w:w="11906" w:h="16838"/>
      <w:pgMar w:top="1134" w:right="573" w:bottom="1134" w:left="733"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Mono;Courier New">
    <w:altName w:val="Times New Roman"/>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stra Serif">
    <w:altName w:val="Times New Roman"/>
    <w:charset w:val="CC"/>
    <w:family w:val="auto"/>
    <w:pitch w:val="default"/>
    <w:sig w:usb0="00000000" w:usb1="00000000" w:usb2="00000000" w:usb3="00000000" w:csb0="00000000" w:csb1="00000000"/>
  </w:font>
  <w:font w:name="PT Astra Serif">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4903"/>
    <w:rsid w:val="00067282"/>
    <w:rsid w:val="001F2C67"/>
    <w:rsid w:val="002871BC"/>
    <w:rsid w:val="002C73C5"/>
    <w:rsid w:val="003E45B5"/>
    <w:rsid w:val="00494903"/>
    <w:rsid w:val="004C00E6"/>
    <w:rsid w:val="005055ED"/>
    <w:rsid w:val="006C5AC6"/>
    <w:rsid w:val="007F79B5"/>
    <w:rsid w:val="008D580B"/>
    <w:rsid w:val="009E5F6E"/>
    <w:rsid w:val="00AC6940"/>
    <w:rsid w:val="00BA3F85"/>
    <w:rsid w:val="00D91B45"/>
    <w:rsid w:val="00F13507"/>
    <w:rsid w:val="00F50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E33"/>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3"/>
    <w:qFormat/>
    <w:rsid w:val="00494903"/>
  </w:style>
  <w:style w:type="character" w:customStyle="1" w:styleId="a4">
    <w:name w:val="Текст выноски Знак"/>
    <w:basedOn w:val="a0"/>
    <w:uiPriority w:val="99"/>
    <w:semiHidden/>
    <w:qFormat/>
    <w:rsid w:val="00A16AD2"/>
    <w:rPr>
      <w:rFonts w:ascii="Tahoma" w:hAnsi="Tahoma" w:cs="Tahoma"/>
      <w:sz w:val="16"/>
      <w:szCs w:val="16"/>
    </w:rPr>
  </w:style>
  <w:style w:type="character" w:customStyle="1" w:styleId="-">
    <w:name w:val="Интернет-ссылка"/>
    <w:rsid w:val="00494903"/>
    <w:rPr>
      <w:color w:val="000080"/>
      <w:u w:val="single"/>
    </w:rPr>
  </w:style>
  <w:style w:type="paragraph" w:customStyle="1" w:styleId="a3">
    <w:name w:val="Заголовок"/>
    <w:basedOn w:val="a"/>
    <w:next w:val="a5"/>
    <w:qFormat/>
    <w:rsid w:val="00494903"/>
    <w:pPr>
      <w:keepNext/>
      <w:spacing w:before="240" w:after="120"/>
    </w:pPr>
    <w:rPr>
      <w:rFonts w:ascii="Liberation Sans" w:eastAsia="Microsoft YaHei" w:hAnsi="Liberation Sans" w:cs="Lucida Sans"/>
      <w:sz w:val="28"/>
      <w:szCs w:val="28"/>
    </w:rPr>
  </w:style>
  <w:style w:type="paragraph" w:styleId="a5">
    <w:name w:val="Body Text"/>
    <w:basedOn w:val="a"/>
    <w:rsid w:val="00494903"/>
    <w:pPr>
      <w:spacing w:after="140" w:line="288" w:lineRule="auto"/>
    </w:pPr>
  </w:style>
  <w:style w:type="paragraph" w:styleId="a6">
    <w:name w:val="List"/>
    <w:basedOn w:val="a5"/>
    <w:rsid w:val="00494903"/>
    <w:rPr>
      <w:rFonts w:cs="Lucida Sans"/>
    </w:rPr>
  </w:style>
  <w:style w:type="paragraph" w:customStyle="1" w:styleId="Caption">
    <w:name w:val="Caption"/>
    <w:basedOn w:val="a"/>
    <w:qFormat/>
    <w:rsid w:val="00494903"/>
    <w:pPr>
      <w:suppressLineNumbers/>
      <w:spacing w:before="120" w:after="120"/>
    </w:pPr>
    <w:rPr>
      <w:rFonts w:cs="Lucida Sans"/>
      <w:i/>
      <w:iCs/>
      <w:sz w:val="24"/>
      <w:szCs w:val="24"/>
    </w:rPr>
  </w:style>
  <w:style w:type="paragraph" w:styleId="a7">
    <w:name w:val="index heading"/>
    <w:basedOn w:val="a"/>
    <w:qFormat/>
    <w:rsid w:val="00494903"/>
    <w:pPr>
      <w:suppressLineNumbers/>
    </w:pPr>
    <w:rPr>
      <w:rFonts w:cs="Lucida Sans"/>
    </w:rPr>
  </w:style>
  <w:style w:type="paragraph" w:styleId="a8">
    <w:name w:val="No Spacing"/>
    <w:uiPriority w:val="1"/>
    <w:qFormat/>
    <w:rsid w:val="00494903"/>
    <w:pPr>
      <w:suppressAutoHyphens/>
    </w:pPr>
    <w:rPr>
      <w:rFonts w:eastAsia="Arial" w:cs="Calibri"/>
      <w:color w:val="00000A"/>
      <w:sz w:val="22"/>
      <w:lang w:eastAsia="zh-CN"/>
    </w:rPr>
  </w:style>
  <w:style w:type="paragraph" w:styleId="a9">
    <w:name w:val="Balloon Text"/>
    <w:basedOn w:val="a"/>
    <w:uiPriority w:val="99"/>
    <w:semiHidden/>
    <w:unhideWhenUsed/>
    <w:qFormat/>
    <w:rsid w:val="00A16AD2"/>
    <w:pPr>
      <w:spacing w:after="0" w:line="240" w:lineRule="auto"/>
    </w:pPr>
    <w:rPr>
      <w:rFonts w:ascii="Tahoma" w:hAnsi="Tahoma" w:cs="Tahoma"/>
      <w:sz w:val="16"/>
      <w:szCs w:val="16"/>
    </w:rPr>
  </w:style>
  <w:style w:type="paragraph" w:customStyle="1" w:styleId="aa">
    <w:name w:val="Текст в заданном формате"/>
    <w:basedOn w:val="a"/>
    <w:qFormat/>
    <w:rsid w:val="00494903"/>
    <w:pPr>
      <w:spacing w:after="0"/>
    </w:pPr>
    <w:rPr>
      <w:rFonts w:ascii="Liberation Mono;Courier New" w:eastAsia="NSimSun" w:hAnsi="Liberation Mono;Courier New" w:cs="Liberation Mono;Courier New"/>
      <w:sz w:val="20"/>
      <w:szCs w:val="20"/>
    </w:rPr>
  </w:style>
  <w:style w:type="paragraph" w:customStyle="1" w:styleId="ab">
    <w:name w:val="Содержимое таблицы"/>
    <w:basedOn w:val="a"/>
    <w:qFormat/>
    <w:rsid w:val="00494903"/>
  </w:style>
  <w:style w:type="paragraph" w:customStyle="1" w:styleId="ac">
    <w:name w:val="Заголовок таблицы"/>
    <w:basedOn w:val="ab"/>
    <w:qFormat/>
    <w:rsid w:val="00494903"/>
  </w:style>
  <w:style w:type="character" w:customStyle="1" w:styleId="ListLabel4">
    <w:name w:val="ListLabel 4"/>
    <w:qFormat/>
    <w:rsid w:val="003E45B5"/>
    <w:rPr>
      <w:rFonts w:cs="Times New Roman"/>
      <w:color w:val="00000A"/>
    </w:rPr>
  </w:style>
  <w:style w:type="paragraph" w:styleId="ad">
    <w:name w:val="header"/>
    <w:basedOn w:val="a"/>
    <w:link w:val="ae"/>
    <w:rsid w:val="003E45B5"/>
    <w:pPr>
      <w:suppressLineNumbers/>
      <w:tabs>
        <w:tab w:val="center" w:pos="4677"/>
        <w:tab w:val="right" w:pos="9355"/>
      </w:tabs>
      <w:suppressAutoHyphens/>
      <w:spacing w:after="0" w:line="100" w:lineRule="atLeast"/>
    </w:pPr>
    <w:rPr>
      <w:rFonts w:ascii="Calibri" w:eastAsia="Calibri" w:hAnsi="Calibri" w:cs="Times New Roman"/>
      <w:color w:val="auto"/>
      <w:lang w:eastAsia="ar-SA"/>
    </w:rPr>
  </w:style>
  <w:style w:type="character" w:customStyle="1" w:styleId="ae">
    <w:name w:val="Верхний колонтитул Знак"/>
    <w:basedOn w:val="a0"/>
    <w:link w:val="ad"/>
    <w:rsid w:val="003E45B5"/>
    <w:rPr>
      <w:rFonts w:ascii="Calibri" w:eastAsia="Calibri" w:hAnsi="Calibri" w:cs="Times New Roman"/>
      <w:sz w:val="22"/>
      <w:lang w:eastAsia="ar-SA"/>
    </w:rPr>
  </w:style>
  <w:style w:type="character" w:styleId="af">
    <w:name w:val="Hyperlink"/>
    <w:basedOn w:val="a0"/>
    <w:uiPriority w:val="99"/>
    <w:unhideWhenUsed/>
    <w:rsid w:val="005055ED"/>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nla-service.scli.ru:8080/rnla-links/ws/content/a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vanteevka.sarmo.ru/selskie-i-munitsipalnye-obrazovaniya-vkhodyashchie-v-sostav-mr/kanaevskoe-mo/kanaevskoe-munitsipalnoe-obrazovanie/administratsiya-kanaevskogo-mo/" TargetMode="External"/><Relationship Id="rId5" Type="http://schemas.openxmlformats.org/officeDocument/2006/relationships/hyperlink" Target="http://rnla-service.scli.ru:8080/rnla-links/ws/content/act/" TargetMode="External"/><Relationship Id="rId4" Type="http://schemas.openxmlformats.org/officeDocument/2006/relationships/hyperlink" Target="consultantplus://offline/ref=7A79DD2C19ADAC96240A99458DADD5E171164BBFC9ECFAAC96873DF112922226EC7E21D25AE25B46BEF7A5N417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8604</Words>
  <Characters>49048</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4</cp:revision>
  <cp:lastPrinted>2023-05-18T07:19:00Z</cp:lastPrinted>
  <dcterms:created xsi:type="dcterms:W3CDTF">2023-05-25T07:44:00Z</dcterms:created>
  <dcterms:modified xsi:type="dcterms:W3CDTF">2023-06-06T09:28:00Z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