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C" w:rsidRDefault="00AF227C" w:rsidP="00AF227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227C" w:rsidRDefault="00AF227C" w:rsidP="00AF227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227C" w:rsidRDefault="00AF227C" w:rsidP="00AF227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227C" w:rsidRDefault="00AF227C" w:rsidP="00AF227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F227C" w:rsidRDefault="00AF227C" w:rsidP="00AF227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Восьмое заседание пятого созыва</w:t>
      </w:r>
    </w:p>
    <w:p w:rsidR="00AF227C" w:rsidRPr="009B4F2E" w:rsidRDefault="00AF227C" w:rsidP="00AF227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F227C" w:rsidRDefault="00AF227C" w:rsidP="00AF227C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580A63">
        <w:rPr>
          <w:b/>
          <w:bCs/>
          <w:sz w:val="32"/>
          <w:szCs w:val="32"/>
        </w:rPr>
        <w:t>23</w:t>
      </w:r>
    </w:p>
    <w:p w:rsidR="00AF227C" w:rsidRDefault="00AF227C" w:rsidP="00AF227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22 марта 2017 года</w:t>
      </w:r>
    </w:p>
    <w:p w:rsidR="00AF227C" w:rsidRPr="00AF227C" w:rsidRDefault="00AF227C" w:rsidP="00AF227C">
      <w:pPr>
        <w:jc w:val="center"/>
        <w:rPr>
          <w:sz w:val="26"/>
          <w:szCs w:val="26"/>
        </w:rPr>
      </w:pPr>
      <w:proofErr w:type="gramStart"/>
      <w:r w:rsidRPr="00AF227C">
        <w:rPr>
          <w:sz w:val="26"/>
          <w:szCs w:val="26"/>
        </w:rPr>
        <w:t>с</w:t>
      </w:r>
      <w:proofErr w:type="gramEnd"/>
      <w:r w:rsidRPr="00AF227C">
        <w:rPr>
          <w:sz w:val="26"/>
          <w:szCs w:val="26"/>
        </w:rPr>
        <w:t>. Ивантеевка</w:t>
      </w:r>
    </w:p>
    <w:p w:rsidR="00AF227C" w:rsidRDefault="00AF227C" w:rsidP="00AF227C">
      <w:pPr>
        <w:rPr>
          <w:b/>
          <w:sz w:val="24"/>
          <w:szCs w:val="24"/>
        </w:rPr>
      </w:pPr>
    </w:p>
    <w:p w:rsidR="00AF227C" w:rsidRDefault="00AF227C" w:rsidP="00AF227C">
      <w:pPr>
        <w:rPr>
          <w:b/>
          <w:sz w:val="24"/>
        </w:rPr>
      </w:pPr>
      <w:r>
        <w:rPr>
          <w:b/>
          <w:sz w:val="24"/>
        </w:rPr>
        <w:t>Об утверждении правил предоставления</w:t>
      </w:r>
    </w:p>
    <w:p w:rsidR="00AF227C" w:rsidRDefault="00AF227C" w:rsidP="00AF227C">
      <w:pPr>
        <w:rPr>
          <w:b/>
          <w:sz w:val="24"/>
        </w:rPr>
      </w:pPr>
      <w:r>
        <w:rPr>
          <w:b/>
          <w:sz w:val="24"/>
        </w:rPr>
        <w:t>ежегодного дополнительного оплачиваемого</w:t>
      </w:r>
    </w:p>
    <w:p w:rsidR="00AF227C" w:rsidRDefault="00AF227C" w:rsidP="00AF227C">
      <w:pPr>
        <w:rPr>
          <w:b/>
          <w:sz w:val="24"/>
        </w:rPr>
      </w:pPr>
      <w:r>
        <w:rPr>
          <w:b/>
          <w:sz w:val="24"/>
        </w:rPr>
        <w:t>отпуска работникам с ненормированным рабочим</w:t>
      </w:r>
    </w:p>
    <w:p w:rsidR="00257753" w:rsidRDefault="00AF227C" w:rsidP="00AF227C">
      <w:pPr>
        <w:rPr>
          <w:b/>
          <w:sz w:val="24"/>
        </w:rPr>
      </w:pPr>
      <w:r>
        <w:rPr>
          <w:b/>
          <w:sz w:val="24"/>
        </w:rPr>
        <w:t xml:space="preserve">днём в </w:t>
      </w:r>
      <w:r w:rsidR="00257753">
        <w:rPr>
          <w:b/>
          <w:sz w:val="24"/>
        </w:rPr>
        <w:t xml:space="preserve">муниципальных  учреждениях </w:t>
      </w:r>
    </w:p>
    <w:p w:rsidR="00AF227C" w:rsidRDefault="00257753" w:rsidP="00E37935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</w:t>
      </w:r>
    </w:p>
    <w:p w:rsidR="00AF227C" w:rsidRDefault="00AF227C" w:rsidP="00AF227C"/>
    <w:p w:rsidR="00AF227C" w:rsidRPr="00DB1334" w:rsidRDefault="00AF227C" w:rsidP="00DB1334">
      <w:pPr>
        <w:ind w:firstLine="709"/>
        <w:jc w:val="both"/>
        <w:rPr>
          <w:b/>
        </w:rPr>
      </w:pPr>
      <w:r>
        <w:t>В соответствии со статьёй 119 Трудового Кодекса Российской Федерации и на основании статьи 19 Устава Ивантеевского муниципального района</w:t>
      </w:r>
      <w:r w:rsidR="00DB1334">
        <w:t>,</w:t>
      </w:r>
      <w:r>
        <w:t xml:space="preserve"> Ивантеевское районное Собрание  </w:t>
      </w:r>
      <w:r w:rsidRPr="00DB1334">
        <w:rPr>
          <w:b/>
        </w:rPr>
        <w:t>РЕШИЛО:</w:t>
      </w:r>
    </w:p>
    <w:p w:rsidR="00AF227C" w:rsidRPr="00257753" w:rsidRDefault="00AF227C" w:rsidP="00257753">
      <w:pPr>
        <w:ind w:firstLine="709"/>
        <w:jc w:val="both"/>
        <w:rPr>
          <w:szCs w:val="28"/>
        </w:rPr>
      </w:pPr>
      <w:r w:rsidRPr="00257753">
        <w:rPr>
          <w:szCs w:val="28"/>
        </w:rPr>
        <w:t xml:space="preserve">1. Утвердить прилагаемые Правила  предоставления ежегодного дополнительного оплачиваемого отпуска работникам с ненормированным рабочим днём </w:t>
      </w:r>
      <w:r w:rsidR="00257753" w:rsidRPr="00257753">
        <w:rPr>
          <w:szCs w:val="28"/>
        </w:rPr>
        <w:t>в муниципальных  учреждениях Иван</w:t>
      </w:r>
      <w:r w:rsidR="00E37935">
        <w:rPr>
          <w:szCs w:val="28"/>
        </w:rPr>
        <w:t>теевского муниципального района</w:t>
      </w:r>
      <w:r w:rsidRPr="00257753">
        <w:rPr>
          <w:szCs w:val="28"/>
        </w:rPr>
        <w:t xml:space="preserve">. </w:t>
      </w:r>
    </w:p>
    <w:p w:rsidR="00E2126E" w:rsidRPr="00E2126E" w:rsidRDefault="00E2126E" w:rsidP="00E2126E">
      <w:pPr>
        <w:jc w:val="both"/>
      </w:pPr>
      <w:r>
        <w:rPr>
          <w:szCs w:val="28"/>
        </w:rPr>
        <w:tab/>
      </w:r>
      <w:r w:rsidRPr="00E2126E">
        <w:rPr>
          <w:szCs w:val="28"/>
        </w:rPr>
        <w:t xml:space="preserve">2. </w:t>
      </w:r>
      <w:proofErr w:type="gramStart"/>
      <w:r w:rsidRPr="00E2126E">
        <w:rPr>
          <w:szCs w:val="28"/>
        </w:rPr>
        <w:t xml:space="preserve">Решения районного </w:t>
      </w:r>
      <w:r w:rsidR="002C027A">
        <w:rPr>
          <w:szCs w:val="28"/>
        </w:rPr>
        <w:t xml:space="preserve">Собрания от </w:t>
      </w:r>
      <w:r w:rsidRPr="00E2126E">
        <w:rPr>
          <w:szCs w:val="28"/>
        </w:rPr>
        <w:t>27.09.2006 г. №88</w:t>
      </w:r>
      <w:r>
        <w:rPr>
          <w:szCs w:val="28"/>
        </w:rPr>
        <w:t xml:space="preserve"> «</w:t>
      </w:r>
      <w:r w:rsidRPr="00E2126E">
        <w:rPr>
          <w:szCs w:val="28"/>
        </w:rPr>
        <w:t>Об утверждении правил предоставления</w:t>
      </w:r>
      <w:r>
        <w:rPr>
          <w:szCs w:val="28"/>
        </w:rPr>
        <w:t xml:space="preserve"> </w:t>
      </w:r>
      <w:r w:rsidRPr="00E2126E">
        <w:rPr>
          <w:szCs w:val="28"/>
        </w:rPr>
        <w:t>ежегодн</w:t>
      </w:r>
      <w:r>
        <w:rPr>
          <w:szCs w:val="28"/>
        </w:rPr>
        <w:t xml:space="preserve">о дополнительного оплачиваемого </w:t>
      </w:r>
      <w:r w:rsidRPr="00E2126E">
        <w:rPr>
          <w:szCs w:val="28"/>
        </w:rPr>
        <w:t>отпуска работ</w:t>
      </w:r>
      <w:r>
        <w:rPr>
          <w:szCs w:val="28"/>
        </w:rPr>
        <w:t xml:space="preserve">никам с ненормированным рабочим </w:t>
      </w:r>
      <w:r w:rsidRPr="00E2126E">
        <w:rPr>
          <w:szCs w:val="28"/>
        </w:rPr>
        <w:t>днём в орга</w:t>
      </w:r>
      <w:r>
        <w:rPr>
          <w:szCs w:val="28"/>
        </w:rPr>
        <w:t xml:space="preserve">низациях, финансируемых за счёт </w:t>
      </w:r>
      <w:r w:rsidRPr="00E2126E">
        <w:rPr>
          <w:szCs w:val="28"/>
        </w:rPr>
        <w:t>средств бюджета Ивантеевско</w:t>
      </w:r>
      <w:r>
        <w:rPr>
          <w:szCs w:val="28"/>
        </w:rPr>
        <w:t xml:space="preserve">го </w:t>
      </w:r>
      <w:r w:rsidRPr="00E2126E">
        <w:rPr>
          <w:szCs w:val="28"/>
        </w:rPr>
        <w:t>муниципального района</w:t>
      </w:r>
      <w:r>
        <w:rPr>
          <w:szCs w:val="28"/>
        </w:rPr>
        <w:t>», от 30.06.2011 г. №46</w:t>
      </w:r>
      <w:r w:rsidRPr="00E2126E">
        <w:rPr>
          <w:b/>
        </w:rPr>
        <w:t xml:space="preserve"> </w:t>
      </w:r>
      <w:r>
        <w:rPr>
          <w:b/>
        </w:rPr>
        <w:t>«</w:t>
      </w:r>
      <w:r w:rsidRPr="00E2126E">
        <w:t>О  внесении изменений и дополнений</w:t>
      </w:r>
      <w:r>
        <w:t xml:space="preserve"> </w:t>
      </w:r>
      <w:r w:rsidRPr="00E2126E">
        <w:t>в решение районного Собрания</w:t>
      </w:r>
      <w:r>
        <w:t xml:space="preserve"> </w:t>
      </w:r>
      <w:r w:rsidRPr="00E2126E">
        <w:t>от 27 сентября 2006 года №88</w:t>
      </w:r>
      <w:r>
        <w:t xml:space="preserve"> </w:t>
      </w:r>
      <w:r w:rsidRPr="00E2126E">
        <w:t>«Об утверждении правил предоставления ежегодно дополнительного оплачиваемого</w:t>
      </w:r>
      <w:r>
        <w:t xml:space="preserve"> </w:t>
      </w:r>
      <w:r w:rsidRPr="00E2126E">
        <w:t>отпуска работникам с ненормированным</w:t>
      </w:r>
      <w:proofErr w:type="gramEnd"/>
      <w:r w:rsidRPr="00E2126E">
        <w:t xml:space="preserve"> рабочим</w:t>
      </w:r>
      <w:r>
        <w:t xml:space="preserve"> </w:t>
      </w:r>
      <w:r w:rsidRPr="00E2126E">
        <w:t>днём в организациях, финансируемых за счёт</w:t>
      </w:r>
      <w:r>
        <w:t xml:space="preserve"> </w:t>
      </w:r>
      <w:r w:rsidR="002C027A">
        <w:t xml:space="preserve">средств бюджета Ивантеевского </w:t>
      </w:r>
      <w:r w:rsidRPr="00E2126E">
        <w:t>муниципального района»</w:t>
      </w:r>
      <w:r w:rsidR="002C027A">
        <w:t xml:space="preserve"> признать утратившими силу</w:t>
      </w:r>
      <w:r>
        <w:t>.</w:t>
      </w:r>
    </w:p>
    <w:p w:rsidR="00E2126E" w:rsidRPr="00E2126E" w:rsidRDefault="00512E0A" w:rsidP="00E2126E">
      <w:pPr>
        <w:ind w:firstLine="708"/>
        <w:jc w:val="both"/>
      </w:pPr>
      <w:r w:rsidRPr="00431433">
        <w:rPr>
          <w:szCs w:val="28"/>
        </w:rPr>
        <w:t>2. Настоящее решение вступает в силу со дня его принятия</w:t>
      </w:r>
      <w:r>
        <w:rPr>
          <w:szCs w:val="28"/>
        </w:rPr>
        <w:t>.</w:t>
      </w:r>
    </w:p>
    <w:p w:rsidR="00AF227C" w:rsidRDefault="00AF227C" w:rsidP="00AF227C">
      <w:pPr>
        <w:rPr>
          <w:szCs w:val="28"/>
        </w:rPr>
      </w:pPr>
    </w:p>
    <w:p w:rsidR="00512E0A" w:rsidRDefault="00512E0A" w:rsidP="00AF227C"/>
    <w:p w:rsidR="00512E0A" w:rsidRDefault="00512E0A" w:rsidP="00512E0A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512E0A" w:rsidRDefault="00512E0A" w:rsidP="00512E0A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12E0A" w:rsidRDefault="00512E0A" w:rsidP="00512E0A">
      <w:pPr>
        <w:ind w:left="-142"/>
        <w:jc w:val="both"/>
        <w:rPr>
          <w:b/>
          <w:szCs w:val="28"/>
        </w:rPr>
      </w:pPr>
    </w:p>
    <w:p w:rsidR="00512E0A" w:rsidRDefault="00512E0A" w:rsidP="00512E0A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512E0A" w:rsidRDefault="00512E0A" w:rsidP="00512E0A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AF227C" w:rsidRPr="00512E0A" w:rsidRDefault="00512E0A" w:rsidP="00512E0A">
      <w:pPr>
        <w:ind w:left="-142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В.В. Басов</w:t>
      </w:r>
    </w:p>
    <w:p w:rsidR="00CD5A57" w:rsidRDefault="00AF227C" w:rsidP="00CD5A57">
      <w:r>
        <w:rPr>
          <w:b/>
        </w:rPr>
        <w:t xml:space="preserve"> </w:t>
      </w:r>
      <w:r w:rsidR="00512E0A">
        <w:rPr>
          <w:b/>
        </w:rPr>
        <w:t xml:space="preserve">                      </w:t>
      </w:r>
      <w:r>
        <w:t xml:space="preserve">               </w:t>
      </w: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Default="00CD5A57" w:rsidP="00CD5A57">
      <w:pPr>
        <w:jc w:val="right"/>
        <w:rPr>
          <w:sz w:val="24"/>
          <w:szCs w:val="24"/>
        </w:rPr>
      </w:pPr>
    </w:p>
    <w:p w:rsidR="00CD5A57" w:rsidRPr="00A647BF" w:rsidRDefault="00CD5A57" w:rsidP="00CD5A57">
      <w:pPr>
        <w:jc w:val="right"/>
        <w:rPr>
          <w:sz w:val="24"/>
          <w:szCs w:val="24"/>
        </w:rPr>
      </w:pPr>
      <w:r w:rsidRPr="00A647BF">
        <w:rPr>
          <w:sz w:val="24"/>
          <w:szCs w:val="24"/>
        </w:rPr>
        <w:lastRenderedPageBreak/>
        <w:t xml:space="preserve">Приложение №1 </w:t>
      </w:r>
    </w:p>
    <w:p w:rsidR="00CD5A57" w:rsidRPr="00A647BF" w:rsidRDefault="00CD5A57" w:rsidP="00CD5A57">
      <w:pPr>
        <w:jc w:val="right"/>
        <w:rPr>
          <w:sz w:val="24"/>
          <w:szCs w:val="24"/>
        </w:rPr>
      </w:pPr>
      <w:r w:rsidRPr="00A647BF">
        <w:rPr>
          <w:sz w:val="24"/>
          <w:szCs w:val="24"/>
        </w:rPr>
        <w:t xml:space="preserve">                                                                    к решению районного Собрания</w:t>
      </w:r>
    </w:p>
    <w:p w:rsidR="00CD5A57" w:rsidRPr="00A647BF" w:rsidRDefault="00CD5A57" w:rsidP="00CD5A57">
      <w:pPr>
        <w:jc w:val="right"/>
        <w:rPr>
          <w:sz w:val="24"/>
          <w:szCs w:val="24"/>
        </w:rPr>
      </w:pPr>
      <w:r w:rsidRPr="00A647BF">
        <w:rPr>
          <w:sz w:val="24"/>
          <w:szCs w:val="24"/>
        </w:rPr>
        <w:t>от 22.03.2017 г. №</w:t>
      </w:r>
      <w:r w:rsidR="00580A63">
        <w:rPr>
          <w:sz w:val="24"/>
          <w:szCs w:val="24"/>
        </w:rPr>
        <w:t>23</w:t>
      </w:r>
      <w:bookmarkStart w:id="0" w:name="_GoBack"/>
      <w:bookmarkEnd w:id="0"/>
    </w:p>
    <w:p w:rsidR="00CD5A57" w:rsidRPr="00A647BF" w:rsidRDefault="00CD5A57" w:rsidP="00CD5A57">
      <w:pPr>
        <w:jc w:val="right"/>
        <w:rPr>
          <w:sz w:val="24"/>
        </w:rPr>
      </w:pPr>
      <w:r w:rsidRPr="00A647BF">
        <w:rPr>
          <w:sz w:val="24"/>
          <w:szCs w:val="24"/>
        </w:rPr>
        <w:t>«</w:t>
      </w:r>
      <w:r w:rsidRPr="00A647BF">
        <w:rPr>
          <w:sz w:val="24"/>
        </w:rPr>
        <w:t>Об утверждении правил предоставления</w:t>
      </w:r>
    </w:p>
    <w:p w:rsidR="00CD5A57" w:rsidRPr="00A647BF" w:rsidRDefault="00CD5A57" w:rsidP="00CD5A57">
      <w:pPr>
        <w:jc w:val="right"/>
        <w:rPr>
          <w:sz w:val="24"/>
        </w:rPr>
      </w:pPr>
      <w:r w:rsidRPr="00A647BF">
        <w:rPr>
          <w:sz w:val="24"/>
        </w:rPr>
        <w:t>ежегодного дополнительного оплачиваемого</w:t>
      </w:r>
    </w:p>
    <w:p w:rsidR="00CD5A57" w:rsidRPr="00A647BF" w:rsidRDefault="00CD5A57" w:rsidP="00CD5A57">
      <w:pPr>
        <w:jc w:val="right"/>
        <w:rPr>
          <w:sz w:val="24"/>
        </w:rPr>
      </w:pPr>
      <w:r w:rsidRPr="00A647BF">
        <w:rPr>
          <w:sz w:val="24"/>
        </w:rPr>
        <w:t>отпуска работникам с ненормированным рабочим</w:t>
      </w:r>
    </w:p>
    <w:p w:rsidR="00CD5A57" w:rsidRPr="00A647BF" w:rsidRDefault="00CD5A57" w:rsidP="00CD5A57">
      <w:pPr>
        <w:jc w:val="right"/>
        <w:rPr>
          <w:sz w:val="24"/>
        </w:rPr>
      </w:pPr>
      <w:r w:rsidRPr="00A647BF">
        <w:rPr>
          <w:sz w:val="24"/>
        </w:rPr>
        <w:t xml:space="preserve">днём в муниципальных  учреждениях </w:t>
      </w:r>
    </w:p>
    <w:p w:rsidR="00CD5A57" w:rsidRPr="00761D82" w:rsidRDefault="00CD5A57" w:rsidP="00CD5A57">
      <w:pPr>
        <w:jc w:val="right"/>
        <w:rPr>
          <w:sz w:val="24"/>
          <w:szCs w:val="24"/>
        </w:rPr>
      </w:pPr>
      <w:r w:rsidRPr="00A647BF">
        <w:rPr>
          <w:sz w:val="24"/>
        </w:rPr>
        <w:t>Иван</w:t>
      </w:r>
      <w:r>
        <w:rPr>
          <w:sz w:val="24"/>
        </w:rPr>
        <w:t>теевского муниципального района</w:t>
      </w:r>
      <w:r w:rsidRPr="00A647BF">
        <w:rPr>
          <w:sz w:val="24"/>
          <w:szCs w:val="24"/>
        </w:rPr>
        <w:t>»</w:t>
      </w:r>
    </w:p>
    <w:p w:rsidR="00CD5A57" w:rsidRPr="00836FDA" w:rsidRDefault="00CD5A57" w:rsidP="00CD5A57">
      <w:pPr>
        <w:jc w:val="right"/>
        <w:rPr>
          <w:sz w:val="24"/>
          <w:szCs w:val="24"/>
        </w:rPr>
      </w:pPr>
    </w:p>
    <w:p w:rsidR="00CD5A57" w:rsidRPr="004017AF" w:rsidRDefault="00CD5A57" w:rsidP="00CD5A57">
      <w:pPr>
        <w:rPr>
          <w:szCs w:val="28"/>
        </w:rPr>
      </w:pPr>
    </w:p>
    <w:p w:rsidR="00CD5A57" w:rsidRPr="004017AF" w:rsidRDefault="00CD5A57" w:rsidP="00CD5A57">
      <w:pPr>
        <w:jc w:val="center"/>
        <w:rPr>
          <w:b/>
          <w:szCs w:val="28"/>
        </w:rPr>
      </w:pPr>
      <w:r w:rsidRPr="004017AF">
        <w:rPr>
          <w:b/>
          <w:szCs w:val="28"/>
        </w:rPr>
        <w:t>Правила</w:t>
      </w:r>
    </w:p>
    <w:p w:rsidR="00CD5A57" w:rsidRPr="004017AF" w:rsidRDefault="00CD5A57" w:rsidP="00CD5A57">
      <w:pPr>
        <w:jc w:val="center"/>
        <w:rPr>
          <w:b/>
          <w:szCs w:val="28"/>
        </w:rPr>
      </w:pPr>
      <w:r w:rsidRPr="004017AF">
        <w:rPr>
          <w:b/>
          <w:szCs w:val="28"/>
        </w:rPr>
        <w:t>предоставления ежегодного дополнительного оплачиваемого отпуска</w:t>
      </w:r>
    </w:p>
    <w:p w:rsidR="00CD5A57" w:rsidRPr="004017AF" w:rsidRDefault="00CD5A57" w:rsidP="00CD5A57">
      <w:pPr>
        <w:jc w:val="center"/>
        <w:rPr>
          <w:b/>
          <w:szCs w:val="28"/>
        </w:rPr>
      </w:pPr>
      <w:r w:rsidRPr="004017AF">
        <w:rPr>
          <w:b/>
          <w:szCs w:val="28"/>
        </w:rPr>
        <w:t>работникам с ненормированным рабочим днём в муниципальных  учреждениях Ивант</w:t>
      </w:r>
      <w:r>
        <w:rPr>
          <w:b/>
          <w:szCs w:val="28"/>
        </w:rPr>
        <w:t>еевского муниципального района</w:t>
      </w:r>
    </w:p>
    <w:p w:rsidR="00CD5A57" w:rsidRPr="004017AF" w:rsidRDefault="00CD5A57" w:rsidP="00CD5A57">
      <w:pPr>
        <w:rPr>
          <w:szCs w:val="28"/>
        </w:rPr>
      </w:pPr>
    </w:p>
    <w:p w:rsidR="00CD5A57" w:rsidRPr="00A647BF" w:rsidRDefault="00CD5A57" w:rsidP="00CD5A57">
      <w:pPr>
        <w:jc w:val="both"/>
        <w:rPr>
          <w:szCs w:val="28"/>
        </w:rPr>
      </w:pPr>
      <w:r w:rsidRPr="00A647BF">
        <w:rPr>
          <w:szCs w:val="28"/>
        </w:rPr>
        <w:t xml:space="preserve">  </w:t>
      </w:r>
      <w:r>
        <w:rPr>
          <w:szCs w:val="28"/>
        </w:rPr>
        <w:tab/>
      </w:r>
      <w:r w:rsidRPr="00A647BF">
        <w:rPr>
          <w:szCs w:val="28"/>
        </w:rPr>
        <w:t>1.    Ежегодный дополнительный оплачиваемый отпуск работникам с ненормированным рабочим днём (далее - дополнительный отпуск) предоставляется за работу в условиях ненормированного рабочего дня отдельным работникам муниципальных  учреждени</w:t>
      </w:r>
      <w:r>
        <w:rPr>
          <w:szCs w:val="28"/>
        </w:rPr>
        <w:t>й</w:t>
      </w:r>
      <w:r w:rsidRPr="00A647BF">
        <w:rPr>
          <w:szCs w:val="28"/>
        </w:rPr>
        <w:t xml:space="preserve"> Ивантеевского муниципального района, если эти работники при необходимости эпизодически привлекаются по распоряжению работодателя к выполнению своих трудовых  функций за пределами нормальной продолжительности рабочего времени.</w:t>
      </w:r>
    </w:p>
    <w:p w:rsidR="00CD5A57" w:rsidRDefault="00CD5A57" w:rsidP="00CD5A57">
      <w:pPr>
        <w:pStyle w:val="2"/>
        <w:ind w:firstLine="709"/>
        <w:jc w:val="both"/>
      </w:pPr>
      <w:r>
        <w:t>2.   Перечень должностей работником с ненормированным рабочим днём, имеющих право на дополнительный отпуск, устанавливается правилами внутреннего трудового распорядка или иным нормативным актом муниципального учреждения.</w:t>
      </w:r>
    </w:p>
    <w:p w:rsidR="00CD5A57" w:rsidRDefault="00CD5A57" w:rsidP="00CD5A57">
      <w:pPr>
        <w:ind w:firstLine="709"/>
        <w:jc w:val="both"/>
      </w:pPr>
      <w:r>
        <w:t xml:space="preserve"> </w:t>
      </w:r>
      <w:proofErr w:type="gramStart"/>
      <w:r>
        <w:t>В перечень должностей работников с ненормированным рабочим днём включаются  руководящий, технический  и хозяйственный персонал и другие  лица, труд которых в течение рабочего дня  не поддаётся точному учёту, лица, которые распределяют рабочее время по своему усмотрению, а также лица, рабочее время которых по характеру работы делится на части неопределённой продолжительности.</w:t>
      </w:r>
      <w:proofErr w:type="gramEnd"/>
    </w:p>
    <w:p w:rsidR="00CD5A57" w:rsidRDefault="00CD5A57" w:rsidP="00CD5A57">
      <w:pPr>
        <w:ind w:firstLine="709"/>
        <w:jc w:val="both"/>
      </w:pPr>
      <w:r>
        <w:t xml:space="preserve"> 3. Продолжительность дополнительного отпуска, предоставляемого работникам с ненормированным рабочим днём, не может быть менее трёх календарных дней.</w:t>
      </w:r>
    </w:p>
    <w:p w:rsidR="00CD5A57" w:rsidRDefault="00CD5A57" w:rsidP="00CD5A57">
      <w:pPr>
        <w:ind w:firstLine="709"/>
        <w:jc w:val="both"/>
      </w:pPr>
      <w:r>
        <w:t xml:space="preserve"> Продолжительность дополнительного отпуска  по соответствующим  должностям устанавливается правилами внутреннего трудового распорядка </w:t>
      </w:r>
      <w:r w:rsidRPr="00A647BF">
        <w:rPr>
          <w:szCs w:val="28"/>
        </w:rPr>
        <w:t>муниципальных  учреждени</w:t>
      </w:r>
      <w:r>
        <w:rPr>
          <w:szCs w:val="28"/>
        </w:rPr>
        <w:t>й</w:t>
      </w:r>
      <w:r w:rsidRPr="00A647BF">
        <w:rPr>
          <w:szCs w:val="28"/>
        </w:rPr>
        <w:t xml:space="preserve"> Ивант</w:t>
      </w:r>
      <w:r>
        <w:rPr>
          <w:szCs w:val="28"/>
        </w:rPr>
        <w:t xml:space="preserve">еевского муниципального района </w:t>
      </w:r>
      <w:r>
        <w:t>и зависит от объёма работы, степени  напряжённости труда, возможности работника выполнять  свои рудовые функции за пределами нормальной продолжительности рабочего времени и других  условий.</w:t>
      </w:r>
    </w:p>
    <w:p w:rsidR="00CD5A57" w:rsidRDefault="00CD5A57" w:rsidP="00CD5A57">
      <w:pPr>
        <w:pStyle w:val="2"/>
        <w:ind w:firstLine="709"/>
        <w:jc w:val="both"/>
      </w:pPr>
      <w:r>
        <w:t>Работодатель ведёт учёт времени, фактически обработанного каждым работником в условиях ненормированного рабочего дня.</w:t>
      </w:r>
    </w:p>
    <w:p w:rsidR="00CD5A57" w:rsidRDefault="00CD5A57" w:rsidP="00CD5A57">
      <w:pPr>
        <w:pStyle w:val="2"/>
        <w:ind w:firstLine="709"/>
        <w:jc w:val="both"/>
      </w:pPr>
      <w: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D5A57" w:rsidRDefault="00CD5A57" w:rsidP="00CD5A57">
      <w:pPr>
        <w:pStyle w:val="2"/>
        <w:ind w:firstLine="709"/>
        <w:jc w:val="both"/>
      </w:pPr>
      <w:r>
        <w:t xml:space="preserve">5. </w:t>
      </w:r>
      <w:proofErr w:type="gramStart"/>
      <w:r>
        <w:t>Дополнительный отпуск, предоставляемый работникам с ненормированным  рабочем днём, суммируется с ежегодным основным оплачиваемым отпуском (в том числе удлиненным), а также другими  ежегодными дополнительными оплачиваемыми отпусками.</w:t>
      </w:r>
      <w:proofErr w:type="gramEnd"/>
    </w:p>
    <w:p w:rsidR="00CD5A57" w:rsidRDefault="00CD5A57" w:rsidP="00CD5A57">
      <w:pPr>
        <w:ind w:firstLine="709"/>
        <w:jc w:val="both"/>
      </w:pPr>
      <w:r>
        <w:t xml:space="preserve"> 6. В случае переноса, либо не использования дополнительного отпуска, а также увольнения работника, право на указанный отпуск реализуется в </w:t>
      </w:r>
      <w:r>
        <w:lastRenderedPageBreak/>
        <w:t>порядке, установленном трудовым законодательством Российской Федерации для ежегодных оплачиваемых отпусков.</w:t>
      </w:r>
    </w:p>
    <w:p w:rsidR="00CD5A57" w:rsidRDefault="00CD5A57" w:rsidP="00CD5A57">
      <w:pPr>
        <w:ind w:firstLine="709"/>
        <w:jc w:val="both"/>
      </w:pPr>
      <w:r>
        <w:t xml:space="preserve"> 7. Оплата дополнительных отпусков, предоставляемых работникам с ненормированным рабочим днём, производится в пределах фонда оплаты труда.</w:t>
      </w:r>
    </w:p>
    <w:p w:rsidR="00CD5A57" w:rsidRDefault="00CD5A57" w:rsidP="00CD5A57">
      <w:pPr>
        <w:ind w:firstLine="709"/>
        <w:jc w:val="both"/>
        <w:rPr>
          <w:rFonts w:ascii="Courier New" w:hAnsi="Courier New"/>
          <w:spacing w:val="20"/>
        </w:rPr>
      </w:pPr>
    </w:p>
    <w:p w:rsidR="00CD5A57" w:rsidRDefault="00CD5A57" w:rsidP="00CD5A57">
      <w:pPr>
        <w:jc w:val="center"/>
        <w:rPr>
          <w:rFonts w:ascii="Courier New" w:hAnsi="Courier New"/>
          <w:spacing w:val="20"/>
        </w:rPr>
      </w:pPr>
    </w:p>
    <w:p w:rsidR="00CD5A57" w:rsidRDefault="00CD5A57" w:rsidP="00CD5A57">
      <w:pPr>
        <w:jc w:val="center"/>
        <w:rPr>
          <w:rFonts w:ascii="Courier New" w:hAnsi="Courier New"/>
          <w:spacing w:val="20"/>
        </w:rPr>
      </w:pPr>
    </w:p>
    <w:p w:rsidR="00CD5A57" w:rsidRDefault="00CD5A57" w:rsidP="00CD5A57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CD5A57" w:rsidRDefault="00CD5A57" w:rsidP="00CD5A57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CD5A57" w:rsidRDefault="00CD5A57" w:rsidP="00CD5A57">
      <w:pPr>
        <w:ind w:left="-142"/>
        <w:jc w:val="both"/>
        <w:rPr>
          <w:b/>
          <w:szCs w:val="28"/>
        </w:rPr>
      </w:pPr>
    </w:p>
    <w:p w:rsidR="00CD5A57" w:rsidRDefault="00CD5A57" w:rsidP="00CD5A57">
      <w:pPr>
        <w:ind w:left="-142"/>
        <w:jc w:val="both"/>
        <w:rPr>
          <w:b/>
          <w:szCs w:val="28"/>
        </w:rPr>
      </w:pPr>
    </w:p>
    <w:p w:rsidR="00CD5A57" w:rsidRDefault="00CD5A57" w:rsidP="00CD5A57">
      <w:pPr>
        <w:ind w:left="-142"/>
        <w:jc w:val="both"/>
        <w:rPr>
          <w:b/>
          <w:szCs w:val="28"/>
        </w:rPr>
      </w:pPr>
    </w:p>
    <w:p w:rsidR="00CD5A57" w:rsidRDefault="00CD5A57" w:rsidP="00CD5A57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CD5A57" w:rsidRDefault="00CD5A57" w:rsidP="00CD5A57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CD5A57" w:rsidRPr="00512E0A" w:rsidRDefault="00CD5A57" w:rsidP="00CD5A57">
      <w:pPr>
        <w:ind w:left="-142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</w:t>
      </w:r>
      <w:r>
        <w:rPr>
          <w:b/>
          <w:szCs w:val="28"/>
        </w:rPr>
        <w:tab/>
        <w:t>В.В. Басов</w:t>
      </w:r>
    </w:p>
    <w:p w:rsidR="00CD5A57" w:rsidRPr="00512E0A" w:rsidRDefault="00CD5A57" w:rsidP="00CD5A57">
      <w:pPr>
        <w:rPr>
          <w:b/>
        </w:rPr>
      </w:pPr>
      <w:r>
        <w:rPr>
          <w:b/>
        </w:rPr>
        <w:t xml:space="preserve">                       </w:t>
      </w:r>
      <w:r>
        <w:t xml:space="preserve">                       </w:t>
      </w:r>
    </w:p>
    <w:p w:rsidR="00CD5A57" w:rsidRDefault="00CD5A57" w:rsidP="00CD5A57"/>
    <w:p w:rsidR="00E2126E" w:rsidRPr="00512E0A" w:rsidRDefault="00AF227C" w:rsidP="00AF227C">
      <w:pPr>
        <w:rPr>
          <w:b/>
        </w:rPr>
      </w:pPr>
      <w:r>
        <w:t xml:space="preserve">        </w:t>
      </w:r>
    </w:p>
    <w:sectPr w:rsidR="00E2126E" w:rsidRPr="00512E0A" w:rsidSect="00512E0A">
      <w:pgSz w:w="11906" w:h="16838"/>
      <w:pgMar w:top="397" w:right="102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6"/>
    <w:rsid w:val="00257753"/>
    <w:rsid w:val="002C027A"/>
    <w:rsid w:val="00476DAF"/>
    <w:rsid w:val="00512E0A"/>
    <w:rsid w:val="00580A63"/>
    <w:rsid w:val="00807726"/>
    <w:rsid w:val="00AF227C"/>
    <w:rsid w:val="00BF68CB"/>
    <w:rsid w:val="00CD5A57"/>
    <w:rsid w:val="00DB1334"/>
    <w:rsid w:val="00E2126E"/>
    <w:rsid w:val="00E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27C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F227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F227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F227C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2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2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F227C"/>
    <w:pPr>
      <w:ind w:firstLine="900"/>
    </w:pPr>
  </w:style>
  <w:style w:type="character" w:customStyle="1" w:styleId="20">
    <w:name w:val="Основной текст с отступом 2 Знак"/>
    <w:basedOn w:val="a0"/>
    <w:link w:val="2"/>
    <w:rsid w:val="00AF2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F227C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5">
    <w:name w:val="List Paragraph"/>
    <w:basedOn w:val="a"/>
    <w:uiPriority w:val="34"/>
    <w:qFormat/>
    <w:rsid w:val="00E2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27C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F227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F227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F227C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2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2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2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F227C"/>
    <w:pPr>
      <w:ind w:firstLine="900"/>
    </w:pPr>
  </w:style>
  <w:style w:type="character" w:customStyle="1" w:styleId="20">
    <w:name w:val="Основной текст с отступом 2 Знак"/>
    <w:basedOn w:val="a0"/>
    <w:link w:val="2"/>
    <w:rsid w:val="00AF2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F227C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5">
    <w:name w:val="List Paragraph"/>
    <w:basedOn w:val="a"/>
    <w:uiPriority w:val="34"/>
    <w:qFormat/>
    <w:rsid w:val="00E2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2017-03-15T07:13:00Z</cp:lastPrinted>
  <dcterms:created xsi:type="dcterms:W3CDTF">2017-03-13T10:46:00Z</dcterms:created>
  <dcterms:modified xsi:type="dcterms:W3CDTF">2017-03-22T07:05:00Z</dcterms:modified>
</cp:coreProperties>
</file>