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D" w:rsidRPr="00D218DD" w:rsidRDefault="00D218DD" w:rsidP="00F32CBA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1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8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8DD">
        <w:rPr>
          <w:rFonts w:ascii="Times New Roman" w:hAnsi="Times New Roman" w:cs="Times New Roman"/>
          <w:sz w:val="28"/>
          <w:szCs w:val="28"/>
        </w:rPr>
        <w:t>. Ивантеевка</w:t>
      </w:r>
    </w:p>
    <w:p w:rsidR="00D218DD" w:rsidRPr="00D218DD" w:rsidRDefault="00D218DD" w:rsidP="00F32CBA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D218DD" w:rsidRPr="00D218DD" w:rsidRDefault="00D218DD" w:rsidP="00F32CBA">
      <w:pPr>
        <w:pStyle w:val="5"/>
        <w:tabs>
          <w:tab w:val="left" w:pos="7468"/>
          <w:tab w:val="left" w:pos="8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От </w:t>
      </w:r>
      <w:r w:rsidR="001644DA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10.02.2022г 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1644DA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65</w:t>
      </w:r>
      <w:proofErr w:type="gramEnd"/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_   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</w:t>
      </w:r>
      <w:bookmarkStart w:id="0" w:name="_GoBack"/>
      <w:bookmarkEnd w:id="0"/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8DD" w:rsidRPr="00D218DD" w:rsidRDefault="00D218DD" w:rsidP="00F32CBA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85D10" w:rsidRDefault="003A56B2" w:rsidP="00F32CBA">
      <w:pPr>
        <w:pStyle w:val="Default"/>
        <w:spacing w:after="240"/>
        <w:ind w:right="3685" w:firstLine="709"/>
        <w:rPr>
          <w:b/>
          <w:bCs/>
          <w:sz w:val="28"/>
          <w:szCs w:val="28"/>
        </w:rPr>
      </w:pPr>
      <w:r w:rsidRPr="00D218DD">
        <w:rPr>
          <w:b/>
          <w:bCs/>
          <w:sz w:val="28"/>
          <w:szCs w:val="28"/>
        </w:rPr>
        <w:t xml:space="preserve">Об утверждении </w:t>
      </w:r>
      <w:r w:rsidR="00571F14" w:rsidRPr="00D218DD">
        <w:rPr>
          <w:b/>
          <w:bCs/>
          <w:sz w:val="28"/>
          <w:szCs w:val="28"/>
        </w:rPr>
        <w:t>П</w:t>
      </w:r>
      <w:r w:rsidRPr="00D218DD">
        <w:rPr>
          <w:b/>
          <w:bCs/>
          <w:sz w:val="28"/>
          <w:szCs w:val="28"/>
        </w:rPr>
        <w:t xml:space="preserve">рограммы </w:t>
      </w:r>
      <w:r w:rsidR="00643115" w:rsidRPr="00D218DD">
        <w:rPr>
          <w:rFonts w:eastAsia="Calibri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D218DD">
        <w:rPr>
          <w:b/>
          <w:bCs/>
          <w:sz w:val="28"/>
          <w:szCs w:val="28"/>
        </w:rPr>
        <w:t xml:space="preserve">муниципального земельного контроля на территории </w:t>
      </w:r>
      <w:r w:rsidR="00571F14" w:rsidRPr="00D218DD">
        <w:rPr>
          <w:b/>
          <w:bCs/>
          <w:sz w:val="28"/>
          <w:szCs w:val="28"/>
        </w:rPr>
        <w:t xml:space="preserve">Ивантеевского муниципального района </w:t>
      </w:r>
      <w:r w:rsidRPr="00D218DD">
        <w:rPr>
          <w:b/>
          <w:bCs/>
          <w:sz w:val="28"/>
          <w:szCs w:val="28"/>
        </w:rPr>
        <w:t>на 20</w:t>
      </w:r>
      <w:r w:rsidR="00643115" w:rsidRPr="00D218DD">
        <w:rPr>
          <w:b/>
          <w:bCs/>
          <w:sz w:val="28"/>
          <w:szCs w:val="28"/>
        </w:rPr>
        <w:t>22</w:t>
      </w:r>
      <w:r w:rsidRPr="00D218DD">
        <w:rPr>
          <w:b/>
          <w:bCs/>
          <w:sz w:val="28"/>
          <w:szCs w:val="28"/>
        </w:rPr>
        <w:t xml:space="preserve"> год и плановый период 20</w:t>
      </w:r>
      <w:r w:rsidR="00DA3508" w:rsidRPr="00D218DD">
        <w:rPr>
          <w:b/>
          <w:bCs/>
          <w:sz w:val="28"/>
          <w:szCs w:val="28"/>
        </w:rPr>
        <w:t>2</w:t>
      </w:r>
      <w:r w:rsidR="00643115" w:rsidRPr="00D218DD">
        <w:rPr>
          <w:b/>
          <w:bCs/>
          <w:sz w:val="28"/>
          <w:szCs w:val="28"/>
        </w:rPr>
        <w:t>3</w:t>
      </w:r>
      <w:r w:rsidRPr="00D218DD">
        <w:rPr>
          <w:b/>
          <w:bCs/>
          <w:sz w:val="28"/>
          <w:szCs w:val="28"/>
        </w:rPr>
        <w:t>-202</w:t>
      </w:r>
      <w:r w:rsidR="00643115" w:rsidRPr="00D218DD">
        <w:rPr>
          <w:b/>
          <w:bCs/>
          <w:sz w:val="28"/>
          <w:szCs w:val="28"/>
        </w:rPr>
        <w:t>4</w:t>
      </w:r>
      <w:r w:rsidRPr="00D218DD">
        <w:rPr>
          <w:b/>
          <w:bCs/>
          <w:sz w:val="28"/>
          <w:szCs w:val="28"/>
        </w:rPr>
        <w:t xml:space="preserve"> годов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Федеральный закон 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</w:t>
      </w:r>
      <w:r w:rsidRPr="00D218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</w:t>
      </w:r>
      <w:proofErr w:type="gramEnd"/>
      <w:r w:rsidRPr="00D218DD">
        <w:rPr>
          <w:rFonts w:ascii="Times New Roman" w:hAnsi="Times New Roman" w:cs="Times New Roman"/>
          <w:sz w:val="28"/>
          <w:szCs w:val="28"/>
        </w:rPr>
        <w:t xml:space="preserve">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актами»</w:t>
      </w:r>
      <w:proofErr w:type="gramStart"/>
      <w:r w:rsidRPr="00D218DD">
        <w:rPr>
          <w:rFonts w:ascii="Times New Roman" w:hAnsi="Times New Roman" w:cs="Times New Roman"/>
          <w:sz w:val="28"/>
          <w:szCs w:val="28"/>
        </w:rPr>
        <w:t>,</w:t>
      </w:r>
      <w:bookmarkStart w:id="1" w:name="_Hlk489525107"/>
      <w:r w:rsidR="001053BE" w:rsidRPr="00D218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53BE" w:rsidRPr="00D218DD">
        <w:rPr>
          <w:rFonts w:ascii="Times New Roman" w:hAnsi="Times New Roman" w:cs="Times New Roman"/>
          <w:sz w:val="28"/>
          <w:szCs w:val="28"/>
        </w:rPr>
        <w:t xml:space="preserve">дминистрация Ивантеевского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44DA" w:rsidRDefault="001644DA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№458 от 19.10.2021г считать недействительным.</w:t>
      </w:r>
    </w:p>
    <w:p w:rsidR="00A85D10" w:rsidRPr="001E1102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643115" w:rsidRPr="001E1102">
        <w:rPr>
          <w:bCs/>
          <w:sz w:val="28"/>
          <w:szCs w:val="28"/>
        </w:rPr>
        <w:t xml:space="preserve"> земельного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</w:t>
      </w:r>
      <w:r w:rsidR="00571F14" w:rsidRPr="001E1102">
        <w:rPr>
          <w:bCs/>
          <w:sz w:val="28"/>
          <w:szCs w:val="28"/>
        </w:rPr>
        <w:lastRenderedPageBreak/>
        <w:t xml:space="preserve">муниципального района </w:t>
      </w:r>
      <w:r w:rsidR="00643115" w:rsidRPr="001E1102">
        <w:rPr>
          <w:bCs/>
          <w:sz w:val="28"/>
          <w:szCs w:val="28"/>
        </w:rPr>
        <w:t>на 2022 год и плановый период 2023-2024 годов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8D4564" w:rsidRPr="001E1102">
        <w:rPr>
          <w:bCs/>
          <w:sz w:val="28"/>
          <w:szCs w:val="28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571F14" w:rsidRPr="001E1102" w:rsidRDefault="00571F14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Должностным лицам администрации Ивантеевского муниципального района, уполномоченным на осуществление муниципального контроля в соответствующих сферах деятельности, обеспечить в пределах </w:t>
      </w:r>
      <w:r w:rsidR="00836CD4" w:rsidRPr="001E1102">
        <w:rPr>
          <w:sz w:val="28"/>
          <w:szCs w:val="28"/>
        </w:rPr>
        <w:t>своей компетенции выполнение Программы профилактики рисков, утвержденной пунктом 1 настоящего положения.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1"/>
      <w:r w:rsidR="00836CD4" w:rsidRPr="001E1102">
        <w:rPr>
          <w:sz w:val="28"/>
          <w:szCs w:val="28"/>
        </w:rPr>
        <w:t xml:space="preserve">вступает в силу со дня принятия и подлежит официальному </w:t>
      </w:r>
      <w:proofErr w:type="gramStart"/>
      <w:r w:rsidR="00836CD4" w:rsidRPr="001E1102">
        <w:rPr>
          <w:sz w:val="28"/>
          <w:szCs w:val="28"/>
        </w:rPr>
        <w:t>опубликовании</w:t>
      </w:r>
      <w:proofErr w:type="gramEnd"/>
      <w:r w:rsidR="00836CD4" w:rsidRPr="001E1102">
        <w:rPr>
          <w:sz w:val="28"/>
          <w:szCs w:val="28"/>
        </w:rPr>
        <w:t xml:space="preserve"> (обнародованию).</w:t>
      </w:r>
    </w:p>
    <w:p w:rsidR="009640A9" w:rsidRPr="001E1102" w:rsidRDefault="009640A9" w:rsidP="00F32CB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5D10" w:rsidRPr="001E1102" w:rsidRDefault="00A85D10" w:rsidP="00F32CBA">
      <w:pPr>
        <w:pStyle w:val="Default"/>
        <w:widowControl w:val="0"/>
        <w:ind w:right="4" w:firstLine="709"/>
        <w:jc w:val="both"/>
        <w:rPr>
          <w:sz w:val="28"/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D218DD" w:rsidRDefault="001053BE" w:rsidP="00F32CBA">
      <w:pPr>
        <w:pStyle w:val="a4"/>
        <w:ind w:firstLine="709"/>
        <w:rPr>
          <w:b/>
          <w:szCs w:val="28"/>
        </w:rPr>
      </w:pPr>
    </w:p>
    <w:p w:rsidR="001053BE" w:rsidRPr="00D218DD" w:rsidRDefault="001053BE" w:rsidP="00F32CBA">
      <w:pPr>
        <w:pStyle w:val="a4"/>
        <w:rPr>
          <w:b/>
          <w:szCs w:val="28"/>
        </w:rPr>
      </w:pPr>
      <w:r w:rsidRPr="00D218DD">
        <w:rPr>
          <w:b/>
          <w:szCs w:val="28"/>
        </w:rPr>
        <w:t>Глава Ивантеевского</w:t>
      </w:r>
    </w:p>
    <w:p w:rsidR="00A85D10" w:rsidRPr="001E1102" w:rsidRDefault="00D218DD" w:rsidP="00F32CBA">
      <w:pPr>
        <w:pStyle w:val="a4"/>
        <w:rPr>
          <w:szCs w:val="28"/>
        </w:rPr>
      </w:pPr>
      <w:r>
        <w:rPr>
          <w:b/>
          <w:szCs w:val="28"/>
        </w:rPr>
        <w:t>м</w:t>
      </w:r>
      <w:r w:rsidR="001053BE" w:rsidRPr="00D218DD">
        <w:rPr>
          <w:b/>
          <w:szCs w:val="28"/>
        </w:rPr>
        <w:t>униципального</w:t>
      </w:r>
      <w:r w:rsidR="001E1102" w:rsidRPr="00D218DD"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района                        </w:t>
      </w:r>
      <w:r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                                   В.В.Басов</w:t>
      </w:r>
      <w:r w:rsidR="00A85D10" w:rsidRPr="001E1102">
        <w:rPr>
          <w:szCs w:val="28"/>
        </w:rPr>
        <w:br w:type="page"/>
      </w:r>
    </w:p>
    <w:p w:rsidR="001053BE" w:rsidRPr="001E1102" w:rsidRDefault="003A56B2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102" w:rsidRDefault="003A56B2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к постановлению</w:t>
      </w:r>
      <w:r w:rsidR="001053BE" w:rsidRPr="001E1102">
        <w:rPr>
          <w:rFonts w:ascii="Times New Roman" w:hAnsi="Times New Roman" w:cs="Times New Roman"/>
          <w:sz w:val="28"/>
          <w:szCs w:val="28"/>
        </w:rPr>
        <w:t xml:space="preserve"> а</w:t>
      </w:r>
      <w:r w:rsidRPr="001E110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A56B2" w:rsidRPr="001E1102" w:rsidRDefault="001053BE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3A56B2" w:rsidRPr="001E110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3BE" w:rsidRPr="001E1102" w:rsidRDefault="001053BE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56B2" w:rsidRPr="00662F15" w:rsidRDefault="00662F15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О</w:t>
      </w:r>
      <w:r w:rsidR="003A56B2" w:rsidRPr="001E11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10.02.</w:t>
      </w:r>
      <w:r w:rsidR="001053BE" w:rsidRPr="001E1102">
        <w:rPr>
          <w:rFonts w:ascii="Times New Roman" w:hAnsi="Times New Roman" w:cs="Times New Roman"/>
          <w:sz w:val="28"/>
          <w:szCs w:val="28"/>
        </w:rPr>
        <w:t>2022г</w:t>
      </w:r>
      <w:r w:rsidR="003A56B2" w:rsidRPr="001E1102">
        <w:rPr>
          <w:rFonts w:ascii="Times New Roman" w:hAnsi="Times New Roman" w:cs="Times New Roman"/>
          <w:sz w:val="28"/>
          <w:szCs w:val="28"/>
        </w:rPr>
        <w:t xml:space="preserve"> №</w:t>
      </w:r>
      <w:r w:rsidR="003A56B2" w:rsidRPr="001E110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3A56B2" w:rsidRPr="001E1102" w:rsidRDefault="003A56B2" w:rsidP="00F32CBA">
      <w:pPr>
        <w:pStyle w:val="Default"/>
        <w:ind w:firstLine="709"/>
        <w:jc w:val="center"/>
        <w:rPr>
          <w:b/>
          <w:bCs/>
          <w:sz w:val="28"/>
          <w:szCs w:val="28"/>
        </w:rPr>
      </w:pPr>
      <w:bookmarkStart w:id="2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643115" w:rsidRPr="001E1102" w:rsidRDefault="00643115" w:rsidP="00F32CBA">
      <w:pPr>
        <w:pStyle w:val="3"/>
        <w:spacing w:before="120" w:after="0"/>
        <w:ind w:firstLine="709"/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профилактики рисков причинения вреда (ущерба) </w:t>
      </w:r>
    </w:p>
    <w:p w:rsidR="00643115" w:rsidRPr="001E1102" w:rsidRDefault="00643115" w:rsidP="00F32CBA">
      <w:pPr>
        <w:pStyle w:val="3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земельного контроля на территории </w:t>
      </w:r>
      <w:r w:rsidR="001053BE"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Ивантеевского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2022 год и плановый период 2023-2024 годов</w:t>
      </w:r>
    </w:p>
    <w:bookmarkEnd w:id="2"/>
    <w:p w:rsidR="00643115" w:rsidRPr="001E1102" w:rsidRDefault="00643115" w:rsidP="00F32C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земельного контроля, описание текущего развития профилактической деятельности </w:t>
      </w:r>
      <w:r w:rsidR="00314ED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23D81" w:rsidRPr="001E1102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  <w:r w:rsidR="00314EDE">
        <w:rPr>
          <w:rFonts w:ascii="Times New Roman" w:eastAsia="Calibri" w:hAnsi="Times New Roman" w:cs="Times New Roman"/>
          <w:b/>
          <w:sz w:val="28"/>
          <w:szCs w:val="28"/>
        </w:rPr>
        <w:t>Ивантеевского муниципального</w:t>
      </w:r>
      <w:r w:rsidR="00323D81" w:rsidRPr="001E1102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07062D" w:rsidRPr="001E1102" w:rsidRDefault="0007062D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053BE" w:rsidRPr="001E1102">
        <w:rPr>
          <w:rFonts w:ascii="Times New Roman" w:hAnsi="Times New Roman" w:cs="Times New Roman"/>
          <w:bCs/>
          <w:sz w:val="28"/>
          <w:szCs w:val="28"/>
        </w:rPr>
        <w:t xml:space="preserve">Ивантеевского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(далее – муниципальный земельный контроль).</w:t>
      </w:r>
    </w:p>
    <w:p w:rsidR="0007062D" w:rsidRPr="001E1102" w:rsidRDefault="00FB0194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Положением о муниципальном земельном контроле на территории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>Ивантеевского районного собрания от 10.09.2021 года №40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 муниципальный земельный </w:t>
      </w:r>
      <w:proofErr w:type="gramStart"/>
      <w:r w:rsidRPr="001E110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7062D"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62D" w:rsidRPr="001E1102">
        <w:rPr>
          <w:rFonts w:ascii="Times New Roman" w:hAnsi="Times New Roman" w:cs="Times New Roman"/>
          <w:sz w:val="28"/>
          <w:szCs w:val="28"/>
        </w:rPr>
        <w:t>соблюдением</w:t>
      </w:r>
    </w:p>
    <w:p w:rsidR="001053BE" w:rsidRPr="001E1102" w:rsidRDefault="001053BE" w:rsidP="00F32CBA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(далее также – объекты контроля), лицом, не имеющим предусмотренных законодательством прав на них;</w:t>
      </w:r>
    </w:p>
    <w:p w:rsidR="001053BE" w:rsidRPr="001E1102" w:rsidRDefault="001053BE" w:rsidP="00F32C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053BE" w:rsidRPr="001E1102" w:rsidRDefault="001053BE" w:rsidP="00F32C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053BE" w:rsidRPr="001E1102" w:rsidRDefault="001053BE" w:rsidP="00F32C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г)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</w:t>
      </w:r>
    </w:p>
    <w:p w:rsidR="00B445BD" w:rsidRPr="001E1102" w:rsidRDefault="001053BE" w:rsidP="00F32C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E1102">
        <w:rPr>
          <w:color w:val="000000"/>
          <w:sz w:val="28"/>
          <w:szCs w:val="28"/>
        </w:rPr>
        <w:t>Полномочия, указанные в настоящем пункте, осуществляются уполномоченным органом в отношении всех категорий земель.</w:t>
      </w:r>
    </w:p>
    <w:p w:rsidR="00B445BD" w:rsidRPr="001E1102" w:rsidRDefault="00B445BD" w:rsidP="00F32CBA">
      <w:pPr>
        <w:pStyle w:val="ConsPlusNormal"/>
        <w:ind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В соответствии с оценкой риска причинения вреда (ущерба) охраняемым законом ценностям устанавливается 3 категории риска: </w:t>
      </w:r>
    </w:p>
    <w:p w:rsidR="00B445BD" w:rsidRPr="001E1102" w:rsidRDefault="00B445BD" w:rsidP="00F32CBA">
      <w:pPr>
        <w:pStyle w:val="af7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>1) средний риск;</w:t>
      </w:r>
    </w:p>
    <w:p w:rsidR="00B445BD" w:rsidRPr="001E1102" w:rsidRDefault="00B445BD" w:rsidP="00F32CBA">
      <w:pPr>
        <w:pStyle w:val="af7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>2) умеренный риск;</w:t>
      </w:r>
    </w:p>
    <w:p w:rsidR="00B445BD" w:rsidRPr="001E1102" w:rsidRDefault="00B445BD" w:rsidP="00F32CBA">
      <w:pPr>
        <w:pStyle w:val="af7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>3) низкий риск.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9F2BD2" w:rsidRPr="001E110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445BD" w:rsidRPr="001E1102">
        <w:rPr>
          <w:rFonts w:ascii="Times New Roman" w:eastAsia="Calibri" w:hAnsi="Times New Roman" w:cs="Times New Roman"/>
          <w:sz w:val="28"/>
          <w:szCs w:val="28"/>
        </w:rPr>
        <w:t>Ивантеевского муниципального</w:t>
      </w:r>
      <w:r w:rsidR="009F2BD2" w:rsidRPr="001E110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</w:t>
      </w:r>
      <w:r w:rsidR="009F2BD2" w:rsidRPr="001E1102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</w:t>
      </w:r>
      <w:r w:rsidR="00AB0B33" w:rsidRPr="001E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3D81" w:rsidRPr="001E1102">
        <w:rPr>
          <w:rFonts w:ascii="Times New Roman" w:hAnsi="Times New Roman" w:cs="Times New Roman"/>
          <w:sz w:val="28"/>
          <w:szCs w:val="28"/>
        </w:rPr>
        <w:t xml:space="preserve">установленных законами и иными нормативными правовыми актами Российской Федерации, законами и иными правовыми актами </w:t>
      </w:r>
      <w:r w:rsidR="00210476">
        <w:rPr>
          <w:rFonts w:ascii="Times New Roman" w:hAnsi="Times New Roman" w:cs="Times New Roman"/>
          <w:sz w:val="28"/>
          <w:szCs w:val="28"/>
        </w:rPr>
        <w:t>Саратовс</w:t>
      </w:r>
      <w:r w:rsidR="00323D81" w:rsidRPr="001E1102">
        <w:rPr>
          <w:rFonts w:ascii="Times New Roman" w:hAnsi="Times New Roman" w:cs="Times New Roman"/>
          <w:sz w:val="28"/>
          <w:szCs w:val="28"/>
        </w:rPr>
        <w:t>кой области,</w:t>
      </w:r>
      <w:r w:rsidR="00AB0B33" w:rsidRPr="001E1102">
        <w:rPr>
          <w:rFonts w:ascii="Times New Roman" w:hAnsi="Times New Roman" w:cs="Times New Roman"/>
          <w:sz w:val="28"/>
          <w:szCs w:val="28"/>
        </w:rPr>
        <w:t xml:space="preserve"> </w:t>
      </w:r>
      <w:r w:rsidR="00323D81" w:rsidRPr="001E1102">
        <w:rPr>
          <w:rFonts w:ascii="Times New Roman" w:hAnsi="Times New Roman" w:cs="Times New Roman"/>
          <w:sz w:val="28"/>
          <w:szCs w:val="28"/>
        </w:rPr>
        <w:t xml:space="preserve">в области использования земель, за нарушение которых законодательством Российской Федерации, законодательством </w:t>
      </w:r>
      <w:r w:rsidR="00210476">
        <w:rPr>
          <w:rFonts w:ascii="Times New Roman" w:hAnsi="Times New Roman" w:cs="Times New Roman"/>
          <w:sz w:val="28"/>
          <w:szCs w:val="28"/>
        </w:rPr>
        <w:t>Саратовс</w:t>
      </w:r>
      <w:r w:rsidR="00323D81" w:rsidRPr="001E1102">
        <w:rPr>
          <w:rFonts w:ascii="Times New Roman" w:hAnsi="Times New Roman" w:cs="Times New Roman"/>
          <w:sz w:val="28"/>
          <w:szCs w:val="28"/>
        </w:rPr>
        <w:t>кой области предусмотрена административная и иные виды ответственности</w:t>
      </w:r>
      <w:r w:rsidRPr="001E11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="00AB0B33" w:rsidRPr="001E1102">
        <w:rPr>
          <w:rFonts w:ascii="Times New Roman" w:hAnsi="Times New Roman" w:cs="Times New Roman"/>
          <w:sz w:val="28"/>
          <w:szCs w:val="28"/>
        </w:rPr>
        <w:t xml:space="preserve">землям, расположенным в границах </w:t>
      </w:r>
      <w:r w:rsidR="00B445BD"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AB0B33" w:rsidRPr="001E1102">
        <w:rPr>
          <w:rFonts w:ascii="Times New Roman" w:hAnsi="Times New Roman" w:cs="Times New Roman"/>
          <w:sz w:val="28"/>
          <w:szCs w:val="28"/>
        </w:rPr>
        <w:t xml:space="preserve"> района, земельным участкам и их частям независимо от прав на них</w:t>
      </w:r>
      <w:r w:rsidR="00AB0B33"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="00AB0B33" w:rsidRPr="001E1102">
        <w:rPr>
          <w:rFonts w:ascii="Times New Roman" w:hAnsi="Times New Roman" w:cs="Times New Roman"/>
          <w:sz w:val="28"/>
          <w:szCs w:val="28"/>
        </w:rPr>
        <w:t xml:space="preserve">землям, расположенным в границах </w:t>
      </w:r>
      <w:r w:rsidR="0071587A"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AB0B33" w:rsidRPr="001E1102">
        <w:rPr>
          <w:rFonts w:ascii="Times New Roman" w:hAnsi="Times New Roman" w:cs="Times New Roman"/>
          <w:sz w:val="28"/>
          <w:szCs w:val="28"/>
        </w:rPr>
        <w:t xml:space="preserve"> района, земельным участкам и их частям независимо от прав на них</w:t>
      </w:r>
      <w:r w:rsidRPr="001E1102"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</w:t>
      </w:r>
      <w:r w:rsidR="00AB0B33" w:rsidRPr="001E1102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Pr="001E1102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102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  <w:r w:rsidR="00AB0B33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</w:t>
      </w:r>
      <w:r w:rsidR="00AB0B33" w:rsidRPr="001E110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E1102">
        <w:rPr>
          <w:rFonts w:ascii="Times New Roman" w:hAnsi="Times New Roman" w:cs="Times New Roman"/>
          <w:sz w:val="28"/>
          <w:szCs w:val="28"/>
        </w:rPr>
        <w:t xml:space="preserve">контроля, утвержденном решением </w:t>
      </w:r>
      <w:r w:rsidR="0071587A" w:rsidRPr="001E1102">
        <w:rPr>
          <w:rFonts w:ascii="Times New Roman" w:hAnsi="Times New Roman" w:cs="Times New Roman"/>
          <w:sz w:val="28"/>
          <w:szCs w:val="28"/>
        </w:rPr>
        <w:t xml:space="preserve">Ивантеевского районного собрания </w:t>
      </w:r>
      <w:r w:rsidR="00AB0B33" w:rsidRPr="001E1102">
        <w:rPr>
          <w:rFonts w:ascii="Times New Roman" w:hAnsi="Times New Roman" w:cs="Times New Roman"/>
          <w:sz w:val="28"/>
          <w:szCs w:val="28"/>
        </w:rPr>
        <w:t xml:space="preserve">от </w:t>
      </w:r>
      <w:r w:rsidR="0071587A" w:rsidRPr="001E1102">
        <w:rPr>
          <w:rFonts w:ascii="Times New Roman" w:hAnsi="Times New Roman" w:cs="Times New Roman"/>
          <w:sz w:val="28"/>
          <w:szCs w:val="28"/>
        </w:rPr>
        <w:t>10.09.2021 года №40</w:t>
      </w:r>
      <w:r w:rsidRPr="001E1102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в 2022 году, </w:t>
      </w:r>
      <w:r w:rsidRPr="001E1102">
        <w:rPr>
          <w:rFonts w:ascii="Times New Roman" w:hAnsi="Times New Roman" w:cs="Times New Roman"/>
          <w:sz w:val="28"/>
          <w:szCs w:val="28"/>
        </w:rPr>
        <w:t xml:space="preserve">указан в приложении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№1 </w:t>
      </w:r>
      <w:r w:rsidRPr="001E1102">
        <w:rPr>
          <w:rFonts w:ascii="Times New Roman" w:hAnsi="Times New Roman" w:cs="Times New Roman"/>
          <w:sz w:val="28"/>
          <w:szCs w:val="28"/>
        </w:rPr>
        <w:t>к Программе.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на плановый период в 2023-2024 годах, указан в приложении №2 к Программе.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28092C"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>50</w:t>
      </w:r>
      <w:r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%.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б) доля профилактических мероприятий в объеме контрольных мероприятий </w:t>
      </w:r>
      <w:r w:rsidR="0028092C"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>–</w:t>
      </w:r>
      <w:r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8092C"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50 </w:t>
      </w:r>
      <w:r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>%.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1E1102">
        <w:rPr>
          <w:rStyle w:val="af4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земельного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43115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2B6B">
        <w:rPr>
          <w:rFonts w:ascii="Times New Roman" w:hAnsi="Times New Roman" w:cs="Times New Roman"/>
          <w:b/>
          <w:sz w:val="28"/>
          <w:szCs w:val="28"/>
        </w:rPr>
        <w:t xml:space="preserve">                         А.М.Грачева</w:t>
      </w: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Pr="001E1102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F32CBA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643115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11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</w:t>
      </w:r>
      <w:r w:rsidR="00F32CBA">
        <w:rPr>
          <w:rFonts w:ascii="Times New Roman" w:hAnsi="Times New Roman" w:cs="Times New Roman"/>
          <w:b/>
          <w:bCs/>
          <w:sz w:val="28"/>
          <w:szCs w:val="28"/>
        </w:rPr>
        <w:t xml:space="preserve">оприятий, сроки (периодичность)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их проведения</w:t>
      </w:r>
      <w:r w:rsidR="0028092C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p w:rsidR="00F32CBA" w:rsidRPr="001E1102" w:rsidRDefault="00F32CBA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2948"/>
        <w:gridCol w:w="2404"/>
        <w:gridCol w:w="2302"/>
      </w:tblGrid>
      <w:tr w:rsidR="00643115" w:rsidRPr="00D218DD" w:rsidTr="00542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D218DD" w:rsidRDefault="00643115" w:rsidP="00F32CBA">
            <w:pPr>
              <w:pStyle w:val="Default"/>
              <w:contextualSpacing/>
              <w:jc w:val="both"/>
              <w:rPr>
                <w:rFonts w:eastAsia="Calibri"/>
              </w:rPr>
            </w:pPr>
            <w:r w:rsidRPr="00D218DD">
              <w:rPr>
                <w:rFonts w:eastAsia="Calibri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D218DD" w:rsidRDefault="00643115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D218DD" w:rsidRDefault="00643115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D218DD" w:rsidRDefault="00643115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</w:t>
            </w:r>
            <w:r w:rsidR="001E1102" w:rsidRPr="00D218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1EE1" w:rsidRPr="00D2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r w:rsidR="001E1102" w:rsidRPr="00D218DD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 муниципального</w:t>
            </w:r>
            <w:r w:rsidR="00542B6B" w:rsidRPr="00D2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102" w:rsidRPr="00D218DD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 w:rsidRPr="00D218DD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643115" w:rsidRPr="00D21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роки (периодичность) их проведения</w:t>
            </w:r>
          </w:p>
        </w:tc>
      </w:tr>
      <w:tr w:rsidR="00911EE1" w:rsidRPr="00D218DD" w:rsidTr="00542B6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E1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E1" w:rsidRPr="00D218DD" w:rsidRDefault="00911EE1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</w:t>
            </w:r>
            <w:r w:rsidR="00542B6B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E1" w:rsidRPr="00D218DD" w:rsidRDefault="00911EE1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D218DD" w:rsidRDefault="00571F14" w:rsidP="00F32C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E1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911EE1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необходимости </w:t>
            </w:r>
            <w:r w:rsidR="00911EE1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1F14" w:rsidRPr="00D218DD" w:rsidTr="00542B6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pStyle w:val="Default"/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</w:t>
            </w:r>
            <w:r w:rsidR="001E1102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направлении их в адрес </w:t>
            </w:r>
            <w:r w:rsidR="005F031C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Ивантеевского муниципального района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D218DD" w:rsidRDefault="00571F14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</w:t>
            </w:r>
            <w:r w:rsidR="00542B6B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ции Ивантеевского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71F14" w:rsidRPr="00D218DD" w:rsidTr="00542B6B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14" w:rsidRPr="00D218DD" w:rsidRDefault="00571F14" w:rsidP="00F32C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14" w:rsidRPr="00D218DD" w:rsidRDefault="00571F14" w:rsidP="00F32C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14" w:rsidRPr="00D218DD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земельном контроле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14" w:rsidRPr="00D218DD" w:rsidRDefault="00571F14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14" w:rsidRPr="00D218DD" w:rsidRDefault="00571F14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571F14" w:rsidRPr="00D218DD" w:rsidTr="00542B6B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D218DD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правоприме-ни</w:t>
            </w:r>
            <w:r w:rsidR="00571F14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proofErr w:type="spellEnd"/>
            <w:proofErr w:type="gramEnd"/>
            <w:r w:rsidR="00571F14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требований и размещение утвержденного д</w:t>
            </w: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  <w:r w:rsidR="005F031C"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Ивантеевского </w:t>
            </w:r>
            <w:proofErr w:type="spellStart"/>
            <w:proofErr w:type="gramStart"/>
            <w:r w:rsidR="005F031C" w:rsidRPr="00D218DD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542B6B" w:rsidRPr="00D21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31C" w:rsidRPr="00D218DD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="005F031C"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D218DD" w:rsidRDefault="00571F14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позднее 01 июля года, следующего за годом обобщения правоприменительной практики)</w:t>
            </w:r>
          </w:p>
        </w:tc>
      </w:tr>
      <w:tr w:rsidR="00571F14" w:rsidRPr="00D218DD" w:rsidTr="00542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</w:t>
            </w:r>
            <w:r w:rsidR="00D21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</w:t>
            </w:r>
            <w:r w:rsidR="00542B6B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  <w:p w:rsidR="00D218DD" w:rsidRPr="00D218DD" w:rsidRDefault="00D218DD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D218DD" w:rsidRDefault="00571F14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571F14" w:rsidRPr="00D218DD" w:rsidTr="00542B6B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14" w:rsidRPr="00D218DD" w:rsidRDefault="00571F14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</w:t>
            </w:r>
            <w:r w:rsidR="00542B6B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14" w:rsidRPr="00D218DD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="00BB2306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Ивантеевского муниципального района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консультаций по вопросам:</w:t>
            </w:r>
          </w:p>
          <w:p w:rsidR="00571F14" w:rsidRPr="00D218DD" w:rsidRDefault="00571F14" w:rsidP="00F32CBA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- компетенция органа, осуществляющего муниципальный земельный контроль</w:t>
            </w:r>
          </w:p>
          <w:p w:rsidR="00571F14" w:rsidRPr="00D218DD" w:rsidRDefault="00571F14" w:rsidP="00F32CBA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- соблюдение обязательных требований.</w:t>
            </w:r>
          </w:p>
          <w:p w:rsidR="00571F14" w:rsidRPr="00D218DD" w:rsidRDefault="00571F14" w:rsidP="00F32CBA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контрольных (надзорных) мероприятий.</w:t>
            </w:r>
          </w:p>
          <w:p w:rsidR="00571F14" w:rsidRPr="00D218DD" w:rsidRDefault="00571F14" w:rsidP="00F32CBA">
            <w:pPr>
              <w:tabs>
                <w:tab w:val="left" w:pos="0"/>
                <w:tab w:val="left" w:pos="18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- применение мер ответственности.</w:t>
            </w:r>
          </w:p>
          <w:p w:rsidR="00571F14" w:rsidRPr="00D218DD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D218D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</w:t>
            </w:r>
            <w:r w:rsidR="00D218D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</w:t>
            </w:r>
            <w:r w:rsidR="00D2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контрольного (надзорного) мероприятия.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14" w:rsidRPr="00D218DD" w:rsidRDefault="00571F14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="00542B6B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с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 администрации Ивантеевского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14" w:rsidRPr="00D218DD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571F14" w:rsidRPr="00D218DD" w:rsidTr="00542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</w:t>
            </w:r>
            <w:r w:rsidR="00542B6B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земельного контроля информирования контролируемых лиц об обязательных требованиях</w:t>
            </w:r>
            <w:r w:rsidR="001E1102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E1102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редъявляемых к его деятельности  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либо</w:t>
            </w:r>
            <w:r w:rsidR="001E1102"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принадлежащим ему объектам муниципального земельного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</w:t>
            </w:r>
            <w:proofErr w:type="gramEnd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риска.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D218DD" w:rsidRDefault="00571F14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571F14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2B6B">
        <w:rPr>
          <w:rFonts w:ascii="Times New Roman" w:hAnsi="Times New Roman" w:cs="Times New Roman"/>
          <w:b/>
          <w:sz w:val="28"/>
          <w:szCs w:val="28"/>
        </w:rPr>
        <w:t xml:space="preserve">                         А.М.Грачева</w:t>
      </w:r>
    </w:p>
    <w:p w:rsidR="00F32CBA" w:rsidRDefault="00F32CBA" w:rsidP="00F32CB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BA" w:rsidRDefault="00F32CBA" w:rsidP="00F32CB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BA" w:rsidRDefault="00F32CBA" w:rsidP="00F32CB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BA" w:rsidRDefault="00F32CBA" w:rsidP="00F32CB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BA" w:rsidRDefault="00F32CBA" w:rsidP="00F32CB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3C" w:rsidRDefault="009A1C3C" w:rsidP="00F32CB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BA" w:rsidRDefault="00F32CBA" w:rsidP="00F32CB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BA" w:rsidRPr="00F32CBA" w:rsidRDefault="0028092C" w:rsidP="00F32CBA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 к Программе</w:t>
      </w:r>
    </w:p>
    <w:p w:rsidR="00F32CBA" w:rsidRDefault="0028092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</w:t>
      </w:r>
      <w:r w:rsidR="00F32CB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х прове</w:t>
      </w:r>
      <w:r w:rsidR="005E4CA5">
        <w:rPr>
          <w:rFonts w:ascii="Times New Roman" w:hAnsi="Times New Roman" w:cs="Times New Roman"/>
          <w:b/>
          <w:bCs/>
          <w:sz w:val="28"/>
          <w:szCs w:val="28"/>
        </w:rPr>
        <w:t>дения на планируемый период 2023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E4C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32CBA" w:rsidRPr="00F32CBA" w:rsidRDefault="00F32CBA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2947"/>
        <w:gridCol w:w="2403"/>
        <w:gridCol w:w="2301"/>
      </w:tblGrid>
      <w:tr w:rsidR="00542B6B" w:rsidRPr="00D218DD" w:rsidTr="00542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pStyle w:val="Default"/>
              <w:contextualSpacing/>
              <w:jc w:val="both"/>
              <w:rPr>
                <w:rFonts w:eastAsia="Calibri"/>
              </w:rPr>
            </w:pPr>
            <w:r w:rsidRPr="00D218DD">
              <w:rPr>
                <w:rFonts w:eastAsia="Calibri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B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администрации Ивантеевского муниципального района, ответственные за реализацию мероприятия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542B6B" w:rsidRPr="00D218DD" w:rsidTr="00542B6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Информиро-вание</w:t>
            </w:r>
            <w:proofErr w:type="spellEnd"/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542B6B" w:rsidRPr="00D218DD" w:rsidTr="00542B6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pStyle w:val="Default"/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законодательства, при направлении их в адрес администрации Ивантеевского муниципального района уполномоченным федеральным органом исполнительной власти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B" w:rsidRPr="00D218DD" w:rsidRDefault="00542B6B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42B6B" w:rsidRPr="00D218DD" w:rsidTr="00542B6B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земельном контроле</w:t>
            </w:r>
          </w:p>
          <w:p w:rsidR="00F32CBA" w:rsidRPr="00D218DD" w:rsidRDefault="00F32CBA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6B" w:rsidRPr="00D218DD" w:rsidRDefault="00542B6B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542B6B" w:rsidRPr="00D218DD" w:rsidTr="00542B6B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</w:t>
            </w:r>
            <w:r w:rsidR="00D21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</w:t>
            </w:r>
            <w:proofErr w:type="spellEnd"/>
            <w:proofErr w:type="gramEnd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 и размещение утвержденного д</w:t>
            </w: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оклада о правоприменительной практике на официальном сайте администрации Ивантеевского </w:t>
            </w:r>
            <w:proofErr w:type="spellStart"/>
            <w:proofErr w:type="gramStart"/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срок, не превышающий 5 рабочих дней со дня утверждения доклада.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B" w:rsidRPr="00D218DD" w:rsidRDefault="00542B6B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позднее 01 июля года, следующего за годом обобщения правоприменительной практики)</w:t>
            </w:r>
          </w:p>
        </w:tc>
      </w:tr>
      <w:tr w:rsidR="00542B6B" w:rsidRPr="00D218DD" w:rsidTr="00542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</w:t>
            </w:r>
            <w:r w:rsidR="00D21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DD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B" w:rsidRPr="00D218DD" w:rsidRDefault="00542B6B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542B6B" w:rsidRPr="00D218DD" w:rsidTr="00542B6B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Ивантеевского муниципального района консультаций по вопросам:</w:t>
            </w:r>
          </w:p>
          <w:p w:rsidR="00542B6B" w:rsidRPr="00D218DD" w:rsidRDefault="00542B6B" w:rsidP="00F32CBA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- компетенция органа, осуществляющего муниципальный земельный контроль</w:t>
            </w:r>
          </w:p>
          <w:p w:rsidR="00542B6B" w:rsidRPr="00D218DD" w:rsidRDefault="00542B6B" w:rsidP="00F32CBA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- соблюдение обязательных требований.</w:t>
            </w:r>
          </w:p>
          <w:p w:rsidR="00542B6B" w:rsidRPr="00D218DD" w:rsidRDefault="00542B6B" w:rsidP="00F32CBA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контрольных (надзорных) мероприятий.</w:t>
            </w:r>
          </w:p>
          <w:p w:rsidR="00542B6B" w:rsidRPr="00D218DD" w:rsidRDefault="00542B6B" w:rsidP="00F32CBA">
            <w:pPr>
              <w:tabs>
                <w:tab w:val="left" w:pos="0"/>
                <w:tab w:val="left" w:pos="18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- применение мер ответственности.</w:t>
            </w:r>
          </w:p>
          <w:p w:rsidR="00542B6B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D218DD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D218D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218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</w:t>
            </w:r>
            <w:r w:rsidRPr="00D2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контрольного (надзорного) мероприятия.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6B" w:rsidRPr="00D218DD" w:rsidRDefault="00542B6B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6B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542B6B" w:rsidRPr="00D218DD" w:rsidTr="00542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Профилакти-ческий</w:t>
            </w:r>
            <w:proofErr w:type="spellEnd"/>
            <w:proofErr w:type="gramEnd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земельного контроля информирования контролируемых лиц об обязательных требованиях, предъявляемых к его деятельности  либо  к принадлежащим ему объектам муниципального земельного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</w:t>
            </w:r>
            <w:proofErr w:type="gramEnd"/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риска.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B" w:rsidRPr="00D218DD" w:rsidRDefault="00542B6B" w:rsidP="00F32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6B" w:rsidRPr="00D218DD" w:rsidRDefault="00542B6B" w:rsidP="00F3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7B0F79" w:rsidRDefault="007B0F79" w:rsidP="00F32CBA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B6B" w:rsidRDefault="00542B6B" w:rsidP="00F32CBA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B6B" w:rsidRDefault="00542B6B" w:rsidP="00F32CBA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B6B" w:rsidRDefault="00542B6B" w:rsidP="00F32CBA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B6B" w:rsidRDefault="00542B6B" w:rsidP="00F32CBA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B6B" w:rsidRDefault="00542B6B" w:rsidP="00F32CBA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B6B" w:rsidRDefault="00542B6B" w:rsidP="00F32CBA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B6B" w:rsidRDefault="00542B6B" w:rsidP="00F32CBA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B6B" w:rsidRPr="00542B6B" w:rsidRDefault="00542B6B" w:rsidP="00F32CB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542B6B" w:rsidRPr="00542B6B" w:rsidRDefault="00542B6B" w:rsidP="00F32CB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542B6B" w:rsidRPr="00542B6B" w:rsidRDefault="00542B6B" w:rsidP="00F32CB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2B6B">
        <w:rPr>
          <w:rFonts w:ascii="Times New Roman" w:hAnsi="Times New Roman" w:cs="Times New Roman"/>
          <w:b/>
          <w:sz w:val="28"/>
          <w:szCs w:val="28"/>
        </w:rPr>
        <w:t xml:space="preserve">                         А.М.Грачева</w:t>
      </w:r>
    </w:p>
    <w:sectPr w:rsidR="00542B6B" w:rsidRPr="00542B6B" w:rsidSect="00D21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F4" w:rsidRDefault="003D41F4" w:rsidP="00386BAC">
      <w:pPr>
        <w:spacing w:after="0" w:line="240" w:lineRule="auto"/>
      </w:pPr>
      <w:r>
        <w:separator/>
      </w:r>
    </w:p>
  </w:endnote>
  <w:endnote w:type="continuationSeparator" w:id="0">
    <w:p w:rsidR="003D41F4" w:rsidRDefault="003D41F4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F4" w:rsidRDefault="003D41F4" w:rsidP="00386BAC">
      <w:pPr>
        <w:spacing w:after="0" w:line="240" w:lineRule="auto"/>
      </w:pPr>
      <w:r>
        <w:separator/>
      </w:r>
    </w:p>
  </w:footnote>
  <w:footnote w:type="continuationSeparator" w:id="0">
    <w:p w:rsidR="003D41F4" w:rsidRDefault="003D41F4" w:rsidP="0038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82"/>
    <w:rsid w:val="00016C79"/>
    <w:rsid w:val="00041D23"/>
    <w:rsid w:val="00052228"/>
    <w:rsid w:val="00053466"/>
    <w:rsid w:val="0007062D"/>
    <w:rsid w:val="00074D68"/>
    <w:rsid w:val="000A44EB"/>
    <w:rsid w:val="000B5B0D"/>
    <w:rsid w:val="000C6CFA"/>
    <w:rsid w:val="001053BE"/>
    <w:rsid w:val="00111582"/>
    <w:rsid w:val="00153A03"/>
    <w:rsid w:val="001644DA"/>
    <w:rsid w:val="0017143E"/>
    <w:rsid w:val="00175432"/>
    <w:rsid w:val="001B17BE"/>
    <w:rsid w:val="001B2A2D"/>
    <w:rsid w:val="001E1102"/>
    <w:rsid w:val="00210476"/>
    <w:rsid w:val="0021627A"/>
    <w:rsid w:val="002205E6"/>
    <w:rsid w:val="002277BC"/>
    <w:rsid w:val="0028092C"/>
    <w:rsid w:val="002927A3"/>
    <w:rsid w:val="002B5022"/>
    <w:rsid w:val="002F1D76"/>
    <w:rsid w:val="00314EDE"/>
    <w:rsid w:val="00317D2B"/>
    <w:rsid w:val="00323D81"/>
    <w:rsid w:val="0036302D"/>
    <w:rsid w:val="00386BAC"/>
    <w:rsid w:val="003A56B2"/>
    <w:rsid w:val="003B4DC3"/>
    <w:rsid w:val="003D41F4"/>
    <w:rsid w:val="004106E9"/>
    <w:rsid w:val="00432889"/>
    <w:rsid w:val="004567A5"/>
    <w:rsid w:val="00497DF1"/>
    <w:rsid w:val="004A3F81"/>
    <w:rsid w:val="004C1563"/>
    <w:rsid w:val="00542B6B"/>
    <w:rsid w:val="00571F14"/>
    <w:rsid w:val="0059481B"/>
    <w:rsid w:val="005A6DE7"/>
    <w:rsid w:val="005C1814"/>
    <w:rsid w:val="005E4CA5"/>
    <w:rsid w:val="005F031C"/>
    <w:rsid w:val="00603B46"/>
    <w:rsid w:val="006075E1"/>
    <w:rsid w:val="00643115"/>
    <w:rsid w:val="00662F15"/>
    <w:rsid w:val="006A0738"/>
    <w:rsid w:val="006A5E42"/>
    <w:rsid w:val="006F5979"/>
    <w:rsid w:val="00702322"/>
    <w:rsid w:val="00705948"/>
    <w:rsid w:val="0071587A"/>
    <w:rsid w:val="00785FFC"/>
    <w:rsid w:val="007B0F79"/>
    <w:rsid w:val="007B4510"/>
    <w:rsid w:val="0082436A"/>
    <w:rsid w:val="008318B6"/>
    <w:rsid w:val="00831901"/>
    <w:rsid w:val="00836CD4"/>
    <w:rsid w:val="00885E59"/>
    <w:rsid w:val="008A73E7"/>
    <w:rsid w:val="008D4564"/>
    <w:rsid w:val="008E73FA"/>
    <w:rsid w:val="00904E2D"/>
    <w:rsid w:val="00911EE1"/>
    <w:rsid w:val="009640A9"/>
    <w:rsid w:val="00993478"/>
    <w:rsid w:val="009A1C3C"/>
    <w:rsid w:val="009B5BDF"/>
    <w:rsid w:val="009F2BD2"/>
    <w:rsid w:val="00A00789"/>
    <w:rsid w:val="00A032E0"/>
    <w:rsid w:val="00A80493"/>
    <w:rsid w:val="00A85D10"/>
    <w:rsid w:val="00AB0B33"/>
    <w:rsid w:val="00B06386"/>
    <w:rsid w:val="00B16CF9"/>
    <w:rsid w:val="00B445BD"/>
    <w:rsid w:val="00B7143B"/>
    <w:rsid w:val="00B9095A"/>
    <w:rsid w:val="00B923D3"/>
    <w:rsid w:val="00BB2306"/>
    <w:rsid w:val="00BB6078"/>
    <w:rsid w:val="00BF2775"/>
    <w:rsid w:val="00BF3CE5"/>
    <w:rsid w:val="00C02B2E"/>
    <w:rsid w:val="00C2250A"/>
    <w:rsid w:val="00C54009"/>
    <w:rsid w:val="00C54A92"/>
    <w:rsid w:val="00D218DD"/>
    <w:rsid w:val="00D354D6"/>
    <w:rsid w:val="00D61B0E"/>
    <w:rsid w:val="00DA3508"/>
    <w:rsid w:val="00DB6A5E"/>
    <w:rsid w:val="00DB7A1E"/>
    <w:rsid w:val="00DD4B04"/>
    <w:rsid w:val="00DD6FEA"/>
    <w:rsid w:val="00F31227"/>
    <w:rsid w:val="00F32CBA"/>
    <w:rsid w:val="00F719B7"/>
    <w:rsid w:val="00F81B98"/>
    <w:rsid w:val="00FB0194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7204016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F84C-4E00-4D8B-B644-8B881FFB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пк</cp:lastModifiedBy>
  <cp:revision>14</cp:revision>
  <cp:lastPrinted>2022-02-10T10:56:00Z</cp:lastPrinted>
  <dcterms:created xsi:type="dcterms:W3CDTF">2022-02-07T09:20:00Z</dcterms:created>
  <dcterms:modified xsi:type="dcterms:W3CDTF">2022-02-10T11:02:00Z</dcterms:modified>
</cp:coreProperties>
</file>