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AA3F66" w:rsidRPr="00AC2554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  <w:u w:val="single"/>
        </w:rPr>
      </w:pPr>
      <w:r w:rsidRPr="00AC2554">
        <w:rPr>
          <w:sz w:val="28"/>
          <w:szCs w:val="28"/>
          <w:u w:val="single"/>
        </w:rPr>
        <w:t>От</w:t>
      </w:r>
      <w:r w:rsidR="005867D9" w:rsidRPr="00AC2554">
        <w:rPr>
          <w:sz w:val="28"/>
          <w:szCs w:val="28"/>
          <w:u w:val="single"/>
        </w:rPr>
        <w:t xml:space="preserve"> </w:t>
      </w:r>
      <w:r w:rsidR="00863CFA" w:rsidRPr="00AC2554">
        <w:rPr>
          <w:sz w:val="28"/>
          <w:szCs w:val="28"/>
          <w:u w:val="single"/>
        </w:rPr>
        <w:t>07.04.2022</w:t>
      </w:r>
      <w:r w:rsidR="00D33A27" w:rsidRPr="00AC2554">
        <w:rPr>
          <w:sz w:val="28"/>
          <w:szCs w:val="28"/>
          <w:u w:val="single"/>
        </w:rPr>
        <w:t>.</w:t>
      </w:r>
      <w:r w:rsidRPr="00AC2554">
        <w:rPr>
          <w:sz w:val="28"/>
          <w:szCs w:val="28"/>
          <w:u w:val="single"/>
        </w:rPr>
        <w:t xml:space="preserve"> №</w:t>
      </w:r>
      <w:r w:rsidR="00863CFA" w:rsidRPr="00AC2554">
        <w:rPr>
          <w:sz w:val="28"/>
          <w:szCs w:val="28"/>
          <w:u w:val="single"/>
        </w:rPr>
        <w:t>137</w:t>
      </w:r>
      <w:r w:rsidRPr="00AC2554">
        <w:rPr>
          <w:sz w:val="28"/>
          <w:szCs w:val="28"/>
          <w:u w:val="single"/>
        </w:rPr>
        <w:t xml:space="preserve"> </w:t>
      </w:r>
    </w:p>
    <w:p w:rsidR="00AA3F66" w:rsidRPr="00AC2554" w:rsidRDefault="00AA3F66" w:rsidP="00AA3F66">
      <w:pPr>
        <w:pStyle w:val="a7"/>
        <w:rPr>
          <w:sz w:val="28"/>
          <w:szCs w:val="28"/>
          <w:u w:val="single"/>
        </w:rPr>
      </w:pPr>
    </w:p>
    <w:p w:rsidR="00857E5F" w:rsidRPr="00AA3F66" w:rsidRDefault="00AA3F66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Pr="00AA3F66">
        <w:t xml:space="preserve">с. </w:t>
      </w:r>
      <w:r w:rsidR="00857E5F" w:rsidRPr="00AA3F66">
        <w:t xml:space="preserve">Ивантеевка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68375C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>Об утверждении Порядка</w:t>
      </w:r>
      <w:r w:rsidR="00AC2554">
        <w:rPr>
          <w:b/>
          <w:sz w:val="28"/>
          <w:szCs w:val="28"/>
        </w:rPr>
        <w:t xml:space="preserve"> </w:t>
      </w:r>
      <w:r w:rsidR="0068375C" w:rsidRPr="0068375C">
        <w:rPr>
          <w:b/>
          <w:sz w:val="28"/>
          <w:szCs w:val="28"/>
        </w:rPr>
        <w:t>заключения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 xml:space="preserve">соглашений о передаче полномочий 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>муниципального заказчика по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>заключению и исполнению муниципальных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>контрактов при осуществлении бюджетных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>инвестиций в объекты муниципальной</w:t>
      </w:r>
    </w:p>
    <w:p w:rsidR="0068375C" w:rsidRDefault="0068375C" w:rsidP="000B693B">
      <w:pPr>
        <w:pStyle w:val="ConsPlusNormal"/>
        <w:rPr>
          <w:b/>
          <w:sz w:val="28"/>
          <w:szCs w:val="28"/>
        </w:rPr>
      </w:pPr>
      <w:r w:rsidRPr="0068375C">
        <w:rPr>
          <w:b/>
          <w:sz w:val="28"/>
          <w:szCs w:val="28"/>
        </w:rPr>
        <w:t>собственности за счет средств бюджета</w:t>
      </w:r>
    </w:p>
    <w:p w:rsidR="00D11070" w:rsidRDefault="00D11070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</w:t>
      </w:r>
      <w:r w:rsidR="00AC2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0B693B" w:rsidRP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68375C">
        <w:rPr>
          <w:b/>
          <w:sz w:val="28"/>
          <w:szCs w:val="28"/>
        </w:rPr>
        <w:t>.</w:t>
      </w:r>
    </w:p>
    <w:p w:rsidR="000B693B" w:rsidRDefault="000B693B" w:rsidP="000B693B">
      <w:pPr>
        <w:pStyle w:val="ConsPlusNormal"/>
        <w:numPr>
          <w:ilvl w:val="0"/>
          <w:numId w:val="1"/>
        </w:numPr>
        <w:jc w:val="both"/>
      </w:pPr>
    </w:p>
    <w:p w:rsidR="00857E5F" w:rsidRDefault="005E2333" w:rsidP="00D674A5">
      <w:pPr>
        <w:pStyle w:val="ConsPlusNormal"/>
        <w:ind w:firstLine="540"/>
        <w:jc w:val="both"/>
        <w:rPr>
          <w:sz w:val="28"/>
          <w:szCs w:val="28"/>
        </w:rPr>
      </w:pPr>
      <w:r w:rsidRPr="005E2333">
        <w:rPr>
          <w:sz w:val="28"/>
          <w:szCs w:val="28"/>
        </w:rPr>
        <w:t>В соответствии</w:t>
      </w:r>
      <w:r w:rsidR="00AC2554">
        <w:rPr>
          <w:sz w:val="28"/>
          <w:szCs w:val="28"/>
        </w:rPr>
        <w:t xml:space="preserve"> </w:t>
      </w:r>
      <w:r w:rsidR="00D674A5">
        <w:rPr>
          <w:sz w:val="28"/>
          <w:szCs w:val="28"/>
        </w:rPr>
        <w:t>со</w:t>
      </w:r>
      <w:r w:rsidR="00AC2554">
        <w:rPr>
          <w:sz w:val="28"/>
          <w:szCs w:val="28"/>
        </w:rPr>
        <w:t xml:space="preserve"> ст.</w:t>
      </w:r>
      <w:r w:rsidR="00D674A5">
        <w:rPr>
          <w:sz w:val="28"/>
          <w:szCs w:val="28"/>
        </w:rPr>
        <w:t xml:space="preserve"> 79</w:t>
      </w:r>
      <w:r w:rsidRPr="005E2333">
        <w:rPr>
          <w:sz w:val="28"/>
          <w:szCs w:val="28"/>
        </w:rPr>
        <w:t xml:space="preserve"> Бюджетного кодекса Российской Федерации, федеральным законам</w:t>
      </w:r>
      <w:r w:rsidR="003857C2">
        <w:rPr>
          <w:sz w:val="28"/>
          <w:szCs w:val="28"/>
        </w:rPr>
        <w:t>,</w:t>
      </w:r>
      <w:r w:rsidR="00AC2554">
        <w:rPr>
          <w:sz w:val="28"/>
          <w:szCs w:val="28"/>
        </w:rPr>
        <w:t xml:space="preserve"> </w:t>
      </w:r>
      <w:r w:rsidR="0056727A" w:rsidRPr="0056727A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</w:t>
      </w:r>
      <w:r w:rsidR="0056727A">
        <w:rPr>
          <w:sz w:val="28"/>
          <w:szCs w:val="28"/>
        </w:rPr>
        <w:t>»</w:t>
      </w:r>
      <w:r w:rsidR="00D674A5">
        <w:rPr>
          <w:sz w:val="28"/>
          <w:szCs w:val="28"/>
        </w:rPr>
        <w:t xml:space="preserve"> и руководствуясь Уставом Ивантеевского муниципального образования</w:t>
      </w:r>
      <w:r w:rsidR="00AC2554">
        <w:rPr>
          <w:sz w:val="28"/>
          <w:szCs w:val="28"/>
        </w:rPr>
        <w:t>,</w:t>
      </w:r>
      <w:r w:rsidR="003857C2" w:rsidRPr="0056727A">
        <w:rPr>
          <w:sz w:val="28"/>
          <w:szCs w:val="28"/>
        </w:rPr>
        <w:t xml:space="preserve"> администрация Ивантеевского</w:t>
      </w:r>
      <w:r w:rsidRPr="0056727A">
        <w:rPr>
          <w:sz w:val="28"/>
          <w:szCs w:val="28"/>
        </w:rPr>
        <w:t xml:space="preserve"> муниципального</w:t>
      </w:r>
      <w:r w:rsidR="00AC2554">
        <w:rPr>
          <w:sz w:val="28"/>
          <w:szCs w:val="28"/>
        </w:rPr>
        <w:t xml:space="preserve"> </w:t>
      </w:r>
      <w:r w:rsidR="00D33A27" w:rsidRPr="0056727A">
        <w:rPr>
          <w:sz w:val="28"/>
          <w:szCs w:val="28"/>
        </w:rPr>
        <w:t xml:space="preserve">района </w:t>
      </w:r>
      <w:r w:rsidR="00D33A27">
        <w:rPr>
          <w:sz w:val="28"/>
          <w:szCs w:val="28"/>
        </w:rPr>
        <w:t>ПОСТАНОВЛЯЕТ</w:t>
      </w:r>
      <w:r w:rsidR="00857E5F" w:rsidRPr="00E103D9">
        <w:rPr>
          <w:sz w:val="28"/>
          <w:szCs w:val="28"/>
        </w:rPr>
        <w:t>:</w:t>
      </w:r>
    </w:p>
    <w:p w:rsidR="0051264A" w:rsidRPr="0051264A" w:rsidRDefault="00857E5F" w:rsidP="0051264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03D9">
        <w:rPr>
          <w:sz w:val="28"/>
          <w:szCs w:val="28"/>
        </w:rPr>
        <w:t xml:space="preserve">1. </w:t>
      </w:r>
      <w:r w:rsidR="00D132B1" w:rsidRPr="00D132B1">
        <w:rPr>
          <w:sz w:val="28"/>
          <w:szCs w:val="28"/>
        </w:rPr>
        <w:t xml:space="preserve">Утвердить Порядок </w:t>
      </w:r>
      <w:r w:rsidR="0051264A">
        <w:rPr>
          <w:sz w:val="28"/>
          <w:szCs w:val="28"/>
        </w:rPr>
        <w:t xml:space="preserve">заключения соглашений о передаче полномочий </w:t>
      </w:r>
      <w:r w:rsidR="0051264A" w:rsidRPr="0051264A">
        <w:rPr>
          <w:sz w:val="28"/>
          <w:szCs w:val="28"/>
        </w:rPr>
        <w:t xml:space="preserve">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</w:t>
      </w:r>
      <w:r w:rsidR="0051264A">
        <w:rPr>
          <w:sz w:val="28"/>
          <w:szCs w:val="28"/>
        </w:rPr>
        <w:t>Ивантеевского</w:t>
      </w:r>
      <w:r w:rsidR="0051264A" w:rsidRPr="0051264A">
        <w:rPr>
          <w:sz w:val="28"/>
          <w:szCs w:val="28"/>
        </w:rPr>
        <w:t xml:space="preserve"> муниципального образования</w:t>
      </w:r>
      <w:r w:rsidR="00AC2554">
        <w:rPr>
          <w:sz w:val="28"/>
          <w:szCs w:val="28"/>
        </w:rPr>
        <w:t xml:space="preserve"> </w:t>
      </w:r>
      <w:r w:rsidR="00187C15">
        <w:rPr>
          <w:sz w:val="28"/>
          <w:szCs w:val="28"/>
        </w:rPr>
        <w:t>Ивантеевского муниципального района Саратовской области</w:t>
      </w:r>
      <w:r w:rsidR="00AC2554">
        <w:rPr>
          <w:sz w:val="28"/>
          <w:szCs w:val="28"/>
        </w:rPr>
        <w:t xml:space="preserve"> </w:t>
      </w:r>
      <w:r w:rsidR="0051264A">
        <w:rPr>
          <w:sz w:val="28"/>
          <w:szCs w:val="28"/>
        </w:rPr>
        <w:t xml:space="preserve">согласно приложению </w:t>
      </w:r>
      <w:r w:rsidR="0051264A" w:rsidRPr="0051264A">
        <w:rPr>
          <w:sz w:val="28"/>
          <w:szCs w:val="28"/>
        </w:rPr>
        <w:t>(Приложение</w:t>
      </w:r>
      <w:r w:rsidR="0051264A">
        <w:rPr>
          <w:sz w:val="28"/>
          <w:szCs w:val="28"/>
        </w:rPr>
        <w:t xml:space="preserve"> №1</w:t>
      </w:r>
      <w:r w:rsidR="0051264A" w:rsidRPr="0051264A">
        <w:rPr>
          <w:sz w:val="28"/>
          <w:szCs w:val="28"/>
        </w:rPr>
        <w:t>).</w:t>
      </w:r>
    </w:p>
    <w:p w:rsidR="00857E5F" w:rsidRPr="00E103D9" w:rsidRDefault="0001049E" w:rsidP="0051264A">
      <w:pPr>
        <w:pStyle w:val="ConsPlusNormal"/>
        <w:ind w:firstLine="540"/>
        <w:jc w:val="both"/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2</w:t>
      </w:r>
      <w:r w:rsidR="0032055B">
        <w:rPr>
          <w:sz w:val="28"/>
          <w:szCs w:val="28"/>
        </w:rPr>
        <w:t>.</w:t>
      </w:r>
      <w:r w:rsidR="00077DEB">
        <w:rPr>
          <w:sz w:val="28"/>
          <w:szCs w:val="28"/>
        </w:rPr>
        <w:t>Разместить</w:t>
      </w:r>
      <w:r w:rsidR="00454CB1">
        <w:rPr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r w:rsidR="00150198">
        <w:rPr>
          <w:sz w:val="28"/>
          <w:szCs w:val="28"/>
          <w:lang w:val="en-US"/>
        </w:rPr>
        <w:t>ivanteevka</w:t>
      </w:r>
      <w:r w:rsidR="00150198" w:rsidRPr="00150198">
        <w:rPr>
          <w:sz w:val="28"/>
          <w:szCs w:val="28"/>
        </w:rPr>
        <w:t>.</w:t>
      </w:r>
      <w:r w:rsidR="0000464D">
        <w:rPr>
          <w:sz w:val="28"/>
          <w:szCs w:val="28"/>
        </w:rPr>
        <w:t>64</w:t>
      </w:r>
      <w:r w:rsidR="00150198" w:rsidRPr="00150198">
        <w:rPr>
          <w:sz w:val="28"/>
          <w:szCs w:val="28"/>
        </w:rPr>
        <w:t>.</w:t>
      </w:r>
      <w:r w:rsidR="00150198">
        <w:rPr>
          <w:sz w:val="28"/>
          <w:szCs w:val="28"/>
          <w:lang w:val="en-US"/>
        </w:rPr>
        <w:t>ru</w:t>
      </w:r>
      <w:r w:rsidR="00454CB1">
        <w:rPr>
          <w:sz w:val="28"/>
          <w:szCs w:val="28"/>
        </w:rPr>
        <w:t xml:space="preserve"> в сети «Интернет»</w:t>
      </w:r>
      <w:r w:rsidR="00857E5F" w:rsidRPr="00E103D9">
        <w:rPr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5126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AC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23BF1">
        <w:rPr>
          <w:rFonts w:ascii="Times New Roman" w:hAnsi="Times New Roman" w:cs="Times New Roman"/>
          <w:sz w:val="28"/>
          <w:szCs w:val="28"/>
        </w:rPr>
        <w:t>.</w:t>
      </w:r>
    </w:p>
    <w:p w:rsidR="00857E5F" w:rsidRPr="00E103D9" w:rsidRDefault="0001049E" w:rsidP="005126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>. Контроль за</w:t>
      </w:r>
      <w:r w:rsidR="00AC2554">
        <w:rPr>
          <w:rFonts w:ascii="Times New Roman" w:hAnsi="Times New Roman" w:cs="Times New Roman"/>
          <w:sz w:val="28"/>
          <w:szCs w:val="28"/>
        </w:rPr>
        <w:t xml:space="preserve"> </w:t>
      </w:r>
      <w:r w:rsidR="00857E5F" w:rsidRPr="00E103D9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Ивантеевского муниципального района</w:t>
      </w:r>
      <w:r w:rsidR="00AC2554">
        <w:rPr>
          <w:rFonts w:ascii="Times New Roman" w:hAnsi="Times New Roman" w:cs="Times New Roman"/>
          <w:sz w:val="28"/>
          <w:szCs w:val="28"/>
        </w:rPr>
        <w:t xml:space="preserve"> </w:t>
      </w:r>
      <w:r w:rsidR="0051264A">
        <w:rPr>
          <w:rFonts w:ascii="Times New Roman" w:hAnsi="Times New Roman" w:cs="Times New Roman"/>
          <w:sz w:val="28"/>
          <w:szCs w:val="28"/>
        </w:rPr>
        <w:t>Чикунова С.В.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2D364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422E" w:rsidRDefault="008442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AC2554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 1</w:t>
      </w:r>
    </w:p>
    <w:p w:rsidR="0032055B" w:rsidRPr="00AC2554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55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AC2554">
          <w:rPr>
            <w:rStyle w:val="a3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AC2554" w:rsidRPr="00AC2554">
        <w:rPr>
          <w:sz w:val="24"/>
          <w:szCs w:val="24"/>
        </w:rPr>
        <w:t xml:space="preserve"> </w:t>
      </w:r>
      <w:r w:rsidR="006F259F"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</w:p>
    <w:p w:rsidR="0032055B" w:rsidRPr="00AC2554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Ивантеевского муниципального района</w:t>
      </w:r>
    </w:p>
    <w:p w:rsidR="00664500" w:rsidRPr="00AC2554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863CFA"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07.04.2022</w:t>
      </w:r>
      <w:r w:rsidR="00664500"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863CFA" w:rsidRPr="00AC2554">
        <w:rPr>
          <w:rFonts w:ascii="Times New Roman" w:hAnsi="Times New Roman" w:cs="Times New Roman"/>
          <w:bCs/>
          <w:color w:val="000000"/>
          <w:sz w:val="24"/>
          <w:szCs w:val="24"/>
        </w:rPr>
        <w:t>137</w:t>
      </w:r>
      <w:bookmarkStart w:id="0" w:name="_GoBack"/>
      <w:bookmarkEnd w:id="0"/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Pr="00187C15" w:rsidRDefault="009A4019" w:rsidP="009A4019">
      <w:pPr>
        <w:pStyle w:val="ConsPlusNormal"/>
        <w:jc w:val="center"/>
        <w:rPr>
          <w:b/>
          <w:sz w:val="28"/>
          <w:szCs w:val="28"/>
        </w:rPr>
      </w:pPr>
      <w:r w:rsidRPr="00187C15">
        <w:rPr>
          <w:b/>
          <w:sz w:val="28"/>
          <w:szCs w:val="28"/>
        </w:rPr>
        <w:t>Порядок</w:t>
      </w:r>
    </w:p>
    <w:p w:rsidR="00B2391C" w:rsidRPr="00187C15" w:rsidRDefault="00B2391C" w:rsidP="00B2391C">
      <w:pPr>
        <w:pStyle w:val="ConsPlusNormal"/>
        <w:ind w:firstLine="540"/>
        <w:jc w:val="center"/>
        <w:rPr>
          <w:b/>
          <w:sz w:val="28"/>
          <w:szCs w:val="28"/>
        </w:rPr>
      </w:pPr>
      <w:r w:rsidRPr="00187C15">
        <w:rPr>
          <w:b/>
          <w:sz w:val="28"/>
          <w:szCs w:val="28"/>
        </w:rPr>
        <w:t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Ивантеевского муниципального образования Ивантеевского муниципального района Саратовской области</w:t>
      </w:r>
    </w:p>
    <w:p w:rsidR="00B2391C" w:rsidRPr="00B2391C" w:rsidRDefault="00B2391C" w:rsidP="00B2391C">
      <w:pPr>
        <w:pStyle w:val="ConsPlusNormal"/>
        <w:ind w:firstLine="540"/>
        <w:jc w:val="both"/>
        <w:rPr>
          <w:sz w:val="28"/>
          <w:szCs w:val="28"/>
        </w:rPr>
      </w:pPr>
    </w:p>
    <w:p w:rsidR="009A4019" w:rsidRPr="00187C15" w:rsidRDefault="00187C15" w:rsidP="00B2391C">
      <w:pPr>
        <w:pStyle w:val="ConsPlusNormal"/>
        <w:jc w:val="center"/>
        <w:rPr>
          <w:b/>
          <w:sz w:val="28"/>
          <w:szCs w:val="28"/>
        </w:rPr>
      </w:pPr>
      <w:r w:rsidRPr="00187C15">
        <w:rPr>
          <w:b/>
          <w:sz w:val="28"/>
          <w:szCs w:val="28"/>
        </w:rPr>
        <w:t>1.Общие положения</w:t>
      </w:r>
    </w:p>
    <w:p w:rsidR="009A4019" w:rsidRDefault="009A4019" w:rsidP="009A4019">
      <w:pPr>
        <w:pStyle w:val="ConsPlusNormal"/>
        <w:ind w:firstLine="540"/>
        <w:jc w:val="both"/>
      </w:pPr>
    </w:p>
    <w:p w:rsidR="008C5535" w:rsidRDefault="009A4019" w:rsidP="008C5535">
      <w:pPr>
        <w:pStyle w:val="ConsPlusNormal"/>
        <w:ind w:firstLine="540"/>
        <w:jc w:val="both"/>
        <w:rPr>
          <w:sz w:val="28"/>
          <w:szCs w:val="28"/>
        </w:rPr>
      </w:pPr>
      <w:r w:rsidRPr="009A4019">
        <w:rPr>
          <w:sz w:val="28"/>
          <w:szCs w:val="28"/>
        </w:rPr>
        <w:t>1.</w:t>
      </w:r>
      <w:r w:rsidR="00187C15">
        <w:rPr>
          <w:sz w:val="28"/>
          <w:szCs w:val="28"/>
        </w:rPr>
        <w:t>1.</w:t>
      </w:r>
      <w:r w:rsidR="00187C15" w:rsidRPr="00187C15">
        <w:rPr>
          <w:sz w:val="28"/>
          <w:szCs w:val="28"/>
        </w:rPr>
        <w:t xml:space="preserve">Настоящий Порядок разработан в соответствии со статьей 79 Бюджетного кодекса Российской Федерации и определяет условия передачи на безвозмездной основе </w:t>
      </w:r>
      <w:r w:rsidR="00187C15">
        <w:rPr>
          <w:sz w:val="28"/>
          <w:szCs w:val="28"/>
        </w:rPr>
        <w:t>Ивантеевским  муниципальным</w:t>
      </w:r>
      <w:r w:rsidR="00187C15" w:rsidRPr="00187C15">
        <w:rPr>
          <w:sz w:val="28"/>
          <w:szCs w:val="28"/>
        </w:rPr>
        <w:t xml:space="preserve"> образовани</w:t>
      </w:r>
      <w:r w:rsidR="00187C15">
        <w:rPr>
          <w:sz w:val="28"/>
          <w:szCs w:val="28"/>
        </w:rPr>
        <w:t>ем</w:t>
      </w:r>
      <w:r w:rsidR="00AC2554">
        <w:rPr>
          <w:sz w:val="28"/>
          <w:szCs w:val="28"/>
        </w:rPr>
        <w:t xml:space="preserve"> </w:t>
      </w:r>
      <w:r w:rsidR="00187C15">
        <w:rPr>
          <w:sz w:val="28"/>
          <w:szCs w:val="28"/>
        </w:rPr>
        <w:t>Ивантеевского</w:t>
      </w:r>
      <w:r w:rsidR="00187C15" w:rsidRPr="00187C15">
        <w:rPr>
          <w:sz w:val="28"/>
          <w:szCs w:val="28"/>
        </w:rPr>
        <w:t xml:space="preserve"> муниципального района Саратовской области на основании соглашений о передаче полномочий муниципального заказчика по заключению и исполнению от имени </w:t>
      </w:r>
      <w:r w:rsidR="00187C15">
        <w:rPr>
          <w:sz w:val="28"/>
          <w:szCs w:val="28"/>
        </w:rPr>
        <w:t>Ивантеевского</w:t>
      </w:r>
      <w:r w:rsidR="00187C15" w:rsidRPr="00187C15">
        <w:rPr>
          <w:sz w:val="28"/>
          <w:szCs w:val="28"/>
        </w:rPr>
        <w:t xml:space="preserve"> муниципального образования муниципальных контрактов при осуществлении бюджетных инвестиций в объекты муниципальной собственности за счет средств бюджета </w:t>
      </w:r>
      <w:r w:rsidR="00187C15">
        <w:rPr>
          <w:sz w:val="28"/>
          <w:szCs w:val="28"/>
        </w:rPr>
        <w:t>Ивантеевского</w:t>
      </w:r>
      <w:r w:rsidR="00187C15" w:rsidRPr="00187C15">
        <w:rPr>
          <w:sz w:val="28"/>
          <w:szCs w:val="28"/>
        </w:rPr>
        <w:t xml:space="preserve"> муниципального образования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187C15" w:rsidRDefault="00187C15" w:rsidP="008C5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C5535">
        <w:rPr>
          <w:sz w:val="28"/>
          <w:szCs w:val="28"/>
        </w:rPr>
        <w:t xml:space="preserve">Заключение соглашений о передаче полномочий осуществляется от имени Ивантеевского муниципального образования Администрацией Ивантеевского муниципального </w:t>
      </w:r>
      <w:r w:rsidR="008C5535" w:rsidRPr="008C5535">
        <w:rPr>
          <w:sz w:val="28"/>
          <w:szCs w:val="28"/>
        </w:rPr>
        <w:t>района</w:t>
      </w:r>
      <w:r w:rsidRPr="008C5535">
        <w:rPr>
          <w:sz w:val="28"/>
          <w:szCs w:val="28"/>
        </w:rPr>
        <w:t xml:space="preserve">, являющейся получателем бюджетных средств, </w:t>
      </w:r>
      <w:r w:rsidR="008C5535" w:rsidRPr="008C5535">
        <w:rPr>
          <w:sz w:val="28"/>
          <w:szCs w:val="28"/>
        </w:rPr>
        <w:t>исполняющая</w:t>
      </w:r>
      <w:r w:rsidRPr="008C5535">
        <w:rPr>
          <w:sz w:val="28"/>
          <w:szCs w:val="28"/>
        </w:rPr>
        <w:t xml:space="preserve"> функции и полномочия учредителя в отношении муниципальных бюджетных, автономных учреждений </w:t>
      </w:r>
      <w:r w:rsidR="008C5535" w:rsidRPr="008C5535">
        <w:rPr>
          <w:sz w:val="28"/>
          <w:szCs w:val="28"/>
        </w:rPr>
        <w:t>Ивантеевского</w:t>
      </w:r>
      <w:r w:rsidRPr="008C5535">
        <w:rPr>
          <w:sz w:val="28"/>
          <w:szCs w:val="28"/>
        </w:rPr>
        <w:t xml:space="preserve"> муниципального образования или осуществляющей права собственника имущества </w:t>
      </w:r>
      <w:r w:rsidR="008C5535" w:rsidRPr="008C5535">
        <w:rPr>
          <w:sz w:val="28"/>
          <w:szCs w:val="28"/>
        </w:rPr>
        <w:t>Ивантеевского</w:t>
      </w:r>
      <w:r w:rsidRPr="008C5535">
        <w:rPr>
          <w:sz w:val="28"/>
          <w:szCs w:val="28"/>
        </w:rPr>
        <w:t xml:space="preserve"> муниципального образования в отношении муниципальных унитарных предприятий </w:t>
      </w:r>
      <w:r w:rsidR="008C5535" w:rsidRPr="008C5535">
        <w:rPr>
          <w:sz w:val="28"/>
          <w:szCs w:val="28"/>
        </w:rPr>
        <w:t>Ивантеевского му</w:t>
      </w:r>
      <w:r w:rsidRPr="008C5535">
        <w:rPr>
          <w:sz w:val="28"/>
          <w:szCs w:val="28"/>
        </w:rPr>
        <w:t xml:space="preserve">ниципального образования, и муниципальными бюджетными, автономными учреждениями </w:t>
      </w:r>
      <w:r w:rsidR="008C5535" w:rsidRPr="008C5535">
        <w:rPr>
          <w:sz w:val="28"/>
          <w:szCs w:val="28"/>
        </w:rPr>
        <w:t>Ивантеевского</w:t>
      </w:r>
      <w:r w:rsidRPr="008C5535">
        <w:rPr>
          <w:sz w:val="28"/>
          <w:szCs w:val="28"/>
        </w:rPr>
        <w:t xml:space="preserve"> муниципального образования</w:t>
      </w:r>
      <w:r w:rsidR="00401FB7">
        <w:rPr>
          <w:sz w:val="28"/>
          <w:szCs w:val="28"/>
        </w:rPr>
        <w:t xml:space="preserve"> (далее-организации)</w:t>
      </w:r>
      <w:r w:rsidR="008C5535" w:rsidRPr="008C5535">
        <w:rPr>
          <w:sz w:val="28"/>
          <w:szCs w:val="28"/>
        </w:rPr>
        <w:t>.</w:t>
      </w:r>
    </w:p>
    <w:p w:rsidR="001A7ADE" w:rsidRPr="001A7ADE" w:rsidRDefault="001A7ADE" w:rsidP="001A7ADE">
      <w:pPr>
        <w:pStyle w:val="ConsPlusNormal"/>
        <w:spacing w:before="240"/>
        <w:jc w:val="center"/>
        <w:rPr>
          <w:sz w:val="28"/>
          <w:szCs w:val="28"/>
        </w:rPr>
      </w:pPr>
      <w:r w:rsidRPr="001A7ADE">
        <w:rPr>
          <w:sz w:val="28"/>
          <w:szCs w:val="28"/>
        </w:rPr>
        <w:t>2. Условия и порядок передачи полномочий</w:t>
      </w:r>
    </w:p>
    <w:p w:rsidR="001A7ADE" w:rsidRPr="001A7ADE" w:rsidRDefault="001A7ADE" w:rsidP="001A7ADE">
      <w:pPr>
        <w:pStyle w:val="ConsPlusNormal"/>
        <w:ind w:firstLine="540"/>
        <w:jc w:val="both"/>
        <w:rPr>
          <w:sz w:val="28"/>
          <w:szCs w:val="28"/>
        </w:rPr>
      </w:pPr>
      <w:r w:rsidRPr="001A7ADE">
        <w:rPr>
          <w:sz w:val="28"/>
          <w:szCs w:val="28"/>
        </w:rPr>
        <w:t xml:space="preserve">2.1. Условиями передачи полномочий муниципального заказчика по заключению и исполнению от имени Ивантеевского муниципального образования муниципальных контрактов от  при осуществлении бюджетных инвестиций в объекты муниципальной собственности за счет средств бюджета Ивантеевского муниципального образования (за исключением полномочий, связанных с введением </w:t>
      </w:r>
      <w:r w:rsidRPr="001A7ADE">
        <w:rPr>
          <w:sz w:val="28"/>
          <w:szCs w:val="28"/>
        </w:rPr>
        <w:lastRenderedPageBreak/>
        <w:t>в установленном порядке в эксплуатацию объектов муниципальной собственности) (далее - условия передачи полномочий) являются:</w:t>
      </w:r>
    </w:p>
    <w:p w:rsidR="001A7ADE" w:rsidRPr="001A7ADE" w:rsidRDefault="001A7ADE" w:rsidP="001A7ADE">
      <w:pPr>
        <w:pStyle w:val="ConsPlusNormal"/>
        <w:ind w:firstLine="540"/>
        <w:jc w:val="both"/>
        <w:rPr>
          <w:sz w:val="28"/>
          <w:szCs w:val="28"/>
        </w:rPr>
      </w:pPr>
      <w:r w:rsidRPr="001A7ADE">
        <w:rPr>
          <w:sz w:val="28"/>
          <w:szCs w:val="28"/>
        </w:rPr>
        <w:t>-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</w:p>
    <w:p w:rsidR="001A7ADE" w:rsidRPr="001A7ADE" w:rsidRDefault="001A7ADE" w:rsidP="001A7ADE">
      <w:pPr>
        <w:pStyle w:val="ConsPlusNormal"/>
        <w:ind w:firstLine="540"/>
        <w:jc w:val="both"/>
        <w:rPr>
          <w:sz w:val="28"/>
          <w:szCs w:val="28"/>
        </w:rPr>
      </w:pPr>
      <w:r w:rsidRPr="001A7ADE">
        <w:rPr>
          <w:sz w:val="28"/>
          <w:szCs w:val="28"/>
        </w:rPr>
        <w:t>- наличие свидетельства, выдаваемого члену саморегулируемой организации в соответствии с Федеральным законом от 01.12.2007 N 315-ФЗ" 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</w:p>
    <w:p w:rsidR="001A7ADE" w:rsidRDefault="001A7ADE" w:rsidP="001A7ADE">
      <w:pPr>
        <w:pStyle w:val="ConsPlusNormal"/>
        <w:ind w:firstLine="540"/>
        <w:jc w:val="both"/>
      </w:pPr>
      <w:r w:rsidRPr="001A7ADE">
        <w:rPr>
          <w:sz w:val="28"/>
          <w:szCs w:val="28"/>
        </w:rPr>
        <w:t>-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</w:t>
      </w:r>
      <w:r>
        <w:t>.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2.2.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-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собственности;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- положения, устанавливающие права и обязанности  по заключению и исполнению от имени --- в лице муниципального заказчика муниципальных контрактов;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- ответственность организации за неисполнение или ненадлежащее исполнение переданных им полномочий;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- 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8A0E3E" w:rsidRPr="008A0E3E" w:rsidRDefault="008A0E3E" w:rsidP="008A0E3E">
      <w:pPr>
        <w:pStyle w:val="ConsPlusNormal"/>
        <w:ind w:firstLine="540"/>
        <w:jc w:val="both"/>
        <w:rPr>
          <w:sz w:val="28"/>
          <w:szCs w:val="28"/>
        </w:rPr>
      </w:pPr>
      <w:r w:rsidRPr="008A0E3E">
        <w:rPr>
          <w:sz w:val="28"/>
          <w:szCs w:val="28"/>
        </w:rPr>
        <w:t>- 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 как получателю бюджетных средств в части операций, связанных с осуществлением бюджетных инвестиций в объекты муниципальной собственности.</w:t>
      </w:r>
    </w:p>
    <w:p w:rsidR="00283B0D" w:rsidRPr="00283B0D" w:rsidRDefault="00283B0D" w:rsidP="00283B0D">
      <w:pPr>
        <w:pStyle w:val="ConsPlusNormal"/>
        <w:spacing w:before="240"/>
        <w:jc w:val="center"/>
        <w:rPr>
          <w:sz w:val="28"/>
          <w:szCs w:val="28"/>
        </w:rPr>
      </w:pPr>
      <w:r w:rsidRPr="00283B0D">
        <w:rPr>
          <w:sz w:val="28"/>
          <w:szCs w:val="28"/>
        </w:rPr>
        <w:t>3. Порядок заключения соглашения о передаче полномочий</w:t>
      </w:r>
    </w:p>
    <w:p w:rsidR="00283B0D" w:rsidRPr="00283B0D" w:rsidRDefault="00283B0D" w:rsidP="00283B0D">
      <w:pPr>
        <w:pStyle w:val="ConsPlusNormal"/>
        <w:ind w:firstLine="540"/>
        <w:jc w:val="both"/>
        <w:rPr>
          <w:sz w:val="28"/>
          <w:szCs w:val="28"/>
        </w:rPr>
      </w:pPr>
      <w:r w:rsidRPr="00283B0D">
        <w:rPr>
          <w:sz w:val="28"/>
          <w:szCs w:val="28"/>
        </w:rPr>
        <w:t xml:space="preserve">3.1. Соглашение о передаче полномочий заключается на основании распоряжения Администрации </w:t>
      </w:r>
      <w:r>
        <w:rPr>
          <w:sz w:val="28"/>
          <w:szCs w:val="28"/>
        </w:rPr>
        <w:t>Ивантеевского</w:t>
      </w:r>
      <w:r w:rsidRPr="00283B0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283B0D">
        <w:rPr>
          <w:sz w:val="28"/>
          <w:szCs w:val="28"/>
        </w:rPr>
        <w:t xml:space="preserve"> о передаче полномочий по заключению и исполнению от имени </w:t>
      </w:r>
      <w:r>
        <w:rPr>
          <w:sz w:val="28"/>
          <w:szCs w:val="28"/>
        </w:rPr>
        <w:t>Ивантеевского</w:t>
      </w:r>
      <w:r w:rsidRPr="00283B0D">
        <w:rPr>
          <w:sz w:val="28"/>
          <w:szCs w:val="28"/>
        </w:rPr>
        <w:t xml:space="preserve"> муниципального образования муниципальных контрактов при осуществлении бюджетных инвестиций в объекты муниципальной собственности за счет средств бюджета </w:t>
      </w:r>
      <w:r>
        <w:rPr>
          <w:sz w:val="28"/>
          <w:szCs w:val="28"/>
        </w:rPr>
        <w:t>Ивантеевского</w:t>
      </w:r>
      <w:r w:rsidRPr="00283B0D">
        <w:rPr>
          <w:sz w:val="28"/>
          <w:szCs w:val="28"/>
        </w:rPr>
        <w:t xml:space="preserve"> муниципального образования (за исключением полномочий, связанных с введением в установленном порядке в эксплуатацию </w:t>
      </w:r>
      <w:r w:rsidRPr="00283B0D">
        <w:rPr>
          <w:sz w:val="28"/>
          <w:szCs w:val="28"/>
        </w:rPr>
        <w:lastRenderedPageBreak/>
        <w:t>объектов муниципальной собственности) (далее - распоряжение Администрации) соответствующей организации, отвечающей условиям передачи полномочий, указанным в подпункте 2.1.</w:t>
      </w:r>
    </w:p>
    <w:p w:rsidR="00401FB7" w:rsidRDefault="00283B0D" w:rsidP="00401FB7">
      <w:pPr>
        <w:pStyle w:val="ConsPlusNormal"/>
        <w:ind w:firstLine="540"/>
        <w:jc w:val="both"/>
        <w:rPr>
          <w:sz w:val="28"/>
          <w:szCs w:val="28"/>
        </w:rPr>
      </w:pPr>
      <w:r w:rsidRPr="00283B0D">
        <w:rPr>
          <w:sz w:val="28"/>
          <w:szCs w:val="28"/>
        </w:rPr>
        <w:t xml:space="preserve">3.2. Администрация </w:t>
      </w:r>
      <w:r>
        <w:rPr>
          <w:sz w:val="28"/>
          <w:szCs w:val="28"/>
        </w:rPr>
        <w:t>Ивантеевского</w:t>
      </w:r>
      <w:r w:rsidRPr="00283B0D">
        <w:rPr>
          <w:sz w:val="28"/>
          <w:szCs w:val="28"/>
        </w:rPr>
        <w:t xml:space="preserve"> муниципального образования в течение 20 рабочих дней со дня издания распоряжения Администрации осуществляет подготовку проекта соглашения о передаче полномочий и в течение двух дней со дня подготовки направляет проект соглашения о передаче полномочий </w:t>
      </w:r>
      <w:r w:rsidR="00401FB7">
        <w:rPr>
          <w:sz w:val="28"/>
          <w:szCs w:val="28"/>
        </w:rPr>
        <w:t>в юридический отдел администрации Ивантеевского</w:t>
      </w:r>
      <w:r w:rsidRPr="00283B0D">
        <w:rPr>
          <w:sz w:val="28"/>
          <w:szCs w:val="28"/>
        </w:rPr>
        <w:t>муниципального района.</w:t>
      </w:r>
    </w:p>
    <w:p w:rsidR="00401FB7" w:rsidRDefault="00283B0D" w:rsidP="00401FB7">
      <w:pPr>
        <w:pStyle w:val="ConsPlusNormal"/>
        <w:ind w:firstLine="540"/>
        <w:jc w:val="both"/>
        <w:rPr>
          <w:sz w:val="28"/>
          <w:szCs w:val="28"/>
        </w:rPr>
      </w:pPr>
      <w:r w:rsidRPr="00283B0D">
        <w:rPr>
          <w:sz w:val="28"/>
          <w:szCs w:val="28"/>
        </w:rPr>
        <w:t xml:space="preserve">3.3. </w:t>
      </w:r>
      <w:r w:rsidR="00401FB7">
        <w:rPr>
          <w:sz w:val="28"/>
          <w:szCs w:val="28"/>
        </w:rPr>
        <w:t xml:space="preserve">Начальник </w:t>
      </w:r>
      <w:r w:rsidRPr="00283B0D">
        <w:rPr>
          <w:sz w:val="28"/>
          <w:szCs w:val="28"/>
        </w:rPr>
        <w:t>юридическ</w:t>
      </w:r>
      <w:r w:rsidR="00401FB7">
        <w:rPr>
          <w:sz w:val="28"/>
          <w:szCs w:val="28"/>
        </w:rPr>
        <w:t xml:space="preserve">ого отдела администрации </w:t>
      </w:r>
      <w:r w:rsidRPr="00283B0D">
        <w:rPr>
          <w:sz w:val="28"/>
          <w:szCs w:val="28"/>
        </w:rPr>
        <w:t xml:space="preserve"> рассматривает и согласовывает проект соглашения о передаче полномочий в течение пяти рабочих дней со дня его получения.</w:t>
      </w:r>
    </w:p>
    <w:p w:rsidR="00401FB7" w:rsidRDefault="00283B0D" w:rsidP="00401FB7">
      <w:pPr>
        <w:pStyle w:val="ConsPlusNormal"/>
        <w:ind w:firstLine="540"/>
        <w:jc w:val="both"/>
        <w:rPr>
          <w:sz w:val="28"/>
          <w:szCs w:val="28"/>
        </w:rPr>
      </w:pPr>
      <w:r w:rsidRPr="00283B0D">
        <w:rPr>
          <w:sz w:val="28"/>
          <w:szCs w:val="28"/>
        </w:rPr>
        <w:t xml:space="preserve">3.4. После согласования проекта соглашения о передаче полномочий Администрация </w:t>
      </w:r>
      <w:r w:rsidR="00401FB7">
        <w:rPr>
          <w:sz w:val="28"/>
          <w:szCs w:val="28"/>
        </w:rPr>
        <w:t>Ивантеевского</w:t>
      </w:r>
      <w:r w:rsidRPr="00283B0D">
        <w:rPr>
          <w:sz w:val="28"/>
          <w:szCs w:val="28"/>
        </w:rPr>
        <w:t xml:space="preserve"> муниципального </w:t>
      </w:r>
      <w:r w:rsidR="00401FB7">
        <w:rPr>
          <w:sz w:val="28"/>
          <w:szCs w:val="28"/>
        </w:rPr>
        <w:t>района</w:t>
      </w:r>
      <w:r w:rsidRPr="00283B0D">
        <w:rPr>
          <w:sz w:val="28"/>
          <w:szCs w:val="28"/>
        </w:rPr>
        <w:t xml:space="preserve"> в течение пяти рабочих дней обеспечивает его заключение.</w:t>
      </w:r>
    </w:p>
    <w:p w:rsidR="008B50E3" w:rsidRDefault="008B50E3" w:rsidP="00187C15">
      <w:pPr>
        <w:pStyle w:val="ConsPlusNormal"/>
        <w:ind w:firstLine="540"/>
        <w:jc w:val="both"/>
        <w:rPr>
          <w:sz w:val="28"/>
          <w:szCs w:val="28"/>
        </w:rPr>
      </w:pPr>
    </w:p>
    <w:p w:rsidR="00107E92" w:rsidRPr="00756621" w:rsidRDefault="00107E92" w:rsidP="00FB363D">
      <w:pPr>
        <w:pStyle w:val="ConsPlusNormal"/>
        <w:ind w:firstLine="540"/>
        <w:jc w:val="both"/>
        <w:rPr>
          <w:sz w:val="28"/>
          <w:szCs w:val="28"/>
        </w:rPr>
      </w:pPr>
    </w:p>
    <w:p w:rsidR="00756621" w:rsidRPr="00756621" w:rsidRDefault="00756621" w:rsidP="00622492">
      <w:pPr>
        <w:pStyle w:val="ConsPlusNormal"/>
        <w:ind w:firstLine="540"/>
        <w:jc w:val="both"/>
        <w:rPr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А.М. Грачёва</w:t>
      </w:r>
    </w:p>
    <w:sectPr w:rsidR="00857E5F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33" w:rsidRDefault="00E75A33" w:rsidP="00D43A3A">
      <w:pPr>
        <w:spacing w:after="0" w:line="240" w:lineRule="auto"/>
      </w:pPr>
      <w:r>
        <w:separator/>
      </w:r>
    </w:p>
  </w:endnote>
  <w:endnote w:type="continuationSeparator" w:id="1">
    <w:p w:rsidR="00E75A33" w:rsidRDefault="00E75A33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33" w:rsidRDefault="00E75A33" w:rsidP="00D43A3A">
      <w:pPr>
        <w:spacing w:after="0" w:line="240" w:lineRule="auto"/>
      </w:pPr>
      <w:r>
        <w:separator/>
      </w:r>
    </w:p>
  </w:footnote>
  <w:footnote w:type="continuationSeparator" w:id="1">
    <w:p w:rsidR="00E75A33" w:rsidRDefault="00E75A33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75A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75A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466CE"/>
    <w:rsid w:val="00052B47"/>
    <w:rsid w:val="00073DEC"/>
    <w:rsid w:val="00077DEB"/>
    <w:rsid w:val="00091C43"/>
    <w:rsid w:val="000B5CC8"/>
    <w:rsid w:val="000B693B"/>
    <w:rsid w:val="000E2B7C"/>
    <w:rsid w:val="000E5C0F"/>
    <w:rsid w:val="00103EB9"/>
    <w:rsid w:val="00107E92"/>
    <w:rsid w:val="0011231C"/>
    <w:rsid w:val="00126597"/>
    <w:rsid w:val="00131284"/>
    <w:rsid w:val="00150198"/>
    <w:rsid w:val="00170784"/>
    <w:rsid w:val="00187C15"/>
    <w:rsid w:val="001A7ADE"/>
    <w:rsid w:val="001B67F3"/>
    <w:rsid w:val="001D2EB2"/>
    <w:rsid w:val="001E0045"/>
    <w:rsid w:val="002112F3"/>
    <w:rsid w:val="00214FE6"/>
    <w:rsid w:val="002227BC"/>
    <w:rsid w:val="002254B5"/>
    <w:rsid w:val="00231108"/>
    <w:rsid w:val="00243231"/>
    <w:rsid w:val="00251A0E"/>
    <w:rsid w:val="00255328"/>
    <w:rsid w:val="00282BCE"/>
    <w:rsid w:val="00283B0D"/>
    <w:rsid w:val="002B3A8D"/>
    <w:rsid w:val="002D364F"/>
    <w:rsid w:val="002D4853"/>
    <w:rsid w:val="0032055B"/>
    <w:rsid w:val="003560D5"/>
    <w:rsid w:val="003857C2"/>
    <w:rsid w:val="003A42D9"/>
    <w:rsid w:val="003A7DCD"/>
    <w:rsid w:val="003E27C5"/>
    <w:rsid w:val="003E420B"/>
    <w:rsid w:val="003E66CF"/>
    <w:rsid w:val="003F739A"/>
    <w:rsid w:val="004000DB"/>
    <w:rsid w:val="00400D9B"/>
    <w:rsid w:val="00401FB7"/>
    <w:rsid w:val="004138A9"/>
    <w:rsid w:val="004139B8"/>
    <w:rsid w:val="004219CF"/>
    <w:rsid w:val="00430729"/>
    <w:rsid w:val="004505F8"/>
    <w:rsid w:val="00454CB1"/>
    <w:rsid w:val="004940A1"/>
    <w:rsid w:val="00494825"/>
    <w:rsid w:val="00494BE9"/>
    <w:rsid w:val="004961B1"/>
    <w:rsid w:val="004B75B3"/>
    <w:rsid w:val="004B75D9"/>
    <w:rsid w:val="004F12F5"/>
    <w:rsid w:val="00501F48"/>
    <w:rsid w:val="00504223"/>
    <w:rsid w:val="0051264A"/>
    <w:rsid w:val="0056727A"/>
    <w:rsid w:val="005867D9"/>
    <w:rsid w:val="005959C8"/>
    <w:rsid w:val="005A0B60"/>
    <w:rsid w:val="005A5ABC"/>
    <w:rsid w:val="005B2070"/>
    <w:rsid w:val="005D3271"/>
    <w:rsid w:val="005E1986"/>
    <w:rsid w:val="005E2333"/>
    <w:rsid w:val="005E5FB0"/>
    <w:rsid w:val="00622492"/>
    <w:rsid w:val="006317BA"/>
    <w:rsid w:val="0063464E"/>
    <w:rsid w:val="006349A9"/>
    <w:rsid w:val="00641728"/>
    <w:rsid w:val="00647830"/>
    <w:rsid w:val="0066120E"/>
    <w:rsid w:val="00664500"/>
    <w:rsid w:val="00674DF1"/>
    <w:rsid w:val="00681A9A"/>
    <w:rsid w:val="0068375C"/>
    <w:rsid w:val="00695D03"/>
    <w:rsid w:val="006B434D"/>
    <w:rsid w:val="006E0708"/>
    <w:rsid w:val="006F259F"/>
    <w:rsid w:val="006F7D96"/>
    <w:rsid w:val="0070612C"/>
    <w:rsid w:val="00737A37"/>
    <w:rsid w:val="00756621"/>
    <w:rsid w:val="00763ED7"/>
    <w:rsid w:val="007A09F4"/>
    <w:rsid w:val="007A7D61"/>
    <w:rsid w:val="007B7520"/>
    <w:rsid w:val="007F4321"/>
    <w:rsid w:val="007F6662"/>
    <w:rsid w:val="008036EE"/>
    <w:rsid w:val="00804DC0"/>
    <w:rsid w:val="0081001E"/>
    <w:rsid w:val="008105EA"/>
    <w:rsid w:val="0084422E"/>
    <w:rsid w:val="00857E5F"/>
    <w:rsid w:val="00863CFA"/>
    <w:rsid w:val="008A0E3E"/>
    <w:rsid w:val="008B3BF8"/>
    <w:rsid w:val="008B3E72"/>
    <w:rsid w:val="008B50E3"/>
    <w:rsid w:val="008C5535"/>
    <w:rsid w:val="00912678"/>
    <w:rsid w:val="00937324"/>
    <w:rsid w:val="0097506E"/>
    <w:rsid w:val="00982088"/>
    <w:rsid w:val="009A4019"/>
    <w:rsid w:val="009D0F8D"/>
    <w:rsid w:val="009D76A6"/>
    <w:rsid w:val="00A24E8F"/>
    <w:rsid w:val="00A358A1"/>
    <w:rsid w:val="00A565B3"/>
    <w:rsid w:val="00A82BE0"/>
    <w:rsid w:val="00A90202"/>
    <w:rsid w:val="00AA3F66"/>
    <w:rsid w:val="00AA446B"/>
    <w:rsid w:val="00AB60CC"/>
    <w:rsid w:val="00AC2554"/>
    <w:rsid w:val="00AC7417"/>
    <w:rsid w:val="00AE113F"/>
    <w:rsid w:val="00AF308F"/>
    <w:rsid w:val="00AF3A08"/>
    <w:rsid w:val="00B10DE9"/>
    <w:rsid w:val="00B115AF"/>
    <w:rsid w:val="00B16325"/>
    <w:rsid w:val="00B220FF"/>
    <w:rsid w:val="00B2391C"/>
    <w:rsid w:val="00B33928"/>
    <w:rsid w:val="00BA158F"/>
    <w:rsid w:val="00BB272D"/>
    <w:rsid w:val="00BD1CAB"/>
    <w:rsid w:val="00BE45AF"/>
    <w:rsid w:val="00BE6125"/>
    <w:rsid w:val="00C03727"/>
    <w:rsid w:val="00C15221"/>
    <w:rsid w:val="00C26903"/>
    <w:rsid w:val="00C353E6"/>
    <w:rsid w:val="00C914AF"/>
    <w:rsid w:val="00CC7EE9"/>
    <w:rsid w:val="00CD08FA"/>
    <w:rsid w:val="00CE63F6"/>
    <w:rsid w:val="00D02271"/>
    <w:rsid w:val="00D10EF5"/>
    <w:rsid w:val="00D11070"/>
    <w:rsid w:val="00D132B1"/>
    <w:rsid w:val="00D23BF1"/>
    <w:rsid w:val="00D27A22"/>
    <w:rsid w:val="00D33A27"/>
    <w:rsid w:val="00D4296B"/>
    <w:rsid w:val="00D43A3A"/>
    <w:rsid w:val="00D56C8C"/>
    <w:rsid w:val="00D637BA"/>
    <w:rsid w:val="00D674A5"/>
    <w:rsid w:val="00D67A81"/>
    <w:rsid w:val="00D9735A"/>
    <w:rsid w:val="00DD71BB"/>
    <w:rsid w:val="00DE4EC7"/>
    <w:rsid w:val="00E103D9"/>
    <w:rsid w:val="00E75A33"/>
    <w:rsid w:val="00E919BB"/>
    <w:rsid w:val="00ED01E9"/>
    <w:rsid w:val="00ED0AC5"/>
    <w:rsid w:val="00EE2502"/>
    <w:rsid w:val="00EE4AFB"/>
    <w:rsid w:val="00F00B2D"/>
    <w:rsid w:val="00F4587B"/>
    <w:rsid w:val="00F94D0F"/>
    <w:rsid w:val="00FB363D"/>
    <w:rsid w:val="00FB3F52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1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82</cp:revision>
  <cp:lastPrinted>2022-04-08T10:52:00Z</cp:lastPrinted>
  <dcterms:created xsi:type="dcterms:W3CDTF">2019-02-13T11:06:00Z</dcterms:created>
  <dcterms:modified xsi:type="dcterms:W3CDTF">2022-04-08T11:19:00Z</dcterms:modified>
</cp:coreProperties>
</file>