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55418F" w:rsidRDefault="0055418F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623F1E" w:rsidRDefault="00623F1E" w:rsidP="00427AEA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D39A5" w:rsidRDefault="004E5866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pict>
          <v:roundrect id="Прямоугольник: скругленные углы 70" o:spid="_x0000_s1043" style="position:absolute;left:0;text-align:left;margin-left:-44.3pt;margin-top:-3.8pt;width:557.1pt;height:148.2pt;z-index:251660288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01117A" w:rsidRPr="002362E4" w:rsidRDefault="0001117A" w:rsidP="0001117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01117A" w:rsidRDefault="0001117A" w:rsidP="0001117A"/>
              </w:txbxContent>
            </v:textbox>
          </v:roundrect>
        </w:pict>
      </w: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01117A" w:rsidRDefault="004E5866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pict>
          <v:roundrect id="Прямоугольник: скругленные углы 69" o:spid="_x0000_s1044" style="position:absolute;left:0;text-align:left;margin-left:-6.8pt;margin-top:-23.2pt;width:502.5pt;height:121.5pt;z-index:251661312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01117A" w:rsidRPr="002362E4" w:rsidRDefault="00E2247C" w:rsidP="0001117A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bookmarkStart w:id="0" w:name="_GoBack"/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к решению</w:t>
                  </w:r>
                  <w:r w:rsidR="0001117A"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</w:t>
                  </w:r>
                  <w:bookmarkEnd w:id="0"/>
                  <w:r w:rsidR="0001117A"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«</w:t>
                  </w:r>
                  <w:r w:rsidR="0001117A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Николаевского муниципального образования № </w:t>
                  </w:r>
                  <w:r w:rsidR="00AD4CBF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31 от 25 </w:t>
                  </w:r>
                  <w:r w:rsidR="0001117A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декабря 2019 года «О бюджете </w:t>
                  </w:r>
                  <w:r w:rsidR="0001117A"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</w:t>
                  </w:r>
                  <w:r w:rsidR="0001117A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Николаевского</w:t>
                  </w:r>
                  <w:r w:rsidR="0001117A"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муниципального </w:t>
                  </w:r>
                  <w:r w:rsidR="0001117A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2020</w:t>
                  </w:r>
                  <w:r w:rsidR="0001117A"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год»</w:t>
                  </w:r>
                  <w:r w:rsidR="0001117A" w:rsidRPr="002362E4">
                    <w:rPr>
                      <w:rFonts w:ascii="Times New Roman" w:hAnsi="Times New Roman"/>
                      <w:b/>
                      <w:color w:val="17365D"/>
                      <w:sz w:val="56"/>
                      <w:szCs w:val="56"/>
                    </w:rPr>
                    <w:t xml:space="preserve">  </w:t>
                  </w:r>
                </w:p>
              </w:txbxContent>
            </v:textbox>
          </v:roundrect>
        </w:pict>
      </w:r>
    </w:p>
    <w:p w:rsidR="0001117A" w:rsidRDefault="0001117A" w:rsidP="0055418F">
      <w:pPr>
        <w:spacing w:line="240" w:lineRule="auto"/>
        <w:ind w:firstLine="708"/>
        <w:jc w:val="center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623F1E" w:rsidRDefault="00427AEA" w:rsidP="00427AEA">
      <w:pPr>
        <w:spacing w:line="240" w:lineRule="auto"/>
        <w:ind w:firstLine="708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>
        <w:rPr>
          <w:rFonts w:ascii="Times New Roman" w:hAnsi="Times New Roman"/>
          <w:b/>
          <w:color w:val="E36C0A" w:themeColor="accent6" w:themeShade="BF"/>
          <w:sz w:val="50"/>
          <w:szCs w:val="50"/>
        </w:rPr>
        <w:t xml:space="preserve">                  </w:t>
      </w:r>
    </w:p>
    <w:p w:rsidR="0001117A" w:rsidRDefault="0001117A" w:rsidP="00427AEA">
      <w:pPr>
        <w:spacing w:line="240" w:lineRule="auto"/>
        <w:ind w:firstLine="708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  <w:r w:rsidRPr="0001117A">
        <w:rPr>
          <w:rFonts w:ascii="Times New Roman" w:hAnsi="Times New Roman"/>
          <w:b/>
          <w:noProof/>
          <w:color w:val="E36C0A" w:themeColor="accent6" w:themeShade="BF"/>
          <w:sz w:val="50"/>
          <w:szCs w:val="50"/>
          <w:lang w:eastAsia="ru-RU"/>
        </w:rPr>
        <w:drawing>
          <wp:inline distT="0" distB="0" distL="0" distR="0">
            <wp:extent cx="5076825" cy="3886200"/>
            <wp:effectExtent l="133350" t="19050" r="47625" b="5715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886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1117A" w:rsidRDefault="0001117A" w:rsidP="0001117A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AB00EE" w:rsidRPr="00AB00EE" w:rsidRDefault="00AB00EE" w:rsidP="00AB00EE">
      <w:pPr>
        <w:spacing w:line="240" w:lineRule="auto"/>
        <w:rPr>
          <w:rFonts w:ascii="Times New Roman" w:hAnsi="Times New Roman"/>
          <w:b/>
          <w:color w:val="E36C0A" w:themeColor="accent6" w:themeShade="BF"/>
          <w:sz w:val="50"/>
          <w:szCs w:val="50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lastRenderedPageBreak/>
        <w:t xml:space="preserve">Уважаемые жители </w:t>
      </w:r>
      <w:r w:rsidR="002B2DB8">
        <w:rPr>
          <w:rFonts w:ascii="Times New Roman" w:hAnsi="Times New Roman"/>
          <w:b/>
          <w:sz w:val="28"/>
          <w:szCs w:val="28"/>
        </w:rPr>
        <w:t>Николаевского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2B2DB8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  <w:r w:rsidR="00FD0D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r w:rsidR="009A096B">
        <w:rPr>
          <w:rFonts w:ascii="Times New Roman" w:hAnsi="Times New Roman"/>
          <w:sz w:val="28"/>
          <w:szCs w:val="28"/>
        </w:rPr>
        <w:t>предназначен,</w:t>
      </w:r>
      <w:r w:rsidR="007B6D10">
        <w:rPr>
          <w:rFonts w:ascii="Times New Roman" w:hAnsi="Times New Roman"/>
          <w:sz w:val="28"/>
          <w:szCs w:val="28"/>
        </w:rPr>
        <w:t xml:space="preserve"> прежде </w:t>
      </w:r>
      <w:r w:rsidR="009A096B">
        <w:rPr>
          <w:rFonts w:ascii="Times New Roman" w:hAnsi="Times New Roman"/>
          <w:sz w:val="28"/>
          <w:szCs w:val="28"/>
        </w:rPr>
        <w:t>всего,</w:t>
      </w:r>
      <w:r w:rsidR="007B6D10">
        <w:rPr>
          <w:rFonts w:ascii="Times New Roman" w:hAnsi="Times New Roman"/>
          <w:sz w:val="28"/>
          <w:szCs w:val="28"/>
        </w:rPr>
        <w:t xml:space="preserve">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7B6D10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7B6D1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AB00EE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30"/>
          <w:szCs w:val="30"/>
        </w:rPr>
      </w:pPr>
      <w:r w:rsidRPr="005F1016">
        <w:rPr>
          <w:rFonts w:ascii="Times New Roman" w:hAnsi="Times New Roman"/>
          <w:b/>
          <w:sz w:val="30"/>
          <w:szCs w:val="30"/>
        </w:rPr>
        <w:t>Бюджетный процесс</w:t>
      </w:r>
      <w:r w:rsidR="005F1016">
        <w:rPr>
          <w:rFonts w:ascii="Times New Roman" w:hAnsi="Times New Roman"/>
          <w:b/>
          <w:sz w:val="30"/>
          <w:szCs w:val="30"/>
        </w:rPr>
        <w:t xml:space="preserve"> </w:t>
      </w:r>
      <w:r w:rsidRPr="005F1016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Pr="00AB00EE" w:rsidRDefault="00735155" w:rsidP="00AB00EE">
      <w:pPr>
        <w:tabs>
          <w:tab w:val="left" w:pos="2745"/>
        </w:tabs>
        <w:rPr>
          <w:rFonts w:ascii="Times New Roman" w:hAnsi="Times New Roman"/>
          <w:sz w:val="30"/>
          <w:szCs w:val="30"/>
        </w:rPr>
      </w:pPr>
      <w:r w:rsidRPr="00735155"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172200" cy="4048125"/>
            <wp:effectExtent l="114300" t="19050" r="57150" b="47625"/>
            <wp:docPr id="1" name="Рисунок 7" descr="http://www.georgievsk.ru/byudzhet_2019/byudzhetnyy-protsess/slai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georgievsk.ru/byudzhet_2019/byudzhetnyy-protsess/slaid_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481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1117A" w:rsidRDefault="0001117A" w:rsidP="00AB00EE">
      <w:pPr>
        <w:spacing w:line="240" w:lineRule="auto"/>
        <w:ind w:left="-142" w:firstLine="284"/>
        <w:jc w:val="center"/>
        <w:rPr>
          <w:rFonts w:ascii="Times New Roman" w:hAnsi="Times New Roman"/>
          <w:sz w:val="28"/>
          <w:szCs w:val="28"/>
        </w:rPr>
      </w:pPr>
    </w:p>
    <w:p w:rsidR="00223A3E" w:rsidRDefault="00223A3E" w:rsidP="00AB00EE">
      <w:pPr>
        <w:spacing w:line="240" w:lineRule="auto"/>
        <w:ind w:left="-142" w:firstLine="284"/>
        <w:jc w:val="center"/>
        <w:rPr>
          <w:rFonts w:ascii="Times New Roman" w:hAnsi="Times New Roman"/>
          <w:sz w:val="28"/>
          <w:szCs w:val="28"/>
        </w:rPr>
      </w:pPr>
    </w:p>
    <w:p w:rsidR="00223A3E" w:rsidRDefault="00223A3E" w:rsidP="00AB00EE">
      <w:pPr>
        <w:spacing w:line="240" w:lineRule="auto"/>
        <w:ind w:left="-142" w:firstLine="284"/>
        <w:jc w:val="center"/>
        <w:rPr>
          <w:rFonts w:ascii="Times New Roman" w:hAnsi="Times New Roman"/>
          <w:sz w:val="28"/>
          <w:szCs w:val="28"/>
        </w:rPr>
      </w:pPr>
    </w:p>
    <w:p w:rsidR="00223A3E" w:rsidRDefault="00223A3E" w:rsidP="00AB00EE">
      <w:pPr>
        <w:spacing w:line="240" w:lineRule="auto"/>
        <w:ind w:left="-142" w:firstLine="284"/>
        <w:jc w:val="center"/>
        <w:rPr>
          <w:rFonts w:ascii="Times New Roman" w:hAnsi="Times New Roman"/>
          <w:sz w:val="28"/>
          <w:szCs w:val="28"/>
        </w:rPr>
      </w:pPr>
    </w:p>
    <w:p w:rsidR="00223A3E" w:rsidRDefault="00223A3E" w:rsidP="00AB00EE">
      <w:pPr>
        <w:spacing w:line="240" w:lineRule="auto"/>
        <w:ind w:left="-142" w:firstLine="284"/>
        <w:jc w:val="center"/>
        <w:rPr>
          <w:rFonts w:ascii="Times New Roman" w:hAnsi="Times New Roman"/>
          <w:sz w:val="28"/>
          <w:szCs w:val="28"/>
        </w:rPr>
      </w:pPr>
    </w:p>
    <w:p w:rsidR="00223A3E" w:rsidRDefault="00223A3E" w:rsidP="00AB00EE">
      <w:pPr>
        <w:spacing w:line="240" w:lineRule="auto"/>
        <w:ind w:left="-142" w:firstLine="284"/>
        <w:jc w:val="center"/>
        <w:rPr>
          <w:rFonts w:ascii="Times New Roman" w:hAnsi="Times New Roman"/>
          <w:sz w:val="28"/>
          <w:szCs w:val="28"/>
        </w:rPr>
      </w:pPr>
    </w:p>
    <w:p w:rsidR="00223A3E" w:rsidRDefault="00223A3E" w:rsidP="00AB00EE">
      <w:pPr>
        <w:spacing w:line="240" w:lineRule="auto"/>
        <w:ind w:left="-142" w:firstLine="284"/>
        <w:jc w:val="center"/>
        <w:rPr>
          <w:rFonts w:ascii="Times New Roman" w:hAnsi="Times New Roman"/>
          <w:sz w:val="28"/>
          <w:szCs w:val="28"/>
        </w:rPr>
      </w:pPr>
    </w:p>
    <w:p w:rsidR="00223A3E" w:rsidRPr="00042D75" w:rsidRDefault="00223A3E" w:rsidP="00AB00EE">
      <w:pPr>
        <w:spacing w:line="240" w:lineRule="auto"/>
        <w:ind w:left="-142" w:firstLine="284"/>
        <w:jc w:val="center"/>
        <w:rPr>
          <w:rFonts w:ascii="Times New Roman" w:hAnsi="Times New Roman"/>
          <w:sz w:val="28"/>
          <w:szCs w:val="28"/>
        </w:rPr>
      </w:pPr>
    </w:p>
    <w:p w:rsidR="005B3134" w:rsidRDefault="005B3134" w:rsidP="00004B14">
      <w:pPr>
        <w:spacing w:line="240" w:lineRule="auto"/>
        <w:jc w:val="both"/>
        <w:rPr>
          <w:rFonts w:ascii="Times New Roman" w:hAnsi="Times New Roman"/>
          <w:sz w:val="32"/>
          <w:szCs w:val="32"/>
          <w:highlight w:val="cyan"/>
        </w:rPr>
      </w:pP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5F1016">
        <w:rPr>
          <w:rFonts w:ascii="Times New Roman" w:hAnsi="Times New Roman"/>
          <w:sz w:val="32"/>
          <w:szCs w:val="32"/>
        </w:rPr>
        <w:lastRenderedPageBreak/>
        <w:t>Что такое бюджет?</w:t>
      </w:r>
    </w:p>
    <w:p w:rsidR="0001117A" w:rsidRPr="00C52C56" w:rsidRDefault="0001117A" w:rsidP="0001117A">
      <w:pPr>
        <w:spacing w:line="240" w:lineRule="auto"/>
        <w:ind w:left="-284" w:firstLine="426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19800" cy="4514850"/>
            <wp:effectExtent l="114300" t="38100" r="57150" b="76200"/>
            <wp:docPr id="24" name="Рисунок 10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514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01117A" w:rsidRDefault="0001117A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1117A" w:rsidRDefault="0001117A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01117A" w:rsidRDefault="0001117A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01117A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2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5F1016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</w:t>
      </w:r>
      <w:r w:rsidR="00C415E2">
        <w:rPr>
          <w:rFonts w:ascii="Times New Roman" w:hAnsi="Times New Roman"/>
          <w:sz w:val="28"/>
          <w:szCs w:val="28"/>
        </w:rPr>
        <w:t>Николаевского</w:t>
      </w:r>
      <w:r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7A3E4C" w:rsidRDefault="007A3E4C" w:rsidP="007A3E4C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тыс.</w:t>
      </w:r>
      <w:r w:rsidR="007507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руб</w:t>
      </w:r>
      <w:r w:rsidR="0075074E">
        <w:rPr>
          <w:rFonts w:ascii="Times New Roman" w:hAnsi="Times New Roman"/>
          <w:sz w:val="28"/>
          <w:szCs w:val="28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F154ED" w:rsidRPr="005F595D" w:rsidTr="0001117A">
        <w:tc>
          <w:tcPr>
            <w:tcW w:w="4361" w:type="dxa"/>
            <w:shd w:val="clear" w:color="auto" w:fill="D6E3BC" w:themeFill="accent3" w:themeFillTint="66"/>
          </w:tcPr>
          <w:p w:rsidR="00F154ED" w:rsidRPr="005F595D" w:rsidRDefault="00F154ED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154ED" w:rsidRDefault="009A096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:rsidR="00F154ED" w:rsidRDefault="009A096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634" w:type="dxa"/>
            <w:shd w:val="clear" w:color="auto" w:fill="D6E3BC" w:themeFill="accent3" w:themeFillTint="66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154ED" w:rsidRDefault="009A096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1B4E05" w:rsidRPr="005F595D" w:rsidTr="0001117A">
        <w:tc>
          <w:tcPr>
            <w:tcW w:w="4361" w:type="dxa"/>
            <w:shd w:val="clear" w:color="auto" w:fill="D6E3BC" w:themeFill="accent3" w:themeFillTint="66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1B4E05" w:rsidRPr="005F595D" w:rsidRDefault="009A096B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1571,1</w:t>
            </w:r>
          </w:p>
        </w:tc>
        <w:tc>
          <w:tcPr>
            <w:tcW w:w="1701" w:type="dxa"/>
          </w:tcPr>
          <w:p w:rsidR="001B4E05" w:rsidRPr="005F595D" w:rsidRDefault="004A2DDA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1700,0</w:t>
            </w:r>
          </w:p>
        </w:tc>
        <w:tc>
          <w:tcPr>
            <w:tcW w:w="1634" w:type="dxa"/>
          </w:tcPr>
          <w:p w:rsidR="001B4E05" w:rsidRPr="005F595D" w:rsidRDefault="004A2DDA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1266,7</w:t>
            </w:r>
          </w:p>
        </w:tc>
      </w:tr>
      <w:tr w:rsidR="001B4E05" w:rsidRPr="005F595D" w:rsidTr="0001117A">
        <w:tc>
          <w:tcPr>
            <w:tcW w:w="4361" w:type="dxa"/>
            <w:shd w:val="clear" w:color="auto" w:fill="D6E3BC" w:themeFill="accent3" w:themeFillTint="66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1B4E05" w:rsidRPr="005F595D" w:rsidRDefault="009A096B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1411,6</w:t>
            </w:r>
          </w:p>
        </w:tc>
        <w:tc>
          <w:tcPr>
            <w:tcW w:w="1701" w:type="dxa"/>
          </w:tcPr>
          <w:p w:rsidR="001B4E05" w:rsidRPr="005F595D" w:rsidRDefault="004A2DDA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1475,0</w:t>
            </w:r>
          </w:p>
        </w:tc>
        <w:tc>
          <w:tcPr>
            <w:tcW w:w="1634" w:type="dxa"/>
          </w:tcPr>
          <w:p w:rsidR="001B4E05" w:rsidRPr="005F595D" w:rsidRDefault="004A2DDA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1157,2</w:t>
            </w:r>
          </w:p>
        </w:tc>
      </w:tr>
      <w:tr w:rsidR="001B4E05" w:rsidRPr="005F595D" w:rsidTr="0001117A">
        <w:tc>
          <w:tcPr>
            <w:tcW w:w="4361" w:type="dxa"/>
            <w:shd w:val="clear" w:color="auto" w:fill="D6E3BC" w:themeFill="accent3" w:themeFillTint="66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1B4E05" w:rsidRPr="005F595D" w:rsidRDefault="009A096B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159,5</w:t>
            </w:r>
          </w:p>
        </w:tc>
        <w:tc>
          <w:tcPr>
            <w:tcW w:w="1701" w:type="dxa"/>
          </w:tcPr>
          <w:p w:rsidR="001B4E05" w:rsidRPr="005F595D" w:rsidRDefault="004A2DDA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225,0</w:t>
            </w:r>
          </w:p>
        </w:tc>
        <w:tc>
          <w:tcPr>
            <w:tcW w:w="1634" w:type="dxa"/>
          </w:tcPr>
          <w:p w:rsidR="001B4E05" w:rsidRPr="005F595D" w:rsidRDefault="004A2DDA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109,5</w:t>
            </w:r>
          </w:p>
        </w:tc>
      </w:tr>
      <w:tr w:rsidR="001B4E05" w:rsidRPr="005F595D" w:rsidTr="0001117A">
        <w:tc>
          <w:tcPr>
            <w:tcW w:w="4361" w:type="dxa"/>
            <w:shd w:val="clear" w:color="auto" w:fill="D6E3BC" w:themeFill="accent3" w:themeFillTint="66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1B4E05" w:rsidRPr="005F595D" w:rsidRDefault="009A096B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1551,5</w:t>
            </w:r>
          </w:p>
        </w:tc>
        <w:tc>
          <w:tcPr>
            <w:tcW w:w="1701" w:type="dxa"/>
          </w:tcPr>
          <w:p w:rsidR="001B4E05" w:rsidRPr="005F595D" w:rsidRDefault="00993CAC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1854,3</w:t>
            </w:r>
          </w:p>
        </w:tc>
        <w:tc>
          <w:tcPr>
            <w:tcW w:w="1634" w:type="dxa"/>
          </w:tcPr>
          <w:p w:rsidR="001B4E05" w:rsidRPr="005F595D" w:rsidRDefault="00F90B30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1266,7</w:t>
            </w:r>
          </w:p>
        </w:tc>
      </w:tr>
      <w:tr w:rsidR="001B4E05" w:rsidRPr="005F595D" w:rsidTr="0001117A">
        <w:tc>
          <w:tcPr>
            <w:tcW w:w="4361" w:type="dxa"/>
            <w:shd w:val="clear" w:color="auto" w:fill="D6E3BC" w:themeFill="accent3" w:themeFillTint="66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1B4E05" w:rsidRPr="005F595D" w:rsidRDefault="009A096B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1341,6</w:t>
            </w:r>
          </w:p>
        </w:tc>
        <w:tc>
          <w:tcPr>
            <w:tcW w:w="1701" w:type="dxa"/>
          </w:tcPr>
          <w:p w:rsidR="001B4E05" w:rsidRPr="005F595D" w:rsidRDefault="00993CAC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1434,5</w:t>
            </w:r>
          </w:p>
        </w:tc>
        <w:tc>
          <w:tcPr>
            <w:tcW w:w="1634" w:type="dxa"/>
          </w:tcPr>
          <w:p w:rsidR="001B4E05" w:rsidRPr="005F595D" w:rsidRDefault="00F90B3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1073,7</w:t>
            </w:r>
          </w:p>
        </w:tc>
      </w:tr>
      <w:tr w:rsidR="001B4E05" w:rsidRPr="005F595D" w:rsidTr="0001117A">
        <w:tc>
          <w:tcPr>
            <w:tcW w:w="4361" w:type="dxa"/>
            <w:shd w:val="clear" w:color="auto" w:fill="D6E3BC" w:themeFill="accent3" w:themeFillTint="66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1B4E05" w:rsidRPr="005F595D" w:rsidRDefault="009A096B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41,0</w:t>
            </w:r>
          </w:p>
        </w:tc>
        <w:tc>
          <w:tcPr>
            <w:tcW w:w="1701" w:type="dxa"/>
          </w:tcPr>
          <w:p w:rsidR="001B4E05" w:rsidRPr="005F595D" w:rsidRDefault="00993CAC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195,0</w:t>
            </w:r>
          </w:p>
        </w:tc>
        <w:tc>
          <w:tcPr>
            <w:tcW w:w="1634" w:type="dxa"/>
          </w:tcPr>
          <w:p w:rsidR="001B4E05" w:rsidRPr="005F595D" w:rsidRDefault="00F90B3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90,0</w:t>
            </w:r>
          </w:p>
        </w:tc>
      </w:tr>
      <w:tr w:rsidR="001B4E05" w:rsidRPr="005F595D" w:rsidTr="0001117A">
        <w:tc>
          <w:tcPr>
            <w:tcW w:w="4361" w:type="dxa"/>
            <w:shd w:val="clear" w:color="auto" w:fill="D6E3BC" w:themeFill="accent3" w:themeFillTint="66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1B4E05" w:rsidRPr="005F595D" w:rsidRDefault="009A096B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92,4</w:t>
            </w:r>
          </w:p>
        </w:tc>
        <w:tc>
          <w:tcPr>
            <w:tcW w:w="1701" w:type="dxa"/>
          </w:tcPr>
          <w:p w:rsidR="001B4E05" w:rsidRPr="005F595D" w:rsidRDefault="00993CAC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124,9</w:t>
            </w:r>
          </w:p>
        </w:tc>
        <w:tc>
          <w:tcPr>
            <w:tcW w:w="1634" w:type="dxa"/>
          </w:tcPr>
          <w:p w:rsidR="001B4E05" w:rsidRPr="005F595D" w:rsidRDefault="00F90B3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</w:tr>
      <w:tr w:rsidR="001B4E05" w:rsidRPr="005F595D" w:rsidTr="0001117A">
        <w:tc>
          <w:tcPr>
            <w:tcW w:w="4361" w:type="dxa"/>
            <w:shd w:val="clear" w:color="auto" w:fill="D6E3BC" w:themeFill="accent3" w:themeFillTint="66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1B4E05" w:rsidRPr="005F595D" w:rsidRDefault="009A096B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73,5</w:t>
            </w:r>
          </w:p>
        </w:tc>
        <w:tc>
          <w:tcPr>
            <w:tcW w:w="1701" w:type="dxa"/>
          </w:tcPr>
          <w:p w:rsidR="001B4E05" w:rsidRPr="005F595D" w:rsidRDefault="00993CAC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82,9</w:t>
            </w:r>
          </w:p>
        </w:tc>
        <w:tc>
          <w:tcPr>
            <w:tcW w:w="1634" w:type="dxa"/>
          </w:tcPr>
          <w:p w:rsidR="001B4E05" w:rsidRPr="005F595D" w:rsidRDefault="00F90B3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81,0</w:t>
            </w:r>
          </w:p>
        </w:tc>
      </w:tr>
      <w:tr w:rsidR="001B4E05" w:rsidRPr="005F595D" w:rsidTr="0001117A">
        <w:tc>
          <w:tcPr>
            <w:tcW w:w="4361" w:type="dxa"/>
            <w:shd w:val="clear" w:color="auto" w:fill="D6E3BC" w:themeFill="accent3" w:themeFillTint="66"/>
          </w:tcPr>
          <w:p w:rsidR="001B4E05" w:rsidRPr="005F595D" w:rsidRDefault="001B4E0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1B4E05" w:rsidRPr="005F595D" w:rsidRDefault="009A096B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19,6</w:t>
            </w:r>
          </w:p>
        </w:tc>
        <w:tc>
          <w:tcPr>
            <w:tcW w:w="1701" w:type="dxa"/>
          </w:tcPr>
          <w:p w:rsidR="001B4E05" w:rsidRPr="005F595D" w:rsidRDefault="00993CAC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17,0</w:t>
            </w:r>
          </w:p>
        </w:tc>
        <w:tc>
          <w:tcPr>
            <w:tcW w:w="1634" w:type="dxa"/>
          </w:tcPr>
          <w:p w:rsidR="001B4E05" w:rsidRPr="005F595D" w:rsidRDefault="00F90B30" w:rsidP="00932AE0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12,0</w:t>
            </w:r>
          </w:p>
        </w:tc>
      </w:tr>
      <w:tr w:rsidR="001B4E05" w:rsidRPr="005F595D" w:rsidTr="0001117A">
        <w:tc>
          <w:tcPr>
            <w:tcW w:w="4361" w:type="dxa"/>
            <w:shd w:val="clear" w:color="auto" w:fill="D6E3BC" w:themeFill="accent3" w:themeFillTint="66"/>
          </w:tcPr>
          <w:p w:rsidR="001B4E05" w:rsidRPr="00A30203" w:rsidRDefault="001B4E05" w:rsidP="00D2496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1B4E05" w:rsidRPr="00A30203" w:rsidRDefault="001B4E05" w:rsidP="00D24965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30203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843" w:type="dxa"/>
          </w:tcPr>
          <w:p w:rsidR="001B4E05" w:rsidRPr="001401F7" w:rsidRDefault="009A096B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19,6</w:t>
            </w:r>
          </w:p>
        </w:tc>
        <w:tc>
          <w:tcPr>
            <w:tcW w:w="1701" w:type="dxa"/>
          </w:tcPr>
          <w:p w:rsidR="00932AE0" w:rsidRPr="00A30203" w:rsidRDefault="00993CAC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-154,3</w:t>
            </w:r>
          </w:p>
        </w:tc>
        <w:tc>
          <w:tcPr>
            <w:tcW w:w="1634" w:type="dxa"/>
          </w:tcPr>
          <w:p w:rsidR="001B4E05" w:rsidRPr="00A30203" w:rsidRDefault="00F90B30" w:rsidP="00932AE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</w:t>
            </w:r>
          </w:p>
        </w:tc>
      </w:tr>
    </w:tbl>
    <w:p w:rsidR="00B26AAB" w:rsidRDefault="005B3134" w:rsidP="00630D90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630D90" w:rsidRPr="00C52C56" w:rsidRDefault="00630D90" w:rsidP="00630D90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 w:rsidRPr="005F1016">
        <w:rPr>
          <w:rFonts w:ascii="Times New Roman" w:hAnsi="Times New Roman"/>
          <w:sz w:val="32"/>
          <w:szCs w:val="32"/>
        </w:rPr>
        <w:t>Зачем нужны бюджеты?</w:t>
      </w:r>
    </w:p>
    <w:p w:rsidR="005B3134" w:rsidRDefault="00630D90" w:rsidP="00630D90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F1016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5F1016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F1016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5F1016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5F1016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5F1016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5F1016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5F1016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5F1016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5F1016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5F1016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5F1016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5F1016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Pr="0001117A" w:rsidRDefault="005B3134" w:rsidP="005B3134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8253C" w:rsidRDefault="0068253C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</w:pPr>
    </w:p>
    <w:p w:rsidR="003F0CE0" w:rsidRDefault="003F0CE0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5F1016">
        <w:rPr>
          <w:rFonts w:ascii="Times New Roman" w:hAnsi="Times New Roman"/>
          <w:b/>
          <w:noProof/>
          <w:sz w:val="32"/>
          <w:szCs w:val="32"/>
          <w:lang w:eastAsia="ru-RU"/>
        </w:rPr>
        <w:t>Доходы бюджета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BDF" w:rsidRDefault="001E1BDF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031350" w:rsidRDefault="00031350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5F1016">
        <w:rPr>
          <w:rFonts w:ascii="Times New Roman" w:hAnsi="Times New Roman"/>
          <w:b/>
          <w:sz w:val="32"/>
          <w:szCs w:val="32"/>
        </w:rPr>
        <w:lastRenderedPageBreak/>
        <w:t>Межбюджетные</w:t>
      </w:r>
      <w:r w:rsidR="005F1016" w:rsidRPr="005F1016">
        <w:rPr>
          <w:rFonts w:ascii="Times New Roman" w:hAnsi="Times New Roman"/>
          <w:b/>
          <w:sz w:val="32"/>
          <w:szCs w:val="32"/>
        </w:rPr>
        <w:t>,</w:t>
      </w:r>
      <w:r w:rsidRPr="005F1016">
        <w:rPr>
          <w:rFonts w:ascii="Times New Roman" w:hAnsi="Times New Roman"/>
          <w:b/>
          <w:sz w:val="32"/>
          <w:szCs w:val="32"/>
        </w:rPr>
        <w:t xml:space="preserve"> трансферты</w:t>
      </w:r>
      <w:r w:rsidR="005F1016" w:rsidRPr="005F1016">
        <w:rPr>
          <w:rFonts w:ascii="Times New Roman" w:hAnsi="Times New Roman"/>
          <w:b/>
          <w:sz w:val="32"/>
          <w:szCs w:val="32"/>
        </w:rPr>
        <w:t xml:space="preserve"> </w:t>
      </w:r>
      <w:r w:rsidRPr="005F1016">
        <w:rPr>
          <w:rFonts w:ascii="Times New Roman" w:hAnsi="Times New Roman"/>
          <w:b/>
          <w:sz w:val="32"/>
          <w:szCs w:val="32"/>
        </w:rPr>
        <w:t>-</w:t>
      </w:r>
      <w:r w:rsidR="004E2730">
        <w:rPr>
          <w:rFonts w:ascii="Times New Roman" w:hAnsi="Times New Roman"/>
          <w:b/>
          <w:sz w:val="32"/>
          <w:szCs w:val="32"/>
        </w:rPr>
        <w:t xml:space="preserve"> </w:t>
      </w:r>
      <w:r w:rsidRPr="005F1016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9020D3" w:rsidRDefault="00E172E4" w:rsidP="00223A3E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719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A3E" w:rsidRPr="00223A3E" w:rsidRDefault="00223A3E" w:rsidP="00223A3E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41653">
        <w:rPr>
          <w:rFonts w:ascii="Times New Roman" w:hAnsi="Times New Roman"/>
          <w:b/>
          <w:sz w:val="32"/>
          <w:szCs w:val="32"/>
        </w:rPr>
        <w:t>Федеральные</w:t>
      </w:r>
      <w:r w:rsidR="00D41653">
        <w:rPr>
          <w:rFonts w:ascii="Times New Roman" w:hAnsi="Times New Roman"/>
          <w:b/>
          <w:sz w:val="32"/>
          <w:szCs w:val="32"/>
        </w:rPr>
        <w:t>, региональные и местные налоги</w:t>
      </w:r>
    </w:p>
    <w:p w:rsidR="009020D3" w:rsidRPr="00223A3E" w:rsidRDefault="00AF19D2" w:rsidP="00223A3E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23EE">
        <w:rPr>
          <w:rFonts w:ascii="Times New Roman" w:hAnsi="Times New Roman"/>
          <w:b/>
          <w:sz w:val="32"/>
          <w:szCs w:val="32"/>
        </w:rPr>
        <w:lastRenderedPageBreak/>
        <w:t>Налоги</w:t>
      </w:r>
      <w:r w:rsidR="00C623EE">
        <w:rPr>
          <w:rFonts w:ascii="Times New Roman" w:hAnsi="Times New Roman"/>
          <w:b/>
          <w:sz w:val="32"/>
          <w:szCs w:val="32"/>
        </w:rPr>
        <w:t>,</w:t>
      </w:r>
      <w:r w:rsidRPr="00C623EE"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</w:t>
      </w:r>
      <w:r w:rsidR="003747E6">
        <w:rPr>
          <w:rFonts w:ascii="Times New Roman" w:hAnsi="Times New Roman"/>
          <w:b/>
          <w:sz w:val="32"/>
          <w:szCs w:val="32"/>
        </w:rPr>
        <w:t xml:space="preserve"> в 20</w:t>
      </w:r>
      <w:r w:rsidR="000C39F4">
        <w:rPr>
          <w:rFonts w:ascii="Times New Roman" w:hAnsi="Times New Roman"/>
          <w:b/>
          <w:sz w:val="32"/>
          <w:szCs w:val="32"/>
        </w:rPr>
        <w:t>20</w:t>
      </w:r>
      <w:r w:rsidR="003747E6">
        <w:rPr>
          <w:rFonts w:ascii="Times New Roman" w:hAnsi="Times New Roman"/>
          <w:b/>
          <w:sz w:val="32"/>
          <w:szCs w:val="32"/>
        </w:rPr>
        <w:t xml:space="preserve"> </w:t>
      </w:r>
      <w:r w:rsidR="007F236C" w:rsidRPr="00C623EE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3F0CE0" w:rsidTr="003F0CE0">
        <w:tc>
          <w:tcPr>
            <w:tcW w:w="3190" w:type="dxa"/>
            <w:shd w:val="clear" w:color="auto" w:fill="FF5050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191" w:type="dxa"/>
            <w:shd w:val="clear" w:color="auto" w:fill="66CCFF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3F0CE0" w:rsidTr="003F0CE0">
        <w:trPr>
          <w:trHeight w:val="2153"/>
        </w:trPr>
        <w:tc>
          <w:tcPr>
            <w:tcW w:w="9571" w:type="dxa"/>
            <w:gridSpan w:val="3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sz w:val="28"/>
                <w:szCs w:val="28"/>
              </w:rPr>
              <w:t xml:space="preserve">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       3 %                                    100 %                                      100 %</w:t>
            </w:r>
          </w:p>
          <w:p w:rsidR="003F0CE0" w:rsidRPr="00C46FB6" w:rsidRDefault="004E5866" w:rsidP="003F0CE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4" type="#_x0000_t67" style="position:absolute;margin-left:42.45pt;margin-top:.1pt;width:69pt;height:64.85pt;z-index:251657216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5" type="#_x0000_t67" style="position:absolute;margin-left:369.45pt;margin-top:.2pt;width:63.75pt;height:64.9pt;z-index:251658240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6" type="#_x0000_t67" style="position:absolute;margin-left:196.85pt;margin-top:.2pt;width:65.25pt;height:64.85pt;z-index:251659264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3F0CE0" w:rsidTr="003F0CE0">
        <w:trPr>
          <w:trHeight w:val="419"/>
        </w:trPr>
        <w:tc>
          <w:tcPr>
            <w:tcW w:w="9571" w:type="dxa"/>
            <w:gridSpan w:val="3"/>
            <w:shd w:val="clear" w:color="auto" w:fill="FFFF99"/>
          </w:tcPr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F0CE0" w:rsidRPr="00C46FB6" w:rsidRDefault="003F0CE0" w:rsidP="003F0CE0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</w:tc>
      </w:tr>
    </w:tbl>
    <w:p w:rsidR="003F0CE0" w:rsidRDefault="003F0CE0" w:rsidP="003F0CE0">
      <w:pPr>
        <w:spacing w:line="240" w:lineRule="auto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C623EE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C415E2" w:rsidRPr="00C623EE">
        <w:rPr>
          <w:rFonts w:ascii="Times New Roman" w:hAnsi="Times New Roman"/>
          <w:b/>
          <w:sz w:val="30"/>
          <w:szCs w:val="30"/>
        </w:rPr>
        <w:t>Николаевского</w:t>
      </w:r>
      <w:r w:rsidRPr="00C623EE">
        <w:rPr>
          <w:rFonts w:ascii="Times New Roman" w:hAnsi="Times New Roman"/>
          <w:b/>
          <w:sz w:val="30"/>
          <w:szCs w:val="30"/>
        </w:rPr>
        <w:t xml:space="preserve"> муниципального 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A85A8A" w:rsidP="00A85A8A">
      <w:pPr>
        <w:tabs>
          <w:tab w:val="left" w:pos="4020"/>
          <w:tab w:val="center" w:pos="4677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</w:t>
      </w:r>
      <w:r w:rsidR="00CD57FB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</w:t>
      </w:r>
      <w:r w:rsidR="005B3134" w:rsidRPr="00174E31">
        <w:rPr>
          <w:rFonts w:ascii="Times New Roman" w:hAnsi="Times New Roman"/>
          <w:sz w:val="28"/>
          <w:szCs w:val="28"/>
        </w:rPr>
        <w:t>тыс.</w:t>
      </w:r>
      <w:r w:rsidR="00760B3F">
        <w:rPr>
          <w:rFonts w:ascii="Times New Roman" w:hAnsi="Times New Roman"/>
          <w:sz w:val="28"/>
          <w:szCs w:val="28"/>
        </w:rPr>
        <w:t xml:space="preserve"> </w:t>
      </w:r>
      <w:r w:rsidR="005B3134" w:rsidRPr="00174E31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9513" w:type="dxa"/>
        <w:tblInd w:w="93" w:type="dxa"/>
        <w:tblLook w:val="0000"/>
      </w:tblPr>
      <w:tblGrid>
        <w:gridCol w:w="4438"/>
        <w:gridCol w:w="1760"/>
        <w:gridCol w:w="1730"/>
        <w:gridCol w:w="1585"/>
      </w:tblGrid>
      <w:tr w:rsidR="00F154ED" w:rsidRPr="00C415E2" w:rsidTr="0001117A">
        <w:trPr>
          <w:trHeight w:val="322"/>
        </w:trPr>
        <w:tc>
          <w:tcPr>
            <w:tcW w:w="4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54ED" w:rsidRPr="00C415E2" w:rsidRDefault="00F154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154ED" w:rsidRDefault="009A096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7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54ED" w:rsidRDefault="009A096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154ED" w:rsidRDefault="009A096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C415E2" w:rsidRPr="00C415E2" w:rsidTr="0001117A">
        <w:trPr>
          <w:trHeight w:val="322"/>
        </w:trPr>
        <w:tc>
          <w:tcPr>
            <w:tcW w:w="4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C415E2" w:rsidRPr="00C415E2" w:rsidRDefault="00C415E2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653" w:rsidRPr="00C415E2" w:rsidTr="0001117A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653" w:rsidRPr="00C415E2" w:rsidRDefault="00D41653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9A096B" w:rsidP="00D4165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1401,8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A0269D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1471,6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A0269D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1154,1</w:t>
            </w:r>
          </w:p>
        </w:tc>
      </w:tr>
      <w:tr w:rsidR="00D41653" w:rsidRPr="00C415E2" w:rsidTr="0001117A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653" w:rsidRPr="00C415E2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D41653" w:rsidRPr="00C415E2" w:rsidTr="0001117A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653" w:rsidRPr="00C415E2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9A096B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83,6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4A2DDA" w:rsidP="002706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47,0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A0269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43,1</w:t>
            </w:r>
          </w:p>
        </w:tc>
      </w:tr>
      <w:tr w:rsidR="00D41653" w:rsidRPr="00C415E2" w:rsidTr="0001117A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653" w:rsidRPr="005B21A7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9A096B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179,7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A0269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501,7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A0269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157,3</w:t>
            </w:r>
          </w:p>
        </w:tc>
      </w:tr>
      <w:tr w:rsidR="00D41653" w:rsidRPr="00C415E2" w:rsidTr="0001117A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653" w:rsidRPr="005B21A7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9A096B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185,4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A0269D" w:rsidP="0027064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172,9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A0269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66,3</w:t>
            </w:r>
          </w:p>
        </w:tc>
      </w:tr>
      <w:tr w:rsidR="00D41653" w:rsidRPr="00C415E2" w:rsidTr="0001117A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653" w:rsidRPr="002016C5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9A096B" w:rsidP="00D4165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953,1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A0269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750,0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A0269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887,4</w:t>
            </w:r>
          </w:p>
        </w:tc>
      </w:tr>
      <w:tr w:rsidR="00D41653" w:rsidRPr="00C415E2" w:rsidTr="0001117A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D41653" w:rsidRPr="00C415E2" w:rsidRDefault="00D41653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D4165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1653" w:rsidRPr="00C415E2" w:rsidRDefault="00D41653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FC0FED" w:rsidRPr="00C415E2" w:rsidTr="0001117A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9A096B" w:rsidP="00FC0FE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9,8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A0269D" w:rsidP="00FC0FE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A0269D" w:rsidP="00C415E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3,1</w:t>
            </w:r>
          </w:p>
        </w:tc>
      </w:tr>
      <w:tr w:rsidR="00FC0FED" w:rsidRPr="00C415E2" w:rsidTr="0001117A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C0FED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в том числе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F0CE0" w:rsidRPr="00C415E2" w:rsidTr="0001117A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3F0CE0" w:rsidRDefault="003F0CE0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аренда</w:t>
            </w:r>
            <w:r w:rsidRPr="00102C2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CE0" w:rsidRDefault="009A096B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CE0" w:rsidRPr="00C415E2" w:rsidRDefault="00A0269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F0CE0" w:rsidRPr="00C415E2" w:rsidRDefault="00A0269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2,4</w:t>
            </w:r>
          </w:p>
        </w:tc>
      </w:tr>
      <w:tr w:rsidR="00FC0FED" w:rsidRPr="00C415E2" w:rsidTr="0001117A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 имущества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9A096B" w:rsidP="00FC0FE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6,4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A0269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A0269D" w:rsidP="00C415E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0,7</w:t>
            </w:r>
          </w:p>
        </w:tc>
      </w:tr>
      <w:tr w:rsidR="00FC0FED" w:rsidRPr="00C415E2" w:rsidTr="0001117A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3F0CE0" w:rsidRDefault="009A096B" w:rsidP="00193037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159,5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3F0CE0" w:rsidRDefault="003471F2" w:rsidP="001930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225,0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3F0CE0" w:rsidRDefault="003471F2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109,5</w:t>
            </w:r>
          </w:p>
        </w:tc>
      </w:tr>
      <w:tr w:rsidR="00FC0FED" w:rsidRPr="00C415E2" w:rsidTr="0001117A">
        <w:trPr>
          <w:trHeight w:val="322"/>
        </w:trPr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19303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C415E2" w:rsidRDefault="00FC0FED" w:rsidP="00E4786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D6230" w:rsidRPr="00C415E2" w:rsidTr="008C4BDA">
        <w:trPr>
          <w:trHeight w:val="322"/>
        </w:trPr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0D6230" w:rsidRPr="00C415E2" w:rsidRDefault="000D6230" w:rsidP="008914AF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30" w:rsidRPr="00C415E2" w:rsidRDefault="000D6230" w:rsidP="008914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25,9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30" w:rsidRPr="00C415E2" w:rsidRDefault="000D6230" w:rsidP="008914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27,2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30" w:rsidRPr="00C415E2" w:rsidRDefault="000D6230" w:rsidP="008914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28,5</w:t>
            </w:r>
          </w:p>
        </w:tc>
      </w:tr>
      <w:tr w:rsidR="000D6230" w:rsidRPr="00C415E2" w:rsidTr="00C700CF">
        <w:trPr>
          <w:trHeight w:val="322"/>
        </w:trPr>
        <w:tc>
          <w:tcPr>
            <w:tcW w:w="4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0D6230" w:rsidRPr="00C415E2" w:rsidRDefault="000D6230" w:rsidP="00C415E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C415E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30" w:rsidRPr="00C415E2" w:rsidRDefault="000D6230" w:rsidP="008914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73,5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30" w:rsidRPr="00C415E2" w:rsidRDefault="000D6230" w:rsidP="008914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82,9</w:t>
            </w:r>
          </w:p>
        </w:tc>
        <w:tc>
          <w:tcPr>
            <w:tcW w:w="1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D6230" w:rsidRPr="00C415E2" w:rsidRDefault="000D6230" w:rsidP="008914AF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81,0</w:t>
            </w:r>
          </w:p>
        </w:tc>
      </w:tr>
      <w:tr w:rsidR="009261E9" w:rsidRPr="00C415E2" w:rsidTr="0001117A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261E9" w:rsidRPr="009261E9" w:rsidRDefault="009261E9" w:rsidP="00C415E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1E9" w:rsidRPr="009261E9" w:rsidRDefault="009A096B" w:rsidP="0019303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1E9" w:rsidRPr="009261E9" w:rsidRDefault="003471F2" w:rsidP="00193037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114,9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261E9" w:rsidRPr="009261E9" w:rsidRDefault="009261E9" w:rsidP="00E4786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C0FED" w:rsidRPr="00C415E2" w:rsidTr="0001117A">
        <w:trPr>
          <w:trHeight w:val="240"/>
        </w:trPr>
        <w:tc>
          <w:tcPr>
            <w:tcW w:w="4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C0FED" w:rsidRPr="00C415E2" w:rsidRDefault="00FC0FED" w:rsidP="00C415E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15E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5F595D" w:rsidRDefault="009A096B" w:rsidP="001930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1571,1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5F595D" w:rsidRDefault="003471F2" w:rsidP="0019303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1700,0</w:t>
            </w:r>
          </w:p>
        </w:tc>
        <w:tc>
          <w:tcPr>
            <w:tcW w:w="15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C0FED" w:rsidRPr="005F595D" w:rsidRDefault="003471F2" w:rsidP="00E4786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1266,7</w:t>
            </w:r>
          </w:p>
        </w:tc>
      </w:tr>
    </w:tbl>
    <w:p w:rsidR="00F41EE7" w:rsidRDefault="00F41EE7" w:rsidP="003F0CE0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23EE">
        <w:rPr>
          <w:rFonts w:ascii="Times New Roman" w:hAnsi="Times New Roman"/>
          <w:b/>
          <w:sz w:val="32"/>
          <w:szCs w:val="32"/>
        </w:rPr>
        <w:t>Структура доходов</w:t>
      </w:r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5B3134" w:rsidRDefault="00004B14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 201</w:t>
      </w:r>
      <w:r w:rsidR="000C39F4">
        <w:rPr>
          <w:rFonts w:ascii="Times New Roman" w:hAnsi="Times New Roman"/>
          <w:b/>
          <w:sz w:val="28"/>
          <w:szCs w:val="28"/>
        </w:rPr>
        <w:t>8</w:t>
      </w:r>
      <w:r w:rsidR="005B3134">
        <w:rPr>
          <w:rFonts w:ascii="Times New Roman" w:hAnsi="Times New Roman"/>
          <w:b/>
          <w:sz w:val="28"/>
          <w:szCs w:val="28"/>
        </w:rPr>
        <w:t xml:space="preserve"> году доходы составили – </w:t>
      </w:r>
      <w:r w:rsidR="000C39F4">
        <w:rPr>
          <w:rFonts w:ascii="Times New Roman" w:hAnsi="Times New Roman"/>
          <w:b/>
          <w:sz w:val="28"/>
          <w:szCs w:val="28"/>
        </w:rPr>
        <w:t xml:space="preserve">1571,1 </w:t>
      </w:r>
      <w:r w:rsidR="00CC3675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86673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4353FD" w:rsidRPr="007954A4" w:rsidRDefault="00AF19D2" w:rsidP="007954A4">
      <w:pPr>
        <w:spacing w:line="240" w:lineRule="auto"/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4575" cy="1857375"/>
            <wp:effectExtent l="19050" t="0" r="9525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83FF2" w:rsidRDefault="00483FF2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83FF2" w:rsidRDefault="00004B14" w:rsidP="004353FD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Оценка доходов в 201</w:t>
      </w:r>
      <w:r w:rsidR="000C39F4">
        <w:rPr>
          <w:rFonts w:ascii="Times New Roman" w:hAnsi="Times New Roman"/>
          <w:b/>
          <w:sz w:val="28"/>
          <w:szCs w:val="28"/>
        </w:rPr>
        <w:t>9</w:t>
      </w:r>
      <w:r w:rsidR="00592C8D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а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 w:rsidR="000C39F4">
        <w:rPr>
          <w:rFonts w:ascii="Times New Roman" w:hAnsi="Times New Roman"/>
          <w:b/>
          <w:sz w:val="28"/>
          <w:szCs w:val="28"/>
        </w:rPr>
        <w:t>1700,0</w:t>
      </w:r>
      <w:r w:rsidR="00CC3675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86673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B26AAB" w:rsidRPr="00483FF2" w:rsidRDefault="005B3134" w:rsidP="007954A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AF19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10300" cy="2066925"/>
            <wp:effectExtent l="19050" t="0" r="19050" b="0"/>
            <wp:docPr id="10" name="Объект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B74F94" w:rsidRDefault="00B74F94" w:rsidP="00483FF2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5E031E" w:rsidRDefault="00592C8D" w:rsidP="00483FF2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 бюджета в 20</w:t>
      </w:r>
      <w:r w:rsidR="000C39F4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составят –</w:t>
      </w:r>
      <w:r w:rsidR="001C0932">
        <w:rPr>
          <w:rFonts w:ascii="Times New Roman" w:hAnsi="Times New Roman"/>
          <w:b/>
          <w:sz w:val="28"/>
          <w:szCs w:val="28"/>
        </w:rPr>
        <w:t xml:space="preserve"> </w:t>
      </w:r>
      <w:r w:rsidR="000C39F4">
        <w:rPr>
          <w:rFonts w:ascii="Times New Roman" w:hAnsi="Times New Roman"/>
          <w:b/>
          <w:sz w:val="28"/>
          <w:szCs w:val="28"/>
        </w:rPr>
        <w:t>1266,7</w:t>
      </w:r>
      <w:r w:rsidR="00CC3675">
        <w:rPr>
          <w:rFonts w:ascii="Times New Roman" w:hAnsi="Times New Roman"/>
          <w:b/>
          <w:sz w:val="28"/>
          <w:szCs w:val="28"/>
        </w:rPr>
        <w:t xml:space="preserve"> тыс</w:t>
      </w:r>
      <w:r w:rsidR="005B3134">
        <w:rPr>
          <w:rFonts w:ascii="Times New Roman" w:hAnsi="Times New Roman"/>
          <w:b/>
          <w:sz w:val="28"/>
          <w:szCs w:val="28"/>
        </w:rPr>
        <w:t>.</w:t>
      </w:r>
      <w:r w:rsidR="0086673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</w:t>
      </w:r>
      <w:r w:rsidR="00C415E2">
        <w:rPr>
          <w:rFonts w:ascii="Times New Roman" w:hAnsi="Times New Roman"/>
          <w:b/>
          <w:sz w:val="28"/>
          <w:szCs w:val="28"/>
        </w:rPr>
        <w:t>уб</w:t>
      </w:r>
      <w:r w:rsidR="005B3134">
        <w:rPr>
          <w:rFonts w:ascii="Times New Roman" w:hAnsi="Times New Roman"/>
          <w:b/>
          <w:sz w:val="28"/>
          <w:szCs w:val="28"/>
        </w:rPr>
        <w:t>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AF19D2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67450" cy="2466975"/>
            <wp:effectExtent l="19050" t="0" r="19050" b="0"/>
            <wp:docPr id="11" name="Объект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223A3E" w:rsidRDefault="00CC34E5" w:rsidP="00B74F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 xml:space="preserve">  </w:t>
      </w:r>
    </w:p>
    <w:p w:rsidR="00223A3E" w:rsidRDefault="00223A3E" w:rsidP="00B74F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3A3E" w:rsidRDefault="00223A3E" w:rsidP="00B74F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3A3E" w:rsidRDefault="00223A3E" w:rsidP="00B74F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3A3E" w:rsidRDefault="00223A3E" w:rsidP="00B74F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3A3E" w:rsidRDefault="00223A3E" w:rsidP="00B74F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23A3E" w:rsidRDefault="00223A3E" w:rsidP="00B74F9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74F94" w:rsidRDefault="00B74F94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lastRenderedPageBreak/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Николаевского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r w:rsidRPr="0010085A">
        <w:rPr>
          <w:rFonts w:ascii="Times New Roman" w:hAnsi="Times New Roman"/>
          <w:b/>
          <w:sz w:val="28"/>
          <w:szCs w:val="28"/>
        </w:rPr>
        <w:t xml:space="preserve"> </w:t>
      </w:r>
    </w:p>
    <w:p w:rsidR="00B74F94" w:rsidRPr="0010085A" w:rsidRDefault="00B74F94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B74F94" w:rsidRPr="0010085A" w:rsidRDefault="00B74F94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Николаевского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B74F94" w:rsidRDefault="009A096B" w:rsidP="00B74F9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01.01.19</w:t>
      </w:r>
      <w:r w:rsidR="00B74F94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617E6F">
        <w:rPr>
          <w:rFonts w:ascii="Times New Roman" w:hAnsi="Times New Roman"/>
          <w:b/>
          <w:sz w:val="28"/>
          <w:szCs w:val="28"/>
        </w:rPr>
        <w:t xml:space="preserve">572 </w:t>
      </w:r>
      <w:r w:rsidR="00B74F94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  <w:r w:rsidR="00B74F94">
        <w:rPr>
          <w:rFonts w:ascii="Times New Roman" w:hAnsi="Times New Roman"/>
          <w:b/>
          <w:sz w:val="28"/>
          <w:szCs w:val="28"/>
        </w:rPr>
        <w:t xml:space="preserve">                 </w:t>
      </w:r>
    </w:p>
    <w:p w:rsidR="00B74F94" w:rsidRPr="00EA6E01" w:rsidRDefault="00B74F94" w:rsidP="00B74F9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8"/>
        <w:gridCol w:w="1275"/>
        <w:gridCol w:w="1418"/>
        <w:gridCol w:w="1559"/>
      </w:tblGrid>
      <w:tr w:rsidR="00337616" w:rsidRPr="00F424B4" w:rsidTr="0001117A">
        <w:trPr>
          <w:trHeight w:val="766"/>
        </w:trPr>
        <w:tc>
          <w:tcPr>
            <w:tcW w:w="4678" w:type="dxa"/>
            <w:shd w:val="clear" w:color="auto" w:fill="D6E3BC" w:themeFill="accent3" w:themeFillTint="66"/>
          </w:tcPr>
          <w:p w:rsidR="00337616" w:rsidRPr="00F424B4" w:rsidRDefault="00337616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424B4">
              <w:rPr>
                <w:rFonts w:ascii="Times New Roman" w:hAnsi="Times New Roman"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shd w:val="clear" w:color="auto" w:fill="D6E3BC" w:themeFill="accent3" w:themeFillTint="66"/>
          </w:tcPr>
          <w:p w:rsidR="00337616" w:rsidRDefault="00337616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337616" w:rsidRDefault="009A096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337616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:rsidR="00337616" w:rsidRDefault="009A096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337616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337616" w:rsidRDefault="00337616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337616" w:rsidRDefault="009A096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337616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B74F94" w:rsidRPr="0010085A" w:rsidTr="0001117A">
        <w:trPr>
          <w:trHeight w:hRule="exact" w:val="437"/>
        </w:trPr>
        <w:tc>
          <w:tcPr>
            <w:tcW w:w="4678" w:type="dxa"/>
            <w:shd w:val="clear" w:color="auto" w:fill="D6E3BC" w:themeFill="accent3" w:themeFillTint="66"/>
          </w:tcPr>
          <w:p w:rsidR="00B74F94" w:rsidRPr="0010085A" w:rsidRDefault="00601836" w:rsidP="001C0932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</w:t>
            </w:r>
            <w:r w:rsidR="00B74F94">
              <w:rPr>
                <w:rFonts w:ascii="Times New Roman" w:hAnsi="Times New Roman"/>
                <w:b/>
                <w:bCs/>
                <w:sz w:val="28"/>
                <w:szCs w:val="28"/>
              </w:rPr>
              <w:t>:</w:t>
            </w:r>
          </w:p>
        </w:tc>
        <w:tc>
          <w:tcPr>
            <w:tcW w:w="1275" w:type="dxa"/>
          </w:tcPr>
          <w:p w:rsidR="00B74F94" w:rsidRPr="0010085A" w:rsidRDefault="006054BA" w:rsidP="0058041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2747</w:t>
            </w:r>
            <w:r w:rsidR="009A096B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B74F94" w:rsidRPr="0010085A" w:rsidRDefault="00617E6F" w:rsidP="002637DE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2972,0</w:t>
            </w:r>
          </w:p>
        </w:tc>
        <w:tc>
          <w:tcPr>
            <w:tcW w:w="1559" w:type="dxa"/>
          </w:tcPr>
          <w:p w:rsidR="00B74F94" w:rsidRPr="0010085A" w:rsidRDefault="00063BFC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2214,0</w:t>
            </w:r>
          </w:p>
        </w:tc>
      </w:tr>
      <w:tr w:rsidR="00B74F94" w:rsidRPr="0010085A" w:rsidTr="0001117A">
        <w:trPr>
          <w:trHeight w:hRule="exact" w:val="430"/>
        </w:trPr>
        <w:tc>
          <w:tcPr>
            <w:tcW w:w="4678" w:type="dxa"/>
            <w:shd w:val="clear" w:color="auto" w:fill="D6E3BC" w:themeFill="accent3" w:themeFillTint="66"/>
          </w:tcPr>
          <w:p w:rsidR="00B74F94" w:rsidRDefault="00B74F94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налоговые  и неналоговые доходы</w:t>
            </w:r>
          </w:p>
          <w:p w:rsidR="00B74F94" w:rsidRPr="0010085A" w:rsidRDefault="00B74F94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</w:tcPr>
          <w:p w:rsidR="00B74F94" w:rsidRPr="0010085A" w:rsidRDefault="006054BA" w:rsidP="0058041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2468</w:t>
            </w:r>
            <w:r w:rsidR="009A096B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B74F94" w:rsidRPr="0010085A" w:rsidRDefault="00617E6F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2579,0</w:t>
            </w:r>
          </w:p>
        </w:tc>
        <w:tc>
          <w:tcPr>
            <w:tcW w:w="1559" w:type="dxa"/>
          </w:tcPr>
          <w:p w:rsidR="00B74F94" w:rsidRPr="0010085A" w:rsidRDefault="00063BFC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2023,0</w:t>
            </w:r>
          </w:p>
        </w:tc>
      </w:tr>
      <w:tr w:rsidR="00B74F94" w:rsidRPr="0010085A" w:rsidTr="0001117A">
        <w:trPr>
          <w:trHeight w:hRule="exact" w:val="422"/>
        </w:trPr>
        <w:tc>
          <w:tcPr>
            <w:tcW w:w="4678" w:type="dxa"/>
            <w:shd w:val="clear" w:color="auto" w:fill="D6E3BC" w:themeFill="accent3" w:themeFillTint="66"/>
          </w:tcPr>
          <w:p w:rsidR="00B74F94" w:rsidRPr="00604F9F" w:rsidRDefault="00B74F94" w:rsidP="001C0932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B74F94" w:rsidRPr="0010085A" w:rsidRDefault="006054BA" w:rsidP="0058041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279</w:t>
            </w:r>
            <w:r w:rsidR="009A096B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418" w:type="dxa"/>
          </w:tcPr>
          <w:p w:rsidR="00B74F94" w:rsidRPr="0010085A" w:rsidRDefault="00617E6F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393,0</w:t>
            </w:r>
          </w:p>
        </w:tc>
        <w:tc>
          <w:tcPr>
            <w:tcW w:w="1559" w:type="dxa"/>
          </w:tcPr>
          <w:p w:rsidR="00B74F94" w:rsidRPr="0010085A" w:rsidRDefault="00063BFC" w:rsidP="001C0932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191,0</w:t>
            </w:r>
          </w:p>
        </w:tc>
      </w:tr>
    </w:tbl>
    <w:p w:rsidR="007954A4" w:rsidRPr="003D70B4" w:rsidRDefault="007954A4" w:rsidP="003D70B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70B4" w:rsidRPr="003D70B4" w:rsidRDefault="003D70B4" w:rsidP="00803804">
      <w:pPr>
        <w:tabs>
          <w:tab w:val="left" w:pos="4020"/>
          <w:tab w:val="center" w:pos="4677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D70B4">
        <w:rPr>
          <w:rFonts w:ascii="Times New Roman" w:hAnsi="Times New Roman"/>
          <w:sz w:val="28"/>
          <w:szCs w:val="28"/>
        </w:rPr>
        <w:t xml:space="preserve">   Налоговые </w:t>
      </w:r>
      <w:r w:rsidR="00B74F94">
        <w:rPr>
          <w:rFonts w:ascii="Times New Roman" w:hAnsi="Times New Roman"/>
          <w:sz w:val="28"/>
          <w:szCs w:val="28"/>
        </w:rPr>
        <w:t xml:space="preserve">и неналоговые </w:t>
      </w:r>
      <w:r w:rsidRPr="003D70B4">
        <w:rPr>
          <w:rFonts w:ascii="Times New Roman" w:hAnsi="Times New Roman"/>
          <w:sz w:val="28"/>
          <w:szCs w:val="28"/>
        </w:rPr>
        <w:t xml:space="preserve">доходы бюджета муниципального образования  прогнозируются в сумме </w:t>
      </w:r>
      <w:r w:rsidR="008B18D5">
        <w:rPr>
          <w:rFonts w:ascii="Times New Roman" w:hAnsi="Times New Roman"/>
          <w:sz w:val="28"/>
          <w:szCs w:val="28"/>
        </w:rPr>
        <w:t xml:space="preserve"> </w:t>
      </w:r>
      <w:r w:rsidR="00063BFC">
        <w:rPr>
          <w:rFonts w:ascii="Times New Roman" w:hAnsi="Times New Roman"/>
          <w:sz w:val="28"/>
          <w:szCs w:val="28"/>
        </w:rPr>
        <w:t>1157,2</w:t>
      </w:r>
      <w:r w:rsidR="008B18D5">
        <w:rPr>
          <w:rFonts w:ascii="Times New Roman" w:hAnsi="Times New Roman"/>
          <w:sz w:val="28"/>
          <w:szCs w:val="28"/>
        </w:rPr>
        <w:t xml:space="preserve"> </w:t>
      </w:r>
      <w:r w:rsidRPr="003D70B4">
        <w:rPr>
          <w:rFonts w:ascii="Times New Roman" w:hAnsi="Times New Roman"/>
          <w:sz w:val="28"/>
          <w:szCs w:val="28"/>
        </w:rPr>
        <w:t>тыс. рублей.</w:t>
      </w:r>
    </w:p>
    <w:p w:rsidR="00B74F94" w:rsidRPr="008271BC" w:rsidRDefault="003D70B4" w:rsidP="00B74F9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3D70B4">
        <w:rPr>
          <w:rFonts w:ascii="Times New Roman" w:hAnsi="Times New Roman"/>
          <w:sz w:val="28"/>
          <w:szCs w:val="28"/>
        </w:rPr>
        <w:t xml:space="preserve">   Основными бюджетообразующими доходами бюджета муниципального образования  являются земельный налог, </w:t>
      </w:r>
      <w:r w:rsidR="00B74F94">
        <w:rPr>
          <w:rFonts w:ascii="Times New Roman" w:hAnsi="Times New Roman"/>
          <w:sz w:val="28"/>
          <w:szCs w:val="28"/>
        </w:rPr>
        <w:t xml:space="preserve">единый сельскохозяйственный налог и </w:t>
      </w:r>
      <w:r w:rsidR="00B74F94" w:rsidRPr="008271BC">
        <w:rPr>
          <w:rFonts w:ascii="Times New Roman" w:hAnsi="Times New Roman"/>
          <w:sz w:val="28"/>
          <w:szCs w:val="28"/>
        </w:rPr>
        <w:t>на</w:t>
      </w:r>
      <w:r w:rsidR="00ED6A23">
        <w:rPr>
          <w:rFonts w:ascii="Times New Roman" w:hAnsi="Times New Roman"/>
          <w:sz w:val="28"/>
          <w:szCs w:val="28"/>
        </w:rPr>
        <w:t>лог на имущество физических лиц</w:t>
      </w:r>
      <w:r w:rsidR="00B74F94">
        <w:rPr>
          <w:rFonts w:ascii="Times New Roman" w:hAnsi="Times New Roman"/>
          <w:sz w:val="28"/>
          <w:szCs w:val="28"/>
        </w:rPr>
        <w:t>.</w:t>
      </w:r>
    </w:p>
    <w:p w:rsidR="00B74F94" w:rsidRDefault="00B74F94" w:rsidP="00B74F94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263C79" w:rsidRDefault="00263C79" w:rsidP="00263C79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104900" cy="733425"/>
            <wp:effectExtent l="19050" t="0" r="0" b="0"/>
            <wp:docPr id="5" name="Рисунок 7" descr="https://pbs.twimg.com/media/C1az69cW8AAnS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C1az69cW8AAnSJN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623EE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C623EE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C623EE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3D70B4" w:rsidRDefault="005B3134" w:rsidP="000C39F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C7522E" w:rsidRDefault="00AF19D2" w:rsidP="007954A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3A3E" w:rsidRDefault="00223A3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23A3E" w:rsidRDefault="00223A3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23A3E" w:rsidRDefault="00223A3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23A3E" w:rsidRDefault="00223A3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23A3E" w:rsidRDefault="00223A3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по основным функциям муниципального </w:t>
      </w:r>
      <w:r w:rsidR="004D5F7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AF19D2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B4F32">
        <w:rPr>
          <w:rFonts w:ascii="Times New Roman" w:hAnsi="Times New Roman"/>
          <w:b/>
          <w:sz w:val="32"/>
          <w:szCs w:val="32"/>
        </w:rPr>
        <w:t>Николаевского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B4F3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9A096B">
        <w:rPr>
          <w:rFonts w:ascii="Times New Roman" w:hAnsi="Times New Roman"/>
          <w:b/>
          <w:sz w:val="32"/>
          <w:szCs w:val="32"/>
        </w:rPr>
        <w:t>8-2020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1E1BDF">
        <w:rPr>
          <w:rFonts w:ascii="Times New Roman" w:hAnsi="Times New Roman"/>
          <w:sz w:val="28"/>
          <w:szCs w:val="28"/>
        </w:rPr>
        <w:tab/>
      </w:r>
      <w:r w:rsidR="00DD22B0">
        <w:rPr>
          <w:rFonts w:ascii="Times New Roman" w:hAnsi="Times New Roman"/>
          <w:sz w:val="28"/>
          <w:szCs w:val="28"/>
        </w:rPr>
        <w:t xml:space="preserve">      </w:t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715"/>
        <w:gridCol w:w="1560"/>
        <w:gridCol w:w="1417"/>
        <w:gridCol w:w="1382"/>
      </w:tblGrid>
      <w:tr w:rsidR="00553F35" w:rsidRPr="005F595D" w:rsidTr="0001117A">
        <w:trPr>
          <w:trHeight w:val="487"/>
        </w:trPr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3F35" w:rsidRPr="00866739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3F35" w:rsidRPr="00866739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3F35" w:rsidRDefault="00553F35" w:rsidP="004A2DD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553F35" w:rsidRDefault="009A096B" w:rsidP="004A2DD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553F35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3F35" w:rsidRDefault="009A096B" w:rsidP="004A2DD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553F35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3F35" w:rsidRDefault="00553F35" w:rsidP="004A2DD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553F35" w:rsidRDefault="009A096B" w:rsidP="00187D55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553F3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87D55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553F35">
              <w:rPr>
                <w:rFonts w:ascii="Times New Roman" w:hAnsi="Times New Roman"/>
                <w:b/>
                <w:sz w:val="28"/>
                <w:szCs w:val="28"/>
              </w:rPr>
              <w:t>од</w:t>
            </w:r>
          </w:p>
        </w:tc>
      </w:tr>
      <w:tr w:rsidR="00553F35" w:rsidRPr="005F595D" w:rsidTr="0001117A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3F35" w:rsidRPr="00866739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3F35" w:rsidRPr="00866739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35" w:rsidRPr="00601321" w:rsidRDefault="00553F35" w:rsidP="00187D5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01321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35" w:rsidRPr="00601321" w:rsidRDefault="00553F35" w:rsidP="00187D5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01321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100,0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3F35" w:rsidRPr="00601321" w:rsidRDefault="00553F35" w:rsidP="00187D55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01321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100,0</w:t>
            </w:r>
          </w:p>
        </w:tc>
      </w:tr>
      <w:tr w:rsidR="00553F35" w:rsidRPr="005F595D" w:rsidTr="0001117A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3F35" w:rsidRPr="005F595D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3F35" w:rsidRPr="005F595D" w:rsidRDefault="00553F35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9A096B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993CAC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77,4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A54189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84,8</w:t>
            </w:r>
          </w:p>
        </w:tc>
      </w:tr>
      <w:tr w:rsidR="00553F35" w:rsidRPr="005F595D" w:rsidTr="0001117A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3F35" w:rsidRPr="005F595D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3F35" w:rsidRPr="005F595D" w:rsidRDefault="00553F35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9A096B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993CAC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A54189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6,4</w:t>
            </w:r>
          </w:p>
        </w:tc>
      </w:tr>
      <w:tr w:rsidR="00553F35" w:rsidRPr="005F595D" w:rsidTr="0001117A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3F35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3F35" w:rsidRDefault="00553F35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Default="009A096B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993CAC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6,7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Default="00A54189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0,8</w:t>
            </w:r>
          </w:p>
        </w:tc>
      </w:tr>
      <w:tr w:rsidR="00553F35" w:rsidRPr="005F595D" w:rsidTr="0001117A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3F35" w:rsidRPr="005F595D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3F35" w:rsidRPr="005F595D" w:rsidRDefault="00553F35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9A096B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993CAC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10,5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A54189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7,1</w:t>
            </w:r>
          </w:p>
        </w:tc>
      </w:tr>
      <w:tr w:rsidR="00553F35" w:rsidRPr="005F595D" w:rsidTr="0001117A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3F35" w:rsidRPr="005F595D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553F35" w:rsidRPr="005F595D" w:rsidRDefault="00553F35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9A096B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993CAC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F35" w:rsidRPr="005F595D" w:rsidRDefault="00A54189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  <w:tr w:rsidR="00CA3FE2" w:rsidRPr="005F595D" w:rsidTr="008641AB">
        <w:tc>
          <w:tcPr>
            <w:tcW w:w="10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A3FE2" w:rsidRPr="005F595D" w:rsidRDefault="00CA3FE2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1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A3FE2" w:rsidRDefault="00CA3FE2" w:rsidP="007A3E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A3FE2" w:rsidRDefault="00CA3FE2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A3FE2" w:rsidRDefault="00CA3FE2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8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CA3FE2" w:rsidRDefault="00CA3FE2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2AD2" w:rsidRPr="005F595D" w:rsidTr="008641AB">
        <w:tc>
          <w:tcPr>
            <w:tcW w:w="101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A3FE2" w:rsidRDefault="00CA3FE2" w:rsidP="000C39F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F2AD2" w:rsidRDefault="005F2AD2" w:rsidP="00751B7F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174E31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7954A4" w:rsidRPr="002D7463" w:rsidRDefault="00AF19D2" w:rsidP="002D7463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5924550" cy="2590800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F2AD2" w:rsidRDefault="005F2AD2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223A3E" w:rsidRDefault="00223A3E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223A3E" w:rsidRDefault="00223A3E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223A3E" w:rsidRDefault="00223A3E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223A3E" w:rsidRDefault="00223A3E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223A3E" w:rsidRDefault="00223A3E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223A3E" w:rsidRPr="00223A3E" w:rsidRDefault="00223A3E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</w:p>
    <w:p w:rsidR="005B3134" w:rsidRDefault="005B3134" w:rsidP="002D7463">
      <w:pPr>
        <w:spacing w:after="0"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14375E">
        <w:rPr>
          <w:rFonts w:ascii="Times New Roman" w:hAnsi="Times New Roman"/>
          <w:b/>
          <w:sz w:val="32"/>
          <w:szCs w:val="32"/>
        </w:rPr>
        <w:t xml:space="preserve">Николаевского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14375E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Default="0014375E" w:rsidP="002D7463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879"/>
        <w:gridCol w:w="1396"/>
        <w:gridCol w:w="1275"/>
        <w:gridCol w:w="1524"/>
      </w:tblGrid>
      <w:tr w:rsidR="00553F35" w:rsidRPr="005F595D" w:rsidTr="0001117A">
        <w:trPr>
          <w:trHeight w:val="535"/>
        </w:trPr>
        <w:tc>
          <w:tcPr>
            <w:tcW w:w="0" w:type="auto"/>
            <w:shd w:val="clear" w:color="auto" w:fill="D6E3BC" w:themeFill="accent3" w:themeFillTint="66"/>
          </w:tcPr>
          <w:p w:rsidR="00553F35" w:rsidRPr="00866739" w:rsidRDefault="00553F35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  <w:shd w:val="clear" w:color="auto" w:fill="D6E3BC" w:themeFill="accent3" w:themeFillTint="66"/>
          </w:tcPr>
          <w:p w:rsidR="00553F35" w:rsidRPr="00866739" w:rsidRDefault="00553F35" w:rsidP="002D746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396" w:type="dxa"/>
            <w:shd w:val="clear" w:color="auto" w:fill="D6E3BC" w:themeFill="accent3" w:themeFillTint="66"/>
          </w:tcPr>
          <w:p w:rsidR="00553F35" w:rsidRDefault="00553F35" w:rsidP="004A2DD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553F35" w:rsidRDefault="009A096B" w:rsidP="004A2DD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553F35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shd w:val="clear" w:color="auto" w:fill="D6E3BC" w:themeFill="accent3" w:themeFillTint="66"/>
          </w:tcPr>
          <w:p w:rsidR="00553F35" w:rsidRDefault="009A096B" w:rsidP="004A2DD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553F35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24" w:type="dxa"/>
            <w:shd w:val="clear" w:color="auto" w:fill="D6E3BC" w:themeFill="accent3" w:themeFillTint="66"/>
          </w:tcPr>
          <w:p w:rsidR="00553F35" w:rsidRDefault="00553F35" w:rsidP="004A2DDA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553F35" w:rsidRDefault="009A096B" w:rsidP="004A2DDA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553F35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553F35" w:rsidRPr="005F595D" w:rsidTr="0001117A">
        <w:tc>
          <w:tcPr>
            <w:tcW w:w="0" w:type="auto"/>
            <w:shd w:val="clear" w:color="auto" w:fill="D6E3BC" w:themeFill="accent3" w:themeFillTint="66"/>
          </w:tcPr>
          <w:p w:rsidR="00553F35" w:rsidRPr="00601321" w:rsidRDefault="00553F35" w:rsidP="002D7463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01321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  <w:shd w:val="clear" w:color="auto" w:fill="D6E3BC" w:themeFill="accent3" w:themeFillTint="66"/>
          </w:tcPr>
          <w:p w:rsidR="00553F35" w:rsidRPr="00601321" w:rsidRDefault="00553F3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01321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396" w:type="dxa"/>
            <w:vAlign w:val="center"/>
          </w:tcPr>
          <w:p w:rsidR="00553F35" w:rsidRPr="00601321" w:rsidRDefault="009A096B" w:rsidP="004D407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71,40</w:t>
            </w:r>
          </w:p>
        </w:tc>
        <w:tc>
          <w:tcPr>
            <w:tcW w:w="1275" w:type="dxa"/>
            <w:vAlign w:val="center"/>
          </w:tcPr>
          <w:p w:rsidR="00553F35" w:rsidRPr="00601321" w:rsidRDefault="00993CAC" w:rsidP="004C3E07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340,90</w:t>
            </w:r>
          </w:p>
        </w:tc>
        <w:tc>
          <w:tcPr>
            <w:tcW w:w="1524" w:type="dxa"/>
            <w:vAlign w:val="center"/>
          </w:tcPr>
          <w:p w:rsidR="00553F35" w:rsidRPr="00601321" w:rsidRDefault="00A54189" w:rsidP="00601321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157,34</w:t>
            </w:r>
          </w:p>
        </w:tc>
      </w:tr>
      <w:tr w:rsidR="00553F35" w:rsidRPr="005F595D" w:rsidTr="0001117A">
        <w:tc>
          <w:tcPr>
            <w:tcW w:w="0" w:type="auto"/>
            <w:shd w:val="clear" w:color="auto" w:fill="D6E3BC" w:themeFill="accent3" w:themeFillTint="66"/>
          </w:tcPr>
          <w:p w:rsidR="00553F35" w:rsidRPr="005F595D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  <w:shd w:val="clear" w:color="auto" w:fill="D6E3BC" w:themeFill="accent3" w:themeFillTint="66"/>
          </w:tcPr>
          <w:p w:rsidR="00553F35" w:rsidRPr="005F595D" w:rsidRDefault="00553F3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396" w:type="dxa"/>
          </w:tcPr>
          <w:p w:rsidR="00553F35" w:rsidRPr="005F595D" w:rsidRDefault="009A096B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5,23</w:t>
            </w:r>
          </w:p>
        </w:tc>
        <w:tc>
          <w:tcPr>
            <w:tcW w:w="1275" w:type="dxa"/>
          </w:tcPr>
          <w:p w:rsidR="00553F35" w:rsidRPr="005F595D" w:rsidRDefault="00993CAC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29,72</w:t>
            </w:r>
          </w:p>
        </w:tc>
        <w:tc>
          <w:tcPr>
            <w:tcW w:w="1524" w:type="dxa"/>
          </w:tcPr>
          <w:p w:rsidR="00553F35" w:rsidRPr="005F595D" w:rsidRDefault="00A54189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20,97</w:t>
            </w:r>
          </w:p>
        </w:tc>
      </w:tr>
      <w:tr w:rsidR="00553F35" w:rsidRPr="005F595D" w:rsidTr="0001117A">
        <w:tc>
          <w:tcPr>
            <w:tcW w:w="0" w:type="auto"/>
            <w:shd w:val="clear" w:color="auto" w:fill="D6E3BC" w:themeFill="accent3" w:themeFillTint="66"/>
          </w:tcPr>
          <w:p w:rsidR="00553F35" w:rsidRPr="005F595D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  <w:shd w:val="clear" w:color="auto" w:fill="D6E3BC" w:themeFill="accent3" w:themeFillTint="66"/>
          </w:tcPr>
          <w:p w:rsidR="00553F35" w:rsidRPr="005F595D" w:rsidRDefault="00553F35" w:rsidP="00D2496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396" w:type="dxa"/>
          </w:tcPr>
          <w:p w:rsidR="00553F35" w:rsidRPr="005F595D" w:rsidRDefault="00943656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1813,41</w:t>
            </w:r>
          </w:p>
        </w:tc>
        <w:tc>
          <w:tcPr>
            <w:tcW w:w="1275" w:type="dxa"/>
          </w:tcPr>
          <w:p w:rsidR="00553F35" w:rsidRPr="005F595D" w:rsidRDefault="00BE6500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2087,41</w:t>
            </w:r>
          </w:p>
        </w:tc>
        <w:tc>
          <w:tcPr>
            <w:tcW w:w="1524" w:type="dxa"/>
          </w:tcPr>
          <w:p w:rsidR="00553F35" w:rsidRPr="005F595D" w:rsidRDefault="00BC5782" w:rsidP="0081163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830,1</w:t>
            </w:r>
          </w:p>
        </w:tc>
      </w:tr>
      <w:tr w:rsidR="00553F35" w:rsidRPr="005F595D" w:rsidTr="0001117A">
        <w:tc>
          <w:tcPr>
            <w:tcW w:w="0" w:type="auto"/>
            <w:shd w:val="clear" w:color="auto" w:fill="D6E3BC" w:themeFill="accent3" w:themeFillTint="66"/>
          </w:tcPr>
          <w:p w:rsidR="00553F35" w:rsidRPr="00866739" w:rsidRDefault="00553F35" w:rsidP="00D249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D6E3BC" w:themeFill="accent3" w:themeFillTint="66"/>
          </w:tcPr>
          <w:p w:rsidR="00553F35" w:rsidRPr="00866739" w:rsidRDefault="00553F35" w:rsidP="005364A5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866739">
              <w:rPr>
                <w:rFonts w:ascii="Times New Roman" w:hAnsi="Times New Roman"/>
                <w:b/>
                <w:sz w:val="28"/>
                <w:szCs w:val="28"/>
              </w:rPr>
              <w:t>Итого расходы местного бюджета</w:t>
            </w:r>
          </w:p>
        </w:tc>
        <w:tc>
          <w:tcPr>
            <w:tcW w:w="1396" w:type="dxa"/>
          </w:tcPr>
          <w:p w:rsidR="00553F35" w:rsidRPr="00866739" w:rsidRDefault="009A096B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2702,89</w:t>
            </w:r>
          </w:p>
        </w:tc>
        <w:tc>
          <w:tcPr>
            <w:tcW w:w="1275" w:type="dxa"/>
          </w:tcPr>
          <w:p w:rsidR="00553F35" w:rsidRPr="00866739" w:rsidRDefault="00993CAC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3241,78</w:t>
            </w:r>
          </w:p>
        </w:tc>
        <w:tc>
          <w:tcPr>
            <w:tcW w:w="1524" w:type="dxa"/>
          </w:tcPr>
          <w:p w:rsidR="00553F35" w:rsidRPr="00866739" w:rsidRDefault="00A54189" w:rsidP="00811634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2214,51</w:t>
            </w:r>
          </w:p>
        </w:tc>
      </w:tr>
    </w:tbl>
    <w:p w:rsidR="00B26AAB" w:rsidRDefault="00B26AAB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5F2AD2" w:rsidRDefault="005F2AD2" w:rsidP="005F2AD2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p w:rsidR="00B26AAB" w:rsidRDefault="00AF19D2" w:rsidP="000C39F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B26AAB" w:rsidRDefault="007C3337" w:rsidP="007C6926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Расходы бюджета Николаевского</w:t>
      </w:r>
      <w:r w:rsidR="007C6926">
        <w:rPr>
          <w:rFonts w:ascii="Times New Roman" w:hAnsi="Times New Roman"/>
          <w:sz w:val="28"/>
          <w:szCs w:val="28"/>
        </w:rPr>
        <w:t xml:space="preserve"> муниципального о</w:t>
      </w:r>
      <w:r w:rsidR="00C623EE">
        <w:rPr>
          <w:rFonts w:ascii="Times New Roman" w:hAnsi="Times New Roman"/>
          <w:sz w:val="28"/>
          <w:szCs w:val="28"/>
        </w:rPr>
        <w:t xml:space="preserve">бразования </w:t>
      </w:r>
      <w:r w:rsidR="009A096B">
        <w:rPr>
          <w:rFonts w:ascii="Times New Roman" w:hAnsi="Times New Roman"/>
          <w:sz w:val="28"/>
          <w:szCs w:val="28"/>
        </w:rPr>
        <w:t>запланированы на 2020</w:t>
      </w:r>
      <w:r w:rsidR="007C6926">
        <w:rPr>
          <w:rFonts w:ascii="Times New Roman" w:hAnsi="Times New Roman"/>
          <w:sz w:val="28"/>
          <w:szCs w:val="28"/>
        </w:rPr>
        <w:t xml:space="preserve"> год в сумме </w:t>
      </w:r>
      <w:r w:rsidR="007C6926">
        <w:rPr>
          <w:rFonts w:ascii="Times New Roman" w:hAnsi="Times New Roman"/>
          <w:b/>
          <w:bCs/>
          <w:sz w:val="26"/>
          <w:szCs w:val="26"/>
        </w:rPr>
        <w:t xml:space="preserve"> </w:t>
      </w:r>
      <w:r w:rsidR="00A54189">
        <w:rPr>
          <w:rFonts w:ascii="Times New Roman" w:hAnsi="Times New Roman"/>
          <w:bCs/>
          <w:sz w:val="26"/>
          <w:szCs w:val="26"/>
        </w:rPr>
        <w:t xml:space="preserve">1266,7 </w:t>
      </w:r>
      <w:r w:rsidR="00751B7F">
        <w:rPr>
          <w:rFonts w:ascii="Times New Roman" w:hAnsi="Times New Roman"/>
          <w:sz w:val="28"/>
          <w:szCs w:val="28"/>
        </w:rPr>
        <w:t>тыс.</w:t>
      </w:r>
      <w:r w:rsidR="007C6926">
        <w:rPr>
          <w:rFonts w:ascii="Times New Roman" w:hAnsi="Times New Roman"/>
          <w:sz w:val="28"/>
          <w:szCs w:val="28"/>
        </w:rPr>
        <w:t xml:space="preserve"> </w:t>
      </w:r>
      <w:r w:rsidR="00751B7F">
        <w:rPr>
          <w:rFonts w:ascii="Times New Roman" w:hAnsi="Times New Roman"/>
          <w:sz w:val="28"/>
          <w:szCs w:val="28"/>
        </w:rPr>
        <w:t>р</w:t>
      </w:r>
      <w:r w:rsidR="007C6926">
        <w:rPr>
          <w:rFonts w:ascii="Times New Roman" w:hAnsi="Times New Roman"/>
          <w:sz w:val="28"/>
          <w:szCs w:val="28"/>
        </w:rPr>
        <w:t>уб</w:t>
      </w:r>
      <w:r w:rsidR="00751B7F">
        <w:rPr>
          <w:rFonts w:ascii="Times New Roman" w:hAnsi="Times New Roman"/>
          <w:sz w:val="28"/>
          <w:szCs w:val="28"/>
        </w:rPr>
        <w:t xml:space="preserve">. </w:t>
      </w:r>
      <w:r w:rsidR="007C6926">
        <w:rPr>
          <w:rFonts w:ascii="Times New Roman" w:hAnsi="Times New Roman"/>
          <w:sz w:val="28"/>
          <w:szCs w:val="28"/>
        </w:rPr>
        <w:t xml:space="preserve">Общий объем и структура расходов представлена в следующей форме:  </w:t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5B3134">
        <w:rPr>
          <w:sz w:val="28"/>
          <w:szCs w:val="28"/>
        </w:rPr>
        <w:tab/>
      </w:r>
      <w:r w:rsidR="007C6926">
        <w:rPr>
          <w:sz w:val="28"/>
          <w:szCs w:val="28"/>
        </w:rPr>
        <w:tab/>
      </w:r>
      <w:r w:rsidR="00751B7F">
        <w:rPr>
          <w:sz w:val="28"/>
          <w:szCs w:val="28"/>
        </w:rPr>
        <w:t xml:space="preserve">                                                                                          </w:t>
      </w:r>
    </w:p>
    <w:p w:rsidR="007A3E4C" w:rsidRPr="00751B7F" w:rsidRDefault="00751B7F" w:rsidP="00B26AAB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7C6926">
        <w:rPr>
          <w:sz w:val="28"/>
          <w:szCs w:val="28"/>
        </w:rPr>
        <w:tab/>
      </w:r>
      <w:r>
        <w:rPr>
          <w:sz w:val="28"/>
          <w:szCs w:val="28"/>
        </w:rPr>
        <w:t xml:space="preserve">             </w:t>
      </w:r>
      <w:r w:rsidR="005B3134" w:rsidRPr="00751B7F">
        <w:rPr>
          <w:rFonts w:ascii="Times New Roman" w:hAnsi="Times New Roman"/>
          <w:sz w:val="28"/>
          <w:szCs w:val="28"/>
        </w:rPr>
        <w:t>тыс.</w:t>
      </w:r>
      <w:r w:rsidR="00A42ED7" w:rsidRPr="00751B7F">
        <w:rPr>
          <w:rFonts w:ascii="Times New Roman" w:hAnsi="Times New Roman"/>
          <w:sz w:val="28"/>
          <w:szCs w:val="28"/>
        </w:rPr>
        <w:t xml:space="preserve"> </w:t>
      </w:r>
      <w:r w:rsidR="005B3134" w:rsidRPr="00751B7F">
        <w:rPr>
          <w:rFonts w:ascii="Times New Roman" w:hAnsi="Times New Roman"/>
          <w:sz w:val="28"/>
          <w:szCs w:val="28"/>
        </w:rPr>
        <w:t>руб</w:t>
      </w:r>
      <w:r w:rsidR="00A42ED7" w:rsidRPr="00751B7F">
        <w:rPr>
          <w:rFonts w:ascii="Times New Roman" w:hAnsi="Times New Roman"/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361"/>
        <w:gridCol w:w="1559"/>
        <w:gridCol w:w="1418"/>
        <w:gridCol w:w="1275"/>
        <w:gridCol w:w="1554"/>
      </w:tblGrid>
      <w:tr w:rsidR="00F154ED" w:rsidRPr="005F595D" w:rsidTr="0001117A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54ED" w:rsidRPr="005F595D" w:rsidRDefault="00F154ED" w:rsidP="006D2DD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54ED" w:rsidRPr="005F595D" w:rsidRDefault="00F154ED" w:rsidP="00D24965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F154ED" w:rsidRDefault="009A096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2018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54ED" w:rsidRDefault="009A096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2019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54ED" w:rsidRDefault="00F154ED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F154ED" w:rsidRDefault="009A096B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2020</w:t>
            </w:r>
            <w:r w:rsidR="00F154ED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7A3E4C" w:rsidRPr="00A42ED7" w:rsidTr="008641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Общегосударственные</w:t>
            </w:r>
          </w:p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21" o:title=""/>
                </v:shape>
                <o:OLEObject Type="Embed" ProgID="PBrush" ShapeID="_x0000_i1025" DrawAspect="Content" ObjectID="_1639210968" r:id="rId2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A096B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1341,6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93CA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1434,5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A54189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1073,7</w:t>
            </w:r>
          </w:p>
        </w:tc>
      </w:tr>
      <w:tr w:rsidR="007A3E4C" w:rsidRPr="00A42ED7" w:rsidTr="008641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795" w:dyaOrig="705">
                <v:shape id="_x0000_i1026" type="#_x0000_t75" style="width:51pt;height:41.25pt" o:ole="">
                  <v:imagedata r:id="rId23" o:title=""/>
                </v:shape>
                <o:OLEObject Type="Embed" ProgID="PBrush" ShapeID="_x0000_i1026" DrawAspect="Content" ObjectID="_1639210969" r:id="rId24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A096B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73,5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93CA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82,9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A54189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81,0</w:t>
            </w:r>
          </w:p>
        </w:tc>
      </w:tr>
      <w:tr w:rsidR="007A3E4C" w:rsidRPr="00A42ED7" w:rsidTr="008641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35">
                <v:shape id="_x0000_i1027" type="#_x0000_t75" style="width:48pt;height:42.75pt" o:ole="">
                  <v:imagedata r:id="rId25" o:title=""/>
                </v:shape>
                <o:OLEObject Type="Embed" ProgID="PBrush" ShapeID="_x0000_i1027" DrawAspect="Content" ObjectID="_1639210970" r:id="rId26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A096B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92,4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93CA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124,9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A54189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10,0</w:t>
            </w:r>
          </w:p>
        </w:tc>
      </w:tr>
      <w:tr w:rsidR="007A3E4C" w:rsidRPr="00A42ED7" w:rsidTr="008641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Жилищно-коммунальное хозяйство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10" w:dyaOrig="750">
                <v:shape id="_x0000_i1028" type="#_x0000_t75" style="width:45pt;height:42pt" o:ole="">
                  <v:imagedata r:id="rId27" o:title=""/>
                </v:shape>
                <o:OLEObject Type="Embed" ProgID="PBrush" ShapeID="_x0000_i1028" DrawAspect="Content" ObjectID="_1639210971" r:id="rId28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A096B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41,0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93CA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195,0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A54189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90,0</w:t>
            </w:r>
          </w:p>
        </w:tc>
      </w:tr>
      <w:tr w:rsidR="007A3E4C" w:rsidRPr="00A42ED7" w:rsidTr="008641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35">
                <v:shape id="_x0000_i1029" type="#_x0000_t75" style="width:45.75pt;height:36.75pt" o:ole="">
                  <v:imagedata r:id="rId29" o:title=""/>
                </v:shape>
                <o:OLEObject Type="Embed" ProgID="PBrush" ShapeID="_x0000_i1029" DrawAspect="Content" ObjectID="_1639210972" r:id="rId30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A096B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3,0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93CA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17,0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A54189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12,0</w:t>
            </w:r>
          </w:p>
        </w:tc>
      </w:tr>
      <w:tr w:rsidR="007A3E4C" w:rsidRPr="00A42ED7" w:rsidTr="008641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Обслуживание государственного муниципального долга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A42ED7">
              <w:rPr>
                <w:rFonts w:ascii="Times New Roman" w:hAnsi="Times New Roman"/>
                <w:sz w:val="26"/>
                <w:szCs w:val="26"/>
              </w:rPr>
              <w:object w:dxaOrig="825" w:dyaOrig="720">
                <v:shape id="_x0000_i1030" type="#_x0000_t75" style="width:45pt;height:36pt" o:ole="">
                  <v:imagedata r:id="rId31" o:title=""/>
                </v:shape>
                <o:OLEObject Type="Embed" ProgID="PBrush" ShapeID="_x0000_i1030" DrawAspect="Content" ObjectID="_1639210973" r:id="rId32"/>
              </w:objec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7A3E4C" w:rsidP="00D7073C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7A3E4C" w:rsidRPr="00A42ED7" w:rsidTr="008641AB">
        <w:tc>
          <w:tcPr>
            <w:tcW w:w="4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3E4C" w:rsidRPr="00A42ED7" w:rsidRDefault="007A3E4C" w:rsidP="00751B7F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A42ED7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7A3E4C" w:rsidRPr="00A42ED7" w:rsidRDefault="007A3E4C" w:rsidP="007A3E4C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A096B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1551,5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993CAC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1854,3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E4C" w:rsidRPr="00A42ED7" w:rsidRDefault="00A54189" w:rsidP="00D7073C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1266,7</w:t>
            </w:r>
          </w:p>
        </w:tc>
      </w:tr>
    </w:tbl>
    <w:p w:rsidR="00C34330" w:rsidRDefault="00C34330"/>
    <w:p w:rsidR="00C34330" w:rsidRDefault="00C34330" w:rsidP="006A0586">
      <w:pPr>
        <w:tabs>
          <w:tab w:val="left" w:pos="3450"/>
        </w:tabs>
      </w:pPr>
    </w:p>
    <w:p w:rsidR="00C34330" w:rsidRPr="00C34330" w:rsidRDefault="00C34330" w:rsidP="006A0586">
      <w:pPr>
        <w:tabs>
          <w:tab w:val="left" w:pos="1560"/>
        </w:tabs>
      </w:pPr>
      <w:r w:rsidRPr="00C34330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521970</wp:posOffset>
            </wp:positionV>
            <wp:extent cx="876300" cy="609600"/>
            <wp:effectExtent l="19050" t="0" r="0" b="0"/>
            <wp:wrapSquare wrapText="left"/>
            <wp:docPr id="27" name="Рисунок 21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ontacts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1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34330" w:rsidRPr="00C34330" w:rsidRDefault="00C34330" w:rsidP="00C34330"/>
    <w:p w:rsidR="00C34330" w:rsidRDefault="00C34330" w:rsidP="00C34330"/>
    <w:p w:rsidR="00C34330" w:rsidRDefault="00C34330" w:rsidP="00C34330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Контактная информация:</w:t>
      </w:r>
    </w:p>
    <w:p w:rsidR="00C34330" w:rsidRDefault="00C34330" w:rsidP="00C343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413320, Саратовская область, Ивантеевский район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</w:t>
      </w:r>
      <w:r w:rsidR="00AB00EE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Николаевка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C34330" w:rsidRDefault="00C34330" w:rsidP="00C3433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C34330" w:rsidRDefault="00C34330" w:rsidP="00C3433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</w:t>
      </w:r>
      <w:r w:rsidR="0059160C">
        <w:rPr>
          <w:rFonts w:ascii="Times New Roman" w:hAnsi="Times New Roman"/>
          <w:sz w:val="28"/>
          <w:szCs w:val="28"/>
        </w:rPr>
        <w:t xml:space="preserve"> 5-44-21</w:t>
      </w:r>
      <w:r>
        <w:rPr>
          <w:rFonts w:ascii="Times New Roman" w:hAnsi="Times New Roman"/>
          <w:sz w:val="28"/>
          <w:szCs w:val="28"/>
        </w:rPr>
        <w:t xml:space="preserve">) </w:t>
      </w:r>
    </w:p>
    <w:p w:rsidR="00C34330" w:rsidRDefault="00C34330" w:rsidP="00C3433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 </w:t>
      </w:r>
      <w:r w:rsidR="0059160C">
        <w:rPr>
          <w:rFonts w:ascii="Times New Roman" w:hAnsi="Times New Roman"/>
          <w:color w:val="000000"/>
          <w:sz w:val="28"/>
          <w:szCs w:val="28"/>
        </w:rPr>
        <w:t>44-21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C34330" w:rsidRDefault="00C34330" w:rsidP="00C3433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Глава Николаевского муниципального образования   </w:t>
      </w:r>
      <w:r w:rsidR="0020493E">
        <w:rPr>
          <w:rFonts w:ascii="Times New Roman" w:hAnsi="Times New Roman"/>
          <w:color w:val="000000"/>
          <w:sz w:val="28"/>
          <w:szCs w:val="28"/>
        </w:rPr>
        <w:t>Демидов А.А.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</w:t>
      </w:r>
    </w:p>
    <w:p w:rsidR="00C34330" w:rsidRDefault="00C34330" w:rsidP="00FA4CF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Электронная </w:t>
      </w:r>
      <w:r w:rsidR="00FA4CFC">
        <w:rPr>
          <w:rFonts w:ascii="Times New Roman" w:hAnsi="Times New Roman"/>
          <w:sz w:val="28"/>
          <w:szCs w:val="28"/>
        </w:rPr>
        <w:t xml:space="preserve">почта: </w:t>
      </w:r>
      <w:r w:rsidR="00FA4CFC" w:rsidRPr="00FA4CFC">
        <w:rPr>
          <w:rFonts w:ascii="Times New Roman" w:hAnsi="Times New Roman"/>
          <w:sz w:val="28"/>
          <w:szCs w:val="28"/>
        </w:rPr>
        <w:t>nikolaevkaadm2@yandex.ru</w:t>
      </w:r>
    </w:p>
    <w:p w:rsidR="00C34330" w:rsidRPr="00C34330" w:rsidRDefault="00C34330" w:rsidP="00C34330">
      <w:pPr>
        <w:ind w:firstLine="708"/>
      </w:pPr>
    </w:p>
    <w:sectPr w:rsidR="00C34330" w:rsidRPr="00C34330" w:rsidSect="009020D3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4B14"/>
    <w:rsid w:val="00007992"/>
    <w:rsid w:val="0001117A"/>
    <w:rsid w:val="00016C88"/>
    <w:rsid w:val="00030DB5"/>
    <w:rsid w:val="00031350"/>
    <w:rsid w:val="00032D1E"/>
    <w:rsid w:val="0004030A"/>
    <w:rsid w:val="00045E9A"/>
    <w:rsid w:val="00051A55"/>
    <w:rsid w:val="00052F1F"/>
    <w:rsid w:val="00053929"/>
    <w:rsid w:val="00053B6D"/>
    <w:rsid w:val="0005471C"/>
    <w:rsid w:val="0005753C"/>
    <w:rsid w:val="00063BFC"/>
    <w:rsid w:val="00064624"/>
    <w:rsid w:val="000905ED"/>
    <w:rsid w:val="000934F7"/>
    <w:rsid w:val="00093D79"/>
    <w:rsid w:val="000A7635"/>
    <w:rsid w:val="000B1434"/>
    <w:rsid w:val="000B70C7"/>
    <w:rsid w:val="000C39F4"/>
    <w:rsid w:val="000C6429"/>
    <w:rsid w:val="000D6230"/>
    <w:rsid w:val="000D6275"/>
    <w:rsid w:val="000F0320"/>
    <w:rsid w:val="000F0B91"/>
    <w:rsid w:val="000F16D0"/>
    <w:rsid w:val="001055F1"/>
    <w:rsid w:val="00106AC0"/>
    <w:rsid w:val="00113C64"/>
    <w:rsid w:val="0012024E"/>
    <w:rsid w:val="00123D4A"/>
    <w:rsid w:val="001274FB"/>
    <w:rsid w:val="00141F8D"/>
    <w:rsid w:val="0014375E"/>
    <w:rsid w:val="00155F33"/>
    <w:rsid w:val="00162495"/>
    <w:rsid w:val="00164831"/>
    <w:rsid w:val="00165AD7"/>
    <w:rsid w:val="001843D6"/>
    <w:rsid w:val="00186D12"/>
    <w:rsid w:val="00187594"/>
    <w:rsid w:val="00187A00"/>
    <w:rsid w:val="00187D55"/>
    <w:rsid w:val="00192314"/>
    <w:rsid w:val="00193037"/>
    <w:rsid w:val="00195991"/>
    <w:rsid w:val="001A363F"/>
    <w:rsid w:val="001A3687"/>
    <w:rsid w:val="001A47A2"/>
    <w:rsid w:val="001B136D"/>
    <w:rsid w:val="001B4E05"/>
    <w:rsid w:val="001B59E4"/>
    <w:rsid w:val="001C0497"/>
    <w:rsid w:val="001C0932"/>
    <w:rsid w:val="001C1026"/>
    <w:rsid w:val="001D0443"/>
    <w:rsid w:val="001D1963"/>
    <w:rsid w:val="001E1BDF"/>
    <w:rsid w:val="001E7533"/>
    <w:rsid w:val="001F7170"/>
    <w:rsid w:val="0020493E"/>
    <w:rsid w:val="00214E40"/>
    <w:rsid w:val="0022131C"/>
    <w:rsid w:val="002213EB"/>
    <w:rsid w:val="00223A3E"/>
    <w:rsid w:val="002266CF"/>
    <w:rsid w:val="00230D7D"/>
    <w:rsid w:val="002425A2"/>
    <w:rsid w:val="00246AFF"/>
    <w:rsid w:val="002528E1"/>
    <w:rsid w:val="002547B7"/>
    <w:rsid w:val="00256CD5"/>
    <w:rsid w:val="002637DE"/>
    <w:rsid w:val="00263C79"/>
    <w:rsid w:val="00267FBA"/>
    <w:rsid w:val="00270640"/>
    <w:rsid w:val="00272F3E"/>
    <w:rsid w:val="002775B5"/>
    <w:rsid w:val="0028072F"/>
    <w:rsid w:val="0028196E"/>
    <w:rsid w:val="002934AA"/>
    <w:rsid w:val="0029398F"/>
    <w:rsid w:val="00297635"/>
    <w:rsid w:val="002A263B"/>
    <w:rsid w:val="002A7AB1"/>
    <w:rsid w:val="002B2DB8"/>
    <w:rsid w:val="002B310B"/>
    <w:rsid w:val="002C35C4"/>
    <w:rsid w:val="002C49BE"/>
    <w:rsid w:val="002D1B9C"/>
    <w:rsid w:val="002D2BC5"/>
    <w:rsid w:val="002D7463"/>
    <w:rsid w:val="002D756A"/>
    <w:rsid w:val="002E6FA8"/>
    <w:rsid w:val="002E7844"/>
    <w:rsid w:val="002F0D74"/>
    <w:rsid w:val="0030570E"/>
    <w:rsid w:val="00311F7D"/>
    <w:rsid w:val="003131D6"/>
    <w:rsid w:val="00316403"/>
    <w:rsid w:val="00320169"/>
    <w:rsid w:val="003215C4"/>
    <w:rsid w:val="00326665"/>
    <w:rsid w:val="00332199"/>
    <w:rsid w:val="00337616"/>
    <w:rsid w:val="003471F2"/>
    <w:rsid w:val="003500B6"/>
    <w:rsid w:val="003550F9"/>
    <w:rsid w:val="00371084"/>
    <w:rsid w:val="003747E6"/>
    <w:rsid w:val="003753F5"/>
    <w:rsid w:val="003910D2"/>
    <w:rsid w:val="00391FF5"/>
    <w:rsid w:val="00396208"/>
    <w:rsid w:val="003A1082"/>
    <w:rsid w:val="003A15EA"/>
    <w:rsid w:val="003B6522"/>
    <w:rsid w:val="003C3C9A"/>
    <w:rsid w:val="003D1151"/>
    <w:rsid w:val="003D5E55"/>
    <w:rsid w:val="003D70B4"/>
    <w:rsid w:val="003E398F"/>
    <w:rsid w:val="003F0CE0"/>
    <w:rsid w:val="00400BF9"/>
    <w:rsid w:val="0041200B"/>
    <w:rsid w:val="00412667"/>
    <w:rsid w:val="004175EA"/>
    <w:rsid w:val="00427AEA"/>
    <w:rsid w:val="004353FD"/>
    <w:rsid w:val="00441B6D"/>
    <w:rsid w:val="0044514F"/>
    <w:rsid w:val="00447BDC"/>
    <w:rsid w:val="00451432"/>
    <w:rsid w:val="00452F08"/>
    <w:rsid w:val="0045550C"/>
    <w:rsid w:val="00465C35"/>
    <w:rsid w:val="00470573"/>
    <w:rsid w:val="0047392C"/>
    <w:rsid w:val="00482ACB"/>
    <w:rsid w:val="00482EAF"/>
    <w:rsid w:val="00483FF2"/>
    <w:rsid w:val="00497390"/>
    <w:rsid w:val="004A2DDA"/>
    <w:rsid w:val="004A5A6F"/>
    <w:rsid w:val="004B23D5"/>
    <w:rsid w:val="004B603D"/>
    <w:rsid w:val="004C2903"/>
    <w:rsid w:val="004C3E07"/>
    <w:rsid w:val="004C42CA"/>
    <w:rsid w:val="004D4075"/>
    <w:rsid w:val="004D5F7E"/>
    <w:rsid w:val="004E00B8"/>
    <w:rsid w:val="004E2730"/>
    <w:rsid w:val="004E5866"/>
    <w:rsid w:val="004F03C1"/>
    <w:rsid w:val="004F1D1B"/>
    <w:rsid w:val="005024BB"/>
    <w:rsid w:val="00502FCB"/>
    <w:rsid w:val="00515503"/>
    <w:rsid w:val="00523042"/>
    <w:rsid w:val="00530C95"/>
    <w:rsid w:val="005356D5"/>
    <w:rsid w:val="005361C8"/>
    <w:rsid w:val="005364A5"/>
    <w:rsid w:val="00542758"/>
    <w:rsid w:val="005512F3"/>
    <w:rsid w:val="00553F35"/>
    <w:rsid w:val="0055418F"/>
    <w:rsid w:val="0055666C"/>
    <w:rsid w:val="0056078D"/>
    <w:rsid w:val="00562AE1"/>
    <w:rsid w:val="005734F4"/>
    <w:rsid w:val="00577C37"/>
    <w:rsid w:val="00580418"/>
    <w:rsid w:val="0059160C"/>
    <w:rsid w:val="0059261F"/>
    <w:rsid w:val="00592C8D"/>
    <w:rsid w:val="005930A5"/>
    <w:rsid w:val="005B0823"/>
    <w:rsid w:val="005B3134"/>
    <w:rsid w:val="005C3A5D"/>
    <w:rsid w:val="005C4525"/>
    <w:rsid w:val="005C7710"/>
    <w:rsid w:val="005E0589"/>
    <w:rsid w:val="005E572A"/>
    <w:rsid w:val="005F088E"/>
    <w:rsid w:val="005F1016"/>
    <w:rsid w:val="005F282B"/>
    <w:rsid w:val="005F2AD2"/>
    <w:rsid w:val="00601321"/>
    <w:rsid w:val="00601836"/>
    <w:rsid w:val="006054BA"/>
    <w:rsid w:val="006113CB"/>
    <w:rsid w:val="00617635"/>
    <w:rsid w:val="00617E6F"/>
    <w:rsid w:val="006217C2"/>
    <w:rsid w:val="00623F1E"/>
    <w:rsid w:val="00630D90"/>
    <w:rsid w:val="00632591"/>
    <w:rsid w:val="00634A88"/>
    <w:rsid w:val="00637552"/>
    <w:rsid w:val="00637F29"/>
    <w:rsid w:val="0064171E"/>
    <w:rsid w:val="0064498E"/>
    <w:rsid w:val="0065425F"/>
    <w:rsid w:val="00660932"/>
    <w:rsid w:val="00661B80"/>
    <w:rsid w:val="00664175"/>
    <w:rsid w:val="00670473"/>
    <w:rsid w:val="00675D4A"/>
    <w:rsid w:val="0068253C"/>
    <w:rsid w:val="00683A84"/>
    <w:rsid w:val="00690EC0"/>
    <w:rsid w:val="0069136D"/>
    <w:rsid w:val="006A0586"/>
    <w:rsid w:val="006A0879"/>
    <w:rsid w:val="006A2FF0"/>
    <w:rsid w:val="006A3321"/>
    <w:rsid w:val="006B4F03"/>
    <w:rsid w:val="006C1212"/>
    <w:rsid w:val="006C4B5C"/>
    <w:rsid w:val="006D13AD"/>
    <w:rsid w:val="006D2DD6"/>
    <w:rsid w:val="006D313C"/>
    <w:rsid w:val="006E19FF"/>
    <w:rsid w:val="006F3D78"/>
    <w:rsid w:val="006F7B5A"/>
    <w:rsid w:val="0070072E"/>
    <w:rsid w:val="00700F08"/>
    <w:rsid w:val="007067F8"/>
    <w:rsid w:val="0070787B"/>
    <w:rsid w:val="007130F6"/>
    <w:rsid w:val="007135BD"/>
    <w:rsid w:val="00732DC4"/>
    <w:rsid w:val="00734ED7"/>
    <w:rsid w:val="00735155"/>
    <w:rsid w:val="007437C2"/>
    <w:rsid w:val="0075074E"/>
    <w:rsid w:val="00751B7F"/>
    <w:rsid w:val="00753050"/>
    <w:rsid w:val="00760B3F"/>
    <w:rsid w:val="00771D69"/>
    <w:rsid w:val="0077274C"/>
    <w:rsid w:val="0078122F"/>
    <w:rsid w:val="0078513C"/>
    <w:rsid w:val="00787058"/>
    <w:rsid w:val="007954A4"/>
    <w:rsid w:val="007A3E4C"/>
    <w:rsid w:val="007A76BC"/>
    <w:rsid w:val="007B3BED"/>
    <w:rsid w:val="007B6D10"/>
    <w:rsid w:val="007B6E33"/>
    <w:rsid w:val="007C3337"/>
    <w:rsid w:val="007C35F2"/>
    <w:rsid w:val="007C3617"/>
    <w:rsid w:val="007C4414"/>
    <w:rsid w:val="007C6926"/>
    <w:rsid w:val="007C7751"/>
    <w:rsid w:val="007D20CF"/>
    <w:rsid w:val="007D24B9"/>
    <w:rsid w:val="007D2947"/>
    <w:rsid w:val="007E019E"/>
    <w:rsid w:val="007E090C"/>
    <w:rsid w:val="007E1643"/>
    <w:rsid w:val="007E4BB4"/>
    <w:rsid w:val="007F236C"/>
    <w:rsid w:val="007F7311"/>
    <w:rsid w:val="0080054E"/>
    <w:rsid w:val="00801F49"/>
    <w:rsid w:val="00803804"/>
    <w:rsid w:val="00803925"/>
    <w:rsid w:val="00805E22"/>
    <w:rsid w:val="00811634"/>
    <w:rsid w:val="008246C8"/>
    <w:rsid w:val="00831D99"/>
    <w:rsid w:val="00833058"/>
    <w:rsid w:val="00840AD5"/>
    <w:rsid w:val="008518B7"/>
    <w:rsid w:val="0085209A"/>
    <w:rsid w:val="00853892"/>
    <w:rsid w:val="0085470D"/>
    <w:rsid w:val="0086166C"/>
    <w:rsid w:val="008641AB"/>
    <w:rsid w:val="00865290"/>
    <w:rsid w:val="00866739"/>
    <w:rsid w:val="008677B3"/>
    <w:rsid w:val="00873136"/>
    <w:rsid w:val="00875878"/>
    <w:rsid w:val="00877066"/>
    <w:rsid w:val="00881A12"/>
    <w:rsid w:val="00883778"/>
    <w:rsid w:val="00885D01"/>
    <w:rsid w:val="00894B4A"/>
    <w:rsid w:val="008A2F9C"/>
    <w:rsid w:val="008B073E"/>
    <w:rsid w:val="008B18D5"/>
    <w:rsid w:val="008C0725"/>
    <w:rsid w:val="008C4757"/>
    <w:rsid w:val="008C66A7"/>
    <w:rsid w:val="008D119D"/>
    <w:rsid w:val="008D37EA"/>
    <w:rsid w:val="008D4F6E"/>
    <w:rsid w:val="008D6E1E"/>
    <w:rsid w:val="008F1A39"/>
    <w:rsid w:val="008F5C39"/>
    <w:rsid w:val="008F6F6E"/>
    <w:rsid w:val="009008C2"/>
    <w:rsid w:val="009020D3"/>
    <w:rsid w:val="00920626"/>
    <w:rsid w:val="00922A8D"/>
    <w:rsid w:val="00924F07"/>
    <w:rsid w:val="009255C0"/>
    <w:rsid w:val="009261E9"/>
    <w:rsid w:val="00932AE0"/>
    <w:rsid w:val="00937534"/>
    <w:rsid w:val="009403A7"/>
    <w:rsid w:val="009433B5"/>
    <w:rsid w:val="00943656"/>
    <w:rsid w:val="009442C3"/>
    <w:rsid w:val="009457A0"/>
    <w:rsid w:val="009701B2"/>
    <w:rsid w:val="009754E2"/>
    <w:rsid w:val="0098218A"/>
    <w:rsid w:val="009847D4"/>
    <w:rsid w:val="00985FC8"/>
    <w:rsid w:val="00986EB8"/>
    <w:rsid w:val="009878B6"/>
    <w:rsid w:val="00990B59"/>
    <w:rsid w:val="00993CAC"/>
    <w:rsid w:val="00993E92"/>
    <w:rsid w:val="009A096B"/>
    <w:rsid w:val="009D20B0"/>
    <w:rsid w:val="009E27C3"/>
    <w:rsid w:val="009E7F25"/>
    <w:rsid w:val="009F24B9"/>
    <w:rsid w:val="00A00B5F"/>
    <w:rsid w:val="00A0269D"/>
    <w:rsid w:val="00A03B9E"/>
    <w:rsid w:val="00A04469"/>
    <w:rsid w:val="00A07304"/>
    <w:rsid w:val="00A1000A"/>
    <w:rsid w:val="00A122A0"/>
    <w:rsid w:val="00A15BA6"/>
    <w:rsid w:val="00A2139F"/>
    <w:rsid w:val="00A24FEB"/>
    <w:rsid w:val="00A26BE8"/>
    <w:rsid w:val="00A30203"/>
    <w:rsid w:val="00A34AC8"/>
    <w:rsid w:val="00A36DC6"/>
    <w:rsid w:val="00A42ED7"/>
    <w:rsid w:val="00A441D2"/>
    <w:rsid w:val="00A474EB"/>
    <w:rsid w:val="00A54189"/>
    <w:rsid w:val="00A63573"/>
    <w:rsid w:val="00A7481A"/>
    <w:rsid w:val="00A85610"/>
    <w:rsid w:val="00A85A8A"/>
    <w:rsid w:val="00A85B3E"/>
    <w:rsid w:val="00A90412"/>
    <w:rsid w:val="00A9661F"/>
    <w:rsid w:val="00A97E18"/>
    <w:rsid w:val="00AA0CAA"/>
    <w:rsid w:val="00AA524A"/>
    <w:rsid w:val="00AB00EE"/>
    <w:rsid w:val="00AC1C1C"/>
    <w:rsid w:val="00AC670D"/>
    <w:rsid w:val="00AD4CBF"/>
    <w:rsid w:val="00AD7642"/>
    <w:rsid w:val="00AE32F5"/>
    <w:rsid w:val="00AF19D2"/>
    <w:rsid w:val="00AF37F5"/>
    <w:rsid w:val="00B01A31"/>
    <w:rsid w:val="00B11120"/>
    <w:rsid w:val="00B15D7E"/>
    <w:rsid w:val="00B17928"/>
    <w:rsid w:val="00B200AA"/>
    <w:rsid w:val="00B26AAB"/>
    <w:rsid w:val="00B327CC"/>
    <w:rsid w:val="00B34B45"/>
    <w:rsid w:val="00B35CEB"/>
    <w:rsid w:val="00B47221"/>
    <w:rsid w:val="00B533EC"/>
    <w:rsid w:val="00B60A48"/>
    <w:rsid w:val="00B74F94"/>
    <w:rsid w:val="00B759DF"/>
    <w:rsid w:val="00B82DA2"/>
    <w:rsid w:val="00B9483D"/>
    <w:rsid w:val="00BA256F"/>
    <w:rsid w:val="00BB077C"/>
    <w:rsid w:val="00BB2796"/>
    <w:rsid w:val="00BB49A3"/>
    <w:rsid w:val="00BB7884"/>
    <w:rsid w:val="00BB791C"/>
    <w:rsid w:val="00BC20DA"/>
    <w:rsid w:val="00BC5782"/>
    <w:rsid w:val="00BC5EA2"/>
    <w:rsid w:val="00BC71E4"/>
    <w:rsid w:val="00BE0F26"/>
    <w:rsid w:val="00BE6500"/>
    <w:rsid w:val="00BE6A45"/>
    <w:rsid w:val="00BF3F1A"/>
    <w:rsid w:val="00C0743E"/>
    <w:rsid w:val="00C1519B"/>
    <w:rsid w:val="00C236B5"/>
    <w:rsid w:val="00C23C82"/>
    <w:rsid w:val="00C315FE"/>
    <w:rsid w:val="00C33259"/>
    <w:rsid w:val="00C34330"/>
    <w:rsid w:val="00C3716B"/>
    <w:rsid w:val="00C4033F"/>
    <w:rsid w:val="00C40917"/>
    <w:rsid w:val="00C415E2"/>
    <w:rsid w:val="00C4170D"/>
    <w:rsid w:val="00C4670E"/>
    <w:rsid w:val="00C51D2D"/>
    <w:rsid w:val="00C623EE"/>
    <w:rsid w:val="00C6278C"/>
    <w:rsid w:val="00C7522E"/>
    <w:rsid w:val="00CA23A0"/>
    <w:rsid w:val="00CA3FE2"/>
    <w:rsid w:val="00CB074C"/>
    <w:rsid w:val="00CC22BC"/>
    <w:rsid w:val="00CC34E5"/>
    <w:rsid w:val="00CC3675"/>
    <w:rsid w:val="00CD3D6F"/>
    <w:rsid w:val="00CD57FB"/>
    <w:rsid w:val="00CE54C6"/>
    <w:rsid w:val="00CE64BA"/>
    <w:rsid w:val="00CE7843"/>
    <w:rsid w:val="00CF5B3C"/>
    <w:rsid w:val="00CF6222"/>
    <w:rsid w:val="00D05BFC"/>
    <w:rsid w:val="00D06753"/>
    <w:rsid w:val="00D17693"/>
    <w:rsid w:val="00D2040C"/>
    <w:rsid w:val="00D21B3B"/>
    <w:rsid w:val="00D24965"/>
    <w:rsid w:val="00D25B52"/>
    <w:rsid w:val="00D27476"/>
    <w:rsid w:val="00D31363"/>
    <w:rsid w:val="00D41653"/>
    <w:rsid w:val="00D41DD9"/>
    <w:rsid w:val="00D508C5"/>
    <w:rsid w:val="00D514BF"/>
    <w:rsid w:val="00D531B0"/>
    <w:rsid w:val="00D55494"/>
    <w:rsid w:val="00D57206"/>
    <w:rsid w:val="00D704FB"/>
    <w:rsid w:val="00D7073C"/>
    <w:rsid w:val="00D7300C"/>
    <w:rsid w:val="00D75BEB"/>
    <w:rsid w:val="00D90136"/>
    <w:rsid w:val="00D916AB"/>
    <w:rsid w:val="00DA2878"/>
    <w:rsid w:val="00DA36CC"/>
    <w:rsid w:val="00DB02E3"/>
    <w:rsid w:val="00DB1DAC"/>
    <w:rsid w:val="00DB4F32"/>
    <w:rsid w:val="00DB5DCA"/>
    <w:rsid w:val="00DB6508"/>
    <w:rsid w:val="00DC5B95"/>
    <w:rsid w:val="00DC5F41"/>
    <w:rsid w:val="00DC76E9"/>
    <w:rsid w:val="00DD0E92"/>
    <w:rsid w:val="00DD22B0"/>
    <w:rsid w:val="00DD2F3B"/>
    <w:rsid w:val="00DE3307"/>
    <w:rsid w:val="00DE740B"/>
    <w:rsid w:val="00DF6A90"/>
    <w:rsid w:val="00E01243"/>
    <w:rsid w:val="00E023AB"/>
    <w:rsid w:val="00E024AD"/>
    <w:rsid w:val="00E172E4"/>
    <w:rsid w:val="00E2247C"/>
    <w:rsid w:val="00E22554"/>
    <w:rsid w:val="00E47861"/>
    <w:rsid w:val="00E50C5E"/>
    <w:rsid w:val="00E51182"/>
    <w:rsid w:val="00E55FBF"/>
    <w:rsid w:val="00E56B70"/>
    <w:rsid w:val="00E57E8A"/>
    <w:rsid w:val="00E601F5"/>
    <w:rsid w:val="00E77058"/>
    <w:rsid w:val="00E8150B"/>
    <w:rsid w:val="00EB3EA5"/>
    <w:rsid w:val="00EB4FF2"/>
    <w:rsid w:val="00ED6A23"/>
    <w:rsid w:val="00EF11A3"/>
    <w:rsid w:val="00EF5CE7"/>
    <w:rsid w:val="00F04D6C"/>
    <w:rsid w:val="00F10694"/>
    <w:rsid w:val="00F154ED"/>
    <w:rsid w:val="00F301ED"/>
    <w:rsid w:val="00F35984"/>
    <w:rsid w:val="00F408E1"/>
    <w:rsid w:val="00F41EE7"/>
    <w:rsid w:val="00F43CD5"/>
    <w:rsid w:val="00F51F39"/>
    <w:rsid w:val="00F5542D"/>
    <w:rsid w:val="00F55E9B"/>
    <w:rsid w:val="00F62E4C"/>
    <w:rsid w:val="00F6495A"/>
    <w:rsid w:val="00F67262"/>
    <w:rsid w:val="00F77B36"/>
    <w:rsid w:val="00F90B30"/>
    <w:rsid w:val="00F97920"/>
    <w:rsid w:val="00FA4CFC"/>
    <w:rsid w:val="00FA7A6F"/>
    <w:rsid w:val="00FB13D9"/>
    <w:rsid w:val="00FB455F"/>
    <w:rsid w:val="00FC0FED"/>
    <w:rsid w:val="00FC1AAA"/>
    <w:rsid w:val="00FD0DED"/>
    <w:rsid w:val="00FD39A5"/>
    <w:rsid w:val="00FD6820"/>
    <w:rsid w:val="00FD69D6"/>
    <w:rsid w:val="00FE3BF1"/>
    <w:rsid w:val="00FE6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2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51F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82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253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2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2.xml"/><Relationship Id="rId18" Type="http://schemas.openxmlformats.org/officeDocument/2006/relationships/image" Target="media/image10.png"/><Relationship Id="rId26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https://pbs.twimg.com/media/C1az69cW8AAnSJN.jpg" TargetMode="External"/><Relationship Id="rId20" Type="http://schemas.openxmlformats.org/officeDocument/2006/relationships/chart" Target="charts/chart5.xm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2.png"/><Relationship Id="rId28" Type="http://schemas.openxmlformats.org/officeDocument/2006/relationships/oleObject" Target="embeddings/oleObject4.bin"/><Relationship Id="rId10" Type="http://schemas.openxmlformats.org/officeDocument/2006/relationships/image" Target="media/image6.png"/><Relationship Id="rId19" Type="http://schemas.openxmlformats.org/officeDocument/2006/relationships/chart" Target="charts/chart4.xml"/><Relationship Id="rId31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3.xml"/><Relationship Id="rId22" Type="http://schemas.openxmlformats.org/officeDocument/2006/relationships/oleObject" Target="embeddings/oleObject1.bin"/><Relationship Id="rId27" Type="http://schemas.openxmlformats.org/officeDocument/2006/relationships/image" Target="media/image14.png"/><Relationship Id="rId30" Type="http://schemas.openxmlformats.org/officeDocument/2006/relationships/oleObject" Target="embeddings/oleObject5.bin"/><Relationship Id="rId35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9043502924055741E-3"/>
          <c:y val="7.728317803069383E-2"/>
          <c:w val="0.58437729315249265"/>
          <c:h val="0.7755651052092985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2018г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767475677890241E-2"/>
                  <c:y val="-1.294226867929692E-3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2.2870211549457741E-2"/>
                  <c:y val="-2.729429563662694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9.2345999518334068E-3"/>
                  <c:y val="-3.9089036947304805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0.17818722115412094"/>
                  <c:y val="6.571424725755452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1.327243114828382E-2"/>
                  <c:y val="-2.0527357157278416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4.741455529567358E-2"/>
                  <c:y val="-3.6577427821522464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  <c:pt idx="5">
                  <c:v>Единый сельскохозяйственный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0.10199999999999998</c:v>
                </c:pt>
                <c:pt idx="1">
                  <c:v>5.3000000000000033E-2</c:v>
                </c:pt>
                <c:pt idx="2">
                  <c:v>0.11799999999999999</c:v>
                </c:pt>
                <c:pt idx="3">
                  <c:v>0.60700000000000065</c:v>
                </c:pt>
                <c:pt idx="4">
                  <c:v>6.000000000000027E-3</c:v>
                </c:pt>
                <c:pt idx="5">
                  <c:v>0.11400000000000024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176265270506105"/>
          <c:y val="4.8928927552178522E-2"/>
          <c:w val="0.34729493891798374"/>
          <c:h val="0.95107107244783695"/>
        </c:manualLayout>
      </c:layout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2.0162882727137663E-2"/>
          <c:y val="5.8346211396472634E-2"/>
          <c:w val="0.58188229044268258"/>
          <c:h val="0.82515596765360189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2019г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6.2133391301547672E-2"/>
                  <c:y val="-2.8531756111131269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1"/>
              <c:layout>
                <c:manualLayout>
                  <c:x val="-1.7886736550569219E-2"/>
                  <c:y val="-4.4896645983768434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2"/>
              <c:layout>
                <c:manualLayout>
                  <c:x val="-3.8723894175804713E-2"/>
                  <c:y val="8.3826940987215895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3"/>
              <c:layout>
                <c:manualLayout>
                  <c:x val="9.1947087902355659E-2"/>
                  <c:y val="0.13928516999891138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4"/>
              <c:layout>
                <c:manualLayout>
                  <c:x val="-9.1990473746527846E-3"/>
                  <c:y val="-1.2182056788356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5"/>
              <c:layout>
                <c:manualLayout>
                  <c:x val="-7.8369191844159122E-2"/>
                  <c:y val="-3.7331981229619893E-2"/>
                </c:manualLayout>
              </c:layout>
              <c:spPr>
                <a:noFill/>
                <a:ln w="25379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showVal val="1"/>
            </c:dLbl>
            <c:dLbl>
              <c:idx val="6"/>
              <c:layout>
                <c:manualLayout>
                  <c:x val="6.1691945453645064E-3"/>
                  <c:y val="5.0942495824385934E-3"/>
                </c:manualLayout>
              </c:layout>
              <c:showVal val="1"/>
            </c:dLbl>
            <c:dLbl>
              <c:idx val="7"/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0.13200000000000001</c:v>
                </c:pt>
                <c:pt idx="1">
                  <c:v>2.8000000000000001E-2</c:v>
                </c:pt>
                <c:pt idx="2">
                  <c:v>0.10199999999999998</c:v>
                </c:pt>
                <c:pt idx="3">
                  <c:v>0.441</c:v>
                </c:pt>
                <c:pt idx="4">
                  <c:v>2.0000000000000052E-3</c:v>
                </c:pt>
              </c:numCache>
            </c:numRef>
          </c:val>
        </c:ser>
      </c:pie3DChart>
      <c:spPr>
        <a:noFill/>
        <a:ln w="25379">
          <a:noFill/>
        </a:ln>
      </c:spPr>
    </c:plotArea>
    <c:legend>
      <c:legendPos val="r"/>
      <c:layout>
        <c:manualLayout>
          <c:xMode val="edge"/>
          <c:yMode val="edge"/>
          <c:x val="0.63525305410122168"/>
          <c:y val="4.1849200668098295E-2"/>
          <c:w val="0.34031413612566463"/>
          <c:h val="0.9581507993319015"/>
        </c:manualLayout>
      </c:layout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1.1711810135408203E-2"/>
          <c:y val="3.2407269845986745E-3"/>
          <c:w val="0.56780135985539881"/>
          <c:h val="0.812037328667236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2020г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/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3.7372929906604312E-2"/>
                  <c:y val="-2.7970880998365796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-5.1630248346616284E-3"/>
                  <c:y val="-2.9535767488524059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9.6646483019409826E-2"/>
                  <c:y val="1.0648263561649458E-2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8.5730241166663921E-3"/>
                  <c:y val="-7.8985453921059123E-5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3.7044731110738818E-2"/>
                  <c:y val="-6.8938679962302083E-3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3.9554916041586174E-2"/>
                  <c:y val="-6.7072747981974034E-4"/>
                </c:manualLayout>
              </c:layout>
              <c:spPr>
                <a:noFill/>
                <a:ln w="25330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Val val="1"/>
            </c:dLbl>
            <c:delete val="1"/>
          </c:dLbls>
          <c:cat>
            <c:strRef>
              <c:f>Лист1!$A$2:$A$7</c:f>
              <c:strCache>
                <c:ptCount val="6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Налог на имущество физических лиц</c:v>
                </c:pt>
                <c:pt idx="3">
                  <c:v>Земельный налог</c:v>
                </c:pt>
                <c:pt idx="4">
                  <c:v>Неналоговые доходы</c:v>
                </c:pt>
                <c:pt idx="5">
                  <c:v>Единый сельхоз налог</c:v>
                </c:pt>
              </c:strCache>
            </c:strRef>
          </c:cat>
          <c:val>
            <c:numRef>
              <c:f>Лист1!$B$2:$B$7</c:f>
              <c:numCache>
                <c:formatCode>0.0%</c:formatCode>
                <c:ptCount val="6"/>
                <c:pt idx="0">
                  <c:v>8.6000000000000021E-2</c:v>
                </c:pt>
                <c:pt idx="1">
                  <c:v>3.4000000000000002E-2</c:v>
                </c:pt>
                <c:pt idx="2">
                  <c:v>5.1999999999999998E-2</c:v>
                </c:pt>
                <c:pt idx="3">
                  <c:v>0.70100000000000062</c:v>
                </c:pt>
                <c:pt idx="4">
                  <c:v>2.0000000000000052E-3</c:v>
                </c:pt>
                <c:pt idx="5">
                  <c:v>0.125</c:v>
                </c:pt>
              </c:numCache>
            </c:numRef>
          </c:val>
        </c:ser>
      </c:pie3DChart>
      <c:spPr>
        <a:solidFill>
          <a:srgbClr val="9BBB59">
            <a:lumMod val="20000"/>
            <a:lumOff val="80000"/>
          </a:srgbClr>
        </a:solidFill>
        <a:ln w="25330">
          <a:noFill/>
        </a:ln>
      </c:spPr>
    </c:plotArea>
    <c:legend>
      <c:legendPos val="r"/>
      <c:layout>
        <c:manualLayout>
          <c:xMode val="edge"/>
          <c:yMode val="edge"/>
          <c:x val="0.63511187607574948"/>
          <c:y val="1.9295802310425561E-2"/>
          <c:w val="0.33734939759037141"/>
          <c:h val="0.90600282107593211"/>
        </c:manualLayout>
      </c:layout>
    </c:legend>
    <c:plotVisOnly val="1"/>
    <c:dispBlanksAs val="zero"/>
  </c:chart>
  <c:spPr>
    <a:solidFill>
      <a:srgbClr val="9BBB59">
        <a:lumMod val="20000"/>
        <a:lumOff val="80000"/>
      </a:srgbClr>
    </a:solidFill>
  </c:sp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5.7251908396946563E-2"/>
          <c:w val="0.58890701468189965"/>
          <c:h val="0.8129770992366411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86.5</c:v>
                </c:pt>
                <c:pt idx="1">
                  <c:v>76.400000000000006</c:v>
                </c:pt>
                <c:pt idx="2">
                  <c:v>80.599999999999994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 formatCode="0.0">
                  <c:v>4.8</c:v>
                </c:pt>
                <c:pt idx="1">
                  <c:v>3.7</c:v>
                </c:pt>
                <c:pt idx="2" formatCode="0.0">
                  <c:v>6.7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безопасность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Sheet1!$B$5:$D$5</c:f>
              <c:numCache>
                <c:formatCode>General</c:formatCode>
                <c:ptCount val="3"/>
                <c:pt idx="0">
                  <c:v>5.9</c:v>
                </c:pt>
                <c:pt idx="1">
                  <c:v>7</c:v>
                </c:pt>
                <c:pt idx="2">
                  <c:v>0.8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Sheet1!$B$6:$D$6</c:f>
              <c:numCache>
                <c:formatCode>General</c:formatCode>
                <c:ptCount val="3"/>
                <c:pt idx="0">
                  <c:v>2.6</c:v>
                </c:pt>
                <c:pt idx="1">
                  <c:v>12.4</c:v>
                </c:pt>
                <c:pt idx="2">
                  <c:v>10.9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Sheet1!$B$7:$D$7</c:f>
              <c:numCache>
                <c:formatCode>General</c:formatCode>
                <c:ptCount val="3"/>
                <c:pt idx="0">
                  <c:v>0.2</c:v>
                </c:pt>
                <c:pt idx="1">
                  <c:v>0.5</c:v>
                </c:pt>
                <c:pt idx="2">
                  <c:v>1</c:v>
                </c:pt>
              </c:numCache>
            </c:numRef>
          </c:val>
        </c:ser>
        <c:gapDepth val="0"/>
        <c:shape val="box"/>
        <c:axId val="67293184"/>
        <c:axId val="67294720"/>
        <c:axId val="0"/>
      </c:bar3DChart>
      <c:catAx>
        <c:axId val="6729318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294720"/>
        <c:crosses val="autoZero"/>
        <c:auto val="1"/>
        <c:lblAlgn val="ctr"/>
        <c:lblOffset val="100"/>
        <c:tickLblSkip val="1"/>
        <c:tickMarkSkip val="1"/>
      </c:catAx>
      <c:valAx>
        <c:axId val="6729472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67293184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4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60137457044673E-2"/>
          <c:y val="5.6537102473498226E-2"/>
          <c:w val="0.59965635738831613"/>
          <c:h val="0.81625441696113465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 formatCode="0.00">
                  <c:v>71.400000000000006</c:v>
                </c:pt>
                <c:pt idx="1">
                  <c:v>430.1</c:v>
                </c:pt>
                <c:pt idx="2">
                  <c:v>235.2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5.23</c:v>
                </c:pt>
                <c:pt idx="1">
                  <c:v>13.9</c:v>
                </c:pt>
                <c:pt idx="2">
                  <c:v>20.9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Sheet1!$B$4:$D$4</c:f>
              <c:numCache>
                <c:formatCode>General</c:formatCode>
                <c:ptCount val="3"/>
                <c:pt idx="0">
                  <c:v>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Sheet1!$B$5:$D$5</c:f>
              <c:numCache>
                <c:formatCode>0.00</c:formatCode>
                <c:ptCount val="3"/>
                <c:pt idx="0">
                  <c:v>1813.41</c:v>
                </c:pt>
                <c:pt idx="1">
                  <c:v>2087.4100000000012</c:v>
                </c:pt>
                <c:pt idx="2" formatCode="0.0">
                  <c:v>1741.3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Sheet1!$B$1:$D$1</c:f>
              <c:strCache>
                <c:ptCount val="3"/>
                <c:pt idx="0">
                  <c:v>2018 г</c:v>
                </c:pt>
                <c:pt idx="1">
                  <c:v>2019 г</c:v>
                </c:pt>
                <c:pt idx="2">
                  <c:v>2020 г</c:v>
                </c:pt>
              </c:strCache>
            </c:strRef>
          </c:cat>
          <c:val>
            <c:numRef>
              <c:f>Sheet1!$B$6:$D$6</c:f>
              <c:numCache>
                <c:formatCode>0.0</c:formatCode>
                <c:ptCount val="3"/>
                <c:pt idx="0" formatCode="0.00">
                  <c:v>2702.8900000000012</c:v>
                </c:pt>
                <c:pt idx="1">
                  <c:v>3467.9</c:v>
                </c:pt>
                <c:pt idx="2">
                  <c:v>2159.1999999999998</c:v>
                </c:pt>
              </c:numCache>
            </c:numRef>
          </c:val>
        </c:ser>
        <c:gapDepth val="0"/>
        <c:shape val="box"/>
        <c:axId val="78320384"/>
        <c:axId val="78321920"/>
        <c:axId val="0"/>
      </c:bar3DChart>
      <c:catAx>
        <c:axId val="78320384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321920"/>
        <c:crosses val="autoZero"/>
        <c:auto val="1"/>
        <c:lblAlgn val="ctr"/>
        <c:lblOffset val="100"/>
        <c:tickLblSkip val="1"/>
        <c:tickMarkSkip val="1"/>
      </c:catAx>
      <c:valAx>
        <c:axId val="7832192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8320384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865"/>
          <c:y val="8.4805653710247744E-2"/>
          <c:w val="0.29896907216496177"/>
          <c:h val="0.83392226148409965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636AE0-2284-456F-9155-D6DC7A55D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831</TotalTime>
  <Pages>11</Pages>
  <Words>690</Words>
  <Characters>5587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6265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Ольга</cp:lastModifiedBy>
  <cp:revision>178</cp:revision>
  <cp:lastPrinted>2016-12-13T07:07:00Z</cp:lastPrinted>
  <dcterms:created xsi:type="dcterms:W3CDTF">2014-12-04T05:56:00Z</dcterms:created>
  <dcterms:modified xsi:type="dcterms:W3CDTF">2019-12-30T07:36:00Z</dcterms:modified>
</cp:coreProperties>
</file>