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B03521" w:rsidRDefault="00D7442E" w:rsidP="00D7442E">
      <w:pPr>
        <w:overflowPunct w:val="0"/>
        <w:autoSpaceDE w:val="0"/>
        <w:autoSpaceDN w:val="0"/>
        <w:adjustRightInd w:val="0"/>
        <w:jc w:val="center"/>
        <w:rPr>
          <w:b/>
          <w:bCs/>
          <w:sz w:val="28"/>
          <w:szCs w:val="28"/>
        </w:rPr>
      </w:pPr>
      <w:r w:rsidRPr="00B03521">
        <w:rPr>
          <w:b/>
          <w:bCs/>
          <w:sz w:val="28"/>
          <w:szCs w:val="28"/>
        </w:rPr>
        <w:t>АДМИНИСТРАЦИЯ</w:t>
      </w:r>
    </w:p>
    <w:p w:rsidR="00D7442E" w:rsidRPr="00B03521" w:rsidRDefault="00D7442E" w:rsidP="00D7442E">
      <w:pPr>
        <w:overflowPunct w:val="0"/>
        <w:autoSpaceDE w:val="0"/>
        <w:autoSpaceDN w:val="0"/>
        <w:adjustRightInd w:val="0"/>
        <w:jc w:val="center"/>
        <w:rPr>
          <w:b/>
          <w:bCs/>
          <w:sz w:val="28"/>
          <w:szCs w:val="28"/>
        </w:rPr>
      </w:pPr>
      <w:r w:rsidRPr="00B03521">
        <w:rPr>
          <w:b/>
          <w:bCs/>
          <w:sz w:val="28"/>
          <w:szCs w:val="28"/>
        </w:rPr>
        <w:t>ИВАНТЕЕВСКОГО МУНИЦИПАЛЬНОГО РАЙОНА</w:t>
      </w:r>
    </w:p>
    <w:p w:rsidR="00D7442E" w:rsidRPr="00B03521" w:rsidRDefault="00D7442E" w:rsidP="00D7442E">
      <w:pPr>
        <w:overflowPunct w:val="0"/>
        <w:autoSpaceDE w:val="0"/>
        <w:autoSpaceDN w:val="0"/>
        <w:adjustRightInd w:val="0"/>
        <w:jc w:val="center"/>
        <w:rPr>
          <w:b/>
          <w:bCs/>
          <w:sz w:val="28"/>
          <w:szCs w:val="28"/>
        </w:rPr>
      </w:pPr>
      <w:r w:rsidRPr="00B03521">
        <w:rPr>
          <w:b/>
          <w:bCs/>
          <w:sz w:val="28"/>
          <w:szCs w:val="28"/>
        </w:rPr>
        <w:t>САРАТОВСКОЙ ОБЛАСТИ</w:t>
      </w:r>
    </w:p>
    <w:p w:rsidR="00B03521" w:rsidRPr="00B03521" w:rsidRDefault="00B03521" w:rsidP="00D7442E">
      <w:pPr>
        <w:keepNext/>
        <w:jc w:val="center"/>
        <w:outlineLvl w:val="0"/>
        <w:rPr>
          <w:b/>
          <w:sz w:val="28"/>
          <w:szCs w:val="28"/>
        </w:rPr>
      </w:pPr>
    </w:p>
    <w:p w:rsidR="00D7442E" w:rsidRPr="00B03521" w:rsidRDefault="00D7442E" w:rsidP="00D7442E">
      <w:pPr>
        <w:keepNext/>
        <w:jc w:val="center"/>
        <w:outlineLvl w:val="0"/>
        <w:rPr>
          <w:sz w:val="28"/>
          <w:szCs w:val="28"/>
        </w:rPr>
      </w:pPr>
      <w:proofErr w:type="gramStart"/>
      <w:r w:rsidRPr="00B03521">
        <w:rPr>
          <w:b/>
          <w:sz w:val="28"/>
          <w:szCs w:val="28"/>
        </w:rPr>
        <w:t>П</w:t>
      </w:r>
      <w:proofErr w:type="gramEnd"/>
      <w:r w:rsidRPr="00B03521">
        <w:rPr>
          <w:b/>
          <w:sz w:val="28"/>
          <w:szCs w:val="28"/>
        </w:rPr>
        <w:t xml:space="preserve"> О С Т А Н О В Л Е Н И Е  </w:t>
      </w:r>
    </w:p>
    <w:p w:rsidR="00A85EE1" w:rsidRDefault="00A85EE1" w:rsidP="00752A25">
      <w:pPr>
        <w:keepNext/>
        <w:jc w:val="right"/>
        <w:outlineLvl w:val="0"/>
        <w:rPr>
          <w:color w:val="000000" w:themeColor="text1"/>
          <w:sz w:val="28"/>
          <w:szCs w:val="28"/>
        </w:rPr>
      </w:pPr>
    </w:p>
    <w:p w:rsidR="00D7442E" w:rsidRPr="00B03521" w:rsidRDefault="00EA6903" w:rsidP="00D7442E">
      <w:pPr>
        <w:keepNext/>
        <w:outlineLvl w:val="0"/>
        <w:rPr>
          <w:color w:val="000000" w:themeColor="text1"/>
          <w:sz w:val="28"/>
          <w:szCs w:val="28"/>
          <w:u w:val="single"/>
        </w:rPr>
      </w:pPr>
      <w:r w:rsidRPr="00B03521">
        <w:rPr>
          <w:color w:val="000000" w:themeColor="text1"/>
          <w:sz w:val="28"/>
          <w:szCs w:val="28"/>
          <w:u w:val="single"/>
        </w:rPr>
        <w:t>От</w:t>
      </w:r>
      <w:r w:rsidR="00B03521" w:rsidRPr="00B03521">
        <w:rPr>
          <w:color w:val="000000" w:themeColor="text1"/>
          <w:sz w:val="28"/>
          <w:szCs w:val="28"/>
          <w:u w:val="single"/>
        </w:rPr>
        <w:t xml:space="preserve"> 28.12.2020 </w:t>
      </w:r>
      <w:r w:rsidR="00D019D3" w:rsidRPr="00B03521">
        <w:rPr>
          <w:color w:val="000000" w:themeColor="text1"/>
          <w:sz w:val="28"/>
          <w:szCs w:val="28"/>
          <w:u w:val="single"/>
        </w:rPr>
        <w:t>.</w:t>
      </w:r>
      <w:r w:rsidR="00631CD5" w:rsidRPr="00B03521">
        <w:rPr>
          <w:color w:val="000000" w:themeColor="text1"/>
          <w:sz w:val="28"/>
          <w:szCs w:val="28"/>
          <w:u w:val="single"/>
        </w:rPr>
        <w:t>№</w:t>
      </w:r>
      <w:r w:rsidR="00B03521" w:rsidRPr="00B03521">
        <w:rPr>
          <w:color w:val="000000" w:themeColor="text1"/>
          <w:sz w:val="28"/>
          <w:szCs w:val="28"/>
          <w:u w:val="single"/>
        </w:rPr>
        <w:t xml:space="preserve"> 526</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 xml:space="preserve">«Развитиекультуры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A94867" w:rsidRDefault="00DF225E" w:rsidP="00A94867">
      <w:pPr>
        <w:jc w:val="both"/>
        <w:rPr>
          <w:color w:val="000000" w:themeColor="text1"/>
          <w:sz w:val="28"/>
          <w:szCs w:val="28"/>
        </w:rPr>
      </w:pPr>
      <w:r>
        <w:rPr>
          <w:color w:val="000000" w:themeColor="text1"/>
          <w:sz w:val="28"/>
          <w:szCs w:val="28"/>
        </w:rPr>
        <w:tab/>
      </w:r>
      <w:r w:rsidR="00A94867" w:rsidRPr="00A94867">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w:t>
      </w:r>
      <w:r w:rsidR="00A94867">
        <w:rPr>
          <w:color w:val="000000" w:themeColor="text1"/>
          <w:sz w:val="28"/>
          <w:szCs w:val="28"/>
        </w:rPr>
        <w:t>782</w:t>
      </w:r>
      <w:r w:rsidR="00A94867" w:rsidRPr="00A94867">
        <w:rPr>
          <w:color w:val="000000" w:themeColor="text1"/>
          <w:sz w:val="28"/>
          <w:szCs w:val="28"/>
        </w:rPr>
        <w:t xml:space="preserve"> от </w:t>
      </w:r>
      <w:r w:rsidR="00A94867">
        <w:rPr>
          <w:color w:val="000000" w:themeColor="text1"/>
          <w:sz w:val="28"/>
          <w:szCs w:val="28"/>
        </w:rPr>
        <w:t>31.12.2019</w:t>
      </w:r>
      <w:r w:rsidR="00A94867" w:rsidRPr="00A94867">
        <w:rPr>
          <w:color w:val="000000" w:themeColor="text1"/>
          <w:sz w:val="28"/>
          <w:szCs w:val="28"/>
        </w:rPr>
        <w:t xml:space="preserve"> г. «Об утверждении муниципальной программы «Развитие культуры Ивантеевского муниципального района»</w:t>
      </w:r>
      <w:r w:rsidR="0086259D">
        <w:rPr>
          <w:color w:val="000000" w:themeColor="text1"/>
          <w:sz w:val="28"/>
          <w:szCs w:val="28"/>
        </w:rPr>
        <w:t xml:space="preserve"> с учетом изменений от 27.01.2020г. №26</w:t>
      </w:r>
      <w:r w:rsidR="000A62DF">
        <w:rPr>
          <w:color w:val="000000" w:themeColor="text1"/>
          <w:sz w:val="28"/>
          <w:szCs w:val="28"/>
        </w:rPr>
        <w:t>;</w:t>
      </w:r>
      <w:r w:rsidR="00067B71">
        <w:rPr>
          <w:color w:val="000000" w:themeColor="text1"/>
          <w:sz w:val="28"/>
          <w:szCs w:val="28"/>
        </w:rPr>
        <w:t>от 18.03.2020г. № 95</w:t>
      </w:r>
      <w:r w:rsidR="00FF0BA6">
        <w:rPr>
          <w:color w:val="000000" w:themeColor="text1"/>
          <w:sz w:val="28"/>
          <w:szCs w:val="28"/>
        </w:rPr>
        <w:t>; от 24.04.2020 г № 129</w:t>
      </w:r>
      <w:r w:rsidR="00E20AFE">
        <w:rPr>
          <w:color w:val="000000" w:themeColor="text1"/>
          <w:sz w:val="28"/>
          <w:szCs w:val="28"/>
        </w:rPr>
        <w:t>, от 25</w:t>
      </w:r>
      <w:r w:rsidR="0090466C">
        <w:rPr>
          <w:color w:val="000000" w:themeColor="text1"/>
          <w:sz w:val="28"/>
          <w:szCs w:val="28"/>
        </w:rPr>
        <w:t>.05.</w:t>
      </w:r>
      <w:r w:rsidR="00E20AFE" w:rsidRPr="00E20AFE">
        <w:rPr>
          <w:color w:val="000000" w:themeColor="text1"/>
          <w:sz w:val="28"/>
          <w:szCs w:val="28"/>
        </w:rPr>
        <w:t>2020г.  № 174</w:t>
      </w:r>
      <w:r w:rsidR="0090466C">
        <w:rPr>
          <w:color w:val="000000" w:themeColor="text1"/>
          <w:sz w:val="28"/>
          <w:szCs w:val="28"/>
        </w:rPr>
        <w:t>,</w:t>
      </w:r>
      <w:r w:rsidR="0090466C" w:rsidRPr="0090466C">
        <w:rPr>
          <w:color w:val="000000" w:themeColor="text1"/>
          <w:sz w:val="28"/>
          <w:szCs w:val="28"/>
        </w:rPr>
        <w:t>от 2</w:t>
      </w:r>
      <w:r w:rsidR="0090466C">
        <w:rPr>
          <w:color w:val="000000" w:themeColor="text1"/>
          <w:sz w:val="28"/>
          <w:szCs w:val="28"/>
        </w:rPr>
        <w:t>8.07.</w:t>
      </w:r>
      <w:r w:rsidR="0090466C" w:rsidRPr="0090466C">
        <w:rPr>
          <w:color w:val="000000" w:themeColor="text1"/>
          <w:sz w:val="28"/>
          <w:szCs w:val="28"/>
        </w:rPr>
        <w:t xml:space="preserve">2020г.  № </w:t>
      </w:r>
      <w:r w:rsidR="0090466C">
        <w:rPr>
          <w:color w:val="000000" w:themeColor="text1"/>
          <w:sz w:val="28"/>
          <w:szCs w:val="28"/>
        </w:rPr>
        <w:t>255</w:t>
      </w:r>
      <w:r w:rsidR="00791E77">
        <w:rPr>
          <w:color w:val="000000" w:themeColor="text1"/>
          <w:sz w:val="28"/>
          <w:szCs w:val="28"/>
        </w:rPr>
        <w:t xml:space="preserve">, </w:t>
      </w:r>
      <w:r w:rsidR="00791E77" w:rsidRPr="0090466C">
        <w:rPr>
          <w:color w:val="000000" w:themeColor="text1"/>
          <w:sz w:val="28"/>
          <w:szCs w:val="28"/>
        </w:rPr>
        <w:t xml:space="preserve">от </w:t>
      </w:r>
      <w:r w:rsidR="00791E77">
        <w:rPr>
          <w:color w:val="000000" w:themeColor="text1"/>
          <w:sz w:val="28"/>
          <w:szCs w:val="28"/>
        </w:rPr>
        <w:t xml:space="preserve">06.10.2020г. </w:t>
      </w:r>
      <w:r w:rsidR="00791E77" w:rsidRPr="0090466C">
        <w:rPr>
          <w:color w:val="000000" w:themeColor="text1"/>
          <w:sz w:val="28"/>
          <w:szCs w:val="28"/>
        </w:rPr>
        <w:t>№</w:t>
      </w:r>
      <w:r w:rsidR="00791E77">
        <w:rPr>
          <w:color w:val="000000" w:themeColor="text1"/>
          <w:sz w:val="28"/>
          <w:szCs w:val="28"/>
        </w:rPr>
        <w:t>364</w:t>
      </w:r>
      <w:r w:rsidR="004A2275">
        <w:rPr>
          <w:color w:val="000000" w:themeColor="text1"/>
          <w:sz w:val="28"/>
          <w:szCs w:val="28"/>
        </w:rPr>
        <w:t>, № 408 от 29.10.2020 г.</w:t>
      </w:r>
      <w:r w:rsidR="0086259D">
        <w:rPr>
          <w:color w:val="000000" w:themeColor="text1"/>
          <w:sz w:val="28"/>
          <w:szCs w:val="28"/>
        </w:rPr>
        <w:t>п</w:t>
      </w:r>
      <w:r w:rsidR="00A94867" w:rsidRPr="00A94867">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A94867"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 xml:space="preserve">2. </w:t>
      </w:r>
      <w:proofErr w:type="gramStart"/>
      <w:r w:rsidRPr="00A94867">
        <w:rPr>
          <w:color w:val="000000" w:themeColor="text1"/>
          <w:sz w:val="28"/>
          <w:szCs w:val="28"/>
        </w:rPr>
        <w:t>Контроль за</w:t>
      </w:r>
      <w:proofErr w:type="gramEnd"/>
      <w:r w:rsidRPr="00A94867">
        <w:rPr>
          <w:color w:val="000000" w:themeColor="text1"/>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A94867">
        <w:rPr>
          <w:color w:val="000000" w:themeColor="text1"/>
          <w:sz w:val="28"/>
          <w:szCs w:val="28"/>
        </w:rPr>
        <w:t>Болмосова</w:t>
      </w:r>
      <w:proofErr w:type="spellEnd"/>
      <w:r w:rsidRPr="00A94867">
        <w:rPr>
          <w:color w:val="000000" w:themeColor="text1"/>
          <w:sz w:val="28"/>
          <w:szCs w:val="28"/>
        </w:rPr>
        <w:t xml:space="preserve"> В.А.</w:t>
      </w:r>
    </w:p>
    <w:p w:rsidR="00752A25"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3.Настоящее постановление вступает в силу со дня его подписания.</w:t>
      </w:r>
    </w:p>
    <w:p w:rsidR="00752A25" w:rsidRPr="00D7442E" w:rsidRDefault="00752A25" w:rsidP="00D7442E">
      <w:pPr>
        <w:ind w:left="851"/>
        <w:jc w:val="both"/>
        <w:rPr>
          <w:color w:val="000000" w:themeColor="text1"/>
          <w:sz w:val="28"/>
          <w:szCs w:val="28"/>
        </w:rPr>
      </w:pPr>
    </w:p>
    <w:p w:rsidR="00A94867" w:rsidRDefault="00A94867" w:rsidP="00D7442E">
      <w:pPr>
        <w:rPr>
          <w:b/>
          <w:color w:val="000000" w:themeColor="text1"/>
          <w:sz w:val="28"/>
          <w:szCs w:val="28"/>
        </w:rPr>
      </w:pPr>
    </w:p>
    <w:p w:rsidR="00D7442E" w:rsidRPr="00D7442E" w:rsidRDefault="00B03521" w:rsidP="00D7442E">
      <w:pPr>
        <w:rPr>
          <w:b/>
          <w:color w:val="000000" w:themeColor="text1"/>
          <w:sz w:val="28"/>
          <w:szCs w:val="28"/>
        </w:rPr>
      </w:pPr>
      <w:r>
        <w:rPr>
          <w:b/>
          <w:color w:val="000000" w:themeColor="text1"/>
          <w:sz w:val="28"/>
          <w:szCs w:val="28"/>
        </w:rPr>
        <w:t>И.о</w:t>
      </w:r>
      <w:proofErr w:type="gramStart"/>
      <w:r>
        <w:rPr>
          <w:b/>
          <w:color w:val="000000" w:themeColor="text1"/>
          <w:sz w:val="28"/>
          <w:szCs w:val="28"/>
        </w:rPr>
        <w:t>.г</w:t>
      </w:r>
      <w:proofErr w:type="gramEnd"/>
      <w:r>
        <w:rPr>
          <w:b/>
          <w:color w:val="000000" w:themeColor="text1"/>
          <w:sz w:val="28"/>
          <w:szCs w:val="28"/>
        </w:rPr>
        <w:t>лавы</w:t>
      </w:r>
      <w:r w:rsidR="00D7442E" w:rsidRPr="00D7442E">
        <w:rPr>
          <w:b/>
          <w:color w:val="000000" w:themeColor="text1"/>
          <w:sz w:val="28"/>
          <w:szCs w:val="28"/>
        </w:rPr>
        <w:t xml:space="preserve">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 xml:space="preserve">муниципального района                                                             </w:t>
      </w:r>
      <w:r w:rsidR="00B03521">
        <w:rPr>
          <w:b/>
          <w:color w:val="000000" w:themeColor="text1"/>
          <w:sz w:val="28"/>
          <w:szCs w:val="28"/>
        </w:rPr>
        <w:t>Ю.Н.Савенков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E04B0A" w:rsidRDefault="00E04B0A"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B03521">
        <w:rPr>
          <w:color w:val="000000" w:themeColor="text1"/>
          <w:u w:val="single"/>
        </w:rPr>
        <w:t>28.12.2020</w:t>
      </w:r>
      <w:r w:rsidR="00550D13">
        <w:rPr>
          <w:color w:val="000000" w:themeColor="text1"/>
          <w:u w:val="single"/>
        </w:rPr>
        <w:t>_</w:t>
      </w:r>
      <w:r w:rsidR="00346072">
        <w:rPr>
          <w:color w:val="000000" w:themeColor="text1"/>
          <w:u w:val="single"/>
        </w:rPr>
        <w:t>.</w:t>
      </w:r>
      <w:r w:rsidRPr="00E04B0A">
        <w:rPr>
          <w:color w:val="000000" w:themeColor="text1"/>
          <w:u w:val="single"/>
        </w:rPr>
        <w:t>№</w:t>
      </w:r>
      <w:r w:rsidR="00550D13">
        <w:rPr>
          <w:color w:val="000000" w:themeColor="text1"/>
          <w:u w:val="single"/>
        </w:rPr>
        <w:t>_</w:t>
      </w:r>
      <w:r w:rsidR="00B03521">
        <w:rPr>
          <w:color w:val="000000" w:themeColor="text1"/>
          <w:u w:val="single"/>
        </w:rPr>
        <w:t>526</w:t>
      </w:r>
      <w:r w:rsidR="00550D13">
        <w:rPr>
          <w:color w:val="000000" w:themeColor="text1"/>
          <w:u w:val="single"/>
        </w:rPr>
        <w:t>_____</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w:t>
            </w:r>
            <w:r w:rsidRPr="00077E7E">
              <w:rPr>
                <w:color w:val="000000" w:themeColor="text1"/>
              </w:rPr>
              <w:lastRenderedPageBreak/>
              <w:t xml:space="preserve">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2B1B34" w:rsidRDefault="00077E7E" w:rsidP="00077E7E">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w:t>
            </w:r>
            <w:proofErr w:type="gramStart"/>
            <w:r w:rsidR="002B1B34" w:rsidRPr="002B1B34">
              <w:rPr>
                <w:bCs/>
                <w:color w:val="000000" w:themeColor="text1"/>
                <w:spacing w:val="-6"/>
              </w:rPr>
              <w:t>размера оплаты труда</w:t>
            </w:r>
            <w:proofErr w:type="gramEnd"/>
            <w:r w:rsidR="002B1B34" w:rsidRPr="002B1B34">
              <w:rPr>
                <w:bCs/>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0B7D9B">
              <w:rPr>
                <w:color w:val="000000" w:themeColor="text1"/>
              </w:rPr>
              <w:t>132077,3</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0B7D9B">
              <w:rPr>
                <w:color w:val="000000" w:themeColor="text1"/>
              </w:rPr>
              <w:t>71833,6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771279">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 </w:t>
            </w:r>
            <w:r w:rsidR="00771279">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0C44E5">
              <w:rPr>
                <w:color w:val="000000" w:themeColor="text1"/>
              </w:rPr>
              <w:t>17238,9</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0C44E5">
              <w:rPr>
                <w:color w:val="000000" w:themeColor="text1"/>
              </w:rPr>
              <w:t>17238,9</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0C44E5">
              <w:rPr>
                <w:color w:val="000000" w:themeColor="text1"/>
              </w:rPr>
              <w:t>49574,0</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0C44E5">
              <w:rPr>
                <w:color w:val="000000" w:themeColor="text1"/>
              </w:rPr>
              <w:t>20805,6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0B7D9B">
              <w:rPr>
                <w:color w:val="000000" w:themeColor="text1"/>
                <w:spacing w:val="-6"/>
              </w:rPr>
              <w:t>65261,8</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0B7D9B">
              <w:rPr>
                <w:color w:val="000000" w:themeColor="text1"/>
              </w:rPr>
              <w:t>33786,5</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B60990" w:rsidRDefault="00B60990" w:rsidP="00077E7E">
            <w:pPr>
              <w:widowControl w:val="0"/>
              <w:autoSpaceDE w:val="0"/>
              <w:autoSpaceDN w:val="0"/>
              <w:adjustRightInd w:val="0"/>
              <w:ind w:firstLine="176"/>
              <w:jc w:val="both"/>
              <w:rPr>
                <w:color w:val="000000" w:themeColor="text1"/>
              </w:rPr>
            </w:pPr>
          </w:p>
          <w:p w:rsidR="00B60990" w:rsidRPr="00B60990" w:rsidRDefault="00B60990" w:rsidP="00B60990">
            <w:pPr>
              <w:widowControl w:val="0"/>
              <w:autoSpaceDE w:val="0"/>
              <w:autoSpaceDN w:val="0"/>
              <w:adjustRightInd w:val="0"/>
              <w:ind w:firstLine="176"/>
              <w:jc w:val="both"/>
              <w:rPr>
                <w:color w:val="000000" w:themeColor="text1"/>
              </w:rPr>
            </w:pPr>
            <w:r>
              <w:rPr>
                <w:color w:val="000000" w:themeColor="text1"/>
                <w:u w:val="single"/>
              </w:rPr>
              <w:t>п</w:t>
            </w:r>
            <w:r w:rsidRPr="00B60990">
              <w:rPr>
                <w:color w:val="000000" w:themeColor="text1"/>
                <w:u w:val="single"/>
              </w:rPr>
              <w:t xml:space="preserve">риносящий доход деятельность </w:t>
            </w:r>
            <w:r>
              <w:rPr>
                <w:color w:val="000000" w:themeColor="text1"/>
                <w:u w:val="single"/>
              </w:rPr>
              <w:t xml:space="preserve">– </w:t>
            </w:r>
            <w:r>
              <w:rPr>
                <w:color w:val="000000" w:themeColor="text1"/>
              </w:rPr>
              <w:t>2,6</w:t>
            </w:r>
            <w:r w:rsidRPr="00B60990">
              <w:rPr>
                <w:color w:val="000000" w:themeColor="text1"/>
              </w:rPr>
              <w:t xml:space="preserve">  тыс. рублей, в том числе по годам:</w:t>
            </w:r>
          </w:p>
          <w:p w:rsidR="00B60990" w:rsidRPr="00077E7E" w:rsidRDefault="00B60990" w:rsidP="00077E7E">
            <w:pPr>
              <w:widowControl w:val="0"/>
              <w:autoSpaceDE w:val="0"/>
              <w:autoSpaceDN w:val="0"/>
              <w:adjustRightInd w:val="0"/>
              <w:ind w:firstLine="176"/>
              <w:jc w:val="both"/>
              <w:rPr>
                <w:color w:val="000000" w:themeColor="text1"/>
              </w:rPr>
            </w:pPr>
            <w:r w:rsidRPr="00B60990">
              <w:rPr>
                <w:color w:val="000000" w:themeColor="text1"/>
              </w:rPr>
              <w:t xml:space="preserve">2020 год – </w:t>
            </w:r>
            <w:r>
              <w:rPr>
                <w:color w:val="000000" w:themeColor="text1"/>
              </w:rPr>
              <w:t>2,6</w:t>
            </w:r>
            <w:r w:rsidRPr="00B60990">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0B7D9B">
              <w:rPr>
                <w:color w:val="000000" w:themeColor="text1"/>
              </w:rPr>
              <w:t>28799,6</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0B7D9B">
              <w:rPr>
                <w:color w:val="000000" w:themeColor="text1"/>
              </w:rPr>
              <w:t>94830,1</w:t>
            </w:r>
            <w:r w:rsidRPr="00077E7E">
              <w:rPr>
                <w:color w:val="000000" w:themeColor="text1"/>
              </w:rPr>
              <w:t xml:space="preserve"> тыс. рублей</w:t>
            </w:r>
          </w:p>
          <w:p w:rsidR="00077E7E" w:rsidRPr="00077E7E" w:rsidRDefault="00077E7E" w:rsidP="00E50299">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E50299">
              <w:rPr>
                <w:color w:val="000000" w:themeColor="text1"/>
              </w:rPr>
              <w:t>8447,6</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 xml:space="preserve">повышение </w:t>
            </w:r>
            <w:r w:rsidRPr="00077E7E">
              <w:rPr>
                <w:rFonts w:eastAsia="Calibri"/>
                <w:color w:val="000000" w:themeColor="text1"/>
                <w:spacing w:val="-6"/>
                <w:lang w:eastAsia="en-US"/>
              </w:rPr>
              <w:lastRenderedPageBreak/>
              <w:t>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 xml:space="preserve">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w:t>
      </w:r>
      <w:r>
        <w:lastRenderedPageBreak/>
        <w:t>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lastRenderedPageBreak/>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6E53DC" w:rsidRDefault="006E53DC"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lastRenderedPageBreak/>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844055" w:rsidRPr="00844055" w:rsidRDefault="00E23524" w:rsidP="00844055">
      <w:pPr>
        <w:widowControl w:val="0"/>
        <w:autoSpaceDE w:val="0"/>
        <w:autoSpaceDN w:val="0"/>
        <w:adjustRightInd w:val="0"/>
        <w:jc w:val="both"/>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844055" w:rsidRPr="00844055">
        <w:rPr>
          <w:color w:val="000000" w:themeColor="text1"/>
        </w:rPr>
        <w:t>132077,3 тыс. рублей, в том числе по годам:</w:t>
      </w:r>
    </w:p>
    <w:p w:rsidR="00844055" w:rsidRPr="00844055" w:rsidRDefault="00844055" w:rsidP="00844055">
      <w:pPr>
        <w:widowControl w:val="0"/>
        <w:autoSpaceDE w:val="0"/>
        <w:autoSpaceDN w:val="0"/>
        <w:adjustRightInd w:val="0"/>
        <w:jc w:val="both"/>
        <w:rPr>
          <w:color w:val="000000" w:themeColor="text1"/>
        </w:rPr>
      </w:pP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2020 год – 71833,6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2021 год - 28860,7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2022 год - 31383,0 тыс. рублей</w:t>
      </w:r>
    </w:p>
    <w:p w:rsidR="00844055" w:rsidRPr="00844055" w:rsidRDefault="00844055" w:rsidP="00844055">
      <w:pPr>
        <w:widowControl w:val="0"/>
        <w:autoSpaceDE w:val="0"/>
        <w:autoSpaceDN w:val="0"/>
        <w:adjustRightInd w:val="0"/>
        <w:jc w:val="both"/>
        <w:rPr>
          <w:color w:val="000000" w:themeColor="text1"/>
        </w:rPr>
      </w:pP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из них:</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федеральный бюджет – 17238,9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в том числе по годам:</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2020 год  - 17238,9 тыс. рублей</w:t>
      </w:r>
    </w:p>
    <w:p w:rsidR="00844055" w:rsidRPr="00844055" w:rsidRDefault="00844055" w:rsidP="00844055">
      <w:pPr>
        <w:widowControl w:val="0"/>
        <w:autoSpaceDE w:val="0"/>
        <w:autoSpaceDN w:val="0"/>
        <w:adjustRightInd w:val="0"/>
        <w:jc w:val="both"/>
        <w:rPr>
          <w:color w:val="000000" w:themeColor="text1"/>
        </w:rPr>
      </w:pP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областной бюджет – 49574,0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в том числе по годам:</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2020 год  - 20805,6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2021 год – 13228,0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2022 год – 15540,4 тыс. рублей</w:t>
      </w:r>
    </w:p>
    <w:p w:rsidR="00844055" w:rsidRPr="00844055" w:rsidRDefault="00844055" w:rsidP="00844055">
      <w:pPr>
        <w:widowControl w:val="0"/>
        <w:autoSpaceDE w:val="0"/>
        <w:autoSpaceDN w:val="0"/>
        <w:adjustRightInd w:val="0"/>
        <w:jc w:val="both"/>
        <w:rPr>
          <w:color w:val="000000" w:themeColor="text1"/>
        </w:rPr>
      </w:pP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местный бюджет– 65261,8  тыс. рублей, в том числе по годам:</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2020 год – 33786,5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2021 год – 15632,7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2022 год – 15842,6 тыс. рублей</w:t>
      </w:r>
    </w:p>
    <w:p w:rsidR="00844055" w:rsidRPr="00844055" w:rsidRDefault="00844055" w:rsidP="00844055">
      <w:pPr>
        <w:widowControl w:val="0"/>
        <w:autoSpaceDE w:val="0"/>
        <w:autoSpaceDN w:val="0"/>
        <w:adjustRightInd w:val="0"/>
        <w:jc w:val="both"/>
        <w:rPr>
          <w:color w:val="000000" w:themeColor="text1"/>
        </w:rPr>
      </w:pP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приносящий доход деятельность – 2,6  тыс. рублей, в том числе по годам:</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2020 год – 2,6 тыс. рублей.</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По подпрограммам:</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 xml:space="preserve">подпрограмма 1 «Развитие библиотечно-информационного обслуживания населения» – 28799,6  тыс. рублей; </w:t>
      </w:r>
    </w:p>
    <w:p w:rsidR="00844055" w:rsidRPr="00844055" w:rsidRDefault="00844055" w:rsidP="00844055">
      <w:pPr>
        <w:widowControl w:val="0"/>
        <w:autoSpaceDE w:val="0"/>
        <w:autoSpaceDN w:val="0"/>
        <w:adjustRightInd w:val="0"/>
        <w:jc w:val="both"/>
        <w:rPr>
          <w:color w:val="000000" w:themeColor="text1"/>
        </w:rPr>
      </w:pPr>
      <w:r w:rsidRPr="00844055">
        <w:rPr>
          <w:color w:val="000000" w:themeColor="text1"/>
        </w:rPr>
        <w:t>подпрограмма 2 «Развитие и организация культурного досуга, массового отдыха населения, народного и художественного творчества» - 94830,1 тыс. рублей</w:t>
      </w:r>
    </w:p>
    <w:p w:rsidR="00844055" w:rsidRDefault="00844055" w:rsidP="00844055">
      <w:pPr>
        <w:widowControl w:val="0"/>
        <w:autoSpaceDE w:val="0"/>
        <w:autoSpaceDN w:val="0"/>
        <w:adjustRightInd w:val="0"/>
        <w:jc w:val="both"/>
        <w:rPr>
          <w:color w:val="000000" w:themeColor="text1"/>
        </w:rPr>
      </w:pPr>
      <w:r w:rsidRPr="00844055">
        <w:rPr>
          <w:color w:val="000000" w:themeColor="text1"/>
        </w:rPr>
        <w:t xml:space="preserve">подпрограмма 3 «Обеспечение квалифицированным бухгалтерским обслуживанием и </w:t>
      </w:r>
      <w:proofErr w:type="spellStart"/>
      <w:r w:rsidRPr="00844055">
        <w:rPr>
          <w:color w:val="000000" w:themeColor="text1"/>
        </w:rPr>
        <w:t>вспомогательно-хозяйственное</w:t>
      </w:r>
      <w:proofErr w:type="spellEnd"/>
      <w:r w:rsidRPr="00844055">
        <w:rPr>
          <w:color w:val="000000" w:themeColor="text1"/>
        </w:rPr>
        <w:t xml:space="preserve"> обеспечение муниципальных учреждений культуры» - 8447,6 тыс. рублей</w:t>
      </w:r>
    </w:p>
    <w:p w:rsidR="00E23524" w:rsidRPr="00731DF5" w:rsidRDefault="00E24043" w:rsidP="00844055">
      <w:pPr>
        <w:widowControl w:val="0"/>
        <w:autoSpaceDE w:val="0"/>
        <w:autoSpaceDN w:val="0"/>
        <w:adjustRightInd w:val="0"/>
        <w:jc w:val="both"/>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 xml:space="preserve">остижение целевых показателей «дорожной карты» - </w:t>
            </w:r>
            <w:r w:rsidR="004C5653" w:rsidRPr="004C5653">
              <w:rPr>
                <w:color w:val="000000" w:themeColor="text1"/>
              </w:rPr>
              <w:lastRenderedPageBreak/>
              <w:t>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lastRenderedPageBreak/>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общий объем финансового обеспечения подпрограммы из всех источников финансирования составляет </w:t>
            </w:r>
            <w:r w:rsidR="00260C90">
              <w:rPr>
                <w:color w:val="000000" w:themeColor="text1"/>
              </w:rPr>
              <w:t>28799,6</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260C90">
              <w:rPr>
                <w:color w:val="000000" w:themeColor="text1"/>
              </w:rPr>
              <w:t>12482,3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sidR="00B51009">
              <w:rPr>
                <w:color w:val="000000" w:themeColor="text1"/>
              </w:rPr>
              <w:t>184,1</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51009">
              <w:rPr>
                <w:color w:val="000000" w:themeColor="text1"/>
              </w:rPr>
              <w:t>184,1</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B51009">
              <w:rPr>
                <w:color w:val="000000" w:themeColor="text1"/>
              </w:rPr>
              <w:t>12497,8</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51009">
              <w:rPr>
                <w:color w:val="000000" w:themeColor="text1"/>
              </w:rPr>
              <w:t>5320,5</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260C90">
              <w:rPr>
                <w:color w:val="000000" w:themeColor="text1"/>
              </w:rPr>
              <w:t>16116,4</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260C90">
              <w:rPr>
                <w:color w:val="000000" w:themeColor="text1"/>
              </w:rPr>
              <w:t>6976,4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F47E97" w:rsidRDefault="00F47E97" w:rsidP="004C5653">
            <w:pPr>
              <w:widowControl w:val="0"/>
              <w:autoSpaceDE w:val="0"/>
              <w:autoSpaceDN w:val="0"/>
              <w:adjustRightInd w:val="0"/>
              <w:ind w:firstLine="317"/>
              <w:jc w:val="both"/>
              <w:rPr>
                <w:color w:val="000000" w:themeColor="text1"/>
              </w:rPr>
            </w:pPr>
          </w:p>
          <w:p w:rsidR="00F47E97" w:rsidRPr="00F47E97" w:rsidRDefault="00F47E97" w:rsidP="00F47E97">
            <w:pPr>
              <w:widowControl w:val="0"/>
              <w:autoSpaceDE w:val="0"/>
              <w:autoSpaceDN w:val="0"/>
              <w:adjustRightInd w:val="0"/>
              <w:ind w:firstLine="317"/>
              <w:jc w:val="both"/>
              <w:rPr>
                <w:color w:val="000000" w:themeColor="text1"/>
              </w:rPr>
            </w:pPr>
            <w:r>
              <w:rPr>
                <w:color w:val="000000" w:themeColor="text1"/>
              </w:rPr>
              <w:t>приносящий доход деятельность- 1,3</w:t>
            </w:r>
            <w:r w:rsidRPr="00F47E97">
              <w:rPr>
                <w:color w:val="000000" w:themeColor="text1"/>
              </w:rPr>
              <w:t xml:space="preserve"> тыс. рублей, в том числе:</w:t>
            </w:r>
          </w:p>
          <w:p w:rsidR="004C5653" w:rsidRPr="004C5653" w:rsidRDefault="00F47E97" w:rsidP="004C5653">
            <w:pPr>
              <w:widowControl w:val="0"/>
              <w:autoSpaceDE w:val="0"/>
              <w:autoSpaceDN w:val="0"/>
              <w:adjustRightInd w:val="0"/>
              <w:ind w:firstLine="317"/>
              <w:jc w:val="both"/>
              <w:rPr>
                <w:color w:val="000000" w:themeColor="text1"/>
              </w:rPr>
            </w:pPr>
            <w:r w:rsidRPr="00F47E97">
              <w:rPr>
                <w:color w:val="000000" w:themeColor="text1"/>
              </w:rPr>
              <w:t xml:space="preserve">2020 год – </w:t>
            </w:r>
            <w:r>
              <w:rPr>
                <w:color w:val="000000" w:themeColor="text1"/>
              </w:rPr>
              <w:t>1,3</w:t>
            </w:r>
            <w:r w:rsidRPr="00F47E97">
              <w:rPr>
                <w:color w:val="000000" w:themeColor="text1"/>
              </w:rPr>
              <w:t xml:space="preserve"> тыс. рублей</w:t>
            </w: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lastRenderedPageBreak/>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lastRenderedPageBreak/>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6A3A94" w:rsidRPr="006A3A94" w:rsidRDefault="00E23524" w:rsidP="006A3A94">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6A3A94" w:rsidRPr="006A3A94">
        <w:rPr>
          <w:color w:val="000000" w:themeColor="text1"/>
        </w:rPr>
        <w:t>28799,6 тыс. рублей, в том числе:</w:t>
      </w:r>
    </w:p>
    <w:p w:rsidR="006A3A94" w:rsidRPr="006A3A94" w:rsidRDefault="006A3A94" w:rsidP="006A3A94">
      <w:pPr>
        <w:widowControl w:val="0"/>
        <w:autoSpaceDE w:val="0"/>
        <w:autoSpaceDN w:val="0"/>
        <w:adjustRightInd w:val="0"/>
        <w:jc w:val="both"/>
        <w:rPr>
          <w:color w:val="000000" w:themeColor="text1"/>
        </w:rPr>
      </w:pP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2020 год – 12482,3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2021 год – 7790,4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2022 год – 8526,9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из них:</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федеральный бюджет – 184,1 тыс. рублей, в том числе по годам:</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2020 год – 184,1 тыс. рублей</w:t>
      </w:r>
    </w:p>
    <w:p w:rsidR="006A3A94" w:rsidRPr="006A3A94" w:rsidRDefault="006A3A94" w:rsidP="006A3A94">
      <w:pPr>
        <w:widowControl w:val="0"/>
        <w:autoSpaceDE w:val="0"/>
        <w:autoSpaceDN w:val="0"/>
        <w:adjustRightInd w:val="0"/>
        <w:jc w:val="both"/>
        <w:rPr>
          <w:color w:val="000000" w:themeColor="text1"/>
        </w:rPr>
      </w:pP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областной бюджет – 12497,8 тыс. рублей, в том числе по годам:</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2020 год – 5320,5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2021 год – 3230,0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2022 год – 3947,3 тыс. рублей</w:t>
      </w:r>
    </w:p>
    <w:p w:rsidR="006A3A94" w:rsidRPr="006A3A94" w:rsidRDefault="006A3A94" w:rsidP="006A3A94">
      <w:pPr>
        <w:widowControl w:val="0"/>
        <w:autoSpaceDE w:val="0"/>
        <w:autoSpaceDN w:val="0"/>
        <w:adjustRightInd w:val="0"/>
        <w:jc w:val="both"/>
        <w:rPr>
          <w:color w:val="000000" w:themeColor="text1"/>
        </w:rPr>
      </w:pP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местный бюджет– 16116,4 тыс. рублей, в том числе:</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2020 год – 6976,4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2021 год – 4560,4 тыс. рублей</w:t>
      </w: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2022 год – 4579,6 тыс. рублей</w:t>
      </w:r>
    </w:p>
    <w:p w:rsidR="006A3A94" w:rsidRPr="006A3A94" w:rsidRDefault="006A3A94" w:rsidP="006A3A94">
      <w:pPr>
        <w:widowControl w:val="0"/>
        <w:autoSpaceDE w:val="0"/>
        <w:autoSpaceDN w:val="0"/>
        <w:adjustRightInd w:val="0"/>
        <w:jc w:val="both"/>
        <w:rPr>
          <w:color w:val="000000" w:themeColor="text1"/>
        </w:rPr>
      </w:pPr>
    </w:p>
    <w:p w:rsidR="006A3A94" w:rsidRPr="006A3A94" w:rsidRDefault="006A3A94" w:rsidP="006A3A94">
      <w:pPr>
        <w:widowControl w:val="0"/>
        <w:autoSpaceDE w:val="0"/>
        <w:autoSpaceDN w:val="0"/>
        <w:adjustRightInd w:val="0"/>
        <w:jc w:val="both"/>
        <w:rPr>
          <w:color w:val="000000" w:themeColor="text1"/>
        </w:rPr>
      </w:pPr>
      <w:r w:rsidRPr="006A3A94">
        <w:rPr>
          <w:color w:val="000000" w:themeColor="text1"/>
        </w:rPr>
        <w:t>приносящий доход деятельность- 1,3 тыс. рублей, в том числе:</w:t>
      </w:r>
    </w:p>
    <w:p w:rsidR="006A3A94" w:rsidRDefault="006A3A94" w:rsidP="006A3A94">
      <w:pPr>
        <w:widowControl w:val="0"/>
        <w:autoSpaceDE w:val="0"/>
        <w:autoSpaceDN w:val="0"/>
        <w:adjustRightInd w:val="0"/>
        <w:jc w:val="both"/>
        <w:rPr>
          <w:color w:val="000000" w:themeColor="text1"/>
        </w:rPr>
      </w:pPr>
      <w:r w:rsidRPr="006A3A94">
        <w:rPr>
          <w:color w:val="000000" w:themeColor="text1"/>
        </w:rPr>
        <w:t>2020 год – 1,3 тыс. рублей</w:t>
      </w:r>
    </w:p>
    <w:p w:rsidR="00E23524" w:rsidRPr="00731DF5" w:rsidRDefault="004C5653" w:rsidP="006A3A94">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w:t>
            </w:r>
            <w:r w:rsidRPr="00380EC9">
              <w:rPr>
                <w:bCs/>
                <w:color w:val="000000" w:themeColor="text1"/>
              </w:rPr>
              <w:lastRenderedPageBreak/>
              <w:t>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lastRenderedPageBreak/>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B62DD2">
              <w:rPr>
                <w:color w:val="000000" w:themeColor="text1"/>
              </w:rPr>
              <w:t>94830,1</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B62DD2">
              <w:rPr>
                <w:color w:val="000000" w:themeColor="text1"/>
              </w:rPr>
              <w:t>56518,3</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w:t>
            </w:r>
            <w:r w:rsidR="008B2D5B">
              <w:rPr>
                <w:color w:val="000000" w:themeColor="text1"/>
              </w:rPr>
              <w:t>8</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w:t>
            </w:r>
            <w:r w:rsidR="008B2D5B">
              <w:rPr>
                <w:color w:val="000000" w:themeColor="text1"/>
              </w:rPr>
              <w:t>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B62DD2">
              <w:rPr>
                <w:color w:val="000000" w:themeColor="text1"/>
              </w:rPr>
              <w:t>28628,6</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B62DD2">
              <w:rPr>
                <w:color w:val="000000" w:themeColor="text1"/>
              </w:rPr>
              <w:t>12652,1</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B62DD2">
              <w:rPr>
                <w:color w:val="000000" w:themeColor="text1"/>
              </w:rPr>
              <w:t>49145,4</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B62DD2">
              <w:rPr>
                <w:color w:val="000000" w:themeColor="text1"/>
              </w:rPr>
              <w:t>26810,1</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w:t>
            </w:r>
            <w:r w:rsidR="008B2D5B">
              <w:rPr>
                <w:color w:val="000000" w:themeColor="text1"/>
              </w:rPr>
              <w:t>2</w:t>
            </w:r>
            <w:r w:rsidRPr="00380EC9">
              <w:rPr>
                <w:color w:val="000000" w:themeColor="text1"/>
              </w:rPr>
              <w:t xml:space="preserve"> тыс. рублей</w:t>
            </w:r>
          </w:p>
          <w:p w:rsid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p w:rsidR="006B5621" w:rsidRDefault="006B5621" w:rsidP="006B5621">
            <w:pPr>
              <w:widowControl w:val="0"/>
              <w:autoSpaceDE w:val="0"/>
              <w:autoSpaceDN w:val="0"/>
              <w:adjustRightInd w:val="0"/>
              <w:spacing w:line="235" w:lineRule="auto"/>
              <w:ind w:firstLine="175"/>
              <w:jc w:val="both"/>
              <w:rPr>
                <w:color w:val="000000" w:themeColor="text1"/>
              </w:rPr>
            </w:pPr>
          </w:p>
          <w:p w:rsidR="006B5621" w:rsidRPr="006B5621" w:rsidRDefault="006B5621" w:rsidP="006B5621">
            <w:pPr>
              <w:widowControl w:val="0"/>
              <w:autoSpaceDE w:val="0"/>
              <w:autoSpaceDN w:val="0"/>
              <w:adjustRightInd w:val="0"/>
              <w:spacing w:line="235" w:lineRule="auto"/>
              <w:ind w:firstLine="175"/>
              <w:jc w:val="both"/>
              <w:rPr>
                <w:color w:val="000000" w:themeColor="text1"/>
              </w:rPr>
            </w:pPr>
            <w:r w:rsidRPr="006B5621">
              <w:rPr>
                <w:color w:val="000000" w:themeColor="text1"/>
              </w:rPr>
              <w:t>приносящий доход деятельность- 1,3 тыс. рублей, в том числе:</w:t>
            </w:r>
          </w:p>
          <w:p w:rsidR="006B5621" w:rsidRPr="00380EC9" w:rsidRDefault="006B5621" w:rsidP="006B5621">
            <w:pPr>
              <w:widowControl w:val="0"/>
              <w:autoSpaceDE w:val="0"/>
              <w:autoSpaceDN w:val="0"/>
              <w:adjustRightInd w:val="0"/>
              <w:spacing w:line="235" w:lineRule="auto"/>
              <w:ind w:firstLine="175"/>
              <w:jc w:val="both"/>
              <w:rPr>
                <w:color w:val="000000" w:themeColor="text1"/>
              </w:rPr>
            </w:pPr>
            <w:r w:rsidRPr="006B5621">
              <w:rPr>
                <w:color w:val="000000" w:themeColor="text1"/>
              </w:rPr>
              <w:t>2020 год – 1,3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энергоэффективногооборудования</w:t>
            </w:r>
            <w:proofErr w:type="spellEnd"/>
            <w:r w:rsidRPr="00380EC9">
              <w:rPr>
                <w:color w:val="000000" w:themeColor="text1"/>
              </w:rPr>
              <w:t xml:space="preserve">.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lastRenderedPageBreak/>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Default="004D7BDC" w:rsidP="00403614">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9C6BF3" w:rsidRPr="00731DF5" w:rsidRDefault="009C6BF3" w:rsidP="009C6BF3">
      <w:pPr>
        <w:spacing w:line="247" w:lineRule="auto"/>
        <w:ind w:firstLine="709"/>
        <w:jc w:val="both"/>
      </w:pPr>
      <w:r>
        <w:t>4.</w:t>
      </w:r>
      <w:r w:rsidR="00403614">
        <w:t>3</w:t>
      </w:r>
      <w:r>
        <w:t>.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403614">
        <w:t>4</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Default="004D7BDC" w:rsidP="004D7BDC">
      <w:pPr>
        <w:spacing w:line="247" w:lineRule="auto"/>
        <w:ind w:firstLine="709"/>
        <w:jc w:val="both"/>
      </w:pPr>
      <w:r w:rsidRPr="00731DF5">
        <w:t>4.</w:t>
      </w:r>
      <w:r w:rsidR="00403614">
        <w:t>5</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03614" w:rsidRDefault="00403614" w:rsidP="00403614">
      <w:pPr>
        <w:jc w:val="both"/>
      </w:pPr>
      <w:r>
        <w:tab/>
      </w:r>
      <w:r w:rsidRPr="00731DF5">
        <w:t>4.</w:t>
      </w:r>
      <w:r>
        <w:t>6</w:t>
      </w:r>
      <w:r w:rsidRPr="00731DF5">
        <w:t>. «Укрепление материально-технической базы</w:t>
      </w:r>
      <w:r>
        <w:t xml:space="preserve"> учреждения</w:t>
      </w:r>
      <w:r w:rsidRPr="00731DF5">
        <w:t xml:space="preserve">» </w:t>
      </w:r>
    </w:p>
    <w:p w:rsidR="00403614" w:rsidRPr="00187772" w:rsidRDefault="00403614" w:rsidP="00403614">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t>,</w:t>
      </w:r>
    </w:p>
    <w:p w:rsidR="00403614" w:rsidRPr="00187772" w:rsidRDefault="00403614" w:rsidP="00403614">
      <w:pPr>
        <w:jc w:val="both"/>
      </w:pPr>
      <w:r>
        <w:t>в</w:t>
      </w:r>
      <w:r w:rsidRPr="00187772">
        <w:t xml:space="preserve"> том числе:</w:t>
      </w:r>
    </w:p>
    <w:p w:rsidR="00403614" w:rsidRPr="00187772" w:rsidRDefault="00403614" w:rsidP="00403614">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03614" w:rsidRDefault="00403614" w:rsidP="008C1D44">
      <w:pPr>
        <w:jc w:val="both"/>
      </w:pPr>
      <w:r>
        <w:t xml:space="preserve">- </w:t>
      </w:r>
      <w:r w:rsidRPr="00187772">
        <w:t>приобретение оборудования,</w:t>
      </w:r>
      <w:r w:rsidR="008C1D44">
        <w:t xml:space="preserve"> мебели,</w:t>
      </w:r>
      <w:r w:rsidRPr="00187772">
        <w:t xml:space="preserve"> аппаратуры, </w:t>
      </w:r>
      <w:proofErr w:type="spellStart"/>
      <w:r w:rsidRPr="00187772">
        <w:t>музыкальной</w:t>
      </w:r>
      <w:proofErr w:type="gramStart"/>
      <w:r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t xml:space="preserve"> -</w:t>
      </w:r>
      <w:r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2851AF" w:rsidRPr="002851AF" w:rsidRDefault="002851AF" w:rsidP="002851AF">
      <w:r>
        <w:tab/>
      </w:r>
      <w:r w:rsidRPr="002851AF">
        <w:t xml:space="preserve">4.7 </w:t>
      </w:r>
      <w:r>
        <w:t>«</w:t>
      </w:r>
      <w:r w:rsidRPr="002851AF">
        <w:t>Мероприятия, направленные на энергосбережение и повышение энергетической эффективности использования энергетических ресурсов</w:t>
      </w:r>
      <w:r>
        <w:t>»</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674BE9" w:rsidRPr="00380EC9" w:rsidRDefault="004D7BDC" w:rsidP="00674BE9">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674BE9">
        <w:rPr>
          <w:color w:val="000000" w:themeColor="text1"/>
        </w:rPr>
        <w:t>94830,1</w:t>
      </w:r>
      <w:r w:rsidR="00674BE9" w:rsidRPr="00380EC9">
        <w:rPr>
          <w:color w:val="000000" w:themeColor="text1"/>
        </w:rPr>
        <w:t xml:space="preserve"> тыс. рублей, в том числе:</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56518,3</w:t>
      </w:r>
      <w:r w:rsidRPr="00380EC9">
        <w:rPr>
          <w:color w:val="000000" w:themeColor="text1"/>
        </w:rPr>
        <w:t>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18263,0</w:t>
      </w:r>
      <w:r w:rsidRPr="00380EC9">
        <w:rPr>
          <w:color w:val="000000" w:themeColor="text1"/>
        </w:rPr>
        <w:t xml:space="preserve"> 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20048,8</w:t>
      </w:r>
      <w:r w:rsidRPr="00380EC9">
        <w:rPr>
          <w:color w:val="000000" w:themeColor="text1"/>
        </w:rPr>
        <w:t xml:space="preserve"> 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674BE9" w:rsidRPr="00380EC9" w:rsidRDefault="00674BE9" w:rsidP="00674BE9">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17054,8</w:t>
      </w:r>
      <w:r w:rsidRPr="00380EC9">
        <w:rPr>
          <w:color w:val="000000" w:themeColor="text1"/>
        </w:rPr>
        <w:t xml:space="preserve"> тыс. рублей, в том числе:</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674BE9" w:rsidRPr="00380EC9" w:rsidRDefault="00674BE9" w:rsidP="00674BE9">
      <w:pPr>
        <w:widowControl w:val="0"/>
        <w:autoSpaceDE w:val="0"/>
        <w:autoSpaceDN w:val="0"/>
        <w:adjustRightInd w:val="0"/>
        <w:spacing w:line="235" w:lineRule="auto"/>
        <w:jc w:val="both"/>
        <w:rPr>
          <w:color w:val="000000" w:themeColor="text1"/>
        </w:rPr>
      </w:pPr>
    </w:p>
    <w:p w:rsidR="00674BE9" w:rsidRPr="00380EC9" w:rsidRDefault="00674BE9" w:rsidP="00674BE9">
      <w:pPr>
        <w:widowControl w:val="0"/>
        <w:autoSpaceDE w:val="0"/>
        <w:autoSpaceDN w:val="0"/>
        <w:adjustRightInd w:val="0"/>
        <w:spacing w:line="235" w:lineRule="auto"/>
        <w:jc w:val="both"/>
        <w:rPr>
          <w:color w:val="000000" w:themeColor="text1"/>
        </w:rPr>
      </w:pPr>
      <w:r w:rsidRPr="00380EC9">
        <w:rPr>
          <w:color w:val="000000" w:themeColor="text1"/>
        </w:rPr>
        <w:lastRenderedPageBreak/>
        <w:t xml:space="preserve">областной бюджет  – </w:t>
      </w:r>
      <w:r>
        <w:rPr>
          <w:color w:val="000000" w:themeColor="text1"/>
        </w:rPr>
        <w:t>28628,6</w:t>
      </w:r>
      <w:r w:rsidRPr="00380EC9">
        <w:rPr>
          <w:color w:val="000000" w:themeColor="text1"/>
        </w:rPr>
        <w:t xml:space="preserve"> тыс. рублей, в том числе:</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12652,1</w:t>
      </w:r>
      <w:r w:rsidRPr="00380EC9">
        <w:rPr>
          <w:color w:val="000000" w:themeColor="text1"/>
        </w:rPr>
        <w:t xml:space="preserve"> 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7190,7</w:t>
      </w:r>
      <w:r w:rsidRPr="00380EC9">
        <w:rPr>
          <w:color w:val="000000" w:themeColor="text1"/>
        </w:rPr>
        <w:t xml:space="preserve"> 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8785,8</w:t>
      </w:r>
      <w:r w:rsidRPr="00380EC9">
        <w:rPr>
          <w:color w:val="000000" w:themeColor="text1"/>
        </w:rPr>
        <w:t xml:space="preserve"> 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49145,4</w:t>
      </w:r>
      <w:r w:rsidRPr="00380EC9">
        <w:rPr>
          <w:color w:val="000000" w:themeColor="text1"/>
        </w:rPr>
        <w:t xml:space="preserve"> тыс. рублей, в том числе:</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26810,1 </w:t>
      </w:r>
      <w:r w:rsidRPr="00380EC9">
        <w:rPr>
          <w:color w:val="000000" w:themeColor="text1"/>
        </w:rPr>
        <w:t>тыс. рублей</w:t>
      </w:r>
    </w:p>
    <w:p w:rsidR="00674BE9" w:rsidRPr="00380EC9" w:rsidRDefault="00674BE9" w:rsidP="00674BE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11072,2</w:t>
      </w:r>
      <w:r w:rsidRPr="00380EC9">
        <w:rPr>
          <w:color w:val="000000" w:themeColor="text1"/>
        </w:rPr>
        <w:t xml:space="preserve"> тыс. рублей</w:t>
      </w:r>
    </w:p>
    <w:p w:rsidR="00674BE9" w:rsidRDefault="00674BE9" w:rsidP="00674BE9">
      <w:pPr>
        <w:widowControl w:val="0"/>
        <w:autoSpaceDE w:val="0"/>
        <w:autoSpaceDN w:val="0"/>
        <w:adjustRightInd w:val="0"/>
        <w:spacing w:line="235" w:lineRule="auto"/>
        <w:ind w:firstLine="175"/>
        <w:jc w:val="both"/>
      </w:pPr>
      <w:r w:rsidRPr="00380EC9">
        <w:rPr>
          <w:color w:val="000000" w:themeColor="text1"/>
        </w:rPr>
        <w:t xml:space="preserve">2022 год – </w:t>
      </w:r>
      <w:r>
        <w:rPr>
          <w:color w:val="000000" w:themeColor="text1"/>
        </w:rPr>
        <w:t>11263,0 тыс. рублей</w:t>
      </w:r>
    </w:p>
    <w:p w:rsidR="006B5621" w:rsidRDefault="006B5621" w:rsidP="006B5621">
      <w:pPr>
        <w:widowControl w:val="0"/>
        <w:autoSpaceDE w:val="0"/>
        <w:autoSpaceDN w:val="0"/>
        <w:adjustRightInd w:val="0"/>
        <w:spacing w:line="235" w:lineRule="auto"/>
        <w:ind w:firstLine="175"/>
        <w:jc w:val="both"/>
        <w:rPr>
          <w:color w:val="000000" w:themeColor="text1"/>
        </w:rPr>
      </w:pPr>
    </w:p>
    <w:p w:rsidR="006B5621" w:rsidRPr="006B5621" w:rsidRDefault="006B5621" w:rsidP="006B5621">
      <w:pPr>
        <w:widowControl w:val="0"/>
        <w:autoSpaceDE w:val="0"/>
        <w:autoSpaceDN w:val="0"/>
        <w:adjustRightInd w:val="0"/>
        <w:spacing w:line="235" w:lineRule="auto"/>
        <w:ind w:firstLine="175"/>
        <w:jc w:val="both"/>
        <w:rPr>
          <w:color w:val="000000" w:themeColor="text1"/>
        </w:rPr>
      </w:pPr>
      <w:r w:rsidRPr="006B5621">
        <w:rPr>
          <w:color w:val="000000" w:themeColor="text1"/>
        </w:rPr>
        <w:t>приносящий доход деятельность- 1,3 тыс. рублей, в том числе:</w:t>
      </w:r>
    </w:p>
    <w:p w:rsidR="006B5621" w:rsidRDefault="006B5621" w:rsidP="006B5621">
      <w:pPr>
        <w:widowControl w:val="0"/>
        <w:autoSpaceDE w:val="0"/>
        <w:autoSpaceDN w:val="0"/>
        <w:adjustRightInd w:val="0"/>
        <w:spacing w:line="235" w:lineRule="auto"/>
        <w:ind w:firstLine="175"/>
        <w:jc w:val="both"/>
      </w:pPr>
      <w:r w:rsidRPr="006B5621">
        <w:rPr>
          <w:color w:val="000000" w:themeColor="text1"/>
        </w:rPr>
        <w:t>2020 год – 1,3 тыс. рублей</w:t>
      </w:r>
    </w:p>
    <w:p w:rsidR="004D7BDC" w:rsidRPr="00731DF5" w:rsidRDefault="004D7BDC" w:rsidP="00674BE9">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w:t>
            </w:r>
            <w:r w:rsidRPr="004434A6">
              <w:rPr>
                <w:b/>
                <w:bCs/>
                <w:color w:val="000000" w:themeColor="text1"/>
                <w:sz w:val="26"/>
              </w:rPr>
              <w:lastRenderedPageBreak/>
              <w:t xml:space="preserve">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lastRenderedPageBreak/>
              <w:t xml:space="preserve">общий объем финансового обеспечения подпрограммы из всех источников финансирования составляет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lastRenderedPageBreak/>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lastRenderedPageBreak/>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w:t>
      </w:r>
      <w:r w:rsidR="0038582C">
        <w:rPr>
          <w:color w:val="000000" w:themeColor="text1"/>
        </w:rPr>
        <w:t> 447,6</w:t>
      </w:r>
      <w:r w:rsidR="004434A6"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w:t>
      </w:r>
      <w:r w:rsidR="0038582C">
        <w:rPr>
          <w:color w:val="000000" w:themeColor="text1"/>
        </w:rPr>
        <w:t> 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lastRenderedPageBreak/>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 xml:space="preserve">Ивантеевского муниципального района                                         </w:t>
      </w:r>
      <w:r w:rsidR="00B03521">
        <w:rPr>
          <w:b/>
          <w:sz w:val="28"/>
          <w:szCs w:val="28"/>
        </w:rPr>
        <w:t xml:space="preserve">                                       </w:t>
      </w:r>
      <w:r w:rsidRPr="00731DF5">
        <w:rPr>
          <w:b/>
          <w:sz w:val="28"/>
          <w:szCs w:val="28"/>
        </w:rPr>
        <w:t xml:space="preserve">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6016"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933"/>
        <w:gridCol w:w="3119"/>
        <w:gridCol w:w="2127"/>
        <w:gridCol w:w="3824"/>
      </w:tblGrid>
      <w:tr w:rsidR="00731DF5" w:rsidRPr="00731DF5" w:rsidTr="002C686C">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070"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311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2C686C">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33"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311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2C686C">
        <w:trPr>
          <w:trHeight w:val="20"/>
          <w:tblCellSpacing w:w="5" w:type="nil"/>
        </w:trPr>
        <w:tc>
          <w:tcPr>
            <w:tcW w:w="16016"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2C686C">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2C686C">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311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2C686C">
        <w:trPr>
          <w:trHeight w:val="686"/>
          <w:tblCellSpacing w:w="5" w:type="nil"/>
        </w:trPr>
        <w:tc>
          <w:tcPr>
            <w:tcW w:w="16016"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2C686C">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311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311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311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3B70FE" w:rsidRPr="00731DF5" w:rsidTr="002C686C">
        <w:trPr>
          <w:trHeight w:val="20"/>
          <w:tblCellSpacing w:w="5" w:type="nil"/>
        </w:trPr>
        <w:tc>
          <w:tcPr>
            <w:tcW w:w="707" w:type="dxa"/>
          </w:tcPr>
          <w:p w:rsidR="003B70FE" w:rsidRDefault="003B70FE" w:rsidP="002C091F">
            <w:pPr>
              <w:widowControl w:val="0"/>
              <w:autoSpaceDE w:val="0"/>
              <w:autoSpaceDN w:val="0"/>
              <w:adjustRightInd w:val="0"/>
              <w:spacing w:line="211" w:lineRule="auto"/>
              <w:jc w:val="center"/>
              <w:rPr>
                <w:sz w:val="20"/>
                <w:szCs w:val="20"/>
              </w:rPr>
            </w:pPr>
            <w:r>
              <w:rPr>
                <w:sz w:val="20"/>
                <w:szCs w:val="20"/>
              </w:rPr>
              <w:lastRenderedPageBreak/>
              <w:t>2.7.</w:t>
            </w:r>
          </w:p>
        </w:tc>
        <w:tc>
          <w:tcPr>
            <w:tcW w:w="2837" w:type="dxa"/>
          </w:tcPr>
          <w:p w:rsidR="003B70FE" w:rsidRPr="00731DF5" w:rsidRDefault="00AB17A4" w:rsidP="00702FCA">
            <w:pPr>
              <w:widowControl w:val="0"/>
              <w:autoSpaceDE w:val="0"/>
              <w:autoSpaceDN w:val="0"/>
              <w:adjustRightInd w:val="0"/>
              <w:rPr>
                <w:sz w:val="20"/>
                <w:szCs w:val="20"/>
              </w:rPr>
            </w:pPr>
            <w:r w:rsidRPr="00AB17A4">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332" w:type="dxa"/>
          </w:tcPr>
          <w:p w:rsidR="003B70FE" w:rsidRPr="00731DF5" w:rsidRDefault="003B70FE" w:rsidP="00702FCA">
            <w:pPr>
              <w:widowControl w:val="0"/>
              <w:autoSpaceDE w:val="0"/>
              <w:autoSpaceDN w:val="0"/>
              <w:adjustRightInd w:val="0"/>
              <w:spacing w:line="211" w:lineRule="auto"/>
              <w:jc w:val="center"/>
              <w:rPr>
                <w:sz w:val="20"/>
                <w:szCs w:val="20"/>
              </w:rPr>
            </w:pPr>
            <w:r>
              <w:rPr>
                <w:sz w:val="20"/>
                <w:szCs w:val="20"/>
              </w:rPr>
              <w:t>МУ «ЦДК»</w:t>
            </w:r>
          </w:p>
        </w:tc>
        <w:tc>
          <w:tcPr>
            <w:tcW w:w="1137" w:type="dxa"/>
            <w:gridSpan w:val="2"/>
          </w:tcPr>
          <w:p w:rsidR="003B70FE" w:rsidRPr="00731DF5"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933" w:type="dxa"/>
          </w:tcPr>
          <w:p w:rsidR="003B70FE"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3119" w:type="dxa"/>
          </w:tcPr>
          <w:p w:rsidR="002C686C" w:rsidRPr="002C686C" w:rsidRDefault="002C686C" w:rsidP="002C686C">
            <w:pPr>
              <w:widowControl w:val="0"/>
              <w:autoSpaceDE w:val="0"/>
              <w:autoSpaceDN w:val="0"/>
              <w:adjustRightInd w:val="0"/>
              <w:rPr>
                <w:sz w:val="20"/>
                <w:szCs w:val="20"/>
              </w:rPr>
            </w:pPr>
            <w:r w:rsidRPr="002C686C">
              <w:rPr>
                <w:sz w:val="20"/>
                <w:szCs w:val="20"/>
              </w:rPr>
              <w:t xml:space="preserve">Сокращение потребления ТЭР объектами учреждений культуры за счет применения </w:t>
            </w:r>
          </w:p>
          <w:p w:rsidR="003B70FE" w:rsidRPr="00731DF5" w:rsidRDefault="002C686C" w:rsidP="002C686C">
            <w:pPr>
              <w:widowControl w:val="0"/>
              <w:autoSpaceDE w:val="0"/>
              <w:autoSpaceDN w:val="0"/>
              <w:adjustRightInd w:val="0"/>
              <w:rPr>
                <w:sz w:val="20"/>
                <w:szCs w:val="20"/>
              </w:rPr>
            </w:pPr>
            <w:r w:rsidRPr="002C686C">
              <w:rPr>
                <w:sz w:val="20"/>
                <w:szCs w:val="20"/>
              </w:rPr>
              <w:t xml:space="preserve">современного </w:t>
            </w:r>
            <w:proofErr w:type="spellStart"/>
            <w:r w:rsidRPr="002C686C">
              <w:rPr>
                <w:sz w:val="20"/>
                <w:szCs w:val="20"/>
              </w:rPr>
              <w:t>энергоэффективного</w:t>
            </w:r>
            <w:proofErr w:type="spellEnd"/>
            <w:r w:rsidRPr="002C686C">
              <w:rPr>
                <w:sz w:val="20"/>
                <w:szCs w:val="20"/>
              </w:rPr>
              <w:t xml:space="preserve"> оборудования. Выполнение, предусмотренных в программе энергосберегающих мероприятий</w:t>
            </w:r>
          </w:p>
        </w:tc>
        <w:tc>
          <w:tcPr>
            <w:tcW w:w="2127" w:type="dxa"/>
          </w:tcPr>
          <w:p w:rsidR="003B70FE" w:rsidRPr="00731DF5" w:rsidRDefault="003B70FE" w:rsidP="00702FCA">
            <w:pPr>
              <w:widowControl w:val="0"/>
              <w:autoSpaceDE w:val="0"/>
              <w:autoSpaceDN w:val="0"/>
              <w:adjustRightInd w:val="0"/>
              <w:spacing w:line="221" w:lineRule="auto"/>
              <w:rPr>
                <w:sz w:val="20"/>
                <w:szCs w:val="20"/>
              </w:rPr>
            </w:pPr>
          </w:p>
        </w:tc>
        <w:tc>
          <w:tcPr>
            <w:tcW w:w="3824" w:type="dxa"/>
          </w:tcPr>
          <w:p w:rsidR="003B70FE" w:rsidRPr="00731DF5" w:rsidRDefault="003B70FE" w:rsidP="00533680">
            <w:pPr>
              <w:spacing w:line="221" w:lineRule="auto"/>
              <w:rPr>
                <w:sz w:val="20"/>
                <w:szCs w:val="20"/>
              </w:rPr>
            </w:pPr>
          </w:p>
        </w:tc>
      </w:tr>
      <w:tr w:rsidR="00731DF5" w:rsidRPr="00731DF5" w:rsidTr="002C686C">
        <w:trPr>
          <w:trHeight w:val="20"/>
          <w:tblCellSpacing w:w="5" w:type="nil"/>
        </w:trPr>
        <w:tc>
          <w:tcPr>
            <w:tcW w:w="16016" w:type="dxa"/>
            <w:gridSpan w:val="9"/>
          </w:tcPr>
          <w:p w:rsidR="000B6F92" w:rsidRPr="00731DF5" w:rsidRDefault="000B6F92" w:rsidP="002C091F">
            <w:pPr>
              <w:autoSpaceDE w:val="0"/>
              <w:autoSpaceDN w:val="0"/>
              <w:adjustRightInd w:val="0"/>
              <w:rPr>
                <w:sz w:val="20"/>
                <w:szCs w:val="20"/>
              </w:rPr>
            </w:pPr>
            <w:r w:rsidRPr="00731DF5">
              <w:rPr>
                <w:b/>
                <w:sz w:val="20"/>
                <w:szCs w:val="20"/>
              </w:rPr>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2C686C">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933"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311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0C0755" w:rsidRDefault="000C0755"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202B69" w:rsidRPr="00257849" w:rsidTr="00E218D6">
        <w:trPr>
          <w:trHeight w:val="339"/>
        </w:trPr>
        <w:tc>
          <w:tcPr>
            <w:tcW w:w="5104" w:type="dxa"/>
            <w:vMerge w:val="restart"/>
            <w:shd w:val="clear" w:color="auto" w:fill="auto"/>
          </w:tcPr>
          <w:p w:rsidR="00202B69" w:rsidRPr="00257849" w:rsidRDefault="00202B69" w:rsidP="00A92EDA">
            <w:pPr>
              <w:rPr>
                <w:b/>
                <w:sz w:val="20"/>
                <w:szCs w:val="20"/>
                <w:u w:val="single"/>
              </w:rPr>
            </w:pPr>
            <w:r w:rsidRPr="00257849">
              <w:rPr>
                <w:b/>
                <w:sz w:val="20"/>
                <w:szCs w:val="20"/>
                <w:u w:val="single"/>
              </w:rPr>
              <w:t xml:space="preserve">Основное мероприятие 1.1. </w:t>
            </w:r>
          </w:p>
          <w:p w:rsidR="00202B69" w:rsidRPr="00257849" w:rsidRDefault="00202B69" w:rsidP="00A92EDA">
            <w:pPr>
              <w:rPr>
                <w:b/>
                <w:sz w:val="20"/>
                <w:szCs w:val="20"/>
              </w:rPr>
            </w:pPr>
            <w:r w:rsidRPr="00257849">
              <w:rPr>
                <w:b/>
                <w:sz w:val="20"/>
                <w:szCs w:val="20"/>
              </w:rPr>
              <w:t>Оказание муниципальных услуг населению библиотеками района</w:t>
            </w:r>
          </w:p>
          <w:p w:rsidR="00202B69" w:rsidRPr="00257849" w:rsidRDefault="00202B69" w:rsidP="000E6A81">
            <w:pPr>
              <w:rPr>
                <w:b/>
                <w:sz w:val="20"/>
                <w:szCs w:val="20"/>
              </w:rPr>
            </w:pPr>
          </w:p>
        </w:tc>
        <w:tc>
          <w:tcPr>
            <w:tcW w:w="1701" w:type="dxa"/>
            <w:vMerge w:val="restart"/>
            <w:shd w:val="clear" w:color="auto" w:fill="auto"/>
          </w:tcPr>
          <w:p w:rsidR="00202B69" w:rsidRPr="00257849" w:rsidRDefault="00202B69" w:rsidP="006A3FFA">
            <w:pPr>
              <w:rPr>
                <w:sz w:val="20"/>
                <w:szCs w:val="20"/>
              </w:rPr>
            </w:pPr>
            <w:r w:rsidRPr="00257849">
              <w:rPr>
                <w:sz w:val="20"/>
                <w:szCs w:val="20"/>
              </w:rPr>
              <w:t>РМУК «Ивантеевская МЦБ»</w:t>
            </w:r>
          </w:p>
        </w:tc>
        <w:tc>
          <w:tcPr>
            <w:tcW w:w="2410" w:type="dxa"/>
            <w:shd w:val="clear" w:color="auto" w:fill="auto"/>
          </w:tcPr>
          <w:p w:rsidR="00202B69" w:rsidRPr="00D71D04" w:rsidRDefault="00202B69" w:rsidP="00202B69">
            <w:pPr>
              <w:rPr>
                <w:b/>
                <w:sz w:val="20"/>
                <w:szCs w:val="20"/>
              </w:rPr>
            </w:pPr>
            <w:r w:rsidRPr="00D71D04">
              <w:rPr>
                <w:b/>
                <w:sz w:val="20"/>
                <w:szCs w:val="20"/>
              </w:rPr>
              <w:t>областной бюджет</w:t>
            </w:r>
          </w:p>
        </w:tc>
        <w:tc>
          <w:tcPr>
            <w:tcW w:w="1559" w:type="dxa"/>
            <w:shd w:val="clear" w:color="auto" w:fill="auto"/>
          </w:tcPr>
          <w:p w:rsidR="00202B69" w:rsidRPr="00F7410F" w:rsidRDefault="00202B69" w:rsidP="00202B69">
            <w:pPr>
              <w:jc w:val="center"/>
              <w:rPr>
                <w:b/>
                <w:sz w:val="20"/>
                <w:szCs w:val="20"/>
              </w:rPr>
            </w:pPr>
            <w:r>
              <w:rPr>
                <w:b/>
                <w:sz w:val="20"/>
                <w:szCs w:val="20"/>
              </w:rPr>
              <w:t>1073,8</w:t>
            </w:r>
          </w:p>
        </w:tc>
        <w:tc>
          <w:tcPr>
            <w:tcW w:w="1559" w:type="dxa"/>
            <w:shd w:val="clear" w:color="auto" w:fill="auto"/>
          </w:tcPr>
          <w:p w:rsidR="00202B69" w:rsidRPr="00F7410F" w:rsidRDefault="00202B69" w:rsidP="00202B69">
            <w:pPr>
              <w:jc w:val="center"/>
              <w:rPr>
                <w:b/>
                <w:sz w:val="20"/>
                <w:szCs w:val="20"/>
              </w:rPr>
            </w:pPr>
            <w:r>
              <w:rPr>
                <w:b/>
                <w:sz w:val="20"/>
                <w:szCs w:val="20"/>
              </w:rPr>
              <w:t>1073,8</w:t>
            </w:r>
          </w:p>
        </w:tc>
        <w:tc>
          <w:tcPr>
            <w:tcW w:w="1417" w:type="dxa"/>
            <w:shd w:val="clear" w:color="auto" w:fill="auto"/>
          </w:tcPr>
          <w:p w:rsidR="00202B69" w:rsidRPr="00F7410F" w:rsidRDefault="00202B69" w:rsidP="00202B69">
            <w:pPr>
              <w:jc w:val="center"/>
              <w:rPr>
                <w:b/>
                <w:sz w:val="20"/>
                <w:szCs w:val="20"/>
              </w:rPr>
            </w:pPr>
            <w:r w:rsidRPr="00F7410F">
              <w:rPr>
                <w:b/>
                <w:sz w:val="20"/>
                <w:szCs w:val="20"/>
              </w:rPr>
              <w:t>0,0</w:t>
            </w:r>
          </w:p>
        </w:tc>
        <w:tc>
          <w:tcPr>
            <w:tcW w:w="1560" w:type="dxa"/>
            <w:shd w:val="clear" w:color="auto" w:fill="auto"/>
          </w:tcPr>
          <w:p w:rsidR="00202B69" w:rsidRPr="00F7410F" w:rsidRDefault="00202B69" w:rsidP="00202B69">
            <w:pPr>
              <w:jc w:val="center"/>
              <w:rPr>
                <w:b/>
                <w:sz w:val="20"/>
                <w:szCs w:val="20"/>
              </w:rPr>
            </w:pPr>
            <w:r w:rsidRPr="00F7410F">
              <w:rPr>
                <w:b/>
                <w:sz w:val="20"/>
                <w:szCs w:val="20"/>
              </w:rPr>
              <w:t>0,0</w:t>
            </w:r>
          </w:p>
        </w:tc>
      </w:tr>
      <w:tr w:rsidR="00202B69" w:rsidRPr="00257849" w:rsidTr="00E218D6">
        <w:trPr>
          <w:trHeight w:val="272"/>
        </w:trPr>
        <w:tc>
          <w:tcPr>
            <w:tcW w:w="5104" w:type="dxa"/>
            <w:vMerge/>
            <w:shd w:val="clear" w:color="auto" w:fill="auto"/>
          </w:tcPr>
          <w:p w:rsidR="00202B69" w:rsidRPr="00257849" w:rsidRDefault="00202B69" w:rsidP="000E6A81">
            <w:pPr>
              <w:rPr>
                <w:b/>
                <w:sz w:val="20"/>
                <w:szCs w:val="20"/>
              </w:rPr>
            </w:pPr>
          </w:p>
        </w:tc>
        <w:tc>
          <w:tcPr>
            <w:tcW w:w="1701" w:type="dxa"/>
            <w:vMerge/>
            <w:shd w:val="clear" w:color="auto" w:fill="auto"/>
          </w:tcPr>
          <w:p w:rsidR="00202B69" w:rsidRPr="00257849" w:rsidRDefault="00202B69" w:rsidP="006A3FFA">
            <w:pPr>
              <w:rPr>
                <w:sz w:val="20"/>
                <w:szCs w:val="20"/>
              </w:rPr>
            </w:pPr>
          </w:p>
        </w:tc>
        <w:tc>
          <w:tcPr>
            <w:tcW w:w="2410" w:type="dxa"/>
            <w:shd w:val="clear" w:color="auto" w:fill="auto"/>
          </w:tcPr>
          <w:p w:rsidR="00202B69" w:rsidRPr="00D71D04" w:rsidRDefault="00202B69" w:rsidP="00202B69">
            <w:pPr>
              <w:rPr>
                <w:b/>
                <w:sz w:val="20"/>
                <w:szCs w:val="20"/>
              </w:rPr>
            </w:pPr>
            <w:r w:rsidRPr="00D71D04">
              <w:rPr>
                <w:b/>
                <w:sz w:val="20"/>
                <w:szCs w:val="20"/>
              </w:rPr>
              <w:t>местный бюджет</w:t>
            </w:r>
          </w:p>
        </w:tc>
        <w:tc>
          <w:tcPr>
            <w:tcW w:w="1559" w:type="dxa"/>
            <w:shd w:val="clear" w:color="auto" w:fill="auto"/>
          </w:tcPr>
          <w:p w:rsidR="00202B69" w:rsidRPr="004F0A76" w:rsidRDefault="00202B69" w:rsidP="00202B69">
            <w:pPr>
              <w:jc w:val="center"/>
              <w:rPr>
                <w:b/>
                <w:sz w:val="20"/>
                <w:szCs w:val="20"/>
              </w:rPr>
            </w:pPr>
            <w:r>
              <w:rPr>
                <w:b/>
                <w:sz w:val="20"/>
                <w:szCs w:val="20"/>
              </w:rPr>
              <w:t>15823,3</w:t>
            </w:r>
          </w:p>
        </w:tc>
        <w:tc>
          <w:tcPr>
            <w:tcW w:w="1559" w:type="dxa"/>
            <w:shd w:val="clear" w:color="auto" w:fill="auto"/>
          </w:tcPr>
          <w:p w:rsidR="00202B69" w:rsidRPr="004F0A76" w:rsidRDefault="00202B69" w:rsidP="00202B69">
            <w:pPr>
              <w:jc w:val="center"/>
              <w:rPr>
                <w:b/>
                <w:sz w:val="20"/>
                <w:szCs w:val="20"/>
              </w:rPr>
            </w:pPr>
            <w:r>
              <w:rPr>
                <w:b/>
                <w:sz w:val="20"/>
                <w:szCs w:val="20"/>
              </w:rPr>
              <w:t>6823,3</w:t>
            </w:r>
          </w:p>
        </w:tc>
        <w:tc>
          <w:tcPr>
            <w:tcW w:w="1417" w:type="dxa"/>
            <w:shd w:val="clear" w:color="auto" w:fill="auto"/>
          </w:tcPr>
          <w:p w:rsidR="00202B69" w:rsidRPr="008D0561" w:rsidRDefault="00202B69" w:rsidP="00202B69">
            <w:pPr>
              <w:jc w:val="center"/>
              <w:rPr>
                <w:b/>
                <w:sz w:val="20"/>
                <w:szCs w:val="20"/>
              </w:rPr>
            </w:pPr>
            <w:r w:rsidRPr="008D0561">
              <w:rPr>
                <w:b/>
                <w:sz w:val="20"/>
                <w:szCs w:val="20"/>
              </w:rPr>
              <w:t>4500,4</w:t>
            </w:r>
          </w:p>
        </w:tc>
        <w:tc>
          <w:tcPr>
            <w:tcW w:w="1560" w:type="dxa"/>
            <w:shd w:val="clear" w:color="auto" w:fill="auto"/>
          </w:tcPr>
          <w:p w:rsidR="00202B69" w:rsidRPr="008D0561" w:rsidRDefault="00202B69" w:rsidP="00202B69">
            <w:pPr>
              <w:jc w:val="center"/>
              <w:rPr>
                <w:b/>
                <w:sz w:val="20"/>
                <w:szCs w:val="20"/>
              </w:rPr>
            </w:pPr>
            <w:r w:rsidRPr="008D0561">
              <w:rPr>
                <w:b/>
                <w:sz w:val="20"/>
                <w:szCs w:val="20"/>
              </w:rPr>
              <w:t>4499,6</w:t>
            </w:r>
          </w:p>
        </w:tc>
      </w:tr>
      <w:tr w:rsidR="007F1951" w:rsidRPr="00257849" w:rsidTr="008D0561">
        <w:trPr>
          <w:trHeight w:val="227"/>
        </w:trPr>
        <w:tc>
          <w:tcPr>
            <w:tcW w:w="5104" w:type="dxa"/>
            <w:vMerge/>
            <w:shd w:val="clear" w:color="auto" w:fill="auto"/>
          </w:tcPr>
          <w:p w:rsidR="007F1951" w:rsidRPr="00257849" w:rsidRDefault="007F1951" w:rsidP="000E6A81">
            <w:pPr>
              <w:rPr>
                <w:b/>
                <w:sz w:val="20"/>
                <w:szCs w:val="20"/>
              </w:rPr>
            </w:pPr>
          </w:p>
        </w:tc>
        <w:tc>
          <w:tcPr>
            <w:tcW w:w="1701" w:type="dxa"/>
            <w:vMerge/>
            <w:shd w:val="clear" w:color="auto" w:fill="auto"/>
          </w:tcPr>
          <w:p w:rsidR="007F1951" w:rsidRPr="00257849" w:rsidRDefault="007F1951" w:rsidP="006A3FFA">
            <w:pPr>
              <w:rPr>
                <w:sz w:val="20"/>
                <w:szCs w:val="20"/>
              </w:rPr>
            </w:pPr>
          </w:p>
        </w:tc>
        <w:tc>
          <w:tcPr>
            <w:tcW w:w="2410" w:type="dxa"/>
            <w:shd w:val="clear" w:color="auto" w:fill="auto"/>
          </w:tcPr>
          <w:p w:rsidR="007F1951" w:rsidRPr="00D71D04" w:rsidRDefault="00202B69" w:rsidP="007C2448">
            <w:pPr>
              <w:rPr>
                <w:b/>
                <w:sz w:val="20"/>
                <w:szCs w:val="20"/>
              </w:rPr>
            </w:pPr>
            <w:r w:rsidRPr="00202B69">
              <w:rPr>
                <w:b/>
                <w:sz w:val="20"/>
                <w:szCs w:val="20"/>
              </w:rPr>
              <w:t>приносящая доход деятельность</w:t>
            </w:r>
          </w:p>
        </w:tc>
        <w:tc>
          <w:tcPr>
            <w:tcW w:w="1559" w:type="dxa"/>
            <w:shd w:val="clear" w:color="auto" w:fill="auto"/>
          </w:tcPr>
          <w:p w:rsidR="007F1951" w:rsidRPr="004F0A76" w:rsidRDefault="00202B69" w:rsidP="00533680">
            <w:pPr>
              <w:jc w:val="center"/>
              <w:rPr>
                <w:b/>
                <w:sz w:val="20"/>
                <w:szCs w:val="20"/>
              </w:rPr>
            </w:pPr>
            <w:r>
              <w:rPr>
                <w:b/>
                <w:sz w:val="20"/>
                <w:szCs w:val="20"/>
              </w:rPr>
              <w:t>1,3</w:t>
            </w:r>
          </w:p>
        </w:tc>
        <w:tc>
          <w:tcPr>
            <w:tcW w:w="1559" w:type="dxa"/>
            <w:shd w:val="clear" w:color="auto" w:fill="auto"/>
          </w:tcPr>
          <w:p w:rsidR="007F1951" w:rsidRPr="004F0A76" w:rsidRDefault="00202B69" w:rsidP="00202B69">
            <w:pPr>
              <w:jc w:val="center"/>
              <w:rPr>
                <w:b/>
                <w:sz w:val="20"/>
                <w:szCs w:val="20"/>
              </w:rPr>
            </w:pPr>
            <w:r>
              <w:rPr>
                <w:b/>
                <w:sz w:val="20"/>
                <w:szCs w:val="20"/>
              </w:rPr>
              <w:t>1,3</w:t>
            </w:r>
          </w:p>
        </w:tc>
        <w:tc>
          <w:tcPr>
            <w:tcW w:w="1417" w:type="dxa"/>
            <w:shd w:val="clear" w:color="auto" w:fill="auto"/>
          </w:tcPr>
          <w:p w:rsidR="007F1951" w:rsidRPr="008D0561" w:rsidRDefault="00202B69" w:rsidP="00FC2002">
            <w:pPr>
              <w:jc w:val="center"/>
              <w:rPr>
                <w:b/>
                <w:sz w:val="20"/>
                <w:szCs w:val="20"/>
              </w:rPr>
            </w:pPr>
            <w:r>
              <w:rPr>
                <w:b/>
                <w:sz w:val="20"/>
                <w:szCs w:val="20"/>
              </w:rPr>
              <w:t>0,0</w:t>
            </w:r>
          </w:p>
        </w:tc>
        <w:tc>
          <w:tcPr>
            <w:tcW w:w="1560" w:type="dxa"/>
            <w:shd w:val="clear" w:color="auto" w:fill="auto"/>
          </w:tcPr>
          <w:p w:rsidR="007F1951" w:rsidRPr="008D0561" w:rsidRDefault="00202B69" w:rsidP="00533680">
            <w:pPr>
              <w:jc w:val="center"/>
              <w:rPr>
                <w:b/>
                <w:sz w:val="20"/>
                <w:szCs w:val="20"/>
              </w:rPr>
            </w:pPr>
            <w:r>
              <w:rPr>
                <w:b/>
                <w:sz w:val="20"/>
                <w:szCs w:val="20"/>
              </w:rPr>
              <w:t>0,0</w:t>
            </w:r>
          </w:p>
        </w:tc>
      </w:tr>
      <w:tr w:rsidR="00202B69" w:rsidRPr="00257849" w:rsidTr="00202B69">
        <w:trPr>
          <w:trHeight w:val="678"/>
        </w:trPr>
        <w:tc>
          <w:tcPr>
            <w:tcW w:w="5104" w:type="dxa"/>
            <w:shd w:val="clear" w:color="auto" w:fill="auto"/>
          </w:tcPr>
          <w:p w:rsidR="00202B69" w:rsidRPr="00257849" w:rsidRDefault="00202B69" w:rsidP="00533680">
            <w:pPr>
              <w:rPr>
                <w:b/>
                <w:sz w:val="20"/>
                <w:szCs w:val="20"/>
                <w:u w:val="single"/>
              </w:rPr>
            </w:pPr>
            <w:r w:rsidRPr="00257849">
              <w:rPr>
                <w:b/>
                <w:sz w:val="20"/>
                <w:szCs w:val="20"/>
                <w:u w:val="single"/>
              </w:rPr>
              <w:t xml:space="preserve">Основное мероприятие 1.2. </w:t>
            </w:r>
          </w:p>
          <w:p w:rsidR="00202B69" w:rsidRPr="00257849" w:rsidRDefault="00202B6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tc>
        <w:tc>
          <w:tcPr>
            <w:tcW w:w="1701" w:type="dxa"/>
            <w:shd w:val="clear" w:color="auto" w:fill="auto"/>
          </w:tcPr>
          <w:p w:rsidR="00202B69" w:rsidRPr="00257849" w:rsidRDefault="00202B69" w:rsidP="006A3FFA">
            <w:pPr>
              <w:rPr>
                <w:sz w:val="20"/>
                <w:szCs w:val="20"/>
              </w:rPr>
            </w:pPr>
            <w:r w:rsidRPr="00257849">
              <w:rPr>
                <w:sz w:val="20"/>
                <w:szCs w:val="20"/>
              </w:rPr>
              <w:t>РМУК «Ивантеевская МЦБ»</w:t>
            </w:r>
          </w:p>
        </w:tc>
        <w:tc>
          <w:tcPr>
            <w:tcW w:w="2410" w:type="dxa"/>
            <w:shd w:val="clear" w:color="auto" w:fill="auto"/>
          </w:tcPr>
          <w:p w:rsidR="00202B69" w:rsidRPr="00257849" w:rsidRDefault="00202B69" w:rsidP="00BE5674">
            <w:pPr>
              <w:rPr>
                <w:b/>
                <w:sz w:val="20"/>
                <w:szCs w:val="20"/>
              </w:rPr>
            </w:pPr>
            <w:r w:rsidRPr="00257849">
              <w:rPr>
                <w:b/>
                <w:sz w:val="20"/>
                <w:szCs w:val="20"/>
              </w:rPr>
              <w:t>местный бюджет</w:t>
            </w:r>
          </w:p>
        </w:tc>
        <w:tc>
          <w:tcPr>
            <w:tcW w:w="1559" w:type="dxa"/>
            <w:shd w:val="clear" w:color="auto" w:fill="auto"/>
          </w:tcPr>
          <w:p w:rsidR="00202B69" w:rsidRPr="00F7410F" w:rsidRDefault="00202B69" w:rsidP="009D7DD3">
            <w:pPr>
              <w:jc w:val="center"/>
              <w:rPr>
                <w:b/>
                <w:sz w:val="20"/>
                <w:szCs w:val="20"/>
              </w:rPr>
            </w:pPr>
            <w:r>
              <w:rPr>
                <w:b/>
                <w:sz w:val="20"/>
                <w:szCs w:val="20"/>
              </w:rPr>
              <w:t>80,0</w:t>
            </w:r>
          </w:p>
        </w:tc>
        <w:tc>
          <w:tcPr>
            <w:tcW w:w="1559" w:type="dxa"/>
            <w:shd w:val="clear" w:color="auto" w:fill="auto"/>
          </w:tcPr>
          <w:p w:rsidR="00202B69" w:rsidRPr="00F7410F" w:rsidRDefault="00202B69" w:rsidP="00202B69">
            <w:pPr>
              <w:jc w:val="center"/>
              <w:rPr>
                <w:b/>
                <w:sz w:val="20"/>
                <w:szCs w:val="20"/>
              </w:rPr>
            </w:pPr>
            <w:r>
              <w:rPr>
                <w:b/>
                <w:sz w:val="20"/>
                <w:szCs w:val="20"/>
              </w:rPr>
              <w:t>80,0</w:t>
            </w:r>
          </w:p>
        </w:tc>
        <w:tc>
          <w:tcPr>
            <w:tcW w:w="1417" w:type="dxa"/>
            <w:shd w:val="clear" w:color="auto" w:fill="auto"/>
          </w:tcPr>
          <w:p w:rsidR="00202B69" w:rsidRPr="00F7410F" w:rsidRDefault="00202B69" w:rsidP="005C318C">
            <w:pPr>
              <w:jc w:val="center"/>
              <w:rPr>
                <w:b/>
                <w:sz w:val="20"/>
                <w:szCs w:val="20"/>
              </w:rPr>
            </w:pPr>
            <w:r>
              <w:rPr>
                <w:b/>
                <w:sz w:val="20"/>
                <w:szCs w:val="20"/>
              </w:rPr>
              <w:t>0,0</w:t>
            </w:r>
          </w:p>
        </w:tc>
        <w:tc>
          <w:tcPr>
            <w:tcW w:w="1560" w:type="dxa"/>
            <w:shd w:val="clear" w:color="auto" w:fill="auto"/>
          </w:tcPr>
          <w:p w:rsidR="00202B69" w:rsidRPr="00F7410F" w:rsidRDefault="00202B69" w:rsidP="005C318C">
            <w:pPr>
              <w:jc w:val="center"/>
              <w:rPr>
                <w:b/>
                <w:sz w:val="20"/>
                <w:szCs w:val="20"/>
              </w:rPr>
            </w:pPr>
            <w:r>
              <w:rPr>
                <w:b/>
                <w:sz w:val="20"/>
                <w:szCs w:val="20"/>
              </w:rPr>
              <w:t>0,0</w:t>
            </w:r>
          </w:p>
        </w:tc>
      </w:tr>
      <w:tr w:rsidR="007F1951" w:rsidRPr="00257849" w:rsidTr="00E218D6">
        <w:trPr>
          <w:trHeight w:val="551"/>
        </w:trPr>
        <w:tc>
          <w:tcPr>
            <w:tcW w:w="5104" w:type="dxa"/>
            <w:vMerge w:val="restart"/>
            <w:shd w:val="clear" w:color="auto" w:fill="auto"/>
          </w:tcPr>
          <w:p w:rsidR="007F1951" w:rsidRPr="00C1579B" w:rsidRDefault="007F1951" w:rsidP="00C1579B">
            <w:pPr>
              <w:rPr>
                <w:b/>
                <w:sz w:val="20"/>
                <w:szCs w:val="20"/>
                <w:u w:val="single"/>
              </w:rPr>
            </w:pPr>
            <w:r w:rsidRPr="00C1579B">
              <w:rPr>
                <w:b/>
                <w:sz w:val="20"/>
                <w:szCs w:val="20"/>
                <w:u w:val="single"/>
              </w:rPr>
              <w:t>Основное мероприятие 1.3.</w:t>
            </w:r>
          </w:p>
          <w:p w:rsidR="007F1951" w:rsidRPr="00257849" w:rsidRDefault="007F1951"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F1951" w:rsidRPr="00257849" w:rsidRDefault="007F1951" w:rsidP="00BE5674">
            <w:pPr>
              <w:rPr>
                <w:sz w:val="20"/>
                <w:szCs w:val="20"/>
              </w:rPr>
            </w:pPr>
            <w:r w:rsidRPr="00257849">
              <w:rPr>
                <w:sz w:val="20"/>
                <w:szCs w:val="20"/>
              </w:rPr>
              <w:t>РМУК «Ивантеевская МЦБ»</w:t>
            </w:r>
          </w:p>
        </w:tc>
        <w:tc>
          <w:tcPr>
            <w:tcW w:w="2410" w:type="dxa"/>
            <w:shd w:val="clear" w:color="auto" w:fill="auto"/>
          </w:tcPr>
          <w:p w:rsidR="007F1951" w:rsidRPr="00257849" w:rsidRDefault="007F1951" w:rsidP="007C2448">
            <w:pPr>
              <w:rPr>
                <w:b/>
                <w:sz w:val="20"/>
                <w:szCs w:val="20"/>
              </w:rPr>
            </w:pPr>
            <w:r w:rsidRPr="00257849">
              <w:rPr>
                <w:b/>
                <w:sz w:val="20"/>
                <w:szCs w:val="20"/>
              </w:rPr>
              <w:t xml:space="preserve">федеральный бюджет </w:t>
            </w:r>
          </w:p>
        </w:tc>
        <w:tc>
          <w:tcPr>
            <w:tcW w:w="1559" w:type="dxa"/>
            <w:shd w:val="clear" w:color="auto" w:fill="auto"/>
          </w:tcPr>
          <w:p w:rsidR="007F1951" w:rsidRPr="00781249" w:rsidRDefault="007F1951" w:rsidP="002405D2">
            <w:pPr>
              <w:jc w:val="center"/>
              <w:rPr>
                <w:b/>
                <w:sz w:val="20"/>
                <w:szCs w:val="20"/>
              </w:rPr>
            </w:pPr>
            <w:r w:rsidRPr="00781249">
              <w:rPr>
                <w:b/>
                <w:sz w:val="20"/>
                <w:szCs w:val="20"/>
              </w:rPr>
              <w:t>84,</w:t>
            </w:r>
            <w:r>
              <w:rPr>
                <w:b/>
                <w:sz w:val="20"/>
                <w:szCs w:val="20"/>
              </w:rPr>
              <w:t>2</w:t>
            </w:r>
          </w:p>
        </w:tc>
        <w:tc>
          <w:tcPr>
            <w:tcW w:w="1559" w:type="dxa"/>
            <w:shd w:val="clear" w:color="auto" w:fill="auto"/>
          </w:tcPr>
          <w:p w:rsidR="007F1951" w:rsidRPr="00257849" w:rsidRDefault="007F1951" w:rsidP="00202B69">
            <w:pPr>
              <w:jc w:val="center"/>
              <w:rPr>
                <w:b/>
                <w:sz w:val="20"/>
                <w:szCs w:val="20"/>
              </w:rPr>
            </w:pPr>
            <w:r>
              <w:rPr>
                <w:b/>
                <w:sz w:val="20"/>
                <w:szCs w:val="20"/>
              </w:rPr>
              <w:t>84,2</w:t>
            </w:r>
          </w:p>
        </w:tc>
        <w:tc>
          <w:tcPr>
            <w:tcW w:w="1417" w:type="dxa"/>
            <w:shd w:val="clear" w:color="auto" w:fill="auto"/>
          </w:tcPr>
          <w:p w:rsidR="007F1951" w:rsidRPr="00257849" w:rsidRDefault="007F1951" w:rsidP="005C318C">
            <w:pPr>
              <w:jc w:val="center"/>
              <w:rPr>
                <w:b/>
                <w:sz w:val="20"/>
                <w:szCs w:val="20"/>
              </w:rPr>
            </w:pPr>
            <w:r>
              <w:rPr>
                <w:b/>
                <w:sz w:val="20"/>
                <w:szCs w:val="20"/>
              </w:rPr>
              <w:t>0,0</w:t>
            </w:r>
          </w:p>
        </w:tc>
        <w:tc>
          <w:tcPr>
            <w:tcW w:w="1560" w:type="dxa"/>
            <w:shd w:val="clear" w:color="auto" w:fill="auto"/>
          </w:tcPr>
          <w:p w:rsidR="007F1951" w:rsidRPr="00257849" w:rsidRDefault="007F1951" w:rsidP="005C318C">
            <w:pPr>
              <w:jc w:val="center"/>
              <w:rPr>
                <w:b/>
                <w:sz w:val="20"/>
                <w:szCs w:val="20"/>
              </w:rPr>
            </w:pPr>
            <w:r>
              <w:rPr>
                <w:b/>
                <w:sz w:val="20"/>
                <w:szCs w:val="20"/>
              </w:rPr>
              <w:t>0,0</w:t>
            </w:r>
          </w:p>
        </w:tc>
      </w:tr>
      <w:tr w:rsidR="009E2EBF" w:rsidRPr="00257849" w:rsidTr="00B03521">
        <w:trPr>
          <w:trHeight w:val="638"/>
        </w:trPr>
        <w:tc>
          <w:tcPr>
            <w:tcW w:w="5104" w:type="dxa"/>
            <w:vMerge/>
            <w:shd w:val="clear" w:color="auto" w:fill="auto"/>
          </w:tcPr>
          <w:p w:rsidR="009E2EBF" w:rsidRPr="00257849" w:rsidRDefault="009E2EBF" w:rsidP="00533680">
            <w:pPr>
              <w:rPr>
                <w:b/>
                <w:sz w:val="20"/>
                <w:szCs w:val="20"/>
                <w:u w:val="single"/>
              </w:rPr>
            </w:pPr>
          </w:p>
        </w:tc>
        <w:tc>
          <w:tcPr>
            <w:tcW w:w="1701" w:type="dxa"/>
            <w:vMerge/>
            <w:shd w:val="clear" w:color="auto" w:fill="auto"/>
          </w:tcPr>
          <w:p w:rsidR="009E2EBF" w:rsidRPr="00257849" w:rsidRDefault="009E2EBF" w:rsidP="00BE5674">
            <w:pPr>
              <w:rPr>
                <w:sz w:val="20"/>
                <w:szCs w:val="20"/>
              </w:rPr>
            </w:pPr>
          </w:p>
        </w:tc>
        <w:tc>
          <w:tcPr>
            <w:tcW w:w="2410" w:type="dxa"/>
            <w:shd w:val="clear" w:color="auto" w:fill="auto"/>
          </w:tcPr>
          <w:p w:rsidR="009E2EBF" w:rsidRPr="00257849" w:rsidRDefault="009E2EBF" w:rsidP="007C2448">
            <w:pPr>
              <w:rPr>
                <w:sz w:val="20"/>
                <w:szCs w:val="20"/>
              </w:rPr>
            </w:pPr>
            <w:r w:rsidRPr="00257849">
              <w:rPr>
                <w:b/>
                <w:sz w:val="20"/>
                <w:szCs w:val="20"/>
              </w:rPr>
              <w:t>областной бюджет</w:t>
            </w:r>
          </w:p>
        </w:tc>
        <w:tc>
          <w:tcPr>
            <w:tcW w:w="1559" w:type="dxa"/>
            <w:shd w:val="clear" w:color="auto" w:fill="auto"/>
          </w:tcPr>
          <w:p w:rsidR="009E2EBF" w:rsidRPr="00781249" w:rsidRDefault="009E2EBF" w:rsidP="00533680">
            <w:pPr>
              <w:jc w:val="center"/>
              <w:rPr>
                <w:b/>
                <w:sz w:val="20"/>
                <w:szCs w:val="20"/>
              </w:rPr>
            </w:pPr>
            <w:r>
              <w:rPr>
                <w:b/>
                <w:sz w:val="20"/>
                <w:szCs w:val="20"/>
              </w:rPr>
              <w:t>17,3</w:t>
            </w:r>
          </w:p>
        </w:tc>
        <w:tc>
          <w:tcPr>
            <w:tcW w:w="1559" w:type="dxa"/>
            <w:shd w:val="clear" w:color="auto" w:fill="auto"/>
          </w:tcPr>
          <w:p w:rsidR="009E2EBF" w:rsidRPr="00257849" w:rsidRDefault="009E2EBF" w:rsidP="00202B69">
            <w:pPr>
              <w:jc w:val="center"/>
              <w:rPr>
                <w:b/>
                <w:sz w:val="20"/>
                <w:szCs w:val="20"/>
              </w:rPr>
            </w:pPr>
            <w:r>
              <w:rPr>
                <w:b/>
                <w:sz w:val="20"/>
                <w:szCs w:val="20"/>
              </w:rPr>
              <w:t>17,3</w:t>
            </w:r>
          </w:p>
        </w:tc>
        <w:tc>
          <w:tcPr>
            <w:tcW w:w="1417" w:type="dxa"/>
            <w:shd w:val="clear" w:color="auto" w:fill="auto"/>
          </w:tcPr>
          <w:p w:rsidR="009E2EBF" w:rsidRPr="00257849" w:rsidRDefault="009E2EBF" w:rsidP="005C318C">
            <w:pPr>
              <w:jc w:val="center"/>
              <w:rPr>
                <w:b/>
                <w:sz w:val="20"/>
                <w:szCs w:val="20"/>
              </w:rPr>
            </w:pPr>
            <w:r>
              <w:rPr>
                <w:b/>
                <w:sz w:val="20"/>
                <w:szCs w:val="20"/>
              </w:rPr>
              <w:t>0,0</w:t>
            </w:r>
          </w:p>
        </w:tc>
        <w:tc>
          <w:tcPr>
            <w:tcW w:w="1560" w:type="dxa"/>
            <w:shd w:val="clear" w:color="auto" w:fill="auto"/>
          </w:tcPr>
          <w:p w:rsidR="009E2EBF" w:rsidRPr="00257849" w:rsidRDefault="009E2EBF" w:rsidP="005C318C">
            <w:pPr>
              <w:jc w:val="center"/>
              <w:rPr>
                <w:b/>
                <w:sz w:val="20"/>
                <w:szCs w:val="20"/>
              </w:rPr>
            </w:pPr>
            <w:r>
              <w:rPr>
                <w:b/>
                <w:sz w:val="20"/>
                <w:szCs w:val="20"/>
              </w:rPr>
              <w:t>0,0</w:t>
            </w:r>
          </w:p>
        </w:tc>
      </w:tr>
      <w:tr w:rsidR="007F1951" w:rsidRPr="00257849" w:rsidTr="008D0561">
        <w:trPr>
          <w:trHeight w:val="329"/>
        </w:trPr>
        <w:tc>
          <w:tcPr>
            <w:tcW w:w="5104" w:type="dxa"/>
            <w:vMerge w:val="restart"/>
            <w:shd w:val="clear" w:color="auto" w:fill="auto"/>
          </w:tcPr>
          <w:p w:rsidR="007F1951" w:rsidRPr="00257849" w:rsidRDefault="007F1951"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F1951" w:rsidRDefault="007F1951" w:rsidP="00533680">
            <w:pPr>
              <w:rPr>
                <w:b/>
                <w:sz w:val="18"/>
                <w:szCs w:val="18"/>
              </w:rPr>
            </w:pPr>
            <w:r w:rsidRPr="00002CBE">
              <w:rPr>
                <w:b/>
                <w:sz w:val="18"/>
                <w:szCs w:val="18"/>
              </w:rPr>
              <w:t>Укрепление материально-технической базы учреждения</w:t>
            </w:r>
          </w:p>
          <w:p w:rsidR="007F1951" w:rsidRPr="00002CBE" w:rsidRDefault="007F1951" w:rsidP="00533680">
            <w:pPr>
              <w:rPr>
                <w:sz w:val="18"/>
                <w:szCs w:val="18"/>
              </w:rPr>
            </w:pPr>
            <w:r>
              <w:rPr>
                <w:sz w:val="18"/>
                <w:szCs w:val="18"/>
              </w:rPr>
              <w:t>-</w:t>
            </w:r>
            <w:r w:rsidRPr="007C353B">
              <w:rPr>
                <w:b/>
                <w:sz w:val="18"/>
                <w:szCs w:val="18"/>
              </w:rPr>
              <w:t>Государственная поддержка лучших сельских учреждений культуры</w:t>
            </w:r>
          </w:p>
        </w:tc>
        <w:tc>
          <w:tcPr>
            <w:tcW w:w="1701" w:type="dxa"/>
            <w:vMerge w:val="restart"/>
            <w:shd w:val="clear" w:color="auto" w:fill="auto"/>
          </w:tcPr>
          <w:p w:rsidR="007F1951" w:rsidRPr="00257849" w:rsidRDefault="007F1951" w:rsidP="00BE5674">
            <w:pPr>
              <w:rPr>
                <w:sz w:val="20"/>
                <w:szCs w:val="20"/>
              </w:rPr>
            </w:pPr>
            <w:r w:rsidRPr="00257849">
              <w:rPr>
                <w:sz w:val="20"/>
                <w:szCs w:val="20"/>
              </w:rPr>
              <w:t>РМУК «Ивантеевская МЦБ»</w:t>
            </w:r>
          </w:p>
        </w:tc>
        <w:tc>
          <w:tcPr>
            <w:tcW w:w="2410" w:type="dxa"/>
            <w:shd w:val="clear" w:color="auto" w:fill="auto"/>
          </w:tcPr>
          <w:p w:rsidR="007F1951" w:rsidRPr="00257849" w:rsidRDefault="007F1951" w:rsidP="007C2448">
            <w:pPr>
              <w:rPr>
                <w:b/>
                <w:sz w:val="20"/>
                <w:szCs w:val="20"/>
              </w:rPr>
            </w:pPr>
            <w:r w:rsidRPr="00257849">
              <w:rPr>
                <w:b/>
                <w:sz w:val="20"/>
                <w:szCs w:val="20"/>
              </w:rPr>
              <w:t xml:space="preserve">федеральный бюджет </w:t>
            </w:r>
          </w:p>
        </w:tc>
        <w:tc>
          <w:tcPr>
            <w:tcW w:w="1559" w:type="dxa"/>
            <w:shd w:val="clear" w:color="auto" w:fill="auto"/>
          </w:tcPr>
          <w:p w:rsidR="007F1951" w:rsidRPr="00781249" w:rsidRDefault="007F1951" w:rsidP="00533680">
            <w:pPr>
              <w:jc w:val="center"/>
              <w:rPr>
                <w:b/>
                <w:sz w:val="20"/>
                <w:szCs w:val="20"/>
              </w:rPr>
            </w:pPr>
            <w:r w:rsidRPr="00781249">
              <w:rPr>
                <w:b/>
                <w:sz w:val="20"/>
                <w:szCs w:val="20"/>
              </w:rPr>
              <w:t>100,0</w:t>
            </w:r>
          </w:p>
        </w:tc>
        <w:tc>
          <w:tcPr>
            <w:tcW w:w="1559" w:type="dxa"/>
            <w:shd w:val="clear" w:color="auto" w:fill="auto"/>
          </w:tcPr>
          <w:p w:rsidR="007F1951" w:rsidRPr="00257849" w:rsidRDefault="007F1951" w:rsidP="00202B69">
            <w:pPr>
              <w:jc w:val="center"/>
              <w:rPr>
                <w:b/>
                <w:sz w:val="20"/>
                <w:szCs w:val="20"/>
              </w:rPr>
            </w:pPr>
            <w:r>
              <w:rPr>
                <w:b/>
                <w:sz w:val="20"/>
                <w:szCs w:val="20"/>
              </w:rPr>
              <w:t>100,0</w:t>
            </w:r>
          </w:p>
        </w:tc>
        <w:tc>
          <w:tcPr>
            <w:tcW w:w="1417" w:type="dxa"/>
            <w:shd w:val="clear" w:color="auto" w:fill="auto"/>
          </w:tcPr>
          <w:p w:rsidR="007F1951" w:rsidRPr="00257849" w:rsidRDefault="007F1951" w:rsidP="005C318C">
            <w:pPr>
              <w:jc w:val="center"/>
              <w:rPr>
                <w:b/>
                <w:sz w:val="20"/>
                <w:szCs w:val="20"/>
              </w:rPr>
            </w:pPr>
            <w:r>
              <w:rPr>
                <w:b/>
                <w:sz w:val="20"/>
                <w:szCs w:val="20"/>
              </w:rPr>
              <w:t>0,0</w:t>
            </w:r>
          </w:p>
        </w:tc>
        <w:tc>
          <w:tcPr>
            <w:tcW w:w="1560" w:type="dxa"/>
            <w:shd w:val="clear" w:color="auto" w:fill="auto"/>
          </w:tcPr>
          <w:p w:rsidR="007F1951" w:rsidRPr="00257849" w:rsidRDefault="007F1951" w:rsidP="005C318C">
            <w:pPr>
              <w:jc w:val="center"/>
              <w:rPr>
                <w:b/>
                <w:sz w:val="20"/>
                <w:szCs w:val="20"/>
              </w:rPr>
            </w:pPr>
            <w:r>
              <w:rPr>
                <w:b/>
                <w:sz w:val="20"/>
                <w:szCs w:val="20"/>
              </w:rPr>
              <w:t>0,0</w:t>
            </w:r>
          </w:p>
        </w:tc>
      </w:tr>
      <w:tr w:rsidR="009E2EBF" w:rsidRPr="00257849" w:rsidTr="00B03521">
        <w:trPr>
          <w:trHeight w:val="616"/>
        </w:trPr>
        <w:tc>
          <w:tcPr>
            <w:tcW w:w="5104" w:type="dxa"/>
            <w:vMerge/>
            <w:shd w:val="clear" w:color="auto" w:fill="auto"/>
          </w:tcPr>
          <w:p w:rsidR="009E2EBF" w:rsidRPr="00257849" w:rsidRDefault="009E2EBF" w:rsidP="00533680">
            <w:pPr>
              <w:rPr>
                <w:b/>
                <w:sz w:val="20"/>
                <w:szCs w:val="20"/>
                <w:u w:val="single"/>
              </w:rPr>
            </w:pPr>
          </w:p>
        </w:tc>
        <w:tc>
          <w:tcPr>
            <w:tcW w:w="1701" w:type="dxa"/>
            <w:vMerge/>
            <w:shd w:val="clear" w:color="auto" w:fill="auto"/>
          </w:tcPr>
          <w:p w:rsidR="009E2EBF" w:rsidRPr="00257849" w:rsidRDefault="009E2EBF" w:rsidP="00BE5674">
            <w:pPr>
              <w:rPr>
                <w:sz w:val="20"/>
                <w:szCs w:val="20"/>
              </w:rPr>
            </w:pPr>
          </w:p>
        </w:tc>
        <w:tc>
          <w:tcPr>
            <w:tcW w:w="2410" w:type="dxa"/>
            <w:shd w:val="clear" w:color="auto" w:fill="auto"/>
          </w:tcPr>
          <w:p w:rsidR="009E2EBF" w:rsidRPr="00257849" w:rsidRDefault="009E2EBF" w:rsidP="00E415EB">
            <w:pPr>
              <w:rPr>
                <w:sz w:val="20"/>
                <w:szCs w:val="20"/>
              </w:rPr>
            </w:pPr>
            <w:r w:rsidRPr="00257849">
              <w:rPr>
                <w:b/>
                <w:sz w:val="20"/>
                <w:szCs w:val="20"/>
              </w:rPr>
              <w:t>областной бюджет</w:t>
            </w:r>
          </w:p>
        </w:tc>
        <w:tc>
          <w:tcPr>
            <w:tcW w:w="1559" w:type="dxa"/>
            <w:shd w:val="clear" w:color="auto" w:fill="auto"/>
          </w:tcPr>
          <w:p w:rsidR="009E2EBF" w:rsidRPr="00781249" w:rsidRDefault="009E2EBF" w:rsidP="005150BF">
            <w:pPr>
              <w:jc w:val="center"/>
              <w:rPr>
                <w:b/>
                <w:sz w:val="20"/>
                <w:szCs w:val="20"/>
              </w:rPr>
            </w:pPr>
            <w:r>
              <w:rPr>
                <w:b/>
                <w:sz w:val="20"/>
                <w:szCs w:val="20"/>
              </w:rPr>
              <w:t>50,0</w:t>
            </w:r>
          </w:p>
        </w:tc>
        <w:tc>
          <w:tcPr>
            <w:tcW w:w="1559" w:type="dxa"/>
            <w:shd w:val="clear" w:color="auto" w:fill="auto"/>
          </w:tcPr>
          <w:p w:rsidR="009E2EBF" w:rsidRPr="00257849" w:rsidRDefault="009E2EBF" w:rsidP="00202B69">
            <w:pPr>
              <w:jc w:val="center"/>
              <w:rPr>
                <w:b/>
                <w:sz w:val="20"/>
                <w:szCs w:val="20"/>
              </w:rPr>
            </w:pPr>
            <w:r>
              <w:rPr>
                <w:b/>
                <w:sz w:val="20"/>
                <w:szCs w:val="20"/>
              </w:rPr>
              <w:t>50,0</w:t>
            </w:r>
          </w:p>
        </w:tc>
        <w:tc>
          <w:tcPr>
            <w:tcW w:w="1417" w:type="dxa"/>
            <w:shd w:val="clear" w:color="auto" w:fill="auto"/>
          </w:tcPr>
          <w:p w:rsidR="009E2EBF" w:rsidRPr="00257849" w:rsidRDefault="009E2EBF" w:rsidP="00E415EB">
            <w:pPr>
              <w:jc w:val="center"/>
              <w:rPr>
                <w:b/>
                <w:sz w:val="20"/>
                <w:szCs w:val="20"/>
              </w:rPr>
            </w:pPr>
            <w:r>
              <w:rPr>
                <w:b/>
                <w:sz w:val="20"/>
                <w:szCs w:val="20"/>
              </w:rPr>
              <w:t>0,0</w:t>
            </w:r>
          </w:p>
        </w:tc>
        <w:tc>
          <w:tcPr>
            <w:tcW w:w="1560" w:type="dxa"/>
            <w:shd w:val="clear" w:color="auto" w:fill="auto"/>
          </w:tcPr>
          <w:p w:rsidR="009E2EBF" w:rsidRPr="00257849" w:rsidRDefault="009E2EBF" w:rsidP="00E415EB">
            <w:pPr>
              <w:jc w:val="center"/>
              <w:rPr>
                <w:b/>
                <w:sz w:val="20"/>
                <w:szCs w:val="20"/>
              </w:rPr>
            </w:pPr>
            <w:r>
              <w:rPr>
                <w:b/>
                <w:sz w:val="20"/>
                <w:szCs w:val="20"/>
              </w:rPr>
              <w:t>0,0</w:t>
            </w:r>
          </w:p>
        </w:tc>
      </w:tr>
      <w:tr w:rsidR="007F1951" w:rsidRPr="00257849" w:rsidTr="00E218D6">
        <w:trPr>
          <w:trHeight w:val="293"/>
        </w:trPr>
        <w:tc>
          <w:tcPr>
            <w:tcW w:w="5104" w:type="dxa"/>
            <w:vMerge w:val="restart"/>
            <w:shd w:val="clear" w:color="auto" w:fill="auto"/>
          </w:tcPr>
          <w:p w:rsidR="007F1951" w:rsidRPr="00257849" w:rsidRDefault="007F1951" w:rsidP="00533680">
            <w:pPr>
              <w:rPr>
                <w:b/>
                <w:sz w:val="20"/>
                <w:szCs w:val="20"/>
                <w:u w:val="single"/>
              </w:rPr>
            </w:pPr>
            <w:r w:rsidRPr="00257849">
              <w:rPr>
                <w:b/>
                <w:sz w:val="20"/>
                <w:szCs w:val="20"/>
                <w:u w:val="single"/>
              </w:rPr>
              <w:t>Основное мероприятие 1.</w:t>
            </w:r>
            <w:r>
              <w:rPr>
                <w:b/>
                <w:sz w:val="20"/>
                <w:szCs w:val="20"/>
                <w:u w:val="single"/>
              </w:rPr>
              <w:t>4</w:t>
            </w:r>
            <w:r w:rsidRPr="00257849">
              <w:rPr>
                <w:b/>
                <w:sz w:val="20"/>
                <w:szCs w:val="20"/>
                <w:u w:val="single"/>
              </w:rPr>
              <w:t>.</w:t>
            </w:r>
          </w:p>
          <w:p w:rsidR="007F1951" w:rsidRPr="00257849" w:rsidRDefault="007F1951"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7F1951" w:rsidRDefault="007F1951" w:rsidP="006A3FFA">
            <w:pPr>
              <w:rPr>
                <w:sz w:val="20"/>
                <w:szCs w:val="20"/>
              </w:rPr>
            </w:pPr>
          </w:p>
          <w:p w:rsidR="007F1951" w:rsidRPr="00257849" w:rsidRDefault="007F1951" w:rsidP="006A3FFA">
            <w:pPr>
              <w:rPr>
                <w:sz w:val="20"/>
                <w:szCs w:val="20"/>
              </w:rPr>
            </w:pPr>
            <w:r w:rsidRPr="00257849">
              <w:rPr>
                <w:sz w:val="20"/>
                <w:szCs w:val="20"/>
              </w:rPr>
              <w:t>РМУК «Ивантеевская МЦБ»</w:t>
            </w:r>
          </w:p>
          <w:p w:rsidR="007F1951" w:rsidRPr="00257849" w:rsidRDefault="007F1951" w:rsidP="006A3FFA">
            <w:pPr>
              <w:rPr>
                <w:sz w:val="20"/>
                <w:szCs w:val="20"/>
              </w:rPr>
            </w:pPr>
          </w:p>
        </w:tc>
        <w:tc>
          <w:tcPr>
            <w:tcW w:w="2410" w:type="dxa"/>
            <w:shd w:val="clear" w:color="auto" w:fill="auto"/>
          </w:tcPr>
          <w:p w:rsidR="007F1951" w:rsidRPr="00257849" w:rsidRDefault="007F1951" w:rsidP="008E38A1">
            <w:pPr>
              <w:rPr>
                <w:sz w:val="20"/>
                <w:szCs w:val="20"/>
              </w:rPr>
            </w:pPr>
            <w:r w:rsidRPr="00257849">
              <w:rPr>
                <w:b/>
                <w:sz w:val="20"/>
                <w:szCs w:val="20"/>
              </w:rPr>
              <w:t>областной бюджет</w:t>
            </w:r>
          </w:p>
        </w:tc>
        <w:tc>
          <w:tcPr>
            <w:tcW w:w="1559" w:type="dxa"/>
            <w:shd w:val="clear" w:color="auto" w:fill="auto"/>
          </w:tcPr>
          <w:p w:rsidR="007F1951" w:rsidRPr="00257849" w:rsidRDefault="007F1951" w:rsidP="00533680">
            <w:pPr>
              <w:jc w:val="center"/>
              <w:rPr>
                <w:b/>
                <w:sz w:val="20"/>
                <w:szCs w:val="20"/>
              </w:rPr>
            </w:pPr>
            <w:r>
              <w:rPr>
                <w:b/>
                <w:sz w:val="20"/>
                <w:szCs w:val="20"/>
              </w:rPr>
              <w:t>11356,6</w:t>
            </w:r>
          </w:p>
        </w:tc>
        <w:tc>
          <w:tcPr>
            <w:tcW w:w="1559" w:type="dxa"/>
            <w:shd w:val="clear" w:color="auto" w:fill="auto"/>
          </w:tcPr>
          <w:p w:rsidR="007F1951" w:rsidRPr="00257849" w:rsidRDefault="007F1951" w:rsidP="00202B69">
            <w:pPr>
              <w:jc w:val="center"/>
              <w:rPr>
                <w:b/>
                <w:sz w:val="20"/>
                <w:szCs w:val="20"/>
              </w:rPr>
            </w:pPr>
            <w:r>
              <w:rPr>
                <w:b/>
                <w:sz w:val="20"/>
                <w:szCs w:val="20"/>
              </w:rPr>
              <w:t>4179,3</w:t>
            </w:r>
          </w:p>
        </w:tc>
        <w:tc>
          <w:tcPr>
            <w:tcW w:w="1417" w:type="dxa"/>
            <w:shd w:val="clear" w:color="auto" w:fill="auto"/>
          </w:tcPr>
          <w:p w:rsidR="007F1951" w:rsidRPr="00257849" w:rsidRDefault="007F1951" w:rsidP="00D43944">
            <w:pPr>
              <w:jc w:val="center"/>
              <w:rPr>
                <w:b/>
                <w:sz w:val="20"/>
                <w:szCs w:val="20"/>
              </w:rPr>
            </w:pPr>
            <w:r>
              <w:rPr>
                <w:b/>
                <w:sz w:val="20"/>
                <w:szCs w:val="20"/>
              </w:rPr>
              <w:t>3230,0</w:t>
            </w:r>
          </w:p>
        </w:tc>
        <w:tc>
          <w:tcPr>
            <w:tcW w:w="1560" w:type="dxa"/>
            <w:shd w:val="clear" w:color="auto" w:fill="auto"/>
          </w:tcPr>
          <w:p w:rsidR="007F1951" w:rsidRPr="00257849" w:rsidRDefault="007F1951" w:rsidP="00533680">
            <w:pPr>
              <w:jc w:val="center"/>
              <w:rPr>
                <w:b/>
                <w:sz w:val="20"/>
                <w:szCs w:val="20"/>
              </w:rPr>
            </w:pPr>
            <w:r>
              <w:rPr>
                <w:b/>
                <w:sz w:val="20"/>
                <w:szCs w:val="20"/>
              </w:rPr>
              <w:t>3947,3</w:t>
            </w:r>
          </w:p>
        </w:tc>
      </w:tr>
      <w:tr w:rsidR="009E2EBF" w:rsidRPr="00257849" w:rsidTr="00B03521">
        <w:trPr>
          <w:trHeight w:val="648"/>
        </w:trPr>
        <w:tc>
          <w:tcPr>
            <w:tcW w:w="5104" w:type="dxa"/>
            <w:vMerge/>
            <w:shd w:val="clear" w:color="auto" w:fill="auto"/>
          </w:tcPr>
          <w:p w:rsidR="009E2EBF" w:rsidRPr="00257849" w:rsidRDefault="009E2EBF" w:rsidP="00533680">
            <w:pPr>
              <w:rPr>
                <w:sz w:val="20"/>
                <w:szCs w:val="20"/>
              </w:rPr>
            </w:pPr>
          </w:p>
        </w:tc>
        <w:tc>
          <w:tcPr>
            <w:tcW w:w="1701" w:type="dxa"/>
            <w:vMerge/>
            <w:shd w:val="clear" w:color="auto" w:fill="auto"/>
          </w:tcPr>
          <w:p w:rsidR="009E2EBF" w:rsidRPr="00257849" w:rsidRDefault="009E2EBF" w:rsidP="006A3FFA">
            <w:pPr>
              <w:rPr>
                <w:sz w:val="20"/>
                <w:szCs w:val="20"/>
              </w:rPr>
            </w:pPr>
          </w:p>
        </w:tc>
        <w:tc>
          <w:tcPr>
            <w:tcW w:w="2410" w:type="dxa"/>
            <w:shd w:val="clear" w:color="auto" w:fill="auto"/>
          </w:tcPr>
          <w:p w:rsidR="009E2EBF" w:rsidRPr="00257849" w:rsidRDefault="009E2EBF" w:rsidP="008E38A1">
            <w:pPr>
              <w:rPr>
                <w:sz w:val="20"/>
                <w:szCs w:val="20"/>
              </w:rPr>
            </w:pPr>
            <w:r w:rsidRPr="00257849">
              <w:rPr>
                <w:b/>
                <w:sz w:val="20"/>
                <w:szCs w:val="20"/>
              </w:rPr>
              <w:t>местный бюджет</w:t>
            </w:r>
          </w:p>
        </w:tc>
        <w:tc>
          <w:tcPr>
            <w:tcW w:w="1559" w:type="dxa"/>
            <w:shd w:val="clear" w:color="auto" w:fill="auto"/>
          </w:tcPr>
          <w:p w:rsidR="009E2EBF" w:rsidRPr="00257849" w:rsidRDefault="009E2EBF" w:rsidP="00533680">
            <w:pPr>
              <w:jc w:val="center"/>
              <w:rPr>
                <w:b/>
                <w:sz w:val="20"/>
                <w:szCs w:val="20"/>
              </w:rPr>
            </w:pPr>
            <w:r>
              <w:rPr>
                <w:b/>
                <w:sz w:val="20"/>
                <w:szCs w:val="20"/>
              </w:rPr>
              <w:t>213,1</w:t>
            </w:r>
          </w:p>
        </w:tc>
        <w:tc>
          <w:tcPr>
            <w:tcW w:w="1559" w:type="dxa"/>
            <w:shd w:val="clear" w:color="auto" w:fill="auto"/>
          </w:tcPr>
          <w:p w:rsidR="009E2EBF" w:rsidRPr="00257849" w:rsidRDefault="009E2EBF" w:rsidP="00202B69">
            <w:pPr>
              <w:jc w:val="center"/>
              <w:rPr>
                <w:b/>
                <w:sz w:val="20"/>
                <w:szCs w:val="20"/>
              </w:rPr>
            </w:pPr>
            <w:r>
              <w:rPr>
                <w:b/>
                <w:sz w:val="20"/>
                <w:szCs w:val="20"/>
              </w:rPr>
              <w:t>73,1</w:t>
            </w:r>
          </w:p>
        </w:tc>
        <w:tc>
          <w:tcPr>
            <w:tcW w:w="1417" w:type="dxa"/>
            <w:shd w:val="clear" w:color="auto" w:fill="auto"/>
          </w:tcPr>
          <w:p w:rsidR="009E2EBF" w:rsidRPr="00257849" w:rsidRDefault="009E2EBF" w:rsidP="00533680">
            <w:pPr>
              <w:jc w:val="center"/>
              <w:rPr>
                <w:b/>
                <w:sz w:val="20"/>
                <w:szCs w:val="20"/>
              </w:rPr>
            </w:pPr>
            <w:r>
              <w:rPr>
                <w:b/>
                <w:sz w:val="20"/>
                <w:szCs w:val="20"/>
              </w:rPr>
              <w:t>60,0</w:t>
            </w:r>
          </w:p>
        </w:tc>
        <w:tc>
          <w:tcPr>
            <w:tcW w:w="1560" w:type="dxa"/>
            <w:shd w:val="clear" w:color="auto" w:fill="auto"/>
          </w:tcPr>
          <w:p w:rsidR="009E2EBF" w:rsidRPr="00257849" w:rsidRDefault="009E2EBF" w:rsidP="00533680">
            <w:pPr>
              <w:jc w:val="center"/>
              <w:rPr>
                <w:b/>
                <w:sz w:val="20"/>
                <w:szCs w:val="20"/>
              </w:rPr>
            </w:pPr>
            <w:r>
              <w:rPr>
                <w:b/>
                <w:sz w:val="20"/>
                <w:szCs w:val="20"/>
              </w:rPr>
              <w:t>80,0</w:t>
            </w:r>
          </w:p>
        </w:tc>
      </w:tr>
      <w:tr w:rsidR="007F1951" w:rsidRPr="00257849" w:rsidTr="00E218D6">
        <w:trPr>
          <w:trHeight w:val="347"/>
        </w:trPr>
        <w:tc>
          <w:tcPr>
            <w:tcW w:w="6805" w:type="dxa"/>
            <w:gridSpan w:val="2"/>
            <w:vMerge w:val="restart"/>
            <w:shd w:val="clear" w:color="auto" w:fill="auto"/>
          </w:tcPr>
          <w:p w:rsidR="007F1951" w:rsidRPr="00257849" w:rsidRDefault="007F1951" w:rsidP="00533680">
            <w:pPr>
              <w:jc w:val="center"/>
              <w:rPr>
                <w:b/>
                <w:sz w:val="20"/>
                <w:szCs w:val="20"/>
              </w:rPr>
            </w:pPr>
          </w:p>
          <w:p w:rsidR="007F1951" w:rsidRPr="00257849" w:rsidRDefault="007F1951" w:rsidP="00533680">
            <w:pPr>
              <w:jc w:val="center"/>
              <w:rPr>
                <w:b/>
                <w:sz w:val="20"/>
                <w:szCs w:val="20"/>
              </w:rPr>
            </w:pPr>
          </w:p>
          <w:p w:rsidR="007F1951" w:rsidRPr="00257849" w:rsidRDefault="007F1951" w:rsidP="00533680">
            <w:pPr>
              <w:jc w:val="center"/>
              <w:rPr>
                <w:b/>
                <w:sz w:val="20"/>
                <w:szCs w:val="20"/>
              </w:rPr>
            </w:pPr>
          </w:p>
          <w:p w:rsidR="007F1951" w:rsidRPr="00257849" w:rsidRDefault="007F1951" w:rsidP="00533680">
            <w:pPr>
              <w:jc w:val="center"/>
              <w:rPr>
                <w:sz w:val="20"/>
                <w:szCs w:val="20"/>
              </w:rPr>
            </w:pPr>
            <w:r w:rsidRPr="00257849">
              <w:rPr>
                <w:b/>
                <w:sz w:val="20"/>
                <w:szCs w:val="20"/>
              </w:rPr>
              <w:t>ИТОГО ПО ПОДПРОГРАММЕ:</w:t>
            </w:r>
          </w:p>
        </w:tc>
        <w:tc>
          <w:tcPr>
            <w:tcW w:w="2410" w:type="dxa"/>
            <w:shd w:val="clear" w:color="auto" w:fill="auto"/>
          </w:tcPr>
          <w:p w:rsidR="007F1951" w:rsidRPr="00257849" w:rsidRDefault="007F1951" w:rsidP="008E38A1">
            <w:pPr>
              <w:rPr>
                <w:sz w:val="20"/>
                <w:szCs w:val="20"/>
              </w:rPr>
            </w:pPr>
            <w:r w:rsidRPr="00257849">
              <w:rPr>
                <w:b/>
                <w:sz w:val="20"/>
                <w:szCs w:val="20"/>
              </w:rPr>
              <w:t>федеральный бюджет</w:t>
            </w:r>
          </w:p>
        </w:tc>
        <w:tc>
          <w:tcPr>
            <w:tcW w:w="1559" w:type="dxa"/>
            <w:shd w:val="clear" w:color="auto" w:fill="auto"/>
          </w:tcPr>
          <w:p w:rsidR="007F1951" w:rsidRPr="005F3A39" w:rsidRDefault="007F1951" w:rsidP="009E2EBF">
            <w:pPr>
              <w:jc w:val="center"/>
              <w:rPr>
                <w:b/>
                <w:color w:val="FF0000"/>
                <w:sz w:val="20"/>
                <w:szCs w:val="20"/>
              </w:rPr>
            </w:pPr>
            <w:r>
              <w:rPr>
                <w:b/>
                <w:color w:val="FF0000"/>
                <w:sz w:val="20"/>
                <w:szCs w:val="20"/>
              </w:rPr>
              <w:t>184,</w:t>
            </w:r>
            <w:r w:rsidR="009E2EBF">
              <w:rPr>
                <w:b/>
                <w:color w:val="FF0000"/>
                <w:sz w:val="20"/>
                <w:szCs w:val="20"/>
              </w:rPr>
              <w:t>1</w:t>
            </w:r>
          </w:p>
        </w:tc>
        <w:tc>
          <w:tcPr>
            <w:tcW w:w="1559" w:type="dxa"/>
            <w:shd w:val="clear" w:color="auto" w:fill="auto"/>
          </w:tcPr>
          <w:p w:rsidR="007F1951" w:rsidRPr="000B13D5" w:rsidRDefault="007F1951" w:rsidP="009E2EBF">
            <w:pPr>
              <w:jc w:val="center"/>
              <w:rPr>
                <w:b/>
                <w:color w:val="FF0000"/>
                <w:sz w:val="20"/>
                <w:szCs w:val="20"/>
              </w:rPr>
            </w:pPr>
            <w:r w:rsidRPr="000B13D5">
              <w:rPr>
                <w:b/>
                <w:color w:val="FF0000"/>
                <w:sz w:val="20"/>
                <w:szCs w:val="20"/>
              </w:rPr>
              <w:t>184,</w:t>
            </w:r>
            <w:r w:rsidR="009E2EBF">
              <w:rPr>
                <w:b/>
                <w:color w:val="FF0000"/>
                <w:sz w:val="20"/>
                <w:szCs w:val="20"/>
              </w:rPr>
              <w:t>1</w:t>
            </w:r>
          </w:p>
        </w:tc>
        <w:tc>
          <w:tcPr>
            <w:tcW w:w="1417" w:type="dxa"/>
            <w:shd w:val="clear" w:color="auto" w:fill="auto"/>
          </w:tcPr>
          <w:p w:rsidR="007F1951" w:rsidRPr="00257849" w:rsidRDefault="007F1951" w:rsidP="00533680">
            <w:pPr>
              <w:jc w:val="center"/>
              <w:rPr>
                <w:b/>
                <w:sz w:val="20"/>
                <w:szCs w:val="20"/>
              </w:rPr>
            </w:pPr>
            <w:r>
              <w:rPr>
                <w:b/>
                <w:sz w:val="20"/>
                <w:szCs w:val="20"/>
              </w:rPr>
              <w:t>0,0</w:t>
            </w:r>
          </w:p>
        </w:tc>
        <w:tc>
          <w:tcPr>
            <w:tcW w:w="1560" w:type="dxa"/>
            <w:shd w:val="clear" w:color="auto" w:fill="auto"/>
          </w:tcPr>
          <w:p w:rsidR="007F1951" w:rsidRPr="00257849" w:rsidRDefault="007F1951" w:rsidP="00533680">
            <w:pPr>
              <w:jc w:val="center"/>
              <w:rPr>
                <w:b/>
                <w:sz w:val="20"/>
                <w:szCs w:val="20"/>
              </w:rPr>
            </w:pPr>
            <w:r>
              <w:rPr>
                <w:b/>
                <w:sz w:val="20"/>
                <w:szCs w:val="20"/>
              </w:rPr>
              <w:t>0,0</w:t>
            </w:r>
          </w:p>
        </w:tc>
      </w:tr>
      <w:tr w:rsidR="007F1951" w:rsidRPr="00257849" w:rsidTr="00E218D6">
        <w:trPr>
          <w:trHeight w:val="246"/>
        </w:trPr>
        <w:tc>
          <w:tcPr>
            <w:tcW w:w="6805" w:type="dxa"/>
            <w:gridSpan w:val="2"/>
            <w:vMerge/>
            <w:shd w:val="clear" w:color="auto" w:fill="auto"/>
          </w:tcPr>
          <w:p w:rsidR="007F1951" w:rsidRPr="00257849" w:rsidRDefault="007F1951" w:rsidP="00533680">
            <w:pPr>
              <w:jc w:val="right"/>
              <w:rPr>
                <w:sz w:val="20"/>
                <w:szCs w:val="20"/>
              </w:rPr>
            </w:pPr>
          </w:p>
        </w:tc>
        <w:tc>
          <w:tcPr>
            <w:tcW w:w="2410" w:type="dxa"/>
            <w:shd w:val="clear" w:color="auto" w:fill="auto"/>
          </w:tcPr>
          <w:p w:rsidR="007F1951" w:rsidRPr="00257849" w:rsidRDefault="007F1951" w:rsidP="008E38A1">
            <w:pPr>
              <w:rPr>
                <w:sz w:val="20"/>
                <w:szCs w:val="20"/>
              </w:rPr>
            </w:pPr>
            <w:r w:rsidRPr="00257849">
              <w:rPr>
                <w:b/>
                <w:sz w:val="20"/>
                <w:szCs w:val="20"/>
              </w:rPr>
              <w:t>областной бюджет</w:t>
            </w:r>
          </w:p>
        </w:tc>
        <w:tc>
          <w:tcPr>
            <w:tcW w:w="1559" w:type="dxa"/>
            <w:shd w:val="clear" w:color="auto" w:fill="auto"/>
          </w:tcPr>
          <w:p w:rsidR="007F1951" w:rsidRPr="005F3A39" w:rsidRDefault="009E2EBF" w:rsidP="00C92C6A">
            <w:pPr>
              <w:jc w:val="center"/>
              <w:rPr>
                <w:b/>
                <w:color w:val="FF0000"/>
                <w:sz w:val="20"/>
                <w:szCs w:val="20"/>
              </w:rPr>
            </w:pPr>
            <w:r>
              <w:rPr>
                <w:b/>
                <w:color w:val="FF0000"/>
                <w:sz w:val="20"/>
                <w:szCs w:val="20"/>
              </w:rPr>
              <w:t>12497,8</w:t>
            </w:r>
          </w:p>
        </w:tc>
        <w:tc>
          <w:tcPr>
            <w:tcW w:w="1559" w:type="dxa"/>
            <w:shd w:val="clear" w:color="auto" w:fill="auto"/>
          </w:tcPr>
          <w:p w:rsidR="007F1951" w:rsidRPr="000B13D5" w:rsidRDefault="009E2EBF" w:rsidP="00202B69">
            <w:pPr>
              <w:jc w:val="center"/>
              <w:rPr>
                <w:b/>
                <w:color w:val="FF0000"/>
                <w:sz w:val="20"/>
                <w:szCs w:val="20"/>
              </w:rPr>
            </w:pPr>
            <w:r>
              <w:rPr>
                <w:b/>
                <w:color w:val="FF0000"/>
                <w:sz w:val="20"/>
                <w:szCs w:val="20"/>
              </w:rPr>
              <w:t>5320,5</w:t>
            </w:r>
          </w:p>
        </w:tc>
        <w:tc>
          <w:tcPr>
            <w:tcW w:w="1417" w:type="dxa"/>
            <w:shd w:val="clear" w:color="auto" w:fill="auto"/>
          </w:tcPr>
          <w:p w:rsidR="007F1951" w:rsidRPr="00257849" w:rsidRDefault="007F1951" w:rsidP="00533680">
            <w:pPr>
              <w:jc w:val="center"/>
              <w:rPr>
                <w:b/>
                <w:sz w:val="20"/>
                <w:szCs w:val="20"/>
              </w:rPr>
            </w:pPr>
            <w:r>
              <w:rPr>
                <w:b/>
                <w:sz w:val="20"/>
                <w:szCs w:val="20"/>
              </w:rPr>
              <w:t>3230,0</w:t>
            </w:r>
          </w:p>
        </w:tc>
        <w:tc>
          <w:tcPr>
            <w:tcW w:w="1560" w:type="dxa"/>
            <w:shd w:val="clear" w:color="auto" w:fill="auto"/>
          </w:tcPr>
          <w:p w:rsidR="007F1951" w:rsidRPr="00257849" w:rsidRDefault="007F1951" w:rsidP="00533680">
            <w:pPr>
              <w:jc w:val="center"/>
              <w:rPr>
                <w:b/>
                <w:sz w:val="20"/>
                <w:szCs w:val="20"/>
              </w:rPr>
            </w:pPr>
            <w:r>
              <w:rPr>
                <w:b/>
                <w:sz w:val="20"/>
                <w:szCs w:val="20"/>
              </w:rPr>
              <w:t>3947,3</w:t>
            </w:r>
          </w:p>
        </w:tc>
      </w:tr>
      <w:tr w:rsidR="007F1951" w:rsidRPr="00257849" w:rsidTr="00E218D6">
        <w:trPr>
          <w:trHeight w:val="279"/>
        </w:trPr>
        <w:tc>
          <w:tcPr>
            <w:tcW w:w="6805" w:type="dxa"/>
            <w:gridSpan w:val="2"/>
            <w:vMerge/>
            <w:shd w:val="clear" w:color="auto" w:fill="auto"/>
          </w:tcPr>
          <w:p w:rsidR="007F1951" w:rsidRPr="00257849" w:rsidRDefault="007F1951" w:rsidP="00533680">
            <w:pPr>
              <w:jc w:val="right"/>
              <w:rPr>
                <w:sz w:val="20"/>
                <w:szCs w:val="20"/>
              </w:rPr>
            </w:pPr>
          </w:p>
        </w:tc>
        <w:tc>
          <w:tcPr>
            <w:tcW w:w="2410" w:type="dxa"/>
            <w:shd w:val="clear" w:color="auto" w:fill="auto"/>
          </w:tcPr>
          <w:p w:rsidR="007F1951" w:rsidRPr="00C335B6" w:rsidRDefault="007F1951" w:rsidP="00BE5674">
            <w:pPr>
              <w:rPr>
                <w:b/>
                <w:sz w:val="20"/>
                <w:szCs w:val="20"/>
              </w:rPr>
            </w:pPr>
            <w:r w:rsidRPr="00257849">
              <w:rPr>
                <w:b/>
                <w:sz w:val="20"/>
                <w:szCs w:val="20"/>
              </w:rPr>
              <w:t>местный бюджет</w:t>
            </w:r>
          </w:p>
        </w:tc>
        <w:tc>
          <w:tcPr>
            <w:tcW w:w="1559" w:type="dxa"/>
            <w:shd w:val="clear" w:color="auto" w:fill="auto"/>
          </w:tcPr>
          <w:p w:rsidR="007F1951" w:rsidRPr="00FB79AD" w:rsidRDefault="009F2630" w:rsidP="007D3805">
            <w:pPr>
              <w:jc w:val="center"/>
              <w:rPr>
                <w:b/>
                <w:color w:val="FF0000"/>
                <w:sz w:val="20"/>
                <w:szCs w:val="20"/>
              </w:rPr>
            </w:pPr>
            <w:r>
              <w:rPr>
                <w:b/>
                <w:color w:val="FF0000"/>
                <w:sz w:val="20"/>
                <w:szCs w:val="20"/>
              </w:rPr>
              <w:t>16116,4</w:t>
            </w:r>
          </w:p>
        </w:tc>
        <w:tc>
          <w:tcPr>
            <w:tcW w:w="1559" w:type="dxa"/>
            <w:shd w:val="clear" w:color="auto" w:fill="auto"/>
          </w:tcPr>
          <w:p w:rsidR="007F1951" w:rsidRPr="000B13D5" w:rsidRDefault="007F1951" w:rsidP="00202B69">
            <w:pPr>
              <w:jc w:val="center"/>
              <w:rPr>
                <w:b/>
                <w:color w:val="FF0000"/>
                <w:sz w:val="20"/>
                <w:szCs w:val="20"/>
              </w:rPr>
            </w:pPr>
            <w:r>
              <w:rPr>
                <w:b/>
                <w:color w:val="FF0000"/>
                <w:sz w:val="20"/>
                <w:szCs w:val="20"/>
              </w:rPr>
              <w:t>6976,4</w:t>
            </w:r>
          </w:p>
        </w:tc>
        <w:tc>
          <w:tcPr>
            <w:tcW w:w="1417" w:type="dxa"/>
            <w:shd w:val="clear" w:color="auto" w:fill="auto"/>
          </w:tcPr>
          <w:p w:rsidR="007F1951" w:rsidRPr="00257849" w:rsidRDefault="007F1951" w:rsidP="00533680">
            <w:pPr>
              <w:jc w:val="center"/>
              <w:rPr>
                <w:b/>
                <w:sz w:val="20"/>
                <w:szCs w:val="20"/>
              </w:rPr>
            </w:pPr>
            <w:r>
              <w:rPr>
                <w:b/>
                <w:sz w:val="20"/>
                <w:szCs w:val="20"/>
              </w:rPr>
              <w:t>4560,4</w:t>
            </w:r>
          </w:p>
        </w:tc>
        <w:tc>
          <w:tcPr>
            <w:tcW w:w="1560" w:type="dxa"/>
            <w:shd w:val="clear" w:color="auto" w:fill="auto"/>
          </w:tcPr>
          <w:p w:rsidR="007F1951" w:rsidRPr="00257849" w:rsidRDefault="007F1951" w:rsidP="00116108">
            <w:pPr>
              <w:jc w:val="center"/>
              <w:rPr>
                <w:b/>
                <w:sz w:val="20"/>
                <w:szCs w:val="20"/>
              </w:rPr>
            </w:pPr>
            <w:r>
              <w:rPr>
                <w:b/>
                <w:sz w:val="20"/>
                <w:szCs w:val="20"/>
              </w:rPr>
              <w:t>4579,6</w:t>
            </w:r>
          </w:p>
        </w:tc>
      </w:tr>
      <w:tr w:rsidR="007F1951" w:rsidRPr="00257849" w:rsidTr="00E218D6">
        <w:tc>
          <w:tcPr>
            <w:tcW w:w="6805" w:type="dxa"/>
            <w:gridSpan w:val="2"/>
            <w:vMerge/>
            <w:shd w:val="clear" w:color="auto" w:fill="auto"/>
          </w:tcPr>
          <w:p w:rsidR="007F1951" w:rsidRPr="00257849" w:rsidRDefault="007F1951" w:rsidP="00533680">
            <w:pPr>
              <w:jc w:val="right"/>
              <w:rPr>
                <w:sz w:val="20"/>
                <w:szCs w:val="20"/>
              </w:rPr>
            </w:pPr>
          </w:p>
        </w:tc>
        <w:tc>
          <w:tcPr>
            <w:tcW w:w="2410" w:type="dxa"/>
            <w:shd w:val="clear" w:color="auto" w:fill="auto"/>
          </w:tcPr>
          <w:p w:rsidR="007F1951" w:rsidRPr="00257849" w:rsidRDefault="007F1951" w:rsidP="00BE5674">
            <w:pPr>
              <w:rPr>
                <w:b/>
                <w:sz w:val="20"/>
                <w:szCs w:val="20"/>
              </w:rPr>
            </w:pPr>
            <w:r w:rsidRPr="00257849">
              <w:rPr>
                <w:b/>
                <w:sz w:val="20"/>
                <w:szCs w:val="20"/>
              </w:rPr>
              <w:t>приносящая доход деятельность</w:t>
            </w:r>
          </w:p>
        </w:tc>
        <w:tc>
          <w:tcPr>
            <w:tcW w:w="1559" w:type="dxa"/>
            <w:shd w:val="clear" w:color="auto" w:fill="auto"/>
          </w:tcPr>
          <w:p w:rsidR="007F1951" w:rsidRPr="00FB79AD" w:rsidRDefault="007F1951" w:rsidP="006948EA">
            <w:pPr>
              <w:jc w:val="center"/>
              <w:rPr>
                <w:b/>
                <w:color w:val="FF0000"/>
                <w:sz w:val="20"/>
                <w:szCs w:val="20"/>
              </w:rPr>
            </w:pPr>
            <w:r>
              <w:rPr>
                <w:b/>
                <w:color w:val="FF0000"/>
                <w:sz w:val="20"/>
                <w:szCs w:val="20"/>
              </w:rPr>
              <w:t>1,3</w:t>
            </w:r>
          </w:p>
        </w:tc>
        <w:tc>
          <w:tcPr>
            <w:tcW w:w="1559" w:type="dxa"/>
            <w:shd w:val="clear" w:color="auto" w:fill="auto"/>
          </w:tcPr>
          <w:p w:rsidR="007F1951" w:rsidRPr="000B13D5" w:rsidRDefault="007F1951" w:rsidP="00202B69">
            <w:pPr>
              <w:jc w:val="center"/>
              <w:rPr>
                <w:b/>
                <w:color w:val="FF0000"/>
                <w:sz w:val="20"/>
                <w:szCs w:val="20"/>
              </w:rPr>
            </w:pPr>
            <w:r>
              <w:rPr>
                <w:b/>
                <w:color w:val="FF0000"/>
                <w:sz w:val="20"/>
                <w:szCs w:val="20"/>
              </w:rPr>
              <w:t>1,3</w:t>
            </w:r>
          </w:p>
        </w:tc>
        <w:tc>
          <w:tcPr>
            <w:tcW w:w="1417" w:type="dxa"/>
            <w:shd w:val="clear" w:color="auto" w:fill="auto"/>
          </w:tcPr>
          <w:p w:rsidR="007F1951" w:rsidRPr="00257849" w:rsidRDefault="007F1951" w:rsidP="00533680">
            <w:pPr>
              <w:jc w:val="center"/>
              <w:rPr>
                <w:b/>
                <w:sz w:val="20"/>
                <w:szCs w:val="20"/>
              </w:rPr>
            </w:pPr>
            <w:r>
              <w:rPr>
                <w:b/>
                <w:sz w:val="20"/>
                <w:szCs w:val="20"/>
              </w:rPr>
              <w:t>0,0</w:t>
            </w:r>
          </w:p>
        </w:tc>
        <w:tc>
          <w:tcPr>
            <w:tcW w:w="1560" w:type="dxa"/>
            <w:shd w:val="clear" w:color="auto" w:fill="auto"/>
          </w:tcPr>
          <w:p w:rsidR="007F1951" w:rsidRPr="00257849" w:rsidRDefault="007F1951" w:rsidP="00533680">
            <w:pPr>
              <w:jc w:val="center"/>
              <w:rPr>
                <w:b/>
                <w:sz w:val="20"/>
                <w:szCs w:val="20"/>
              </w:rPr>
            </w:pPr>
            <w:r>
              <w:rPr>
                <w:b/>
                <w:sz w:val="20"/>
                <w:szCs w:val="20"/>
              </w:rPr>
              <w:t>0,0</w:t>
            </w:r>
          </w:p>
        </w:tc>
      </w:tr>
      <w:tr w:rsidR="007F1951" w:rsidRPr="00257849" w:rsidTr="00E218D6">
        <w:tc>
          <w:tcPr>
            <w:tcW w:w="6805" w:type="dxa"/>
            <w:gridSpan w:val="2"/>
            <w:vMerge/>
            <w:shd w:val="clear" w:color="auto" w:fill="auto"/>
          </w:tcPr>
          <w:p w:rsidR="007F1951" w:rsidRPr="00257849" w:rsidRDefault="007F1951" w:rsidP="00533680">
            <w:pPr>
              <w:jc w:val="right"/>
              <w:rPr>
                <w:sz w:val="20"/>
                <w:szCs w:val="20"/>
              </w:rPr>
            </w:pPr>
          </w:p>
        </w:tc>
        <w:tc>
          <w:tcPr>
            <w:tcW w:w="2410" w:type="dxa"/>
            <w:shd w:val="clear" w:color="auto" w:fill="auto"/>
          </w:tcPr>
          <w:p w:rsidR="007F1951" w:rsidRPr="00257849" w:rsidRDefault="007F1951" w:rsidP="00BE5674">
            <w:pPr>
              <w:rPr>
                <w:b/>
                <w:sz w:val="20"/>
                <w:szCs w:val="20"/>
              </w:rPr>
            </w:pPr>
            <w:r w:rsidRPr="00257849">
              <w:rPr>
                <w:b/>
                <w:sz w:val="20"/>
                <w:szCs w:val="20"/>
              </w:rPr>
              <w:t>ВСЕГО по 1 подпрограмме</w:t>
            </w:r>
          </w:p>
        </w:tc>
        <w:tc>
          <w:tcPr>
            <w:tcW w:w="1559" w:type="dxa"/>
            <w:shd w:val="clear" w:color="auto" w:fill="auto"/>
          </w:tcPr>
          <w:p w:rsidR="007F1951" w:rsidRPr="005F3A39" w:rsidRDefault="00A71F4C" w:rsidP="009F1508">
            <w:pPr>
              <w:jc w:val="center"/>
              <w:rPr>
                <w:b/>
                <w:color w:val="FF0000"/>
                <w:sz w:val="20"/>
                <w:szCs w:val="20"/>
              </w:rPr>
            </w:pPr>
            <w:r>
              <w:rPr>
                <w:b/>
                <w:color w:val="FF0000"/>
                <w:sz w:val="20"/>
                <w:szCs w:val="20"/>
              </w:rPr>
              <w:t>28799,6</w:t>
            </w:r>
          </w:p>
        </w:tc>
        <w:tc>
          <w:tcPr>
            <w:tcW w:w="1559" w:type="dxa"/>
            <w:shd w:val="clear" w:color="auto" w:fill="auto"/>
          </w:tcPr>
          <w:p w:rsidR="007F1951" w:rsidRPr="000B13D5" w:rsidRDefault="007F1951" w:rsidP="00202B69">
            <w:pPr>
              <w:jc w:val="center"/>
              <w:rPr>
                <w:b/>
                <w:color w:val="FF0000"/>
                <w:sz w:val="20"/>
                <w:szCs w:val="20"/>
              </w:rPr>
            </w:pPr>
            <w:r>
              <w:rPr>
                <w:b/>
                <w:color w:val="FF0000"/>
                <w:sz w:val="20"/>
                <w:szCs w:val="20"/>
              </w:rPr>
              <w:t>12482,3</w:t>
            </w:r>
          </w:p>
        </w:tc>
        <w:tc>
          <w:tcPr>
            <w:tcW w:w="1417" w:type="dxa"/>
            <w:shd w:val="clear" w:color="auto" w:fill="auto"/>
          </w:tcPr>
          <w:p w:rsidR="007F1951" w:rsidRPr="00257849" w:rsidRDefault="007F1951" w:rsidP="00533680">
            <w:pPr>
              <w:jc w:val="center"/>
              <w:rPr>
                <w:b/>
                <w:sz w:val="20"/>
                <w:szCs w:val="20"/>
              </w:rPr>
            </w:pPr>
            <w:r>
              <w:rPr>
                <w:b/>
                <w:sz w:val="20"/>
                <w:szCs w:val="20"/>
              </w:rPr>
              <w:t>7790,4</w:t>
            </w:r>
          </w:p>
        </w:tc>
        <w:tc>
          <w:tcPr>
            <w:tcW w:w="1560" w:type="dxa"/>
            <w:shd w:val="clear" w:color="auto" w:fill="auto"/>
          </w:tcPr>
          <w:p w:rsidR="007F1951" w:rsidRPr="00257849" w:rsidRDefault="007F1951"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C62A20" w:rsidRDefault="00C62A20" w:rsidP="00533680">
            <w:pPr>
              <w:jc w:val="center"/>
              <w:rPr>
                <w:b/>
              </w:rPr>
            </w:pPr>
          </w:p>
          <w:p w:rsidR="00FF6A70" w:rsidRPr="00257849" w:rsidRDefault="00FF6A70" w:rsidP="00533680">
            <w:pPr>
              <w:jc w:val="center"/>
              <w:rPr>
                <w:b/>
              </w:rPr>
            </w:pPr>
            <w:r w:rsidRPr="00257849">
              <w:rPr>
                <w:b/>
              </w:rPr>
              <w:lastRenderedPageBreak/>
              <w:t xml:space="preserve">Подпрограмма </w:t>
            </w:r>
            <w:r w:rsidR="00C066AF">
              <w:rPr>
                <w:b/>
              </w:rPr>
              <w:t>2</w:t>
            </w:r>
            <w:r w:rsidRPr="00257849">
              <w:rPr>
                <w:b/>
              </w:rPr>
              <w:t xml:space="preserve"> «Развитие и организация культурного досуга, массового отдыха </w:t>
            </w:r>
            <w:r w:rsidR="006C301D" w:rsidRPr="00257849">
              <w:rPr>
                <w:b/>
              </w:rPr>
              <w:t>населения</w:t>
            </w:r>
            <w:r w:rsidRPr="00257849">
              <w:rPr>
                <w:b/>
              </w:rPr>
              <w:t>, народного и художественного творчества»</w:t>
            </w:r>
          </w:p>
          <w:p w:rsidR="00FF6A70" w:rsidRPr="00257849" w:rsidRDefault="00FF6A70" w:rsidP="00533680">
            <w:pPr>
              <w:jc w:val="center"/>
              <w:rPr>
                <w:b/>
              </w:rPr>
            </w:pPr>
          </w:p>
        </w:tc>
      </w:tr>
      <w:tr w:rsidR="00E316CC" w:rsidRPr="00257849" w:rsidTr="003A6757">
        <w:trPr>
          <w:trHeight w:val="356"/>
        </w:trPr>
        <w:tc>
          <w:tcPr>
            <w:tcW w:w="5104" w:type="dxa"/>
            <w:vMerge w:val="restart"/>
            <w:tcBorders>
              <w:top w:val="single" w:sz="4" w:space="0" w:color="auto"/>
              <w:left w:val="single" w:sz="4" w:space="0" w:color="auto"/>
            </w:tcBorders>
            <w:shd w:val="clear" w:color="auto" w:fill="auto"/>
          </w:tcPr>
          <w:p w:rsidR="00E316CC" w:rsidRPr="00257849" w:rsidRDefault="00E316CC" w:rsidP="00533680">
            <w:pPr>
              <w:rPr>
                <w:b/>
                <w:sz w:val="20"/>
                <w:szCs w:val="20"/>
                <w:u w:val="single"/>
              </w:rPr>
            </w:pPr>
            <w:r w:rsidRPr="00257849">
              <w:rPr>
                <w:b/>
                <w:sz w:val="20"/>
                <w:szCs w:val="20"/>
                <w:u w:val="single"/>
              </w:rPr>
              <w:lastRenderedPageBreak/>
              <w:t xml:space="preserve">Основное мероприятие </w:t>
            </w:r>
            <w:r>
              <w:rPr>
                <w:b/>
                <w:sz w:val="20"/>
                <w:szCs w:val="20"/>
                <w:u w:val="single"/>
              </w:rPr>
              <w:t>2</w:t>
            </w:r>
            <w:r w:rsidRPr="00257849">
              <w:rPr>
                <w:b/>
                <w:sz w:val="20"/>
                <w:szCs w:val="20"/>
                <w:u w:val="single"/>
              </w:rPr>
              <w:t xml:space="preserve">.1. </w:t>
            </w:r>
          </w:p>
          <w:p w:rsidR="00E316CC" w:rsidRPr="00257849" w:rsidRDefault="00E316CC"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E316CC" w:rsidRPr="00257849" w:rsidRDefault="00E316CC"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E316CC" w:rsidRPr="002D766C" w:rsidRDefault="00E316CC" w:rsidP="00B03521">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E316CC" w:rsidRPr="0045795B" w:rsidRDefault="00E316CC" w:rsidP="00B03521">
            <w:pPr>
              <w:jc w:val="center"/>
              <w:rPr>
                <w:b/>
                <w:color w:val="FF0000"/>
                <w:sz w:val="20"/>
                <w:szCs w:val="20"/>
              </w:rPr>
            </w:pPr>
            <w:r>
              <w:rPr>
                <w:b/>
                <w:sz w:val="20"/>
                <w:szCs w:val="20"/>
              </w:rPr>
              <w:t>3279,0</w:t>
            </w:r>
          </w:p>
        </w:tc>
        <w:tc>
          <w:tcPr>
            <w:tcW w:w="1559" w:type="dxa"/>
            <w:tcBorders>
              <w:top w:val="single" w:sz="4" w:space="0" w:color="auto"/>
            </w:tcBorders>
            <w:shd w:val="clear" w:color="auto" w:fill="auto"/>
          </w:tcPr>
          <w:p w:rsidR="00E316CC" w:rsidRPr="00257849" w:rsidRDefault="00E316CC" w:rsidP="00B03521">
            <w:pPr>
              <w:jc w:val="center"/>
              <w:rPr>
                <w:b/>
                <w:sz w:val="20"/>
                <w:szCs w:val="20"/>
              </w:rPr>
            </w:pPr>
            <w:r>
              <w:rPr>
                <w:b/>
                <w:sz w:val="20"/>
                <w:szCs w:val="20"/>
              </w:rPr>
              <w:t>3279,0</w:t>
            </w:r>
          </w:p>
        </w:tc>
        <w:tc>
          <w:tcPr>
            <w:tcW w:w="1417" w:type="dxa"/>
            <w:tcBorders>
              <w:top w:val="single" w:sz="4" w:space="0" w:color="auto"/>
            </w:tcBorders>
            <w:shd w:val="clear" w:color="auto" w:fill="auto"/>
          </w:tcPr>
          <w:p w:rsidR="00E316CC" w:rsidRPr="00257849" w:rsidRDefault="00E316CC" w:rsidP="00B03521">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E316CC" w:rsidRPr="00257849" w:rsidRDefault="00E316CC" w:rsidP="00B03521">
            <w:pPr>
              <w:jc w:val="center"/>
              <w:rPr>
                <w:b/>
                <w:sz w:val="20"/>
                <w:szCs w:val="20"/>
              </w:rPr>
            </w:pPr>
            <w:r>
              <w:rPr>
                <w:b/>
                <w:sz w:val="20"/>
                <w:szCs w:val="20"/>
              </w:rPr>
              <w:t>0,0</w:t>
            </w:r>
          </w:p>
        </w:tc>
      </w:tr>
      <w:tr w:rsidR="00E316CC" w:rsidRPr="00257849" w:rsidTr="007E285A">
        <w:trPr>
          <w:trHeight w:val="263"/>
        </w:trPr>
        <w:tc>
          <w:tcPr>
            <w:tcW w:w="5104" w:type="dxa"/>
            <w:vMerge/>
            <w:tcBorders>
              <w:left w:val="single" w:sz="4" w:space="0" w:color="auto"/>
            </w:tcBorders>
            <w:shd w:val="clear" w:color="auto" w:fill="auto"/>
          </w:tcPr>
          <w:p w:rsidR="00E316CC" w:rsidRPr="00257849" w:rsidRDefault="00E316CC" w:rsidP="00533680">
            <w:pPr>
              <w:rPr>
                <w:b/>
                <w:sz w:val="20"/>
                <w:szCs w:val="20"/>
              </w:rPr>
            </w:pPr>
          </w:p>
        </w:tc>
        <w:tc>
          <w:tcPr>
            <w:tcW w:w="1701" w:type="dxa"/>
            <w:vMerge/>
            <w:shd w:val="clear" w:color="auto" w:fill="auto"/>
          </w:tcPr>
          <w:p w:rsidR="00E316CC" w:rsidRPr="00257849" w:rsidRDefault="00E316CC" w:rsidP="00533680">
            <w:pPr>
              <w:jc w:val="center"/>
              <w:rPr>
                <w:sz w:val="20"/>
                <w:szCs w:val="20"/>
              </w:rPr>
            </w:pPr>
          </w:p>
        </w:tc>
        <w:tc>
          <w:tcPr>
            <w:tcW w:w="2410" w:type="dxa"/>
            <w:tcBorders>
              <w:top w:val="single" w:sz="4" w:space="0" w:color="auto"/>
            </w:tcBorders>
            <w:shd w:val="clear" w:color="auto" w:fill="auto"/>
          </w:tcPr>
          <w:p w:rsidR="00E316CC" w:rsidRPr="002D766C" w:rsidRDefault="00E316CC" w:rsidP="00B03521">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E316CC" w:rsidRPr="00561BD9" w:rsidRDefault="00E316CC" w:rsidP="00B03521">
            <w:pPr>
              <w:jc w:val="center"/>
              <w:rPr>
                <w:b/>
                <w:sz w:val="20"/>
                <w:szCs w:val="20"/>
              </w:rPr>
            </w:pPr>
            <w:r>
              <w:rPr>
                <w:b/>
                <w:sz w:val="20"/>
                <w:szCs w:val="20"/>
              </w:rPr>
              <w:t>46213,3</w:t>
            </w:r>
          </w:p>
        </w:tc>
        <w:tc>
          <w:tcPr>
            <w:tcW w:w="1559" w:type="dxa"/>
            <w:tcBorders>
              <w:top w:val="single" w:sz="4" w:space="0" w:color="auto"/>
            </w:tcBorders>
            <w:shd w:val="clear" w:color="auto" w:fill="auto"/>
          </w:tcPr>
          <w:p w:rsidR="00E316CC" w:rsidRPr="003A6757" w:rsidRDefault="00E316CC" w:rsidP="00B03521">
            <w:pPr>
              <w:jc w:val="center"/>
              <w:rPr>
                <w:b/>
                <w:sz w:val="20"/>
                <w:szCs w:val="20"/>
              </w:rPr>
            </w:pPr>
            <w:r>
              <w:rPr>
                <w:b/>
                <w:sz w:val="20"/>
                <w:szCs w:val="20"/>
              </w:rPr>
              <w:t>24007,1</w:t>
            </w:r>
          </w:p>
        </w:tc>
        <w:tc>
          <w:tcPr>
            <w:tcW w:w="1417" w:type="dxa"/>
            <w:tcBorders>
              <w:top w:val="single" w:sz="4" w:space="0" w:color="auto"/>
            </w:tcBorders>
            <w:shd w:val="clear" w:color="auto" w:fill="auto"/>
          </w:tcPr>
          <w:p w:rsidR="00E316CC" w:rsidRPr="003A6757" w:rsidRDefault="00E316CC" w:rsidP="00B03521">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E316CC" w:rsidRPr="003A6757" w:rsidRDefault="00E316CC" w:rsidP="00B03521">
            <w:pPr>
              <w:jc w:val="center"/>
              <w:rPr>
                <w:b/>
                <w:sz w:val="20"/>
                <w:szCs w:val="20"/>
              </w:rPr>
            </w:pPr>
            <w:r>
              <w:rPr>
                <w:b/>
                <w:sz w:val="20"/>
                <w:szCs w:val="20"/>
              </w:rPr>
              <w:t>11194,3</w:t>
            </w:r>
          </w:p>
        </w:tc>
      </w:tr>
      <w:tr w:rsidR="00E316CC" w:rsidRPr="00257849" w:rsidTr="003A6757">
        <w:trPr>
          <w:trHeight w:val="255"/>
        </w:trPr>
        <w:tc>
          <w:tcPr>
            <w:tcW w:w="5104" w:type="dxa"/>
            <w:vMerge/>
            <w:tcBorders>
              <w:left w:val="single" w:sz="4" w:space="0" w:color="auto"/>
            </w:tcBorders>
            <w:shd w:val="clear" w:color="auto" w:fill="auto"/>
          </w:tcPr>
          <w:p w:rsidR="00E316CC" w:rsidRPr="00257849" w:rsidRDefault="00E316CC" w:rsidP="000E6A81">
            <w:pPr>
              <w:rPr>
                <w:b/>
                <w:sz w:val="20"/>
                <w:szCs w:val="20"/>
              </w:rPr>
            </w:pPr>
          </w:p>
        </w:tc>
        <w:tc>
          <w:tcPr>
            <w:tcW w:w="1701" w:type="dxa"/>
            <w:vMerge/>
            <w:shd w:val="clear" w:color="auto" w:fill="auto"/>
          </w:tcPr>
          <w:p w:rsidR="00E316CC" w:rsidRPr="00257849" w:rsidRDefault="00E316CC" w:rsidP="00533680">
            <w:pPr>
              <w:jc w:val="center"/>
              <w:rPr>
                <w:sz w:val="20"/>
                <w:szCs w:val="20"/>
              </w:rPr>
            </w:pPr>
          </w:p>
        </w:tc>
        <w:tc>
          <w:tcPr>
            <w:tcW w:w="2410" w:type="dxa"/>
            <w:tcBorders>
              <w:top w:val="single" w:sz="4" w:space="0" w:color="auto"/>
            </w:tcBorders>
            <w:shd w:val="clear" w:color="auto" w:fill="auto"/>
          </w:tcPr>
          <w:p w:rsidR="00E316CC" w:rsidRPr="00257849" w:rsidRDefault="00E316CC" w:rsidP="00B03521">
            <w:pPr>
              <w:rPr>
                <w:b/>
                <w:sz w:val="20"/>
                <w:szCs w:val="20"/>
              </w:rPr>
            </w:pPr>
            <w:r w:rsidRPr="00257849">
              <w:rPr>
                <w:b/>
                <w:sz w:val="20"/>
                <w:szCs w:val="20"/>
              </w:rPr>
              <w:t>приносящая доход деятельность</w:t>
            </w:r>
          </w:p>
        </w:tc>
        <w:tc>
          <w:tcPr>
            <w:tcW w:w="1559" w:type="dxa"/>
            <w:tcBorders>
              <w:top w:val="single" w:sz="4" w:space="0" w:color="auto"/>
            </w:tcBorders>
            <w:shd w:val="clear" w:color="auto" w:fill="auto"/>
          </w:tcPr>
          <w:p w:rsidR="00E316CC" w:rsidRPr="0045795B" w:rsidRDefault="00E316CC" w:rsidP="00B03521">
            <w:pPr>
              <w:jc w:val="center"/>
              <w:rPr>
                <w:b/>
                <w:color w:val="FF0000"/>
                <w:sz w:val="20"/>
                <w:szCs w:val="20"/>
              </w:rPr>
            </w:pPr>
            <w:r>
              <w:rPr>
                <w:b/>
                <w:sz w:val="20"/>
                <w:szCs w:val="20"/>
              </w:rPr>
              <w:t>1,3</w:t>
            </w:r>
          </w:p>
        </w:tc>
        <w:tc>
          <w:tcPr>
            <w:tcW w:w="1559" w:type="dxa"/>
            <w:tcBorders>
              <w:top w:val="single" w:sz="4" w:space="0" w:color="auto"/>
            </w:tcBorders>
            <w:shd w:val="clear" w:color="auto" w:fill="auto"/>
          </w:tcPr>
          <w:p w:rsidR="00E316CC" w:rsidRPr="00257849" w:rsidRDefault="00E316CC" w:rsidP="00B03521">
            <w:pPr>
              <w:jc w:val="center"/>
              <w:rPr>
                <w:b/>
                <w:sz w:val="20"/>
                <w:szCs w:val="20"/>
              </w:rPr>
            </w:pPr>
            <w:r>
              <w:rPr>
                <w:b/>
                <w:sz w:val="20"/>
                <w:szCs w:val="20"/>
              </w:rPr>
              <w:t>1,3</w:t>
            </w:r>
          </w:p>
        </w:tc>
        <w:tc>
          <w:tcPr>
            <w:tcW w:w="1417" w:type="dxa"/>
            <w:tcBorders>
              <w:top w:val="single" w:sz="4" w:space="0" w:color="auto"/>
            </w:tcBorders>
            <w:shd w:val="clear" w:color="auto" w:fill="auto"/>
          </w:tcPr>
          <w:p w:rsidR="00E316CC" w:rsidRPr="00257849" w:rsidRDefault="00E316CC" w:rsidP="00B03521">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E316CC" w:rsidRPr="00257849" w:rsidRDefault="00E316CC" w:rsidP="00B03521">
            <w:pPr>
              <w:jc w:val="center"/>
              <w:rPr>
                <w:b/>
                <w:sz w:val="20"/>
                <w:szCs w:val="20"/>
              </w:rPr>
            </w:pPr>
            <w:r>
              <w:rPr>
                <w:b/>
                <w:sz w:val="20"/>
                <w:szCs w:val="20"/>
              </w:rPr>
              <w:t>0,0</w:t>
            </w:r>
          </w:p>
        </w:tc>
      </w:tr>
      <w:tr w:rsidR="00E316CC" w:rsidRPr="00257849" w:rsidTr="00B03521">
        <w:trPr>
          <w:trHeight w:val="920"/>
        </w:trPr>
        <w:tc>
          <w:tcPr>
            <w:tcW w:w="5104" w:type="dxa"/>
            <w:tcBorders>
              <w:top w:val="single" w:sz="4" w:space="0" w:color="auto"/>
            </w:tcBorders>
            <w:shd w:val="clear" w:color="auto" w:fill="auto"/>
          </w:tcPr>
          <w:p w:rsidR="00E316CC" w:rsidRPr="00257849" w:rsidRDefault="00E316C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E316CC" w:rsidRPr="00257849" w:rsidRDefault="00E316CC"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tcBorders>
              <w:top w:val="single" w:sz="4" w:space="0" w:color="auto"/>
            </w:tcBorders>
            <w:shd w:val="clear" w:color="auto" w:fill="auto"/>
          </w:tcPr>
          <w:p w:rsidR="00E316CC" w:rsidRPr="00257849" w:rsidRDefault="00E316CC" w:rsidP="00533680">
            <w:pPr>
              <w:jc w:val="center"/>
              <w:rPr>
                <w:sz w:val="20"/>
                <w:szCs w:val="20"/>
              </w:rPr>
            </w:pPr>
            <w:r w:rsidRPr="00257849">
              <w:rPr>
                <w:sz w:val="20"/>
                <w:szCs w:val="20"/>
              </w:rPr>
              <w:t>МУ «ЦДК»</w:t>
            </w:r>
          </w:p>
          <w:p w:rsidR="00E316CC" w:rsidRPr="00257849" w:rsidRDefault="00E316CC" w:rsidP="00533680">
            <w:pPr>
              <w:jc w:val="right"/>
              <w:rPr>
                <w:sz w:val="20"/>
                <w:szCs w:val="20"/>
              </w:rPr>
            </w:pPr>
          </w:p>
        </w:tc>
        <w:tc>
          <w:tcPr>
            <w:tcW w:w="2410" w:type="dxa"/>
            <w:tcBorders>
              <w:top w:val="single" w:sz="4" w:space="0" w:color="auto"/>
            </w:tcBorders>
            <w:shd w:val="clear" w:color="auto" w:fill="auto"/>
          </w:tcPr>
          <w:p w:rsidR="00E316CC" w:rsidRPr="00257849" w:rsidRDefault="00E316CC" w:rsidP="00480CF1">
            <w:pPr>
              <w:rPr>
                <w:sz w:val="20"/>
                <w:szCs w:val="20"/>
              </w:rPr>
            </w:pPr>
            <w:r w:rsidRPr="00257849">
              <w:rPr>
                <w:b/>
                <w:sz w:val="20"/>
                <w:szCs w:val="20"/>
              </w:rPr>
              <w:t>местный бюджет</w:t>
            </w:r>
          </w:p>
        </w:tc>
        <w:tc>
          <w:tcPr>
            <w:tcW w:w="1559" w:type="dxa"/>
            <w:tcBorders>
              <w:top w:val="single" w:sz="4" w:space="0" w:color="auto"/>
            </w:tcBorders>
            <w:shd w:val="clear" w:color="auto" w:fill="auto"/>
          </w:tcPr>
          <w:p w:rsidR="00E316CC" w:rsidRPr="0045795B" w:rsidRDefault="00E316CC" w:rsidP="00533680">
            <w:pPr>
              <w:jc w:val="center"/>
              <w:rPr>
                <w:b/>
                <w:color w:val="FF0000"/>
                <w:sz w:val="20"/>
                <w:szCs w:val="20"/>
              </w:rPr>
            </w:pPr>
            <w:r>
              <w:rPr>
                <w:b/>
                <w:sz w:val="20"/>
                <w:szCs w:val="20"/>
              </w:rPr>
              <w:t>276,1</w:t>
            </w:r>
          </w:p>
        </w:tc>
        <w:tc>
          <w:tcPr>
            <w:tcW w:w="1559" w:type="dxa"/>
            <w:tcBorders>
              <w:top w:val="single" w:sz="4" w:space="0" w:color="auto"/>
            </w:tcBorders>
            <w:shd w:val="clear" w:color="auto" w:fill="auto"/>
          </w:tcPr>
          <w:p w:rsidR="00E316CC" w:rsidRPr="00257849" w:rsidRDefault="00E316CC" w:rsidP="00202B69">
            <w:pPr>
              <w:jc w:val="center"/>
              <w:rPr>
                <w:b/>
                <w:sz w:val="20"/>
                <w:szCs w:val="20"/>
              </w:rPr>
            </w:pPr>
            <w:r>
              <w:rPr>
                <w:b/>
                <w:sz w:val="20"/>
                <w:szCs w:val="20"/>
              </w:rPr>
              <w:t>276,1</w:t>
            </w:r>
          </w:p>
        </w:tc>
        <w:tc>
          <w:tcPr>
            <w:tcW w:w="1417" w:type="dxa"/>
            <w:tcBorders>
              <w:top w:val="single" w:sz="4" w:space="0" w:color="auto"/>
            </w:tcBorders>
            <w:shd w:val="clear" w:color="auto" w:fill="auto"/>
          </w:tcPr>
          <w:p w:rsidR="00E316CC" w:rsidRPr="00257849" w:rsidRDefault="00E316CC" w:rsidP="00533680">
            <w:pPr>
              <w:jc w:val="center"/>
              <w:rPr>
                <w:b/>
                <w:sz w:val="20"/>
                <w:szCs w:val="20"/>
              </w:rPr>
            </w:pPr>
            <w:r>
              <w:rPr>
                <w:b/>
                <w:sz w:val="20"/>
                <w:szCs w:val="20"/>
              </w:rPr>
              <w:t>0,0</w:t>
            </w:r>
          </w:p>
        </w:tc>
        <w:tc>
          <w:tcPr>
            <w:tcW w:w="1560" w:type="dxa"/>
            <w:tcBorders>
              <w:top w:val="single" w:sz="4" w:space="0" w:color="auto"/>
            </w:tcBorders>
            <w:shd w:val="clear" w:color="auto" w:fill="auto"/>
          </w:tcPr>
          <w:p w:rsidR="00E316CC" w:rsidRPr="00257849" w:rsidRDefault="00E316CC" w:rsidP="00533680">
            <w:pPr>
              <w:jc w:val="center"/>
              <w:rPr>
                <w:b/>
                <w:sz w:val="20"/>
                <w:szCs w:val="20"/>
              </w:rPr>
            </w:pPr>
            <w:r>
              <w:rPr>
                <w:b/>
                <w:sz w:val="20"/>
                <w:szCs w:val="20"/>
              </w:rPr>
              <w:t>0,0</w:t>
            </w:r>
          </w:p>
        </w:tc>
      </w:tr>
      <w:tr w:rsidR="00DD2890" w:rsidRPr="00257849" w:rsidTr="00EC6341">
        <w:trPr>
          <w:trHeight w:val="930"/>
        </w:trPr>
        <w:tc>
          <w:tcPr>
            <w:tcW w:w="5104" w:type="dxa"/>
            <w:vMerge w:val="restart"/>
            <w:tcBorders>
              <w:bottom w:val="single" w:sz="4" w:space="0" w:color="auto"/>
            </w:tcBorders>
            <w:shd w:val="clear" w:color="auto" w:fill="auto"/>
          </w:tcPr>
          <w:p w:rsidR="00DD2890" w:rsidRDefault="00DD2890"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DD2890" w:rsidRPr="00EC6341" w:rsidRDefault="00DD2890"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DD2890" w:rsidRPr="00161DE5" w:rsidRDefault="00DD2890"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tc>
        <w:tc>
          <w:tcPr>
            <w:tcW w:w="1701" w:type="dxa"/>
            <w:vMerge w:val="restart"/>
            <w:tcBorders>
              <w:bottom w:val="single" w:sz="4" w:space="0" w:color="auto"/>
            </w:tcBorders>
            <w:shd w:val="clear" w:color="auto" w:fill="auto"/>
          </w:tcPr>
          <w:p w:rsidR="00DD2890" w:rsidRDefault="00DD2890" w:rsidP="00EF512E">
            <w:pPr>
              <w:jc w:val="center"/>
              <w:rPr>
                <w:sz w:val="20"/>
                <w:szCs w:val="20"/>
              </w:rPr>
            </w:pPr>
          </w:p>
          <w:p w:rsidR="00DD2890" w:rsidRDefault="00DD2890" w:rsidP="00EF512E">
            <w:pPr>
              <w:jc w:val="center"/>
              <w:rPr>
                <w:sz w:val="20"/>
                <w:szCs w:val="20"/>
              </w:rPr>
            </w:pPr>
          </w:p>
          <w:p w:rsidR="00DD2890" w:rsidRPr="00257849" w:rsidRDefault="00DD2890" w:rsidP="00E415EB">
            <w:pPr>
              <w:jc w:val="center"/>
              <w:rPr>
                <w:sz w:val="20"/>
                <w:szCs w:val="20"/>
              </w:rPr>
            </w:pPr>
            <w:r w:rsidRPr="00257849">
              <w:rPr>
                <w:sz w:val="20"/>
                <w:szCs w:val="20"/>
              </w:rPr>
              <w:t>МУ «ЦДК»</w:t>
            </w:r>
          </w:p>
          <w:p w:rsidR="00DD2890" w:rsidRPr="00257849" w:rsidRDefault="00DD2890" w:rsidP="00EF512E">
            <w:pPr>
              <w:jc w:val="center"/>
              <w:rPr>
                <w:sz w:val="20"/>
                <w:szCs w:val="20"/>
              </w:rPr>
            </w:pPr>
          </w:p>
        </w:tc>
        <w:tc>
          <w:tcPr>
            <w:tcW w:w="2410" w:type="dxa"/>
            <w:tcBorders>
              <w:bottom w:val="single" w:sz="4" w:space="0" w:color="auto"/>
            </w:tcBorders>
            <w:shd w:val="clear" w:color="auto" w:fill="auto"/>
          </w:tcPr>
          <w:p w:rsidR="00DD2890" w:rsidRDefault="00DD2890" w:rsidP="005C318C">
            <w:pPr>
              <w:rPr>
                <w:b/>
                <w:sz w:val="20"/>
                <w:szCs w:val="20"/>
              </w:rPr>
            </w:pPr>
          </w:p>
          <w:p w:rsidR="00DD2890" w:rsidRDefault="00DD2890" w:rsidP="005C318C">
            <w:pPr>
              <w:rPr>
                <w:b/>
                <w:sz w:val="20"/>
                <w:szCs w:val="20"/>
              </w:rPr>
            </w:pPr>
          </w:p>
          <w:p w:rsidR="00DD2890" w:rsidRPr="00257849" w:rsidRDefault="00DD2890" w:rsidP="00E415EB">
            <w:pPr>
              <w:rPr>
                <w:b/>
                <w:sz w:val="20"/>
                <w:szCs w:val="20"/>
              </w:rPr>
            </w:pPr>
            <w:r w:rsidRPr="00257849">
              <w:rPr>
                <w:b/>
                <w:sz w:val="20"/>
                <w:szCs w:val="20"/>
              </w:rPr>
              <w:t>федеральный бюджет</w:t>
            </w:r>
          </w:p>
        </w:tc>
        <w:tc>
          <w:tcPr>
            <w:tcW w:w="1559" w:type="dxa"/>
            <w:tcBorders>
              <w:bottom w:val="single" w:sz="4" w:space="0" w:color="auto"/>
            </w:tcBorders>
            <w:shd w:val="clear" w:color="auto" w:fill="auto"/>
          </w:tcPr>
          <w:p w:rsidR="00DD2890" w:rsidRDefault="00DD2890" w:rsidP="00E415EB">
            <w:pPr>
              <w:jc w:val="center"/>
              <w:rPr>
                <w:b/>
                <w:sz w:val="20"/>
                <w:szCs w:val="20"/>
              </w:rPr>
            </w:pPr>
          </w:p>
          <w:p w:rsidR="00DD2890" w:rsidRDefault="00DD2890" w:rsidP="00E415EB">
            <w:pPr>
              <w:jc w:val="center"/>
              <w:rPr>
                <w:b/>
                <w:sz w:val="20"/>
                <w:szCs w:val="20"/>
              </w:rPr>
            </w:pPr>
          </w:p>
          <w:p w:rsidR="00DD2890" w:rsidRPr="00257849" w:rsidRDefault="00DD2890" w:rsidP="002405D2">
            <w:pPr>
              <w:jc w:val="center"/>
              <w:rPr>
                <w:b/>
                <w:sz w:val="20"/>
                <w:szCs w:val="20"/>
              </w:rPr>
            </w:pPr>
            <w:r>
              <w:rPr>
                <w:b/>
                <w:sz w:val="20"/>
                <w:szCs w:val="20"/>
              </w:rPr>
              <w:t>17004,8</w:t>
            </w:r>
          </w:p>
        </w:tc>
        <w:tc>
          <w:tcPr>
            <w:tcW w:w="1559" w:type="dxa"/>
            <w:tcBorders>
              <w:bottom w:val="single" w:sz="4" w:space="0" w:color="auto"/>
            </w:tcBorders>
            <w:shd w:val="clear" w:color="auto" w:fill="auto"/>
          </w:tcPr>
          <w:p w:rsidR="00DD2890" w:rsidRDefault="00DD2890" w:rsidP="00202B69">
            <w:pPr>
              <w:jc w:val="center"/>
              <w:rPr>
                <w:b/>
                <w:sz w:val="20"/>
                <w:szCs w:val="20"/>
              </w:rPr>
            </w:pPr>
          </w:p>
          <w:p w:rsidR="00DD2890" w:rsidRDefault="00DD2890" w:rsidP="00202B69">
            <w:pPr>
              <w:jc w:val="center"/>
              <w:rPr>
                <w:b/>
                <w:sz w:val="20"/>
                <w:szCs w:val="20"/>
              </w:rPr>
            </w:pPr>
          </w:p>
          <w:p w:rsidR="00DD2890" w:rsidRPr="00257849" w:rsidRDefault="00DD2890" w:rsidP="00202B69">
            <w:pPr>
              <w:jc w:val="center"/>
              <w:rPr>
                <w:b/>
                <w:sz w:val="20"/>
                <w:szCs w:val="20"/>
              </w:rPr>
            </w:pPr>
            <w:r>
              <w:rPr>
                <w:b/>
                <w:sz w:val="20"/>
                <w:szCs w:val="20"/>
              </w:rPr>
              <w:t>17004,8</w:t>
            </w:r>
          </w:p>
        </w:tc>
        <w:tc>
          <w:tcPr>
            <w:tcW w:w="1417" w:type="dxa"/>
            <w:tcBorders>
              <w:bottom w:val="single" w:sz="4" w:space="0" w:color="auto"/>
            </w:tcBorders>
            <w:shd w:val="clear" w:color="auto" w:fill="auto"/>
          </w:tcPr>
          <w:p w:rsidR="00DD2890" w:rsidRDefault="00DD2890" w:rsidP="00E415EB">
            <w:pPr>
              <w:jc w:val="center"/>
              <w:rPr>
                <w:b/>
                <w:sz w:val="20"/>
                <w:szCs w:val="20"/>
              </w:rPr>
            </w:pPr>
          </w:p>
          <w:p w:rsidR="00DD2890" w:rsidRDefault="00DD2890" w:rsidP="00E415EB">
            <w:pPr>
              <w:jc w:val="center"/>
              <w:rPr>
                <w:b/>
                <w:sz w:val="20"/>
                <w:szCs w:val="20"/>
              </w:rPr>
            </w:pPr>
          </w:p>
          <w:p w:rsidR="00DD2890" w:rsidRPr="005E70C7" w:rsidRDefault="00DD2890" w:rsidP="00E415EB">
            <w:pPr>
              <w:jc w:val="center"/>
              <w:rPr>
                <w:b/>
                <w:sz w:val="20"/>
                <w:szCs w:val="20"/>
              </w:rPr>
            </w:pPr>
            <w:r w:rsidRPr="005E70C7">
              <w:rPr>
                <w:b/>
                <w:sz w:val="20"/>
                <w:szCs w:val="20"/>
              </w:rPr>
              <w:t>0,0</w:t>
            </w:r>
          </w:p>
        </w:tc>
        <w:tc>
          <w:tcPr>
            <w:tcW w:w="1560" w:type="dxa"/>
            <w:tcBorders>
              <w:bottom w:val="single" w:sz="4" w:space="0" w:color="auto"/>
            </w:tcBorders>
            <w:shd w:val="clear" w:color="auto" w:fill="auto"/>
          </w:tcPr>
          <w:p w:rsidR="00DD2890" w:rsidRDefault="00DD2890" w:rsidP="00E415EB">
            <w:pPr>
              <w:jc w:val="center"/>
              <w:rPr>
                <w:b/>
                <w:sz w:val="20"/>
                <w:szCs w:val="20"/>
              </w:rPr>
            </w:pPr>
          </w:p>
          <w:p w:rsidR="00DD2890" w:rsidRDefault="00DD2890" w:rsidP="00E415EB">
            <w:pPr>
              <w:jc w:val="center"/>
              <w:rPr>
                <w:b/>
                <w:sz w:val="20"/>
                <w:szCs w:val="20"/>
              </w:rPr>
            </w:pPr>
          </w:p>
          <w:p w:rsidR="00DD2890" w:rsidRDefault="00DD2890" w:rsidP="00E415EB">
            <w:pPr>
              <w:jc w:val="center"/>
              <w:rPr>
                <w:b/>
                <w:sz w:val="20"/>
                <w:szCs w:val="20"/>
              </w:rPr>
            </w:pPr>
            <w:r w:rsidRPr="005E70C7">
              <w:rPr>
                <w:b/>
                <w:sz w:val="20"/>
                <w:szCs w:val="20"/>
              </w:rPr>
              <w:t>0,0</w:t>
            </w:r>
          </w:p>
          <w:p w:rsidR="00DD2890" w:rsidRPr="005E70C7" w:rsidRDefault="00DD2890" w:rsidP="00E415EB">
            <w:pPr>
              <w:jc w:val="center"/>
              <w:rPr>
                <w:b/>
                <w:sz w:val="20"/>
                <w:szCs w:val="20"/>
              </w:rPr>
            </w:pPr>
          </w:p>
        </w:tc>
      </w:tr>
      <w:tr w:rsidR="00DD2890" w:rsidRPr="00257849" w:rsidTr="00161DE5">
        <w:trPr>
          <w:trHeight w:val="772"/>
        </w:trPr>
        <w:tc>
          <w:tcPr>
            <w:tcW w:w="5104" w:type="dxa"/>
            <w:vMerge/>
            <w:shd w:val="clear" w:color="auto" w:fill="auto"/>
          </w:tcPr>
          <w:p w:rsidR="00DD2890" w:rsidRPr="00E415EB" w:rsidRDefault="00DD2890" w:rsidP="00533680">
            <w:pPr>
              <w:rPr>
                <w:sz w:val="20"/>
                <w:szCs w:val="20"/>
                <w:u w:val="single"/>
              </w:rPr>
            </w:pPr>
          </w:p>
        </w:tc>
        <w:tc>
          <w:tcPr>
            <w:tcW w:w="1701" w:type="dxa"/>
            <w:vMerge/>
            <w:shd w:val="clear" w:color="auto" w:fill="auto"/>
          </w:tcPr>
          <w:p w:rsidR="00DD2890" w:rsidRPr="00257849" w:rsidRDefault="00DD2890" w:rsidP="00533680">
            <w:pPr>
              <w:jc w:val="center"/>
              <w:rPr>
                <w:sz w:val="20"/>
                <w:szCs w:val="20"/>
              </w:rPr>
            </w:pPr>
          </w:p>
        </w:tc>
        <w:tc>
          <w:tcPr>
            <w:tcW w:w="2410" w:type="dxa"/>
            <w:shd w:val="clear" w:color="auto" w:fill="auto"/>
            <w:vAlign w:val="center"/>
          </w:tcPr>
          <w:p w:rsidR="00DD2890" w:rsidRDefault="00DD2890" w:rsidP="00E415EB">
            <w:pPr>
              <w:jc w:val="center"/>
              <w:rPr>
                <w:b/>
                <w:sz w:val="20"/>
                <w:szCs w:val="20"/>
              </w:rPr>
            </w:pPr>
          </w:p>
          <w:p w:rsidR="00DD2890" w:rsidRPr="00257849" w:rsidRDefault="00DD2890" w:rsidP="00B521A6">
            <w:pPr>
              <w:rPr>
                <w:b/>
                <w:sz w:val="20"/>
                <w:szCs w:val="20"/>
              </w:rPr>
            </w:pPr>
            <w:r w:rsidRPr="00257849">
              <w:rPr>
                <w:b/>
                <w:sz w:val="20"/>
                <w:szCs w:val="20"/>
              </w:rPr>
              <w:t>областной бюджет</w:t>
            </w:r>
          </w:p>
        </w:tc>
        <w:tc>
          <w:tcPr>
            <w:tcW w:w="1559" w:type="dxa"/>
            <w:shd w:val="clear" w:color="auto" w:fill="auto"/>
            <w:vAlign w:val="center"/>
          </w:tcPr>
          <w:p w:rsidR="00DD2890" w:rsidRDefault="00DD2890" w:rsidP="00E415EB">
            <w:pPr>
              <w:jc w:val="center"/>
              <w:rPr>
                <w:b/>
                <w:sz w:val="20"/>
                <w:szCs w:val="20"/>
              </w:rPr>
            </w:pPr>
          </w:p>
          <w:p w:rsidR="00DD2890" w:rsidRPr="00257849" w:rsidRDefault="00DD2890" w:rsidP="00E415EB">
            <w:pPr>
              <w:jc w:val="center"/>
              <w:rPr>
                <w:b/>
                <w:sz w:val="20"/>
                <w:szCs w:val="20"/>
              </w:rPr>
            </w:pPr>
            <w:r>
              <w:rPr>
                <w:b/>
                <w:sz w:val="20"/>
                <w:szCs w:val="20"/>
              </w:rPr>
              <w:t>2101,7</w:t>
            </w:r>
          </w:p>
        </w:tc>
        <w:tc>
          <w:tcPr>
            <w:tcW w:w="1559" w:type="dxa"/>
            <w:shd w:val="clear" w:color="auto" w:fill="auto"/>
            <w:vAlign w:val="center"/>
          </w:tcPr>
          <w:p w:rsidR="00DD2890" w:rsidRDefault="00DD2890" w:rsidP="00202B69">
            <w:pPr>
              <w:jc w:val="center"/>
              <w:rPr>
                <w:b/>
                <w:sz w:val="20"/>
                <w:szCs w:val="20"/>
              </w:rPr>
            </w:pPr>
          </w:p>
          <w:p w:rsidR="00DD2890" w:rsidRPr="00257849" w:rsidRDefault="00DD2890" w:rsidP="00202B69">
            <w:pPr>
              <w:jc w:val="center"/>
              <w:rPr>
                <w:b/>
                <w:sz w:val="20"/>
                <w:szCs w:val="20"/>
              </w:rPr>
            </w:pPr>
            <w:r>
              <w:rPr>
                <w:b/>
                <w:sz w:val="20"/>
                <w:szCs w:val="20"/>
              </w:rPr>
              <w:t>2101,7</w:t>
            </w:r>
          </w:p>
        </w:tc>
        <w:tc>
          <w:tcPr>
            <w:tcW w:w="1417" w:type="dxa"/>
            <w:shd w:val="clear" w:color="auto" w:fill="auto"/>
            <w:vAlign w:val="center"/>
          </w:tcPr>
          <w:p w:rsidR="00DD2890" w:rsidRDefault="00DD2890" w:rsidP="00E415EB">
            <w:pPr>
              <w:jc w:val="center"/>
              <w:rPr>
                <w:b/>
                <w:sz w:val="20"/>
                <w:szCs w:val="20"/>
              </w:rPr>
            </w:pPr>
          </w:p>
          <w:p w:rsidR="00DD2890" w:rsidRPr="005E70C7" w:rsidRDefault="00DD2890" w:rsidP="00E415EB">
            <w:pPr>
              <w:jc w:val="center"/>
              <w:rPr>
                <w:b/>
                <w:sz w:val="20"/>
                <w:szCs w:val="20"/>
              </w:rPr>
            </w:pPr>
            <w:r w:rsidRPr="005E70C7">
              <w:rPr>
                <w:b/>
                <w:sz w:val="20"/>
                <w:szCs w:val="20"/>
              </w:rPr>
              <w:t>0,0</w:t>
            </w:r>
          </w:p>
        </w:tc>
        <w:tc>
          <w:tcPr>
            <w:tcW w:w="1560" w:type="dxa"/>
            <w:shd w:val="clear" w:color="auto" w:fill="auto"/>
            <w:vAlign w:val="center"/>
          </w:tcPr>
          <w:p w:rsidR="00DD2890" w:rsidRDefault="00DD2890" w:rsidP="00E415EB">
            <w:pPr>
              <w:jc w:val="center"/>
              <w:rPr>
                <w:b/>
                <w:sz w:val="20"/>
                <w:szCs w:val="20"/>
              </w:rPr>
            </w:pPr>
          </w:p>
          <w:p w:rsidR="00DD2890" w:rsidRPr="005E70C7" w:rsidRDefault="00DD2890" w:rsidP="00E415EB">
            <w:pPr>
              <w:jc w:val="center"/>
              <w:rPr>
                <w:b/>
                <w:sz w:val="20"/>
                <w:szCs w:val="20"/>
              </w:rPr>
            </w:pPr>
            <w:r w:rsidRPr="005E70C7">
              <w:rPr>
                <w:b/>
                <w:sz w:val="20"/>
                <w:szCs w:val="20"/>
              </w:rPr>
              <w:t>0,0</w:t>
            </w:r>
          </w:p>
        </w:tc>
      </w:tr>
      <w:tr w:rsidR="00DD2890" w:rsidRPr="00257849" w:rsidTr="00673EF8">
        <w:trPr>
          <w:trHeight w:val="363"/>
        </w:trPr>
        <w:tc>
          <w:tcPr>
            <w:tcW w:w="5104" w:type="dxa"/>
            <w:shd w:val="clear" w:color="auto" w:fill="auto"/>
          </w:tcPr>
          <w:p w:rsidR="00DD2890" w:rsidRPr="00E415EB" w:rsidRDefault="00DD2890" w:rsidP="00533680">
            <w:pPr>
              <w:rPr>
                <w:sz w:val="20"/>
                <w:szCs w:val="20"/>
                <w:u w:val="single"/>
              </w:rPr>
            </w:pPr>
            <w:r w:rsidRPr="00E415EB">
              <w:rPr>
                <w:sz w:val="18"/>
                <w:szCs w:val="18"/>
              </w:rPr>
              <w:t>-Создание и модернизация учреждений культурно-досугов</w:t>
            </w:r>
            <w:r>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701" w:type="dxa"/>
            <w:shd w:val="clear" w:color="auto" w:fill="auto"/>
          </w:tcPr>
          <w:p w:rsidR="00DD2890" w:rsidRDefault="00DD2890" w:rsidP="00533680">
            <w:pPr>
              <w:jc w:val="center"/>
              <w:rPr>
                <w:sz w:val="20"/>
                <w:szCs w:val="20"/>
              </w:rPr>
            </w:pPr>
          </w:p>
          <w:p w:rsidR="00DD2890" w:rsidRPr="00257849" w:rsidRDefault="00DD2890" w:rsidP="00E415EB">
            <w:pPr>
              <w:jc w:val="center"/>
              <w:rPr>
                <w:sz w:val="20"/>
                <w:szCs w:val="20"/>
              </w:rPr>
            </w:pPr>
            <w:r w:rsidRPr="00257849">
              <w:rPr>
                <w:sz w:val="20"/>
                <w:szCs w:val="20"/>
              </w:rPr>
              <w:t>МУ «ЦДК»</w:t>
            </w:r>
          </w:p>
          <w:p w:rsidR="00DD2890" w:rsidRPr="00257849" w:rsidRDefault="00DD2890" w:rsidP="00533680">
            <w:pPr>
              <w:jc w:val="center"/>
              <w:rPr>
                <w:sz w:val="20"/>
                <w:szCs w:val="20"/>
              </w:rPr>
            </w:pPr>
          </w:p>
        </w:tc>
        <w:tc>
          <w:tcPr>
            <w:tcW w:w="2410" w:type="dxa"/>
            <w:shd w:val="clear" w:color="auto" w:fill="auto"/>
          </w:tcPr>
          <w:p w:rsidR="00DD2890" w:rsidRDefault="00DD2890" w:rsidP="005C318C">
            <w:pPr>
              <w:rPr>
                <w:b/>
                <w:sz w:val="20"/>
                <w:szCs w:val="20"/>
              </w:rPr>
            </w:pPr>
          </w:p>
          <w:p w:rsidR="00DD2890" w:rsidRDefault="00DD2890" w:rsidP="005C318C">
            <w:pPr>
              <w:rPr>
                <w:b/>
                <w:sz w:val="20"/>
                <w:szCs w:val="20"/>
              </w:rPr>
            </w:pPr>
          </w:p>
          <w:p w:rsidR="00DD2890" w:rsidRPr="00257849" w:rsidRDefault="00DD2890" w:rsidP="005C318C">
            <w:pPr>
              <w:rPr>
                <w:b/>
                <w:sz w:val="20"/>
                <w:szCs w:val="20"/>
              </w:rPr>
            </w:pPr>
            <w:r w:rsidRPr="00257849">
              <w:rPr>
                <w:b/>
                <w:sz w:val="20"/>
                <w:szCs w:val="20"/>
              </w:rPr>
              <w:t>местный бюджет</w:t>
            </w:r>
          </w:p>
        </w:tc>
        <w:tc>
          <w:tcPr>
            <w:tcW w:w="1559" w:type="dxa"/>
            <w:shd w:val="clear" w:color="auto" w:fill="auto"/>
          </w:tcPr>
          <w:p w:rsidR="00DD2890" w:rsidRDefault="00DD2890" w:rsidP="005C318C">
            <w:pPr>
              <w:jc w:val="center"/>
              <w:rPr>
                <w:b/>
                <w:sz w:val="20"/>
                <w:szCs w:val="20"/>
              </w:rPr>
            </w:pPr>
          </w:p>
          <w:p w:rsidR="00DD2890" w:rsidRDefault="00DD2890" w:rsidP="00E415EB">
            <w:pPr>
              <w:rPr>
                <w:b/>
                <w:sz w:val="20"/>
                <w:szCs w:val="20"/>
              </w:rPr>
            </w:pPr>
          </w:p>
          <w:p w:rsidR="00DD2890" w:rsidRPr="00257849" w:rsidRDefault="00DD2890" w:rsidP="005C318C">
            <w:pPr>
              <w:jc w:val="center"/>
              <w:rPr>
                <w:b/>
                <w:sz w:val="20"/>
                <w:szCs w:val="20"/>
              </w:rPr>
            </w:pPr>
            <w:r>
              <w:rPr>
                <w:b/>
                <w:sz w:val="20"/>
                <w:szCs w:val="20"/>
              </w:rPr>
              <w:t>16,8</w:t>
            </w:r>
          </w:p>
        </w:tc>
        <w:tc>
          <w:tcPr>
            <w:tcW w:w="1559" w:type="dxa"/>
            <w:shd w:val="clear" w:color="auto" w:fill="auto"/>
          </w:tcPr>
          <w:p w:rsidR="00DD2890" w:rsidRDefault="00DD2890" w:rsidP="00202B69">
            <w:pPr>
              <w:jc w:val="center"/>
              <w:rPr>
                <w:b/>
                <w:sz w:val="20"/>
                <w:szCs w:val="20"/>
              </w:rPr>
            </w:pPr>
          </w:p>
          <w:p w:rsidR="00DD2890" w:rsidRDefault="00DD2890" w:rsidP="00202B69">
            <w:pPr>
              <w:rPr>
                <w:b/>
                <w:sz w:val="20"/>
                <w:szCs w:val="20"/>
              </w:rPr>
            </w:pPr>
          </w:p>
          <w:p w:rsidR="00DD2890" w:rsidRPr="00257849" w:rsidRDefault="00DD2890" w:rsidP="00202B69">
            <w:pPr>
              <w:jc w:val="center"/>
              <w:rPr>
                <w:b/>
                <w:sz w:val="20"/>
                <w:szCs w:val="20"/>
              </w:rPr>
            </w:pPr>
            <w:r>
              <w:rPr>
                <w:b/>
                <w:sz w:val="20"/>
                <w:szCs w:val="20"/>
              </w:rPr>
              <w:t>0,03</w:t>
            </w:r>
          </w:p>
        </w:tc>
        <w:tc>
          <w:tcPr>
            <w:tcW w:w="1417" w:type="dxa"/>
            <w:shd w:val="clear" w:color="auto" w:fill="auto"/>
          </w:tcPr>
          <w:p w:rsidR="00DD2890" w:rsidRDefault="00DD2890" w:rsidP="005C318C">
            <w:pPr>
              <w:jc w:val="center"/>
              <w:rPr>
                <w:b/>
                <w:sz w:val="20"/>
                <w:szCs w:val="20"/>
              </w:rPr>
            </w:pPr>
          </w:p>
          <w:p w:rsidR="00DD2890" w:rsidRDefault="00DD2890" w:rsidP="005C318C">
            <w:pPr>
              <w:jc w:val="center"/>
              <w:rPr>
                <w:b/>
                <w:sz w:val="20"/>
                <w:szCs w:val="20"/>
              </w:rPr>
            </w:pPr>
          </w:p>
          <w:p w:rsidR="00DD2890" w:rsidRPr="005E70C7" w:rsidRDefault="00DD2890" w:rsidP="00E415EB">
            <w:pPr>
              <w:jc w:val="center"/>
              <w:rPr>
                <w:b/>
                <w:sz w:val="20"/>
                <w:szCs w:val="20"/>
              </w:rPr>
            </w:pPr>
            <w:r w:rsidRPr="005E70C7">
              <w:rPr>
                <w:b/>
                <w:sz w:val="20"/>
                <w:szCs w:val="20"/>
              </w:rPr>
              <w:t>0,0</w:t>
            </w:r>
          </w:p>
        </w:tc>
        <w:tc>
          <w:tcPr>
            <w:tcW w:w="1560" w:type="dxa"/>
            <w:shd w:val="clear" w:color="auto" w:fill="auto"/>
          </w:tcPr>
          <w:p w:rsidR="00DD2890" w:rsidRDefault="00DD2890" w:rsidP="00E415EB">
            <w:pPr>
              <w:rPr>
                <w:b/>
                <w:sz w:val="20"/>
                <w:szCs w:val="20"/>
              </w:rPr>
            </w:pPr>
          </w:p>
          <w:p w:rsidR="00DD2890" w:rsidRDefault="00DD2890" w:rsidP="00E415EB">
            <w:pPr>
              <w:rPr>
                <w:b/>
                <w:sz w:val="20"/>
                <w:szCs w:val="20"/>
              </w:rPr>
            </w:pPr>
          </w:p>
          <w:p w:rsidR="00DD2890" w:rsidRPr="005E70C7" w:rsidRDefault="00DD2890" w:rsidP="005C318C">
            <w:pPr>
              <w:jc w:val="center"/>
              <w:rPr>
                <w:b/>
                <w:sz w:val="20"/>
                <w:szCs w:val="20"/>
              </w:rPr>
            </w:pPr>
            <w:r w:rsidRPr="005E70C7">
              <w:rPr>
                <w:b/>
                <w:sz w:val="20"/>
                <w:szCs w:val="20"/>
              </w:rPr>
              <w:t>0,0</w:t>
            </w:r>
          </w:p>
        </w:tc>
      </w:tr>
      <w:tr w:rsidR="00DD2890" w:rsidRPr="00257849" w:rsidTr="00E218D6">
        <w:trPr>
          <w:trHeight w:val="235"/>
        </w:trPr>
        <w:tc>
          <w:tcPr>
            <w:tcW w:w="5104" w:type="dxa"/>
            <w:vMerge w:val="restart"/>
            <w:shd w:val="clear" w:color="auto" w:fill="auto"/>
          </w:tcPr>
          <w:p w:rsidR="00DD2890" w:rsidRPr="00257849" w:rsidRDefault="00DD2890"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4</w:t>
            </w:r>
            <w:r w:rsidRPr="00257849">
              <w:rPr>
                <w:b/>
                <w:sz w:val="20"/>
                <w:szCs w:val="20"/>
                <w:u w:val="single"/>
              </w:rPr>
              <w:t xml:space="preserve">. </w:t>
            </w:r>
          </w:p>
          <w:p w:rsidR="00DD2890" w:rsidRPr="00257849" w:rsidRDefault="00DD289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DD2890" w:rsidRPr="00257849" w:rsidRDefault="00DD2890" w:rsidP="00533680">
            <w:pPr>
              <w:jc w:val="center"/>
              <w:rPr>
                <w:sz w:val="20"/>
                <w:szCs w:val="20"/>
              </w:rPr>
            </w:pPr>
            <w:r w:rsidRPr="00257849">
              <w:rPr>
                <w:sz w:val="20"/>
                <w:szCs w:val="20"/>
              </w:rPr>
              <w:t>МУ «ЦДК»</w:t>
            </w:r>
          </w:p>
          <w:p w:rsidR="00DD2890" w:rsidRPr="00257849" w:rsidRDefault="00DD2890" w:rsidP="00533680">
            <w:pPr>
              <w:jc w:val="right"/>
              <w:rPr>
                <w:sz w:val="20"/>
                <w:szCs w:val="20"/>
              </w:rPr>
            </w:pPr>
          </w:p>
        </w:tc>
        <w:tc>
          <w:tcPr>
            <w:tcW w:w="2410" w:type="dxa"/>
            <w:shd w:val="clear" w:color="auto" w:fill="auto"/>
          </w:tcPr>
          <w:p w:rsidR="00DD2890" w:rsidRPr="00257849" w:rsidRDefault="00DD2890" w:rsidP="008E38A1">
            <w:pPr>
              <w:rPr>
                <w:sz w:val="20"/>
                <w:szCs w:val="20"/>
              </w:rPr>
            </w:pPr>
            <w:r w:rsidRPr="00257849">
              <w:rPr>
                <w:b/>
                <w:sz w:val="20"/>
                <w:szCs w:val="20"/>
              </w:rPr>
              <w:t>областной бюджет</w:t>
            </w:r>
          </w:p>
        </w:tc>
        <w:tc>
          <w:tcPr>
            <w:tcW w:w="1559" w:type="dxa"/>
            <w:shd w:val="clear" w:color="auto" w:fill="auto"/>
          </w:tcPr>
          <w:p w:rsidR="00DD2890" w:rsidRPr="00257849" w:rsidRDefault="00DD2890" w:rsidP="00533680">
            <w:pPr>
              <w:jc w:val="center"/>
              <w:rPr>
                <w:b/>
                <w:sz w:val="20"/>
                <w:szCs w:val="20"/>
              </w:rPr>
            </w:pPr>
            <w:r>
              <w:rPr>
                <w:b/>
                <w:sz w:val="20"/>
                <w:szCs w:val="20"/>
              </w:rPr>
              <w:t>23247,9</w:t>
            </w:r>
          </w:p>
        </w:tc>
        <w:tc>
          <w:tcPr>
            <w:tcW w:w="1559" w:type="dxa"/>
            <w:shd w:val="clear" w:color="auto" w:fill="auto"/>
          </w:tcPr>
          <w:p w:rsidR="00DD2890" w:rsidRPr="00257849" w:rsidRDefault="00DD2890" w:rsidP="00202B69">
            <w:pPr>
              <w:jc w:val="center"/>
              <w:rPr>
                <w:b/>
                <w:sz w:val="20"/>
                <w:szCs w:val="20"/>
              </w:rPr>
            </w:pPr>
            <w:r>
              <w:rPr>
                <w:b/>
                <w:sz w:val="20"/>
                <w:szCs w:val="20"/>
              </w:rPr>
              <w:t>7271,4</w:t>
            </w:r>
          </w:p>
        </w:tc>
        <w:tc>
          <w:tcPr>
            <w:tcW w:w="1417" w:type="dxa"/>
            <w:shd w:val="clear" w:color="auto" w:fill="auto"/>
          </w:tcPr>
          <w:p w:rsidR="00DD2890" w:rsidRPr="00257849" w:rsidRDefault="00DD2890" w:rsidP="00533680">
            <w:pPr>
              <w:jc w:val="center"/>
              <w:rPr>
                <w:b/>
                <w:sz w:val="20"/>
                <w:szCs w:val="20"/>
              </w:rPr>
            </w:pPr>
            <w:r>
              <w:rPr>
                <w:b/>
                <w:sz w:val="20"/>
                <w:szCs w:val="20"/>
              </w:rPr>
              <w:t>7190,7</w:t>
            </w:r>
          </w:p>
        </w:tc>
        <w:tc>
          <w:tcPr>
            <w:tcW w:w="1560" w:type="dxa"/>
            <w:shd w:val="clear" w:color="auto" w:fill="auto"/>
          </w:tcPr>
          <w:p w:rsidR="00DD2890" w:rsidRPr="00257849" w:rsidRDefault="00DD2890" w:rsidP="00533680">
            <w:pPr>
              <w:jc w:val="center"/>
              <w:rPr>
                <w:b/>
                <w:sz w:val="20"/>
                <w:szCs w:val="20"/>
              </w:rPr>
            </w:pPr>
            <w:r>
              <w:rPr>
                <w:b/>
                <w:sz w:val="20"/>
                <w:szCs w:val="20"/>
              </w:rPr>
              <w:t>8785,8</w:t>
            </w:r>
          </w:p>
        </w:tc>
      </w:tr>
      <w:tr w:rsidR="00DD2890" w:rsidRPr="00257849" w:rsidTr="00E218D6">
        <w:trPr>
          <w:trHeight w:val="125"/>
        </w:trPr>
        <w:tc>
          <w:tcPr>
            <w:tcW w:w="5104" w:type="dxa"/>
            <w:vMerge/>
            <w:shd w:val="clear" w:color="auto" w:fill="auto"/>
          </w:tcPr>
          <w:p w:rsidR="00DD2890" w:rsidRPr="00257849" w:rsidRDefault="00DD2890" w:rsidP="00533680">
            <w:pPr>
              <w:jc w:val="right"/>
              <w:rPr>
                <w:sz w:val="20"/>
                <w:szCs w:val="20"/>
              </w:rPr>
            </w:pPr>
          </w:p>
        </w:tc>
        <w:tc>
          <w:tcPr>
            <w:tcW w:w="1701" w:type="dxa"/>
            <w:vMerge/>
            <w:shd w:val="clear" w:color="auto" w:fill="auto"/>
          </w:tcPr>
          <w:p w:rsidR="00DD2890" w:rsidRPr="00257849" w:rsidRDefault="00DD2890" w:rsidP="00533680">
            <w:pPr>
              <w:jc w:val="right"/>
              <w:rPr>
                <w:sz w:val="20"/>
                <w:szCs w:val="20"/>
              </w:rPr>
            </w:pPr>
          </w:p>
        </w:tc>
        <w:tc>
          <w:tcPr>
            <w:tcW w:w="2410" w:type="dxa"/>
            <w:shd w:val="clear" w:color="auto" w:fill="auto"/>
          </w:tcPr>
          <w:p w:rsidR="00DD2890" w:rsidRPr="00257849" w:rsidRDefault="00DD2890" w:rsidP="00480CF1">
            <w:pPr>
              <w:rPr>
                <w:b/>
                <w:sz w:val="20"/>
                <w:szCs w:val="20"/>
              </w:rPr>
            </w:pPr>
            <w:r w:rsidRPr="00257849">
              <w:rPr>
                <w:b/>
                <w:sz w:val="20"/>
                <w:szCs w:val="20"/>
              </w:rPr>
              <w:t>местный бюджет</w:t>
            </w:r>
          </w:p>
        </w:tc>
        <w:tc>
          <w:tcPr>
            <w:tcW w:w="1559" w:type="dxa"/>
            <w:shd w:val="clear" w:color="auto" w:fill="auto"/>
          </w:tcPr>
          <w:p w:rsidR="00DD2890" w:rsidRPr="00257849" w:rsidRDefault="00DD2890" w:rsidP="002405D2">
            <w:pPr>
              <w:jc w:val="center"/>
              <w:rPr>
                <w:b/>
                <w:sz w:val="20"/>
                <w:szCs w:val="20"/>
              </w:rPr>
            </w:pPr>
            <w:r>
              <w:rPr>
                <w:b/>
                <w:sz w:val="20"/>
                <w:szCs w:val="20"/>
              </w:rPr>
              <w:t>189,1</w:t>
            </w:r>
          </w:p>
        </w:tc>
        <w:tc>
          <w:tcPr>
            <w:tcW w:w="1559" w:type="dxa"/>
            <w:shd w:val="clear" w:color="auto" w:fill="auto"/>
          </w:tcPr>
          <w:p w:rsidR="00DD2890" w:rsidRPr="00257849" w:rsidRDefault="00DD2890" w:rsidP="00202B69">
            <w:pPr>
              <w:jc w:val="center"/>
              <w:rPr>
                <w:b/>
                <w:sz w:val="20"/>
                <w:szCs w:val="20"/>
              </w:rPr>
            </w:pPr>
            <w:r>
              <w:rPr>
                <w:b/>
                <w:sz w:val="20"/>
                <w:szCs w:val="20"/>
              </w:rPr>
              <w:t>60,0</w:t>
            </w:r>
          </w:p>
        </w:tc>
        <w:tc>
          <w:tcPr>
            <w:tcW w:w="1417" w:type="dxa"/>
            <w:shd w:val="clear" w:color="auto" w:fill="auto"/>
          </w:tcPr>
          <w:p w:rsidR="00DD2890" w:rsidRPr="00257849" w:rsidRDefault="00DD2890" w:rsidP="00533680">
            <w:pPr>
              <w:jc w:val="center"/>
              <w:rPr>
                <w:b/>
                <w:sz w:val="20"/>
                <w:szCs w:val="20"/>
              </w:rPr>
            </w:pPr>
            <w:r>
              <w:rPr>
                <w:b/>
                <w:sz w:val="20"/>
                <w:szCs w:val="20"/>
              </w:rPr>
              <w:t>60,4</w:t>
            </w:r>
          </w:p>
        </w:tc>
        <w:tc>
          <w:tcPr>
            <w:tcW w:w="1560" w:type="dxa"/>
            <w:shd w:val="clear" w:color="auto" w:fill="auto"/>
          </w:tcPr>
          <w:p w:rsidR="00DD2890" w:rsidRPr="00257849" w:rsidRDefault="00DD2890" w:rsidP="00533680">
            <w:pPr>
              <w:jc w:val="center"/>
              <w:rPr>
                <w:b/>
                <w:sz w:val="20"/>
                <w:szCs w:val="20"/>
              </w:rPr>
            </w:pPr>
            <w:r>
              <w:rPr>
                <w:b/>
                <w:sz w:val="20"/>
                <w:szCs w:val="20"/>
              </w:rPr>
              <w:t>68,7</w:t>
            </w:r>
          </w:p>
        </w:tc>
      </w:tr>
      <w:tr w:rsidR="00DD2890" w:rsidRPr="00257849" w:rsidTr="00E218D6">
        <w:tc>
          <w:tcPr>
            <w:tcW w:w="5104" w:type="dxa"/>
            <w:vMerge/>
            <w:shd w:val="clear" w:color="auto" w:fill="auto"/>
          </w:tcPr>
          <w:p w:rsidR="00DD2890" w:rsidRPr="00257849" w:rsidRDefault="00DD2890" w:rsidP="00533680">
            <w:pPr>
              <w:jc w:val="right"/>
              <w:rPr>
                <w:sz w:val="20"/>
                <w:szCs w:val="20"/>
              </w:rPr>
            </w:pPr>
          </w:p>
        </w:tc>
        <w:tc>
          <w:tcPr>
            <w:tcW w:w="1701" w:type="dxa"/>
            <w:vMerge/>
            <w:shd w:val="clear" w:color="auto" w:fill="auto"/>
          </w:tcPr>
          <w:p w:rsidR="00DD2890" w:rsidRPr="00257849" w:rsidRDefault="00DD2890" w:rsidP="00533680">
            <w:pPr>
              <w:jc w:val="right"/>
              <w:rPr>
                <w:sz w:val="20"/>
                <w:szCs w:val="20"/>
              </w:rPr>
            </w:pPr>
          </w:p>
        </w:tc>
        <w:tc>
          <w:tcPr>
            <w:tcW w:w="2410" w:type="dxa"/>
            <w:shd w:val="clear" w:color="auto" w:fill="auto"/>
          </w:tcPr>
          <w:p w:rsidR="00DD2890" w:rsidRPr="00257849" w:rsidRDefault="00DD2890" w:rsidP="00480CF1">
            <w:pPr>
              <w:rPr>
                <w:b/>
                <w:sz w:val="20"/>
                <w:szCs w:val="20"/>
              </w:rPr>
            </w:pPr>
          </w:p>
        </w:tc>
        <w:tc>
          <w:tcPr>
            <w:tcW w:w="1559" w:type="dxa"/>
            <w:shd w:val="clear" w:color="auto" w:fill="auto"/>
          </w:tcPr>
          <w:p w:rsidR="00DD2890" w:rsidRPr="0045795B" w:rsidRDefault="00DD2890" w:rsidP="005C318C">
            <w:pPr>
              <w:jc w:val="center"/>
              <w:rPr>
                <w:b/>
                <w:color w:val="FF0000"/>
                <w:sz w:val="20"/>
                <w:szCs w:val="20"/>
              </w:rPr>
            </w:pPr>
          </w:p>
        </w:tc>
        <w:tc>
          <w:tcPr>
            <w:tcW w:w="1559" w:type="dxa"/>
            <w:shd w:val="clear" w:color="auto" w:fill="auto"/>
          </w:tcPr>
          <w:p w:rsidR="00DD2890" w:rsidRPr="00257849" w:rsidRDefault="00DD2890" w:rsidP="00202B69">
            <w:pPr>
              <w:jc w:val="center"/>
              <w:rPr>
                <w:b/>
                <w:sz w:val="20"/>
                <w:szCs w:val="20"/>
              </w:rPr>
            </w:pPr>
          </w:p>
        </w:tc>
        <w:tc>
          <w:tcPr>
            <w:tcW w:w="1417" w:type="dxa"/>
            <w:shd w:val="clear" w:color="auto" w:fill="auto"/>
          </w:tcPr>
          <w:p w:rsidR="00DD2890" w:rsidRPr="00257849" w:rsidRDefault="00DD2890" w:rsidP="005C318C">
            <w:pPr>
              <w:jc w:val="center"/>
              <w:rPr>
                <w:b/>
                <w:sz w:val="20"/>
                <w:szCs w:val="20"/>
              </w:rPr>
            </w:pPr>
          </w:p>
        </w:tc>
        <w:tc>
          <w:tcPr>
            <w:tcW w:w="1560" w:type="dxa"/>
            <w:shd w:val="clear" w:color="auto" w:fill="auto"/>
          </w:tcPr>
          <w:p w:rsidR="00DD2890" w:rsidRPr="00257849" w:rsidRDefault="00DD2890" w:rsidP="005C318C">
            <w:pPr>
              <w:jc w:val="center"/>
              <w:rPr>
                <w:b/>
                <w:sz w:val="20"/>
                <w:szCs w:val="20"/>
              </w:rPr>
            </w:pPr>
          </w:p>
        </w:tc>
      </w:tr>
      <w:tr w:rsidR="00E316CC" w:rsidRPr="00257849" w:rsidTr="00B03521">
        <w:trPr>
          <w:trHeight w:val="920"/>
        </w:trPr>
        <w:tc>
          <w:tcPr>
            <w:tcW w:w="5104" w:type="dxa"/>
            <w:shd w:val="clear" w:color="auto" w:fill="auto"/>
          </w:tcPr>
          <w:p w:rsidR="00E316CC" w:rsidRPr="00257849" w:rsidRDefault="00E316CC"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5</w:t>
            </w:r>
          </w:p>
          <w:p w:rsidR="00E316CC" w:rsidRDefault="00E316CC" w:rsidP="00FA0751">
            <w:pPr>
              <w:rPr>
                <w:b/>
                <w:sz w:val="20"/>
                <w:szCs w:val="20"/>
              </w:rPr>
            </w:pPr>
            <w:r w:rsidRPr="00257849">
              <w:rPr>
                <w:b/>
                <w:sz w:val="20"/>
                <w:szCs w:val="20"/>
              </w:rPr>
              <w:t xml:space="preserve">Государственная поддержка лучших работников </w:t>
            </w:r>
            <w:r>
              <w:rPr>
                <w:b/>
                <w:sz w:val="20"/>
                <w:szCs w:val="20"/>
              </w:rPr>
              <w:t>сельских учреждений культуры</w:t>
            </w:r>
          </w:p>
          <w:p w:rsidR="00E316CC" w:rsidRPr="00257849" w:rsidRDefault="00E316CC" w:rsidP="00FA0751">
            <w:pPr>
              <w:rPr>
                <w:sz w:val="20"/>
                <w:szCs w:val="20"/>
              </w:rPr>
            </w:pPr>
          </w:p>
        </w:tc>
        <w:tc>
          <w:tcPr>
            <w:tcW w:w="1701" w:type="dxa"/>
            <w:shd w:val="clear" w:color="auto" w:fill="auto"/>
          </w:tcPr>
          <w:p w:rsidR="00E316CC" w:rsidRPr="00257849" w:rsidRDefault="00E316CC" w:rsidP="00CE20CE">
            <w:pPr>
              <w:jc w:val="center"/>
              <w:rPr>
                <w:sz w:val="20"/>
                <w:szCs w:val="20"/>
              </w:rPr>
            </w:pPr>
            <w:r w:rsidRPr="00257849">
              <w:rPr>
                <w:sz w:val="20"/>
                <w:szCs w:val="20"/>
              </w:rPr>
              <w:t>МУ «ЦДК»</w:t>
            </w:r>
          </w:p>
          <w:p w:rsidR="00E316CC" w:rsidRPr="00257849" w:rsidRDefault="00E316CC" w:rsidP="00533680">
            <w:pPr>
              <w:jc w:val="right"/>
              <w:rPr>
                <w:sz w:val="20"/>
                <w:szCs w:val="20"/>
              </w:rPr>
            </w:pPr>
          </w:p>
        </w:tc>
        <w:tc>
          <w:tcPr>
            <w:tcW w:w="2410" w:type="dxa"/>
            <w:shd w:val="clear" w:color="auto" w:fill="auto"/>
          </w:tcPr>
          <w:p w:rsidR="00E316CC" w:rsidRPr="00257849" w:rsidRDefault="00E316CC" w:rsidP="007C2448">
            <w:pPr>
              <w:rPr>
                <w:sz w:val="20"/>
                <w:szCs w:val="20"/>
              </w:rPr>
            </w:pPr>
            <w:r w:rsidRPr="00257849">
              <w:rPr>
                <w:b/>
                <w:sz w:val="20"/>
                <w:szCs w:val="20"/>
              </w:rPr>
              <w:t xml:space="preserve">федеральный бюджет </w:t>
            </w:r>
          </w:p>
        </w:tc>
        <w:tc>
          <w:tcPr>
            <w:tcW w:w="1559" w:type="dxa"/>
            <w:shd w:val="clear" w:color="auto" w:fill="auto"/>
          </w:tcPr>
          <w:p w:rsidR="00E316CC" w:rsidRPr="00257849" w:rsidRDefault="00E316CC" w:rsidP="005C318C">
            <w:pPr>
              <w:jc w:val="center"/>
              <w:rPr>
                <w:b/>
                <w:sz w:val="20"/>
                <w:szCs w:val="20"/>
              </w:rPr>
            </w:pPr>
            <w:r>
              <w:rPr>
                <w:b/>
                <w:sz w:val="20"/>
                <w:szCs w:val="20"/>
              </w:rPr>
              <w:t>50,0</w:t>
            </w:r>
          </w:p>
        </w:tc>
        <w:tc>
          <w:tcPr>
            <w:tcW w:w="1559" w:type="dxa"/>
            <w:shd w:val="clear" w:color="auto" w:fill="auto"/>
          </w:tcPr>
          <w:p w:rsidR="00E316CC" w:rsidRPr="00257849" w:rsidRDefault="00E316CC" w:rsidP="00202B69">
            <w:pPr>
              <w:jc w:val="center"/>
              <w:rPr>
                <w:b/>
                <w:sz w:val="20"/>
                <w:szCs w:val="20"/>
              </w:rPr>
            </w:pPr>
            <w:r>
              <w:rPr>
                <w:b/>
                <w:sz w:val="20"/>
                <w:szCs w:val="20"/>
              </w:rPr>
              <w:t>50,0</w:t>
            </w:r>
          </w:p>
        </w:tc>
        <w:tc>
          <w:tcPr>
            <w:tcW w:w="1417" w:type="dxa"/>
            <w:shd w:val="clear" w:color="auto" w:fill="auto"/>
          </w:tcPr>
          <w:p w:rsidR="00E316CC" w:rsidRPr="00257849" w:rsidRDefault="00E316CC" w:rsidP="00702FCA">
            <w:pPr>
              <w:jc w:val="center"/>
              <w:rPr>
                <w:b/>
                <w:sz w:val="20"/>
                <w:szCs w:val="20"/>
              </w:rPr>
            </w:pPr>
            <w:r>
              <w:rPr>
                <w:b/>
                <w:sz w:val="20"/>
                <w:szCs w:val="20"/>
              </w:rPr>
              <w:t>0,0</w:t>
            </w:r>
          </w:p>
        </w:tc>
        <w:tc>
          <w:tcPr>
            <w:tcW w:w="1560" w:type="dxa"/>
            <w:shd w:val="clear" w:color="auto" w:fill="auto"/>
          </w:tcPr>
          <w:p w:rsidR="00E316CC" w:rsidRPr="00257849" w:rsidRDefault="00E316CC" w:rsidP="00702FCA">
            <w:pPr>
              <w:jc w:val="center"/>
              <w:rPr>
                <w:b/>
                <w:sz w:val="20"/>
                <w:szCs w:val="20"/>
              </w:rPr>
            </w:pPr>
            <w:r>
              <w:rPr>
                <w:b/>
                <w:sz w:val="20"/>
                <w:szCs w:val="20"/>
              </w:rPr>
              <w:t>0,0</w:t>
            </w:r>
          </w:p>
        </w:tc>
      </w:tr>
      <w:tr w:rsidR="00DD2890" w:rsidRPr="00257849" w:rsidTr="00E218D6">
        <w:tc>
          <w:tcPr>
            <w:tcW w:w="5104" w:type="dxa"/>
            <w:shd w:val="clear" w:color="auto" w:fill="auto"/>
          </w:tcPr>
          <w:p w:rsidR="00DD2890" w:rsidRDefault="00DD2890" w:rsidP="00CE20CE">
            <w:pPr>
              <w:rPr>
                <w:b/>
                <w:sz w:val="20"/>
                <w:szCs w:val="20"/>
                <w:u w:val="single"/>
              </w:rPr>
            </w:pPr>
            <w:r w:rsidRPr="00303310">
              <w:rPr>
                <w:b/>
                <w:sz w:val="20"/>
                <w:szCs w:val="20"/>
                <w:u w:val="single"/>
              </w:rPr>
              <w:t>Основное мероприятие 2.</w:t>
            </w:r>
            <w:r>
              <w:rPr>
                <w:b/>
                <w:sz w:val="20"/>
                <w:szCs w:val="20"/>
                <w:u w:val="single"/>
              </w:rPr>
              <w:t>6</w:t>
            </w:r>
          </w:p>
          <w:p w:rsidR="00DD2890" w:rsidRPr="00303310" w:rsidRDefault="00DD2890" w:rsidP="00CE20CE">
            <w:pPr>
              <w:rPr>
                <w:b/>
                <w:sz w:val="20"/>
                <w:szCs w:val="20"/>
              </w:rPr>
            </w:pPr>
            <w:r w:rsidRPr="00303310">
              <w:rPr>
                <w:b/>
                <w:sz w:val="20"/>
                <w:szCs w:val="20"/>
              </w:rPr>
              <w:t>Укрепление материал</w:t>
            </w:r>
            <w:r>
              <w:rPr>
                <w:b/>
                <w:sz w:val="20"/>
                <w:szCs w:val="20"/>
              </w:rPr>
              <w:t>ьно-технической базы учреждения</w:t>
            </w:r>
          </w:p>
        </w:tc>
        <w:tc>
          <w:tcPr>
            <w:tcW w:w="1701" w:type="dxa"/>
            <w:shd w:val="clear" w:color="auto" w:fill="auto"/>
          </w:tcPr>
          <w:p w:rsidR="00DD2890" w:rsidRPr="00257849" w:rsidRDefault="00DD2890" w:rsidP="00303310">
            <w:pPr>
              <w:jc w:val="center"/>
              <w:rPr>
                <w:sz w:val="20"/>
                <w:szCs w:val="20"/>
              </w:rPr>
            </w:pPr>
            <w:r w:rsidRPr="00257849">
              <w:rPr>
                <w:sz w:val="20"/>
                <w:szCs w:val="20"/>
              </w:rPr>
              <w:t>МУ «ЦДК»</w:t>
            </w:r>
          </w:p>
          <w:p w:rsidR="00DD2890" w:rsidRPr="00257849" w:rsidRDefault="00DD2890" w:rsidP="00CE20CE">
            <w:pPr>
              <w:jc w:val="center"/>
              <w:rPr>
                <w:sz w:val="20"/>
                <w:szCs w:val="20"/>
              </w:rPr>
            </w:pPr>
          </w:p>
        </w:tc>
        <w:tc>
          <w:tcPr>
            <w:tcW w:w="2410" w:type="dxa"/>
            <w:shd w:val="clear" w:color="auto" w:fill="auto"/>
          </w:tcPr>
          <w:p w:rsidR="00DD2890" w:rsidRDefault="00DD2890" w:rsidP="007C2448">
            <w:pPr>
              <w:rPr>
                <w:b/>
                <w:sz w:val="20"/>
                <w:szCs w:val="20"/>
              </w:rPr>
            </w:pPr>
          </w:p>
          <w:p w:rsidR="00DD2890" w:rsidRPr="00257849" w:rsidRDefault="00DD2890" w:rsidP="007C2448">
            <w:pPr>
              <w:rPr>
                <w:b/>
                <w:sz w:val="20"/>
                <w:szCs w:val="20"/>
              </w:rPr>
            </w:pPr>
            <w:r w:rsidRPr="00303310">
              <w:rPr>
                <w:b/>
                <w:sz w:val="20"/>
                <w:szCs w:val="20"/>
              </w:rPr>
              <w:t>местный бюджет</w:t>
            </w:r>
          </w:p>
        </w:tc>
        <w:tc>
          <w:tcPr>
            <w:tcW w:w="1559" w:type="dxa"/>
            <w:shd w:val="clear" w:color="auto" w:fill="auto"/>
          </w:tcPr>
          <w:p w:rsidR="00DD2890" w:rsidRDefault="00DD2890" w:rsidP="00796D15">
            <w:pPr>
              <w:jc w:val="center"/>
              <w:rPr>
                <w:b/>
                <w:sz w:val="20"/>
                <w:szCs w:val="20"/>
              </w:rPr>
            </w:pPr>
          </w:p>
          <w:p w:rsidR="00DD2890" w:rsidRDefault="00DD2890" w:rsidP="00796D15">
            <w:pPr>
              <w:jc w:val="center"/>
              <w:rPr>
                <w:b/>
                <w:sz w:val="20"/>
                <w:szCs w:val="20"/>
              </w:rPr>
            </w:pPr>
            <w:r>
              <w:rPr>
                <w:b/>
                <w:sz w:val="20"/>
                <w:szCs w:val="20"/>
              </w:rPr>
              <w:t>2204,2</w:t>
            </w:r>
          </w:p>
        </w:tc>
        <w:tc>
          <w:tcPr>
            <w:tcW w:w="1559" w:type="dxa"/>
            <w:shd w:val="clear" w:color="auto" w:fill="auto"/>
          </w:tcPr>
          <w:p w:rsidR="00DD2890" w:rsidRDefault="00DD2890" w:rsidP="00202B69">
            <w:pPr>
              <w:jc w:val="center"/>
              <w:rPr>
                <w:b/>
                <w:sz w:val="20"/>
                <w:szCs w:val="20"/>
              </w:rPr>
            </w:pPr>
          </w:p>
          <w:p w:rsidR="00DD2890" w:rsidRDefault="00DD2890" w:rsidP="00202B69">
            <w:pPr>
              <w:jc w:val="center"/>
              <w:rPr>
                <w:b/>
                <w:sz w:val="20"/>
                <w:szCs w:val="20"/>
              </w:rPr>
            </w:pPr>
            <w:r>
              <w:rPr>
                <w:b/>
                <w:sz w:val="20"/>
                <w:szCs w:val="20"/>
              </w:rPr>
              <w:t>2204,2</w:t>
            </w:r>
          </w:p>
        </w:tc>
        <w:tc>
          <w:tcPr>
            <w:tcW w:w="1417" w:type="dxa"/>
            <w:shd w:val="clear" w:color="auto" w:fill="auto"/>
          </w:tcPr>
          <w:p w:rsidR="00DD2890" w:rsidRDefault="00DD2890" w:rsidP="00702FCA">
            <w:pPr>
              <w:jc w:val="center"/>
              <w:rPr>
                <w:b/>
                <w:sz w:val="20"/>
                <w:szCs w:val="20"/>
              </w:rPr>
            </w:pPr>
          </w:p>
          <w:p w:rsidR="00DD2890" w:rsidRDefault="00DD2890" w:rsidP="00702FCA">
            <w:pPr>
              <w:jc w:val="center"/>
              <w:rPr>
                <w:b/>
                <w:sz w:val="20"/>
                <w:szCs w:val="20"/>
              </w:rPr>
            </w:pPr>
            <w:r>
              <w:rPr>
                <w:b/>
                <w:sz w:val="20"/>
                <w:szCs w:val="20"/>
              </w:rPr>
              <w:t>0,0</w:t>
            </w:r>
          </w:p>
        </w:tc>
        <w:tc>
          <w:tcPr>
            <w:tcW w:w="1560" w:type="dxa"/>
            <w:shd w:val="clear" w:color="auto" w:fill="auto"/>
          </w:tcPr>
          <w:p w:rsidR="00DD2890" w:rsidRDefault="00DD2890" w:rsidP="00702FCA">
            <w:pPr>
              <w:jc w:val="center"/>
              <w:rPr>
                <w:b/>
                <w:sz w:val="20"/>
                <w:szCs w:val="20"/>
              </w:rPr>
            </w:pPr>
          </w:p>
          <w:p w:rsidR="00DD2890" w:rsidRDefault="00DD2890" w:rsidP="00702FCA">
            <w:pPr>
              <w:jc w:val="center"/>
              <w:rPr>
                <w:b/>
                <w:sz w:val="20"/>
                <w:szCs w:val="20"/>
              </w:rPr>
            </w:pPr>
            <w:r>
              <w:rPr>
                <w:b/>
                <w:sz w:val="20"/>
                <w:szCs w:val="20"/>
              </w:rPr>
              <w:t>0,0</w:t>
            </w:r>
          </w:p>
        </w:tc>
      </w:tr>
      <w:tr w:rsidR="00DD2890" w:rsidRPr="00257849" w:rsidTr="00E218D6">
        <w:tc>
          <w:tcPr>
            <w:tcW w:w="5104" w:type="dxa"/>
            <w:vMerge w:val="restart"/>
            <w:shd w:val="clear" w:color="auto" w:fill="auto"/>
          </w:tcPr>
          <w:p w:rsidR="00DD2890" w:rsidRPr="00257849" w:rsidRDefault="00DD2890" w:rsidP="00BD39DC">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7</w:t>
            </w:r>
          </w:p>
          <w:p w:rsidR="00DD2890" w:rsidRPr="00303310" w:rsidRDefault="00DD2890" w:rsidP="00BD39DC">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DD2890" w:rsidRPr="00257849" w:rsidRDefault="00DD2890" w:rsidP="008B7D49">
            <w:pPr>
              <w:jc w:val="center"/>
              <w:rPr>
                <w:sz w:val="20"/>
                <w:szCs w:val="20"/>
              </w:rPr>
            </w:pPr>
            <w:r w:rsidRPr="00257849">
              <w:rPr>
                <w:sz w:val="20"/>
                <w:szCs w:val="20"/>
              </w:rPr>
              <w:t>МУ «ЦДК»</w:t>
            </w:r>
          </w:p>
          <w:p w:rsidR="00DD2890" w:rsidRPr="00257849" w:rsidRDefault="00DD2890" w:rsidP="00303310">
            <w:pPr>
              <w:jc w:val="center"/>
              <w:rPr>
                <w:sz w:val="20"/>
                <w:szCs w:val="20"/>
              </w:rPr>
            </w:pPr>
          </w:p>
        </w:tc>
        <w:tc>
          <w:tcPr>
            <w:tcW w:w="2410" w:type="dxa"/>
            <w:shd w:val="clear" w:color="auto" w:fill="auto"/>
          </w:tcPr>
          <w:p w:rsidR="00DD2890" w:rsidRDefault="00DD2890" w:rsidP="003B572C">
            <w:pPr>
              <w:rPr>
                <w:b/>
                <w:sz w:val="20"/>
                <w:szCs w:val="20"/>
              </w:rPr>
            </w:pPr>
            <w:r w:rsidRPr="00257849">
              <w:rPr>
                <w:b/>
                <w:sz w:val="20"/>
                <w:szCs w:val="20"/>
              </w:rPr>
              <w:t>областной бюджет</w:t>
            </w:r>
          </w:p>
          <w:p w:rsidR="00DD2890" w:rsidRPr="00257849" w:rsidRDefault="00DD2890" w:rsidP="003B572C">
            <w:pPr>
              <w:rPr>
                <w:sz w:val="20"/>
                <w:szCs w:val="20"/>
              </w:rPr>
            </w:pPr>
          </w:p>
        </w:tc>
        <w:tc>
          <w:tcPr>
            <w:tcW w:w="1559" w:type="dxa"/>
            <w:shd w:val="clear" w:color="auto" w:fill="auto"/>
          </w:tcPr>
          <w:p w:rsidR="00DD2890" w:rsidRDefault="00DD2890" w:rsidP="00796D15">
            <w:pPr>
              <w:jc w:val="center"/>
              <w:rPr>
                <w:b/>
                <w:sz w:val="20"/>
                <w:szCs w:val="20"/>
              </w:rPr>
            </w:pPr>
            <w:r>
              <w:rPr>
                <w:b/>
                <w:sz w:val="20"/>
                <w:szCs w:val="20"/>
              </w:rPr>
              <w:t>0,0</w:t>
            </w:r>
          </w:p>
        </w:tc>
        <w:tc>
          <w:tcPr>
            <w:tcW w:w="1559" w:type="dxa"/>
            <w:shd w:val="clear" w:color="auto" w:fill="auto"/>
          </w:tcPr>
          <w:p w:rsidR="00DD2890" w:rsidRDefault="00DD2890" w:rsidP="00202B69">
            <w:pPr>
              <w:jc w:val="center"/>
              <w:rPr>
                <w:b/>
                <w:sz w:val="20"/>
                <w:szCs w:val="20"/>
              </w:rPr>
            </w:pPr>
            <w:r>
              <w:rPr>
                <w:b/>
                <w:sz w:val="20"/>
                <w:szCs w:val="20"/>
              </w:rPr>
              <w:t>0,0</w:t>
            </w:r>
          </w:p>
        </w:tc>
        <w:tc>
          <w:tcPr>
            <w:tcW w:w="1417" w:type="dxa"/>
            <w:shd w:val="clear" w:color="auto" w:fill="auto"/>
          </w:tcPr>
          <w:p w:rsidR="00DD2890" w:rsidRDefault="00DD2890" w:rsidP="00702FCA">
            <w:pPr>
              <w:jc w:val="center"/>
              <w:rPr>
                <w:b/>
                <w:sz w:val="20"/>
                <w:szCs w:val="20"/>
              </w:rPr>
            </w:pPr>
            <w:r>
              <w:rPr>
                <w:b/>
                <w:sz w:val="20"/>
                <w:szCs w:val="20"/>
              </w:rPr>
              <w:t>0,0</w:t>
            </w:r>
          </w:p>
        </w:tc>
        <w:tc>
          <w:tcPr>
            <w:tcW w:w="1560" w:type="dxa"/>
            <w:shd w:val="clear" w:color="auto" w:fill="auto"/>
          </w:tcPr>
          <w:p w:rsidR="00DD2890" w:rsidRDefault="00DD2890" w:rsidP="00702FCA">
            <w:pPr>
              <w:jc w:val="center"/>
              <w:rPr>
                <w:b/>
                <w:sz w:val="20"/>
                <w:szCs w:val="20"/>
              </w:rPr>
            </w:pPr>
            <w:r>
              <w:rPr>
                <w:b/>
                <w:sz w:val="20"/>
                <w:szCs w:val="20"/>
              </w:rPr>
              <w:t>0,0</w:t>
            </w:r>
          </w:p>
        </w:tc>
      </w:tr>
      <w:tr w:rsidR="00DD2890" w:rsidRPr="00257849" w:rsidTr="00E218D6">
        <w:tc>
          <w:tcPr>
            <w:tcW w:w="5104" w:type="dxa"/>
            <w:vMerge/>
            <w:shd w:val="clear" w:color="auto" w:fill="auto"/>
          </w:tcPr>
          <w:p w:rsidR="00DD2890" w:rsidRPr="00303310" w:rsidRDefault="00DD2890" w:rsidP="00CE20CE">
            <w:pPr>
              <w:rPr>
                <w:b/>
                <w:sz w:val="20"/>
                <w:szCs w:val="20"/>
                <w:u w:val="single"/>
              </w:rPr>
            </w:pPr>
          </w:p>
        </w:tc>
        <w:tc>
          <w:tcPr>
            <w:tcW w:w="1701" w:type="dxa"/>
            <w:vMerge/>
            <w:shd w:val="clear" w:color="auto" w:fill="auto"/>
          </w:tcPr>
          <w:p w:rsidR="00DD2890" w:rsidRPr="00257849" w:rsidRDefault="00DD2890" w:rsidP="00303310">
            <w:pPr>
              <w:jc w:val="center"/>
              <w:rPr>
                <w:sz w:val="20"/>
                <w:szCs w:val="20"/>
              </w:rPr>
            </w:pPr>
          </w:p>
        </w:tc>
        <w:tc>
          <w:tcPr>
            <w:tcW w:w="2410" w:type="dxa"/>
            <w:shd w:val="clear" w:color="auto" w:fill="auto"/>
          </w:tcPr>
          <w:p w:rsidR="00DD2890" w:rsidRPr="00257849" w:rsidRDefault="00DD2890" w:rsidP="003B572C">
            <w:pPr>
              <w:rPr>
                <w:sz w:val="20"/>
                <w:szCs w:val="20"/>
              </w:rPr>
            </w:pPr>
            <w:r w:rsidRPr="00257849">
              <w:rPr>
                <w:b/>
                <w:sz w:val="20"/>
                <w:szCs w:val="20"/>
              </w:rPr>
              <w:t>местный бюджет</w:t>
            </w:r>
          </w:p>
        </w:tc>
        <w:tc>
          <w:tcPr>
            <w:tcW w:w="1559" w:type="dxa"/>
            <w:shd w:val="clear" w:color="auto" w:fill="auto"/>
          </w:tcPr>
          <w:p w:rsidR="00DD2890" w:rsidRDefault="00DD2890" w:rsidP="00796D15">
            <w:pPr>
              <w:jc w:val="center"/>
              <w:rPr>
                <w:b/>
                <w:sz w:val="20"/>
                <w:szCs w:val="20"/>
              </w:rPr>
            </w:pPr>
            <w:r>
              <w:rPr>
                <w:b/>
                <w:sz w:val="20"/>
                <w:szCs w:val="20"/>
              </w:rPr>
              <w:t>262,7</w:t>
            </w:r>
          </w:p>
        </w:tc>
        <w:tc>
          <w:tcPr>
            <w:tcW w:w="1559" w:type="dxa"/>
            <w:shd w:val="clear" w:color="auto" w:fill="auto"/>
          </w:tcPr>
          <w:p w:rsidR="00DD2890" w:rsidRDefault="00DD2890" w:rsidP="00202B69">
            <w:pPr>
              <w:jc w:val="center"/>
              <w:rPr>
                <w:b/>
                <w:sz w:val="20"/>
                <w:szCs w:val="20"/>
              </w:rPr>
            </w:pPr>
            <w:r>
              <w:rPr>
                <w:b/>
                <w:sz w:val="20"/>
                <w:szCs w:val="20"/>
              </w:rPr>
              <w:t>262,7</w:t>
            </w:r>
          </w:p>
        </w:tc>
        <w:tc>
          <w:tcPr>
            <w:tcW w:w="1417" w:type="dxa"/>
            <w:shd w:val="clear" w:color="auto" w:fill="auto"/>
          </w:tcPr>
          <w:p w:rsidR="00DD2890" w:rsidRDefault="00DD2890" w:rsidP="00702FCA">
            <w:pPr>
              <w:jc w:val="center"/>
              <w:rPr>
                <w:b/>
                <w:sz w:val="20"/>
                <w:szCs w:val="20"/>
              </w:rPr>
            </w:pPr>
            <w:r>
              <w:rPr>
                <w:b/>
                <w:sz w:val="20"/>
                <w:szCs w:val="20"/>
              </w:rPr>
              <w:t>0,0</w:t>
            </w:r>
          </w:p>
        </w:tc>
        <w:tc>
          <w:tcPr>
            <w:tcW w:w="1560" w:type="dxa"/>
            <w:shd w:val="clear" w:color="auto" w:fill="auto"/>
          </w:tcPr>
          <w:p w:rsidR="00DD2890" w:rsidRDefault="00DD2890" w:rsidP="00702FCA">
            <w:pPr>
              <w:jc w:val="center"/>
              <w:rPr>
                <w:b/>
                <w:sz w:val="20"/>
                <w:szCs w:val="20"/>
              </w:rPr>
            </w:pPr>
            <w:r>
              <w:rPr>
                <w:b/>
                <w:sz w:val="20"/>
                <w:szCs w:val="20"/>
              </w:rPr>
              <w:t>0,0</w:t>
            </w:r>
          </w:p>
        </w:tc>
      </w:tr>
      <w:tr w:rsidR="00557C4D" w:rsidRPr="00257849" w:rsidTr="00E218D6">
        <w:tc>
          <w:tcPr>
            <w:tcW w:w="6805" w:type="dxa"/>
            <w:gridSpan w:val="2"/>
            <w:vMerge w:val="restart"/>
            <w:shd w:val="clear" w:color="auto" w:fill="auto"/>
          </w:tcPr>
          <w:p w:rsidR="00557C4D" w:rsidRPr="00257849" w:rsidRDefault="00557C4D" w:rsidP="00533680">
            <w:pPr>
              <w:jc w:val="center"/>
              <w:rPr>
                <w:b/>
                <w:sz w:val="20"/>
                <w:szCs w:val="20"/>
              </w:rPr>
            </w:pPr>
          </w:p>
          <w:p w:rsidR="00557C4D" w:rsidRPr="00257849" w:rsidRDefault="00557C4D" w:rsidP="00533680">
            <w:pPr>
              <w:jc w:val="center"/>
              <w:rPr>
                <w:b/>
                <w:sz w:val="20"/>
                <w:szCs w:val="20"/>
              </w:rPr>
            </w:pPr>
          </w:p>
          <w:p w:rsidR="00557C4D" w:rsidRPr="00257849" w:rsidRDefault="00557C4D" w:rsidP="00533680">
            <w:pPr>
              <w:jc w:val="center"/>
              <w:rPr>
                <w:b/>
                <w:sz w:val="20"/>
                <w:szCs w:val="20"/>
              </w:rPr>
            </w:pPr>
          </w:p>
          <w:p w:rsidR="00557C4D" w:rsidRPr="00257849" w:rsidRDefault="00557C4D" w:rsidP="00533680">
            <w:pPr>
              <w:jc w:val="center"/>
              <w:rPr>
                <w:sz w:val="20"/>
                <w:szCs w:val="20"/>
              </w:rPr>
            </w:pPr>
            <w:r w:rsidRPr="00257849">
              <w:rPr>
                <w:b/>
                <w:sz w:val="20"/>
                <w:szCs w:val="20"/>
              </w:rPr>
              <w:t>ИТОГО ПО ПОДПРОГРАММЕ:</w:t>
            </w:r>
          </w:p>
        </w:tc>
        <w:tc>
          <w:tcPr>
            <w:tcW w:w="2410" w:type="dxa"/>
            <w:shd w:val="clear" w:color="auto" w:fill="auto"/>
          </w:tcPr>
          <w:p w:rsidR="00557C4D" w:rsidRPr="00257849" w:rsidRDefault="00557C4D" w:rsidP="008E38A1">
            <w:pPr>
              <w:rPr>
                <w:sz w:val="20"/>
                <w:szCs w:val="20"/>
              </w:rPr>
            </w:pPr>
            <w:r w:rsidRPr="00257849">
              <w:rPr>
                <w:b/>
                <w:sz w:val="20"/>
                <w:szCs w:val="20"/>
              </w:rPr>
              <w:t xml:space="preserve">федеральный бюджет </w:t>
            </w:r>
          </w:p>
        </w:tc>
        <w:tc>
          <w:tcPr>
            <w:tcW w:w="1559" w:type="dxa"/>
            <w:shd w:val="clear" w:color="auto" w:fill="auto"/>
          </w:tcPr>
          <w:p w:rsidR="00557C4D" w:rsidRPr="00432D82" w:rsidRDefault="00557C4D" w:rsidP="00C45FAC">
            <w:pPr>
              <w:jc w:val="center"/>
              <w:rPr>
                <w:b/>
                <w:color w:val="FF0000"/>
                <w:sz w:val="20"/>
                <w:szCs w:val="20"/>
              </w:rPr>
            </w:pPr>
            <w:r>
              <w:rPr>
                <w:b/>
                <w:color w:val="FF0000"/>
                <w:sz w:val="20"/>
                <w:szCs w:val="20"/>
              </w:rPr>
              <w:t>17054,8</w:t>
            </w:r>
          </w:p>
        </w:tc>
        <w:tc>
          <w:tcPr>
            <w:tcW w:w="1559" w:type="dxa"/>
            <w:shd w:val="clear" w:color="auto" w:fill="auto"/>
          </w:tcPr>
          <w:p w:rsidR="00557C4D" w:rsidRPr="00E22E4A" w:rsidRDefault="00557C4D" w:rsidP="00202B69">
            <w:pPr>
              <w:jc w:val="center"/>
              <w:rPr>
                <w:b/>
                <w:color w:val="FF0000"/>
                <w:sz w:val="20"/>
                <w:szCs w:val="20"/>
              </w:rPr>
            </w:pPr>
            <w:r w:rsidRPr="00E22E4A">
              <w:rPr>
                <w:b/>
                <w:color w:val="FF0000"/>
                <w:sz w:val="20"/>
                <w:szCs w:val="20"/>
              </w:rPr>
              <w:t>17054,</w:t>
            </w:r>
            <w:r>
              <w:rPr>
                <w:b/>
                <w:color w:val="FF0000"/>
                <w:sz w:val="20"/>
                <w:szCs w:val="20"/>
              </w:rPr>
              <w:t>8</w:t>
            </w:r>
          </w:p>
        </w:tc>
        <w:tc>
          <w:tcPr>
            <w:tcW w:w="1417" w:type="dxa"/>
            <w:shd w:val="clear" w:color="auto" w:fill="auto"/>
          </w:tcPr>
          <w:p w:rsidR="00557C4D" w:rsidRPr="00257849" w:rsidRDefault="00557C4D" w:rsidP="00533680">
            <w:pPr>
              <w:jc w:val="center"/>
              <w:rPr>
                <w:b/>
                <w:sz w:val="20"/>
                <w:szCs w:val="20"/>
              </w:rPr>
            </w:pPr>
            <w:r>
              <w:rPr>
                <w:b/>
                <w:sz w:val="20"/>
                <w:szCs w:val="20"/>
              </w:rPr>
              <w:t>0,0</w:t>
            </w:r>
          </w:p>
        </w:tc>
        <w:tc>
          <w:tcPr>
            <w:tcW w:w="1560" w:type="dxa"/>
            <w:shd w:val="clear" w:color="auto" w:fill="auto"/>
          </w:tcPr>
          <w:p w:rsidR="00557C4D" w:rsidRPr="00257849" w:rsidRDefault="00557C4D" w:rsidP="00533680">
            <w:pPr>
              <w:jc w:val="center"/>
              <w:rPr>
                <w:b/>
                <w:sz w:val="20"/>
                <w:szCs w:val="20"/>
              </w:rPr>
            </w:pPr>
            <w:r>
              <w:rPr>
                <w:b/>
                <w:sz w:val="20"/>
                <w:szCs w:val="20"/>
              </w:rPr>
              <w:t>0,0</w:t>
            </w:r>
          </w:p>
        </w:tc>
      </w:tr>
      <w:tr w:rsidR="00557C4D" w:rsidRPr="00257849" w:rsidTr="00E218D6">
        <w:tc>
          <w:tcPr>
            <w:tcW w:w="6805" w:type="dxa"/>
            <w:gridSpan w:val="2"/>
            <w:vMerge/>
            <w:shd w:val="clear" w:color="auto" w:fill="auto"/>
          </w:tcPr>
          <w:p w:rsidR="00557C4D" w:rsidRPr="00257849" w:rsidRDefault="00557C4D" w:rsidP="00533680">
            <w:pPr>
              <w:jc w:val="right"/>
              <w:rPr>
                <w:sz w:val="20"/>
                <w:szCs w:val="20"/>
              </w:rPr>
            </w:pPr>
          </w:p>
        </w:tc>
        <w:tc>
          <w:tcPr>
            <w:tcW w:w="2410" w:type="dxa"/>
            <w:shd w:val="clear" w:color="auto" w:fill="auto"/>
          </w:tcPr>
          <w:p w:rsidR="00557C4D" w:rsidRPr="00257849" w:rsidRDefault="00557C4D" w:rsidP="008E38A1">
            <w:pPr>
              <w:rPr>
                <w:sz w:val="20"/>
                <w:szCs w:val="20"/>
              </w:rPr>
            </w:pPr>
            <w:r w:rsidRPr="00257849">
              <w:rPr>
                <w:b/>
                <w:sz w:val="20"/>
                <w:szCs w:val="20"/>
              </w:rPr>
              <w:t>областной бюджет</w:t>
            </w:r>
          </w:p>
        </w:tc>
        <w:tc>
          <w:tcPr>
            <w:tcW w:w="1559" w:type="dxa"/>
            <w:shd w:val="clear" w:color="auto" w:fill="auto"/>
          </w:tcPr>
          <w:p w:rsidR="00557C4D" w:rsidRPr="00432D82" w:rsidRDefault="00593D61" w:rsidP="00A61FFC">
            <w:pPr>
              <w:jc w:val="center"/>
              <w:rPr>
                <w:b/>
                <w:color w:val="FF0000"/>
                <w:sz w:val="20"/>
                <w:szCs w:val="20"/>
              </w:rPr>
            </w:pPr>
            <w:r>
              <w:rPr>
                <w:b/>
                <w:color w:val="FF0000"/>
                <w:sz w:val="20"/>
                <w:szCs w:val="20"/>
              </w:rPr>
              <w:t>28628,6</w:t>
            </w:r>
          </w:p>
        </w:tc>
        <w:tc>
          <w:tcPr>
            <w:tcW w:w="1559" w:type="dxa"/>
            <w:shd w:val="clear" w:color="auto" w:fill="auto"/>
          </w:tcPr>
          <w:p w:rsidR="00557C4D" w:rsidRPr="00E22E4A" w:rsidRDefault="00557C4D" w:rsidP="00202B69">
            <w:pPr>
              <w:jc w:val="center"/>
              <w:rPr>
                <w:b/>
                <w:color w:val="FF0000"/>
                <w:sz w:val="20"/>
                <w:szCs w:val="20"/>
              </w:rPr>
            </w:pPr>
            <w:r>
              <w:rPr>
                <w:b/>
                <w:color w:val="FF0000"/>
                <w:sz w:val="20"/>
                <w:szCs w:val="20"/>
              </w:rPr>
              <w:t>12652,1</w:t>
            </w:r>
          </w:p>
        </w:tc>
        <w:tc>
          <w:tcPr>
            <w:tcW w:w="1417" w:type="dxa"/>
            <w:shd w:val="clear" w:color="auto" w:fill="auto"/>
          </w:tcPr>
          <w:p w:rsidR="00557C4D" w:rsidRPr="00257849" w:rsidRDefault="00557C4D" w:rsidP="002C3038">
            <w:pPr>
              <w:jc w:val="center"/>
              <w:rPr>
                <w:b/>
                <w:sz w:val="20"/>
                <w:szCs w:val="20"/>
              </w:rPr>
            </w:pPr>
            <w:r>
              <w:rPr>
                <w:b/>
                <w:sz w:val="20"/>
                <w:szCs w:val="20"/>
              </w:rPr>
              <w:t>7190,7</w:t>
            </w:r>
          </w:p>
        </w:tc>
        <w:tc>
          <w:tcPr>
            <w:tcW w:w="1560" w:type="dxa"/>
            <w:shd w:val="clear" w:color="auto" w:fill="auto"/>
          </w:tcPr>
          <w:p w:rsidR="00557C4D" w:rsidRPr="00257849" w:rsidRDefault="00557C4D" w:rsidP="00533680">
            <w:pPr>
              <w:jc w:val="center"/>
              <w:rPr>
                <w:b/>
                <w:sz w:val="20"/>
                <w:szCs w:val="20"/>
              </w:rPr>
            </w:pPr>
            <w:r>
              <w:rPr>
                <w:b/>
                <w:sz w:val="20"/>
                <w:szCs w:val="20"/>
              </w:rPr>
              <w:t>8785,8</w:t>
            </w:r>
          </w:p>
        </w:tc>
      </w:tr>
      <w:tr w:rsidR="00557C4D" w:rsidRPr="00257849" w:rsidTr="00E218D6">
        <w:tc>
          <w:tcPr>
            <w:tcW w:w="6805" w:type="dxa"/>
            <w:gridSpan w:val="2"/>
            <w:vMerge/>
            <w:shd w:val="clear" w:color="auto" w:fill="auto"/>
          </w:tcPr>
          <w:p w:rsidR="00557C4D" w:rsidRPr="00257849" w:rsidRDefault="00557C4D" w:rsidP="00533680">
            <w:pPr>
              <w:jc w:val="right"/>
              <w:rPr>
                <w:sz w:val="20"/>
                <w:szCs w:val="20"/>
              </w:rPr>
            </w:pPr>
          </w:p>
        </w:tc>
        <w:tc>
          <w:tcPr>
            <w:tcW w:w="2410" w:type="dxa"/>
            <w:shd w:val="clear" w:color="auto" w:fill="auto"/>
          </w:tcPr>
          <w:p w:rsidR="00557C4D" w:rsidRPr="00257849" w:rsidRDefault="00557C4D" w:rsidP="00480CF1">
            <w:pPr>
              <w:rPr>
                <w:sz w:val="20"/>
                <w:szCs w:val="20"/>
              </w:rPr>
            </w:pPr>
            <w:r w:rsidRPr="00257849">
              <w:rPr>
                <w:b/>
                <w:sz w:val="20"/>
                <w:szCs w:val="20"/>
              </w:rPr>
              <w:t>местный бюджет</w:t>
            </w:r>
          </w:p>
        </w:tc>
        <w:tc>
          <w:tcPr>
            <w:tcW w:w="1559" w:type="dxa"/>
            <w:shd w:val="clear" w:color="auto" w:fill="auto"/>
          </w:tcPr>
          <w:p w:rsidR="00557C4D" w:rsidRPr="00592012" w:rsidRDefault="004924F0" w:rsidP="00C45FAC">
            <w:pPr>
              <w:jc w:val="center"/>
              <w:rPr>
                <w:b/>
                <w:color w:val="FF0000"/>
                <w:sz w:val="20"/>
                <w:szCs w:val="20"/>
              </w:rPr>
            </w:pPr>
            <w:r>
              <w:rPr>
                <w:b/>
                <w:color w:val="FF0000"/>
                <w:sz w:val="20"/>
                <w:szCs w:val="20"/>
              </w:rPr>
              <w:t>49145,4</w:t>
            </w:r>
          </w:p>
        </w:tc>
        <w:tc>
          <w:tcPr>
            <w:tcW w:w="1559" w:type="dxa"/>
            <w:shd w:val="clear" w:color="auto" w:fill="auto"/>
          </w:tcPr>
          <w:p w:rsidR="00557C4D" w:rsidRPr="00E22E4A" w:rsidRDefault="00557C4D" w:rsidP="00202B69">
            <w:pPr>
              <w:jc w:val="center"/>
              <w:rPr>
                <w:b/>
                <w:color w:val="FF0000"/>
                <w:sz w:val="20"/>
                <w:szCs w:val="20"/>
              </w:rPr>
            </w:pPr>
            <w:r>
              <w:rPr>
                <w:b/>
                <w:color w:val="FF0000"/>
                <w:sz w:val="20"/>
                <w:szCs w:val="20"/>
              </w:rPr>
              <w:t>26810,1</w:t>
            </w:r>
          </w:p>
        </w:tc>
        <w:tc>
          <w:tcPr>
            <w:tcW w:w="1417" w:type="dxa"/>
            <w:shd w:val="clear" w:color="auto" w:fill="auto"/>
          </w:tcPr>
          <w:p w:rsidR="00557C4D" w:rsidRPr="00257849" w:rsidRDefault="00557C4D" w:rsidP="00533680">
            <w:pPr>
              <w:jc w:val="center"/>
              <w:rPr>
                <w:b/>
                <w:sz w:val="20"/>
                <w:szCs w:val="20"/>
              </w:rPr>
            </w:pPr>
            <w:r>
              <w:rPr>
                <w:b/>
                <w:sz w:val="20"/>
                <w:szCs w:val="20"/>
              </w:rPr>
              <w:t>11072,3</w:t>
            </w:r>
          </w:p>
        </w:tc>
        <w:tc>
          <w:tcPr>
            <w:tcW w:w="1560" w:type="dxa"/>
            <w:shd w:val="clear" w:color="auto" w:fill="auto"/>
          </w:tcPr>
          <w:p w:rsidR="00557C4D" w:rsidRPr="00257849" w:rsidRDefault="00557C4D" w:rsidP="00533680">
            <w:pPr>
              <w:jc w:val="center"/>
              <w:rPr>
                <w:b/>
                <w:sz w:val="20"/>
                <w:szCs w:val="20"/>
              </w:rPr>
            </w:pPr>
            <w:r>
              <w:rPr>
                <w:b/>
                <w:sz w:val="20"/>
                <w:szCs w:val="20"/>
              </w:rPr>
              <w:t>11263,0</w:t>
            </w:r>
          </w:p>
        </w:tc>
      </w:tr>
      <w:tr w:rsidR="00557C4D" w:rsidRPr="00257849" w:rsidTr="00E218D6">
        <w:tc>
          <w:tcPr>
            <w:tcW w:w="6805" w:type="dxa"/>
            <w:gridSpan w:val="2"/>
            <w:vMerge/>
            <w:shd w:val="clear" w:color="auto" w:fill="auto"/>
          </w:tcPr>
          <w:p w:rsidR="00557C4D" w:rsidRPr="00257849" w:rsidRDefault="00557C4D" w:rsidP="00533680">
            <w:pPr>
              <w:jc w:val="right"/>
              <w:rPr>
                <w:sz w:val="20"/>
                <w:szCs w:val="20"/>
              </w:rPr>
            </w:pPr>
          </w:p>
        </w:tc>
        <w:tc>
          <w:tcPr>
            <w:tcW w:w="2410" w:type="dxa"/>
            <w:shd w:val="clear" w:color="auto" w:fill="auto"/>
          </w:tcPr>
          <w:p w:rsidR="00557C4D" w:rsidRPr="00257849" w:rsidRDefault="00557C4D" w:rsidP="00480CF1">
            <w:pPr>
              <w:rPr>
                <w:b/>
                <w:sz w:val="20"/>
                <w:szCs w:val="20"/>
              </w:rPr>
            </w:pPr>
            <w:r w:rsidRPr="00257849">
              <w:rPr>
                <w:b/>
                <w:sz w:val="20"/>
                <w:szCs w:val="20"/>
              </w:rPr>
              <w:t>приносящая доход деятельность</w:t>
            </w:r>
          </w:p>
        </w:tc>
        <w:tc>
          <w:tcPr>
            <w:tcW w:w="1559" w:type="dxa"/>
            <w:shd w:val="clear" w:color="auto" w:fill="auto"/>
          </w:tcPr>
          <w:p w:rsidR="00557C4D" w:rsidRPr="004336AC" w:rsidRDefault="00557C4D" w:rsidP="00533680">
            <w:pPr>
              <w:jc w:val="center"/>
              <w:rPr>
                <w:b/>
                <w:color w:val="FF0000"/>
                <w:sz w:val="20"/>
                <w:szCs w:val="20"/>
              </w:rPr>
            </w:pPr>
            <w:r w:rsidRPr="004336AC">
              <w:rPr>
                <w:b/>
                <w:color w:val="FF0000"/>
                <w:sz w:val="20"/>
                <w:szCs w:val="20"/>
              </w:rPr>
              <w:t>1,3</w:t>
            </w:r>
          </w:p>
        </w:tc>
        <w:tc>
          <w:tcPr>
            <w:tcW w:w="1559" w:type="dxa"/>
            <w:shd w:val="clear" w:color="auto" w:fill="auto"/>
          </w:tcPr>
          <w:p w:rsidR="00557C4D" w:rsidRPr="004336AC" w:rsidRDefault="00557C4D" w:rsidP="00202B69">
            <w:pPr>
              <w:jc w:val="center"/>
              <w:rPr>
                <w:b/>
                <w:color w:val="FF0000"/>
                <w:sz w:val="20"/>
                <w:szCs w:val="20"/>
              </w:rPr>
            </w:pPr>
            <w:r w:rsidRPr="004336AC">
              <w:rPr>
                <w:b/>
                <w:color w:val="FF0000"/>
                <w:sz w:val="20"/>
                <w:szCs w:val="20"/>
              </w:rPr>
              <w:t>1,3</w:t>
            </w:r>
          </w:p>
        </w:tc>
        <w:tc>
          <w:tcPr>
            <w:tcW w:w="1417" w:type="dxa"/>
            <w:shd w:val="clear" w:color="auto" w:fill="auto"/>
          </w:tcPr>
          <w:p w:rsidR="00557C4D" w:rsidRPr="00257849" w:rsidRDefault="00557C4D" w:rsidP="00533680">
            <w:pPr>
              <w:jc w:val="center"/>
              <w:rPr>
                <w:b/>
                <w:sz w:val="20"/>
                <w:szCs w:val="20"/>
              </w:rPr>
            </w:pPr>
            <w:r>
              <w:rPr>
                <w:b/>
                <w:sz w:val="20"/>
                <w:szCs w:val="20"/>
              </w:rPr>
              <w:t>0,0</w:t>
            </w:r>
          </w:p>
        </w:tc>
        <w:tc>
          <w:tcPr>
            <w:tcW w:w="1560" w:type="dxa"/>
            <w:shd w:val="clear" w:color="auto" w:fill="auto"/>
          </w:tcPr>
          <w:p w:rsidR="00557C4D" w:rsidRPr="00257849" w:rsidRDefault="00557C4D" w:rsidP="00533680">
            <w:pPr>
              <w:jc w:val="center"/>
              <w:rPr>
                <w:b/>
                <w:sz w:val="20"/>
                <w:szCs w:val="20"/>
              </w:rPr>
            </w:pPr>
            <w:r>
              <w:rPr>
                <w:b/>
                <w:sz w:val="20"/>
                <w:szCs w:val="20"/>
              </w:rPr>
              <w:t>0,0</w:t>
            </w:r>
          </w:p>
        </w:tc>
      </w:tr>
      <w:tr w:rsidR="00557C4D" w:rsidRPr="00257849" w:rsidTr="00E218D6">
        <w:tc>
          <w:tcPr>
            <w:tcW w:w="6805" w:type="dxa"/>
            <w:gridSpan w:val="2"/>
            <w:shd w:val="clear" w:color="auto" w:fill="auto"/>
          </w:tcPr>
          <w:p w:rsidR="00557C4D" w:rsidRPr="00257849" w:rsidRDefault="00557C4D" w:rsidP="00533680">
            <w:pPr>
              <w:jc w:val="right"/>
              <w:rPr>
                <w:sz w:val="20"/>
                <w:szCs w:val="20"/>
              </w:rPr>
            </w:pPr>
          </w:p>
        </w:tc>
        <w:tc>
          <w:tcPr>
            <w:tcW w:w="2410" w:type="dxa"/>
            <w:shd w:val="clear" w:color="auto" w:fill="auto"/>
          </w:tcPr>
          <w:p w:rsidR="00557C4D" w:rsidRPr="00257849" w:rsidRDefault="00557C4D"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557C4D" w:rsidRPr="00432D82" w:rsidRDefault="004924F0" w:rsidP="00533680">
            <w:pPr>
              <w:jc w:val="center"/>
              <w:rPr>
                <w:b/>
                <w:color w:val="FF0000"/>
                <w:sz w:val="20"/>
                <w:szCs w:val="20"/>
              </w:rPr>
            </w:pPr>
            <w:r>
              <w:rPr>
                <w:b/>
                <w:color w:val="FF0000"/>
                <w:sz w:val="20"/>
                <w:szCs w:val="20"/>
              </w:rPr>
              <w:t>94830,1</w:t>
            </w:r>
          </w:p>
        </w:tc>
        <w:tc>
          <w:tcPr>
            <w:tcW w:w="1559" w:type="dxa"/>
            <w:shd w:val="clear" w:color="auto" w:fill="auto"/>
          </w:tcPr>
          <w:p w:rsidR="00557C4D" w:rsidRPr="00E22E4A" w:rsidRDefault="00557C4D" w:rsidP="00202B69">
            <w:pPr>
              <w:jc w:val="center"/>
              <w:rPr>
                <w:b/>
                <w:color w:val="FF0000"/>
                <w:sz w:val="20"/>
                <w:szCs w:val="20"/>
              </w:rPr>
            </w:pPr>
            <w:r>
              <w:rPr>
                <w:b/>
                <w:color w:val="FF0000"/>
                <w:sz w:val="20"/>
                <w:szCs w:val="20"/>
              </w:rPr>
              <w:t>56518,3</w:t>
            </w:r>
          </w:p>
        </w:tc>
        <w:tc>
          <w:tcPr>
            <w:tcW w:w="1417" w:type="dxa"/>
            <w:shd w:val="clear" w:color="auto" w:fill="auto"/>
          </w:tcPr>
          <w:p w:rsidR="00557C4D" w:rsidRPr="00257849" w:rsidRDefault="00557C4D" w:rsidP="002C3038">
            <w:pPr>
              <w:jc w:val="center"/>
              <w:rPr>
                <w:b/>
                <w:sz w:val="20"/>
                <w:szCs w:val="20"/>
              </w:rPr>
            </w:pPr>
            <w:r>
              <w:rPr>
                <w:b/>
                <w:sz w:val="20"/>
                <w:szCs w:val="20"/>
              </w:rPr>
              <w:t>18263,0</w:t>
            </w:r>
          </w:p>
        </w:tc>
        <w:tc>
          <w:tcPr>
            <w:tcW w:w="1560" w:type="dxa"/>
            <w:shd w:val="clear" w:color="auto" w:fill="auto"/>
          </w:tcPr>
          <w:p w:rsidR="00557C4D" w:rsidRPr="00257849" w:rsidRDefault="00557C4D"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BA748A" w:rsidRDefault="00BA748A" w:rsidP="00533680">
            <w:pPr>
              <w:jc w:val="center"/>
              <w:rPr>
                <w:b/>
              </w:rPr>
            </w:pPr>
          </w:p>
          <w:p w:rsidR="00BA748A" w:rsidRDefault="00BA748A" w:rsidP="00533680">
            <w:pPr>
              <w:jc w:val="center"/>
              <w:rPr>
                <w:b/>
              </w:rPr>
            </w:pPr>
          </w:p>
          <w:p w:rsidR="00BA748A" w:rsidRDefault="00BA748A" w:rsidP="00533680">
            <w:pPr>
              <w:jc w:val="center"/>
              <w:rPr>
                <w:b/>
              </w:rPr>
            </w:pPr>
          </w:p>
          <w:p w:rsidR="00752097" w:rsidRPr="00257849" w:rsidRDefault="00F26FC9" w:rsidP="00533680">
            <w:pPr>
              <w:jc w:val="center"/>
              <w:rPr>
                <w:b/>
              </w:rPr>
            </w:pPr>
            <w:r w:rsidRPr="00257849">
              <w:rPr>
                <w:b/>
              </w:rPr>
              <w:lastRenderedPageBreak/>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lastRenderedPageBreak/>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796D15" w:rsidP="00533680">
            <w:pPr>
              <w:jc w:val="center"/>
              <w:rPr>
                <w:b/>
                <w:color w:val="FF0000"/>
                <w:sz w:val="20"/>
                <w:szCs w:val="20"/>
              </w:rPr>
            </w:pPr>
            <w:r>
              <w:rPr>
                <w:b/>
                <w:color w:val="FF0000"/>
                <w:sz w:val="20"/>
                <w:szCs w:val="20"/>
              </w:rPr>
              <w:t>8447,6</w:t>
            </w:r>
          </w:p>
        </w:tc>
        <w:tc>
          <w:tcPr>
            <w:tcW w:w="1559" w:type="dxa"/>
            <w:shd w:val="clear" w:color="auto" w:fill="auto"/>
          </w:tcPr>
          <w:p w:rsidR="00FE638C" w:rsidRPr="00221F09" w:rsidRDefault="00700E4F" w:rsidP="00796D15">
            <w:pPr>
              <w:jc w:val="center"/>
              <w:rPr>
                <w:b/>
                <w:color w:val="FF0000"/>
                <w:sz w:val="20"/>
                <w:szCs w:val="20"/>
              </w:rPr>
            </w:pPr>
            <w:r w:rsidRPr="00221F09">
              <w:rPr>
                <w:b/>
                <w:color w:val="FF0000"/>
                <w:sz w:val="20"/>
                <w:szCs w:val="20"/>
              </w:rPr>
              <w:t>28</w:t>
            </w:r>
            <w:r w:rsidR="00796D15">
              <w:rPr>
                <w:b/>
                <w:color w:val="FF0000"/>
                <w:sz w:val="20"/>
                <w:szCs w:val="20"/>
              </w:rPr>
              <w:t>33,0</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796D15" w:rsidP="008E38A1">
            <w:pPr>
              <w:jc w:val="center"/>
              <w:rPr>
                <w:b/>
                <w:color w:val="FF0000"/>
                <w:sz w:val="20"/>
                <w:szCs w:val="20"/>
              </w:rPr>
            </w:pPr>
            <w:r>
              <w:rPr>
                <w:b/>
                <w:color w:val="FF0000"/>
                <w:sz w:val="20"/>
                <w:szCs w:val="20"/>
              </w:rPr>
              <w:t>8447,6</w:t>
            </w:r>
          </w:p>
        </w:tc>
        <w:tc>
          <w:tcPr>
            <w:tcW w:w="1559" w:type="dxa"/>
            <w:shd w:val="clear" w:color="auto" w:fill="auto"/>
          </w:tcPr>
          <w:p w:rsidR="005771EA" w:rsidRPr="00221F09" w:rsidRDefault="00796D15" w:rsidP="005C318C">
            <w:pPr>
              <w:jc w:val="center"/>
              <w:rPr>
                <w:b/>
                <w:color w:val="FF0000"/>
                <w:sz w:val="20"/>
                <w:szCs w:val="20"/>
              </w:rPr>
            </w:pPr>
            <w:r>
              <w:rPr>
                <w:b/>
                <w:color w:val="FF0000"/>
                <w:sz w:val="20"/>
                <w:szCs w:val="20"/>
              </w:rPr>
              <w:t>2833,0</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C62A20" w:rsidRPr="00257849" w:rsidRDefault="00C62A20" w:rsidP="008E38A1">
            <w:pPr>
              <w:jc w:val="center"/>
              <w:rPr>
                <w:b/>
                <w:sz w:val="20"/>
                <w:szCs w:val="20"/>
              </w:rPr>
            </w:pPr>
          </w:p>
        </w:tc>
      </w:tr>
      <w:tr w:rsidR="002404F8" w:rsidRPr="00257849" w:rsidTr="00CB3D01">
        <w:tc>
          <w:tcPr>
            <w:tcW w:w="6805" w:type="dxa"/>
            <w:gridSpan w:val="2"/>
            <w:vMerge w:val="restart"/>
            <w:shd w:val="clear" w:color="auto" w:fill="auto"/>
          </w:tcPr>
          <w:p w:rsidR="002404F8" w:rsidRPr="00257849" w:rsidRDefault="002404F8" w:rsidP="00533680">
            <w:pPr>
              <w:rPr>
                <w:b/>
                <w:sz w:val="28"/>
                <w:szCs w:val="28"/>
              </w:rPr>
            </w:pPr>
          </w:p>
          <w:p w:rsidR="002404F8" w:rsidRPr="00257849" w:rsidRDefault="002404F8" w:rsidP="00533680">
            <w:pPr>
              <w:jc w:val="center"/>
              <w:rPr>
                <w:b/>
                <w:sz w:val="28"/>
                <w:szCs w:val="28"/>
              </w:rPr>
            </w:pPr>
            <w:r w:rsidRPr="00257849">
              <w:rPr>
                <w:b/>
                <w:sz w:val="28"/>
                <w:szCs w:val="28"/>
              </w:rPr>
              <w:t>ВСЕГО по Программе:</w:t>
            </w:r>
          </w:p>
        </w:tc>
        <w:tc>
          <w:tcPr>
            <w:tcW w:w="2410" w:type="dxa"/>
            <w:shd w:val="clear" w:color="auto" w:fill="auto"/>
          </w:tcPr>
          <w:p w:rsidR="002404F8" w:rsidRPr="00257849" w:rsidRDefault="002404F8" w:rsidP="008E38A1">
            <w:pPr>
              <w:rPr>
                <w:sz w:val="20"/>
                <w:szCs w:val="20"/>
              </w:rPr>
            </w:pPr>
            <w:r w:rsidRPr="00257849">
              <w:rPr>
                <w:b/>
                <w:sz w:val="20"/>
                <w:szCs w:val="20"/>
              </w:rPr>
              <w:t xml:space="preserve">федеральный бюджет </w:t>
            </w:r>
          </w:p>
        </w:tc>
        <w:tc>
          <w:tcPr>
            <w:tcW w:w="1559" w:type="dxa"/>
            <w:shd w:val="clear" w:color="auto" w:fill="auto"/>
          </w:tcPr>
          <w:p w:rsidR="002404F8" w:rsidRPr="0023656E" w:rsidRDefault="000139AF" w:rsidP="00796D15">
            <w:pPr>
              <w:jc w:val="center"/>
              <w:rPr>
                <w:b/>
                <w:color w:val="FF0000"/>
                <w:sz w:val="20"/>
                <w:szCs w:val="20"/>
              </w:rPr>
            </w:pPr>
            <w:r>
              <w:rPr>
                <w:b/>
                <w:color w:val="FF0000"/>
                <w:sz w:val="20"/>
                <w:szCs w:val="20"/>
              </w:rPr>
              <w:t>17238,9</w:t>
            </w:r>
          </w:p>
        </w:tc>
        <w:tc>
          <w:tcPr>
            <w:tcW w:w="1559" w:type="dxa"/>
            <w:shd w:val="clear" w:color="auto" w:fill="auto"/>
          </w:tcPr>
          <w:p w:rsidR="002404F8" w:rsidRPr="0023656E" w:rsidRDefault="000139AF" w:rsidP="00202B69">
            <w:pPr>
              <w:jc w:val="center"/>
              <w:rPr>
                <w:b/>
                <w:color w:val="FF0000"/>
                <w:sz w:val="20"/>
                <w:szCs w:val="20"/>
              </w:rPr>
            </w:pPr>
            <w:r>
              <w:rPr>
                <w:b/>
                <w:color w:val="FF0000"/>
                <w:sz w:val="20"/>
                <w:szCs w:val="20"/>
              </w:rPr>
              <w:t>17238,9</w:t>
            </w:r>
          </w:p>
        </w:tc>
        <w:tc>
          <w:tcPr>
            <w:tcW w:w="1417" w:type="dxa"/>
            <w:shd w:val="clear" w:color="auto" w:fill="auto"/>
          </w:tcPr>
          <w:p w:rsidR="002404F8" w:rsidRPr="00257849" w:rsidRDefault="002404F8" w:rsidP="00533680">
            <w:pPr>
              <w:jc w:val="center"/>
              <w:rPr>
                <w:b/>
                <w:sz w:val="20"/>
                <w:szCs w:val="20"/>
              </w:rPr>
            </w:pPr>
            <w:r>
              <w:rPr>
                <w:b/>
                <w:sz w:val="20"/>
                <w:szCs w:val="20"/>
              </w:rPr>
              <w:t>0,0</w:t>
            </w:r>
          </w:p>
        </w:tc>
        <w:tc>
          <w:tcPr>
            <w:tcW w:w="1560" w:type="dxa"/>
            <w:shd w:val="clear" w:color="auto" w:fill="auto"/>
          </w:tcPr>
          <w:p w:rsidR="002404F8" w:rsidRPr="00257849" w:rsidRDefault="002404F8" w:rsidP="00533680">
            <w:pPr>
              <w:jc w:val="center"/>
              <w:rPr>
                <w:b/>
                <w:sz w:val="20"/>
                <w:szCs w:val="20"/>
              </w:rPr>
            </w:pPr>
            <w:r>
              <w:rPr>
                <w:b/>
                <w:sz w:val="20"/>
                <w:szCs w:val="20"/>
              </w:rPr>
              <w:t>0,0</w:t>
            </w:r>
          </w:p>
        </w:tc>
      </w:tr>
      <w:tr w:rsidR="002404F8" w:rsidRPr="00257849" w:rsidTr="00CB3D01">
        <w:tc>
          <w:tcPr>
            <w:tcW w:w="6805" w:type="dxa"/>
            <w:gridSpan w:val="2"/>
            <w:vMerge/>
            <w:shd w:val="clear" w:color="auto" w:fill="auto"/>
          </w:tcPr>
          <w:p w:rsidR="002404F8" w:rsidRPr="00257849" w:rsidRDefault="002404F8" w:rsidP="00533680">
            <w:pPr>
              <w:jc w:val="right"/>
              <w:rPr>
                <w:sz w:val="20"/>
                <w:szCs w:val="20"/>
              </w:rPr>
            </w:pPr>
          </w:p>
        </w:tc>
        <w:tc>
          <w:tcPr>
            <w:tcW w:w="2410" w:type="dxa"/>
            <w:shd w:val="clear" w:color="auto" w:fill="auto"/>
          </w:tcPr>
          <w:p w:rsidR="002404F8" w:rsidRPr="00257849" w:rsidRDefault="002404F8" w:rsidP="008E38A1">
            <w:pPr>
              <w:rPr>
                <w:sz w:val="20"/>
                <w:szCs w:val="20"/>
              </w:rPr>
            </w:pPr>
            <w:r w:rsidRPr="00257849">
              <w:rPr>
                <w:b/>
                <w:sz w:val="20"/>
                <w:szCs w:val="20"/>
              </w:rPr>
              <w:t>областной бюджет</w:t>
            </w:r>
          </w:p>
        </w:tc>
        <w:tc>
          <w:tcPr>
            <w:tcW w:w="1559" w:type="dxa"/>
            <w:shd w:val="clear" w:color="auto" w:fill="auto"/>
          </w:tcPr>
          <w:p w:rsidR="002404F8" w:rsidRPr="0023656E" w:rsidRDefault="000139AF" w:rsidP="006629B3">
            <w:pPr>
              <w:jc w:val="center"/>
              <w:rPr>
                <w:b/>
                <w:color w:val="FF0000"/>
                <w:sz w:val="20"/>
                <w:szCs w:val="20"/>
              </w:rPr>
            </w:pPr>
            <w:r>
              <w:rPr>
                <w:b/>
                <w:color w:val="FF0000"/>
                <w:sz w:val="20"/>
                <w:szCs w:val="20"/>
              </w:rPr>
              <w:t>49574,0</w:t>
            </w:r>
            <w:bookmarkStart w:id="1" w:name="_GoBack"/>
            <w:bookmarkEnd w:id="1"/>
          </w:p>
        </w:tc>
        <w:tc>
          <w:tcPr>
            <w:tcW w:w="1559" w:type="dxa"/>
            <w:shd w:val="clear" w:color="auto" w:fill="auto"/>
          </w:tcPr>
          <w:p w:rsidR="002404F8" w:rsidRPr="0023656E" w:rsidRDefault="000139AF" w:rsidP="00202B69">
            <w:pPr>
              <w:jc w:val="center"/>
              <w:rPr>
                <w:b/>
                <w:color w:val="FF0000"/>
                <w:sz w:val="20"/>
                <w:szCs w:val="20"/>
              </w:rPr>
            </w:pPr>
            <w:r>
              <w:rPr>
                <w:b/>
                <w:color w:val="FF0000"/>
                <w:sz w:val="20"/>
                <w:szCs w:val="20"/>
              </w:rPr>
              <w:t>20805,6</w:t>
            </w:r>
          </w:p>
        </w:tc>
        <w:tc>
          <w:tcPr>
            <w:tcW w:w="1417" w:type="dxa"/>
            <w:shd w:val="clear" w:color="auto" w:fill="auto"/>
          </w:tcPr>
          <w:p w:rsidR="002404F8" w:rsidRPr="00257849" w:rsidRDefault="002404F8" w:rsidP="00533680">
            <w:pPr>
              <w:jc w:val="center"/>
              <w:rPr>
                <w:b/>
                <w:sz w:val="20"/>
                <w:szCs w:val="20"/>
              </w:rPr>
            </w:pPr>
            <w:r>
              <w:rPr>
                <w:b/>
                <w:sz w:val="20"/>
                <w:szCs w:val="20"/>
              </w:rPr>
              <w:t>13228,0</w:t>
            </w:r>
          </w:p>
        </w:tc>
        <w:tc>
          <w:tcPr>
            <w:tcW w:w="1560" w:type="dxa"/>
            <w:shd w:val="clear" w:color="auto" w:fill="auto"/>
          </w:tcPr>
          <w:p w:rsidR="002404F8" w:rsidRPr="00257849" w:rsidRDefault="002404F8" w:rsidP="00533680">
            <w:pPr>
              <w:jc w:val="center"/>
              <w:rPr>
                <w:b/>
                <w:sz w:val="20"/>
                <w:szCs w:val="20"/>
              </w:rPr>
            </w:pPr>
            <w:r>
              <w:rPr>
                <w:b/>
                <w:sz w:val="20"/>
                <w:szCs w:val="20"/>
              </w:rPr>
              <w:t>15540,4</w:t>
            </w:r>
          </w:p>
        </w:tc>
      </w:tr>
      <w:tr w:rsidR="002404F8" w:rsidRPr="00257849" w:rsidTr="00CB3D01">
        <w:trPr>
          <w:trHeight w:val="308"/>
        </w:trPr>
        <w:tc>
          <w:tcPr>
            <w:tcW w:w="6805" w:type="dxa"/>
            <w:gridSpan w:val="2"/>
            <w:vMerge/>
            <w:shd w:val="clear" w:color="auto" w:fill="auto"/>
          </w:tcPr>
          <w:p w:rsidR="002404F8" w:rsidRPr="00257849" w:rsidRDefault="002404F8" w:rsidP="00533680">
            <w:pPr>
              <w:jc w:val="right"/>
              <w:rPr>
                <w:sz w:val="20"/>
                <w:szCs w:val="20"/>
              </w:rPr>
            </w:pPr>
          </w:p>
        </w:tc>
        <w:tc>
          <w:tcPr>
            <w:tcW w:w="2410" w:type="dxa"/>
            <w:shd w:val="clear" w:color="auto" w:fill="auto"/>
          </w:tcPr>
          <w:p w:rsidR="002404F8" w:rsidRPr="00257849" w:rsidRDefault="002404F8" w:rsidP="00480CF1">
            <w:pPr>
              <w:rPr>
                <w:sz w:val="20"/>
                <w:szCs w:val="20"/>
              </w:rPr>
            </w:pPr>
            <w:r w:rsidRPr="00257849">
              <w:rPr>
                <w:b/>
                <w:sz w:val="20"/>
                <w:szCs w:val="20"/>
              </w:rPr>
              <w:t>местный бюджет</w:t>
            </w:r>
          </w:p>
        </w:tc>
        <w:tc>
          <w:tcPr>
            <w:tcW w:w="1559" w:type="dxa"/>
            <w:shd w:val="clear" w:color="auto" w:fill="auto"/>
          </w:tcPr>
          <w:p w:rsidR="002404F8" w:rsidRPr="0023656E" w:rsidRDefault="006629B3" w:rsidP="00826541">
            <w:pPr>
              <w:jc w:val="center"/>
              <w:rPr>
                <w:b/>
                <w:color w:val="FF0000"/>
                <w:sz w:val="20"/>
                <w:szCs w:val="20"/>
              </w:rPr>
            </w:pPr>
            <w:r>
              <w:rPr>
                <w:b/>
                <w:color w:val="FF0000"/>
                <w:sz w:val="20"/>
                <w:szCs w:val="20"/>
              </w:rPr>
              <w:t>65261,8</w:t>
            </w:r>
          </w:p>
        </w:tc>
        <w:tc>
          <w:tcPr>
            <w:tcW w:w="1559" w:type="dxa"/>
            <w:shd w:val="clear" w:color="auto" w:fill="auto"/>
          </w:tcPr>
          <w:p w:rsidR="002404F8" w:rsidRPr="0023656E" w:rsidRDefault="002404F8" w:rsidP="002404F8">
            <w:pPr>
              <w:jc w:val="center"/>
              <w:rPr>
                <w:b/>
                <w:color w:val="FF0000"/>
                <w:sz w:val="20"/>
                <w:szCs w:val="20"/>
              </w:rPr>
            </w:pPr>
            <w:r>
              <w:rPr>
                <w:b/>
                <w:color w:val="FF0000"/>
                <w:sz w:val="20"/>
                <w:szCs w:val="20"/>
              </w:rPr>
              <w:t>33786,5</w:t>
            </w:r>
          </w:p>
        </w:tc>
        <w:tc>
          <w:tcPr>
            <w:tcW w:w="1417" w:type="dxa"/>
            <w:shd w:val="clear" w:color="auto" w:fill="auto"/>
          </w:tcPr>
          <w:p w:rsidR="002404F8" w:rsidRPr="00257849" w:rsidRDefault="002404F8" w:rsidP="00533680">
            <w:pPr>
              <w:jc w:val="center"/>
              <w:rPr>
                <w:b/>
                <w:sz w:val="20"/>
                <w:szCs w:val="20"/>
              </w:rPr>
            </w:pPr>
            <w:r>
              <w:rPr>
                <w:b/>
                <w:sz w:val="20"/>
                <w:szCs w:val="20"/>
              </w:rPr>
              <w:t>15632,7</w:t>
            </w:r>
          </w:p>
        </w:tc>
        <w:tc>
          <w:tcPr>
            <w:tcW w:w="1560" w:type="dxa"/>
            <w:shd w:val="clear" w:color="auto" w:fill="auto"/>
          </w:tcPr>
          <w:p w:rsidR="002404F8" w:rsidRPr="00257849" w:rsidRDefault="002404F8" w:rsidP="00380E41">
            <w:pPr>
              <w:jc w:val="center"/>
              <w:rPr>
                <w:b/>
                <w:sz w:val="20"/>
                <w:szCs w:val="20"/>
              </w:rPr>
            </w:pPr>
            <w:r>
              <w:rPr>
                <w:b/>
                <w:sz w:val="20"/>
                <w:szCs w:val="20"/>
              </w:rPr>
              <w:t>15842,6</w:t>
            </w:r>
          </w:p>
        </w:tc>
      </w:tr>
      <w:tr w:rsidR="002404F8" w:rsidRPr="00257849" w:rsidTr="00CB3D01">
        <w:tc>
          <w:tcPr>
            <w:tcW w:w="6805" w:type="dxa"/>
            <w:gridSpan w:val="2"/>
            <w:vMerge/>
            <w:shd w:val="clear" w:color="auto" w:fill="auto"/>
          </w:tcPr>
          <w:p w:rsidR="002404F8" w:rsidRPr="00257849" w:rsidRDefault="002404F8" w:rsidP="00533680">
            <w:pPr>
              <w:jc w:val="right"/>
              <w:rPr>
                <w:sz w:val="20"/>
                <w:szCs w:val="20"/>
              </w:rPr>
            </w:pPr>
          </w:p>
        </w:tc>
        <w:tc>
          <w:tcPr>
            <w:tcW w:w="2410" w:type="dxa"/>
            <w:shd w:val="clear" w:color="auto" w:fill="auto"/>
          </w:tcPr>
          <w:p w:rsidR="002404F8" w:rsidRDefault="002404F8" w:rsidP="00480CF1">
            <w:pPr>
              <w:rPr>
                <w:b/>
                <w:sz w:val="20"/>
                <w:szCs w:val="20"/>
              </w:rPr>
            </w:pPr>
            <w:proofErr w:type="gramStart"/>
            <w:r w:rsidRPr="00257849">
              <w:rPr>
                <w:b/>
                <w:sz w:val="20"/>
                <w:szCs w:val="20"/>
              </w:rPr>
              <w:t>приносящая</w:t>
            </w:r>
            <w:proofErr w:type="gramEnd"/>
            <w:r w:rsidRPr="00257849">
              <w:rPr>
                <w:b/>
                <w:sz w:val="20"/>
                <w:szCs w:val="20"/>
              </w:rPr>
              <w:t xml:space="preserve"> доход </w:t>
            </w:r>
          </w:p>
          <w:p w:rsidR="002404F8" w:rsidRPr="00257849" w:rsidRDefault="002404F8" w:rsidP="00480CF1">
            <w:pPr>
              <w:rPr>
                <w:b/>
                <w:sz w:val="20"/>
                <w:szCs w:val="20"/>
              </w:rPr>
            </w:pPr>
            <w:r w:rsidRPr="00257849">
              <w:rPr>
                <w:b/>
                <w:sz w:val="20"/>
                <w:szCs w:val="20"/>
              </w:rPr>
              <w:t>деятельность</w:t>
            </w:r>
          </w:p>
        </w:tc>
        <w:tc>
          <w:tcPr>
            <w:tcW w:w="1559" w:type="dxa"/>
            <w:shd w:val="clear" w:color="auto" w:fill="auto"/>
          </w:tcPr>
          <w:p w:rsidR="002404F8" w:rsidRPr="00F12E5D" w:rsidRDefault="002404F8" w:rsidP="00533680">
            <w:pPr>
              <w:jc w:val="center"/>
              <w:rPr>
                <w:b/>
                <w:color w:val="FF0000"/>
                <w:sz w:val="20"/>
                <w:szCs w:val="20"/>
              </w:rPr>
            </w:pPr>
            <w:r w:rsidRPr="00F12E5D">
              <w:rPr>
                <w:b/>
                <w:color w:val="FF0000"/>
                <w:sz w:val="20"/>
                <w:szCs w:val="20"/>
              </w:rPr>
              <w:t>2,6</w:t>
            </w:r>
          </w:p>
        </w:tc>
        <w:tc>
          <w:tcPr>
            <w:tcW w:w="1559" w:type="dxa"/>
            <w:shd w:val="clear" w:color="auto" w:fill="auto"/>
          </w:tcPr>
          <w:p w:rsidR="002404F8" w:rsidRPr="00F12E5D" w:rsidRDefault="002404F8" w:rsidP="00202B69">
            <w:pPr>
              <w:jc w:val="center"/>
              <w:rPr>
                <w:b/>
                <w:color w:val="FF0000"/>
                <w:sz w:val="20"/>
                <w:szCs w:val="20"/>
              </w:rPr>
            </w:pPr>
            <w:r w:rsidRPr="00F12E5D">
              <w:rPr>
                <w:b/>
                <w:color w:val="FF0000"/>
                <w:sz w:val="20"/>
                <w:szCs w:val="20"/>
              </w:rPr>
              <w:t>2,6</w:t>
            </w:r>
          </w:p>
        </w:tc>
        <w:tc>
          <w:tcPr>
            <w:tcW w:w="1417" w:type="dxa"/>
            <w:shd w:val="clear" w:color="auto" w:fill="auto"/>
          </w:tcPr>
          <w:p w:rsidR="002404F8" w:rsidRPr="00257849" w:rsidRDefault="002404F8" w:rsidP="00533680">
            <w:pPr>
              <w:jc w:val="center"/>
              <w:rPr>
                <w:b/>
                <w:sz w:val="20"/>
                <w:szCs w:val="20"/>
              </w:rPr>
            </w:pPr>
            <w:r>
              <w:rPr>
                <w:b/>
                <w:sz w:val="20"/>
                <w:szCs w:val="20"/>
              </w:rPr>
              <w:t>0,0</w:t>
            </w:r>
          </w:p>
        </w:tc>
        <w:tc>
          <w:tcPr>
            <w:tcW w:w="1560" w:type="dxa"/>
            <w:shd w:val="clear" w:color="auto" w:fill="auto"/>
          </w:tcPr>
          <w:p w:rsidR="002404F8" w:rsidRPr="00257849" w:rsidRDefault="002404F8" w:rsidP="00533680">
            <w:pPr>
              <w:jc w:val="center"/>
              <w:rPr>
                <w:b/>
                <w:sz w:val="20"/>
                <w:szCs w:val="20"/>
              </w:rPr>
            </w:pPr>
            <w:r>
              <w:rPr>
                <w:b/>
                <w:sz w:val="20"/>
                <w:szCs w:val="20"/>
              </w:rPr>
              <w:t>0,0</w:t>
            </w:r>
          </w:p>
        </w:tc>
      </w:tr>
      <w:tr w:rsidR="002404F8" w:rsidRPr="00257849" w:rsidTr="00CB3D01">
        <w:tc>
          <w:tcPr>
            <w:tcW w:w="6805" w:type="dxa"/>
            <w:gridSpan w:val="2"/>
            <w:shd w:val="clear" w:color="auto" w:fill="auto"/>
          </w:tcPr>
          <w:p w:rsidR="002404F8" w:rsidRPr="00257849" w:rsidRDefault="002404F8" w:rsidP="00533680">
            <w:pPr>
              <w:jc w:val="right"/>
              <w:rPr>
                <w:sz w:val="20"/>
                <w:szCs w:val="20"/>
              </w:rPr>
            </w:pPr>
          </w:p>
        </w:tc>
        <w:tc>
          <w:tcPr>
            <w:tcW w:w="2410" w:type="dxa"/>
            <w:shd w:val="clear" w:color="auto" w:fill="auto"/>
          </w:tcPr>
          <w:p w:rsidR="002404F8" w:rsidRDefault="002404F8" w:rsidP="00480CF1">
            <w:pPr>
              <w:rPr>
                <w:b/>
                <w:sz w:val="20"/>
                <w:szCs w:val="20"/>
              </w:rPr>
            </w:pPr>
          </w:p>
          <w:p w:rsidR="002404F8" w:rsidRPr="00257849" w:rsidRDefault="002404F8" w:rsidP="00480CF1">
            <w:pPr>
              <w:rPr>
                <w:b/>
                <w:sz w:val="20"/>
                <w:szCs w:val="20"/>
              </w:rPr>
            </w:pPr>
            <w:r w:rsidRPr="00257849">
              <w:rPr>
                <w:b/>
                <w:sz w:val="20"/>
                <w:szCs w:val="20"/>
              </w:rPr>
              <w:t>ВСЕГО ПО ПРОГРАММЕ</w:t>
            </w:r>
          </w:p>
        </w:tc>
        <w:tc>
          <w:tcPr>
            <w:tcW w:w="1559" w:type="dxa"/>
            <w:shd w:val="clear" w:color="auto" w:fill="auto"/>
          </w:tcPr>
          <w:p w:rsidR="002404F8" w:rsidRDefault="002404F8" w:rsidP="00A55E46">
            <w:pPr>
              <w:jc w:val="center"/>
              <w:rPr>
                <w:b/>
                <w:color w:val="FF0000"/>
                <w:sz w:val="20"/>
                <w:szCs w:val="20"/>
              </w:rPr>
            </w:pPr>
          </w:p>
          <w:p w:rsidR="002404F8" w:rsidRPr="00053A2D" w:rsidRDefault="002404F8" w:rsidP="002404F8">
            <w:pPr>
              <w:jc w:val="center"/>
              <w:rPr>
                <w:b/>
                <w:color w:val="FF0000"/>
                <w:sz w:val="20"/>
                <w:szCs w:val="20"/>
              </w:rPr>
            </w:pPr>
            <w:r>
              <w:rPr>
                <w:b/>
                <w:color w:val="FF0000"/>
                <w:sz w:val="20"/>
                <w:szCs w:val="20"/>
              </w:rPr>
              <w:t>132077,3</w:t>
            </w:r>
          </w:p>
        </w:tc>
        <w:tc>
          <w:tcPr>
            <w:tcW w:w="1559" w:type="dxa"/>
            <w:shd w:val="clear" w:color="auto" w:fill="auto"/>
          </w:tcPr>
          <w:p w:rsidR="002404F8" w:rsidRDefault="002404F8" w:rsidP="00202B69">
            <w:pPr>
              <w:jc w:val="center"/>
              <w:rPr>
                <w:b/>
                <w:color w:val="FF0000"/>
                <w:sz w:val="20"/>
                <w:szCs w:val="20"/>
              </w:rPr>
            </w:pPr>
          </w:p>
          <w:p w:rsidR="002404F8" w:rsidRPr="00257849" w:rsidRDefault="002404F8" w:rsidP="00202B69">
            <w:pPr>
              <w:jc w:val="center"/>
              <w:rPr>
                <w:b/>
                <w:sz w:val="20"/>
                <w:szCs w:val="20"/>
              </w:rPr>
            </w:pPr>
            <w:r>
              <w:rPr>
                <w:b/>
                <w:color w:val="FF0000"/>
                <w:sz w:val="20"/>
                <w:szCs w:val="20"/>
              </w:rPr>
              <w:t>71833,6</w:t>
            </w:r>
          </w:p>
        </w:tc>
        <w:tc>
          <w:tcPr>
            <w:tcW w:w="1417" w:type="dxa"/>
            <w:shd w:val="clear" w:color="auto" w:fill="auto"/>
          </w:tcPr>
          <w:p w:rsidR="002404F8" w:rsidRDefault="002404F8" w:rsidP="00533680">
            <w:pPr>
              <w:jc w:val="center"/>
              <w:rPr>
                <w:b/>
                <w:sz w:val="20"/>
                <w:szCs w:val="20"/>
              </w:rPr>
            </w:pPr>
          </w:p>
          <w:p w:rsidR="002404F8" w:rsidRPr="00257849" w:rsidRDefault="002404F8" w:rsidP="00533680">
            <w:pPr>
              <w:jc w:val="center"/>
              <w:rPr>
                <w:b/>
                <w:sz w:val="20"/>
                <w:szCs w:val="20"/>
              </w:rPr>
            </w:pPr>
            <w:r>
              <w:rPr>
                <w:b/>
                <w:sz w:val="20"/>
                <w:szCs w:val="20"/>
              </w:rPr>
              <w:t>28860,7</w:t>
            </w:r>
          </w:p>
        </w:tc>
        <w:tc>
          <w:tcPr>
            <w:tcW w:w="1560" w:type="dxa"/>
            <w:shd w:val="clear" w:color="auto" w:fill="auto"/>
          </w:tcPr>
          <w:p w:rsidR="002404F8" w:rsidRDefault="002404F8" w:rsidP="00380E41">
            <w:pPr>
              <w:jc w:val="center"/>
              <w:rPr>
                <w:b/>
                <w:sz w:val="20"/>
                <w:szCs w:val="20"/>
              </w:rPr>
            </w:pPr>
          </w:p>
          <w:p w:rsidR="002404F8" w:rsidRPr="00257849" w:rsidRDefault="002404F8" w:rsidP="00380E41">
            <w:pPr>
              <w:jc w:val="center"/>
              <w:rPr>
                <w:b/>
                <w:sz w:val="20"/>
                <w:szCs w:val="20"/>
              </w:rPr>
            </w:pPr>
            <w:r>
              <w:rPr>
                <w:b/>
                <w:sz w:val="20"/>
                <w:szCs w:val="20"/>
              </w:rPr>
              <w:t>31383,0</w:t>
            </w:r>
          </w:p>
        </w:tc>
      </w:tr>
    </w:tbl>
    <w:p w:rsidR="0028051B" w:rsidRPr="00257849" w:rsidRDefault="0028051B" w:rsidP="00E23524">
      <w:pPr>
        <w:rPr>
          <w:b/>
          <w:sz w:val="28"/>
          <w:szCs w:val="28"/>
        </w:rPr>
      </w:pPr>
    </w:p>
    <w:p w:rsidR="008616FD" w:rsidRPr="00B03521" w:rsidRDefault="00E23524">
      <w:pPr>
        <w:rPr>
          <w:b/>
          <w:sz w:val="28"/>
          <w:szCs w:val="28"/>
        </w:rPr>
      </w:pPr>
      <w:r w:rsidRPr="00B03521">
        <w:rPr>
          <w:b/>
          <w:sz w:val="28"/>
          <w:szCs w:val="28"/>
        </w:rPr>
        <w:t>Управляющая  делами администрации</w:t>
      </w:r>
    </w:p>
    <w:p w:rsidR="00B96643" w:rsidRPr="00B03521" w:rsidRDefault="00E23524" w:rsidP="00F517D1">
      <w:pPr>
        <w:rPr>
          <w:b/>
          <w:sz w:val="28"/>
          <w:szCs w:val="28"/>
        </w:rPr>
      </w:pPr>
      <w:r w:rsidRPr="00B03521">
        <w:rPr>
          <w:b/>
          <w:sz w:val="28"/>
          <w:szCs w:val="28"/>
        </w:rPr>
        <w:t xml:space="preserve">Ивантеевского муниципального района                                  </w:t>
      </w:r>
      <w:r w:rsidR="00B03521" w:rsidRPr="00B03521">
        <w:rPr>
          <w:b/>
          <w:sz w:val="28"/>
          <w:szCs w:val="28"/>
        </w:rPr>
        <w:t xml:space="preserve">                                                                 </w:t>
      </w:r>
      <w:r w:rsidRPr="00B03521">
        <w:rPr>
          <w:b/>
          <w:sz w:val="28"/>
          <w:szCs w:val="28"/>
        </w:rPr>
        <w:t xml:space="preserve">    </w:t>
      </w:r>
      <w:r w:rsidR="00F517D1" w:rsidRPr="00B03521">
        <w:rPr>
          <w:b/>
          <w:sz w:val="28"/>
          <w:szCs w:val="28"/>
        </w:rPr>
        <w:t>А.М. Грачева</w:t>
      </w:r>
    </w:p>
    <w:p w:rsidR="002F6680" w:rsidRPr="00B03521" w:rsidRDefault="002F6680" w:rsidP="008B689F">
      <w:pPr>
        <w:widowControl w:val="0"/>
        <w:autoSpaceDE w:val="0"/>
        <w:autoSpaceDN w:val="0"/>
        <w:adjustRightInd w:val="0"/>
        <w:ind w:firstLine="698"/>
        <w:jc w:val="right"/>
        <w:rPr>
          <w:b/>
          <w:bCs/>
          <w:color w:val="26282F"/>
          <w:sz w:val="28"/>
          <w:szCs w:val="28"/>
        </w:rPr>
      </w:pPr>
    </w:p>
    <w:p w:rsidR="002F6680" w:rsidRPr="00B03521" w:rsidRDefault="002F6680" w:rsidP="008B689F">
      <w:pPr>
        <w:widowControl w:val="0"/>
        <w:autoSpaceDE w:val="0"/>
        <w:autoSpaceDN w:val="0"/>
        <w:adjustRightInd w:val="0"/>
        <w:ind w:firstLine="698"/>
        <w:jc w:val="right"/>
        <w:rPr>
          <w:b/>
          <w:bCs/>
          <w:color w:val="26282F"/>
          <w:sz w:val="28"/>
          <w:szCs w:val="28"/>
        </w:rPr>
      </w:pPr>
    </w:p>
    <w:p w:rsidR="002F6680" w:rsidRPr="00B03521" w:rsidRDefault="002F6680" w:rsidP="008B689F">
      <w:pPr>
        <w:widowControl w:val="0"/>
        <w:autoSpaceDE w:val="0"/>
        <w:autoSpaceDN w:val="0"/>
        <w:adjustRightInd w:val="0"/>
        <w:ind w:firstLine="698"/>
        <w:jc w:val="right"/>
        <w:rPr>
          <w:b/>
          <w:bCs/>
          <w:color w:val="26282F"/>
          <w:sz w:val="28"/>
          <w:szCs w:val="28"/>
        </w:rPr>
      </w:pPr>
    </w:p>
    <w:p w:rsidR="002F6680" w:rsidRPr="00B03521" w:rsidRDefault="002F6680" w:rsidP="008B689F">
      <w:pPr>
        <w:widowControl w:val="0"/>
        <w:autoSpaceDE w:val="0"/>
        <w:autoSpaceDN w:val="0"/>
        <w:adjustRightInd w:val="0"/>
        <w:ind w:firstLine="698"/>
        <w:jc w:val="right"/>
        <w:rPr>
          <w:b/>
          <w:bCs/>
          <w:color w:val="26282F"/>
          <w:sz w:val="28"/>
          <w:szCs w:val="28"/>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92535" w:rsidRDefault="00892535"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7E2DE5" w:rsidP="005C318C">
            <w:pPr>
              <w:widowControl w:val="0"/>
              <w:autoSpaceDE w:val="0"/>
              <w:autoSpaceDN w:val="0"/>
              <w:adjustRightInd w:val="0"/>
              <w:jc w:val="center"/>
              <w:rPr>
                <w:sz w:val="16"/>
                <w:szCs w:val="16"/>
              </w:rPr>
            </w:pPr>
            <w:r>
              <w:rPr>
                <w:sz w:val="16"/>
                <w:szCs w:val="16"/>
              </w:rPr>
              <w:t>6515,1</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7E2DE5" w:rsidP="000014D2">
            <w:pPr>
              <w:widowControl w:val="0"/>
              <w:autoSpaceDE w:val="0"/>
              <w:autoSpaceDN w:val="0"/>
              <w:adjustRightInd w:val="0"/>
              <w:jc w:val="center"/>
              <w:rPr>
                <w:sz w:val="16"/>
                <w:szCs w:val="16"/>
              </w:rPr>
            </w:pPr>
            <w:r>
              <w:rPr>
                <w:sz w:val="16"/>
                <w:szCs w:val="16"/>
              </w:rPr>
              <w:t>6515,1</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 xml:space="preserve">Затраты на уплату налогов, в </w:t>
            </w:r>
            <w:r w:rsidRPr="008B689F">
              <w:rPr>
                <w:sz w:val="18"/>
                <w:szCs w:val="18"/>
              </w:rPr>
              <w:lastRenderedPageBreak/>
              <w:t>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7E2DE5" w:rsidP="00855A38">
            <w:pPr>
              <w:widowControl w:val="0"/>
              <w:autoSpaceDE w:val="0"/>
              <w:autoSpaceDN w:val="0"/>
              <w:adjustRightInd w:val="0"/>
              <w:jc w:val="center"/>
              <w:rPr>
                <w:sz w:val="18"/>
                <w:szCs w:val="18"/>
              </w:rPr>
            </w:pPr>
            <w:r>
              <w:rPr>
                <w:sz w:val="18"/>
                <w:szCs w:val="18"/>
              </w:rPr>
              <w:t>24615,7</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7E2DE5" w:rsidP="00855A38">
            <w:pPr>
              <w:widowControl w:val="0"/>
              <w:autoSpaceDE w:val="0"/>
              <w:autoSpaceDN w:val="0"/>
              <w:adjustRightInd w:val="0"/>
              <w:jc w:val="center"/>
              <w:rPr>
                <w:sz w:val="18"/>
                <w:szCs w:val="18"/>
              </w:rPr>
            </w:pPr>
            <w:r>
              <w:rPr>
                <w:sz w:val="18"/>
                <w:szCs w:val="18"/>
              </w:rPr>
              <w:t>24615,7</w:t>
            </w:r>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0D24"/>
    <w:rsid w:val="0000108A"/>
    <w:rsid w:val="00001499"/>
    <w:rsid w:val="000014D2"/>
    <w:rsid w:val="000024B4"/>
    <w:rsid w:val="00002CBE"/>
    <w:rsid w:val="00006059"/>
    <w:rsid w:val="00007CF6"/>
    <w:rsid w:val="00011424"/>
    <w:rsid w:val="00012161"/>
    <w:rsid w:val="00012B01"/>
    <w:rsid w:val="000139AF"/>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354C0"/>
    <w:rsid w:val="00045BF6"/>
    <w:rsid w:val="00046496"/>
    <w:rsid w:val="00046A87"/>
    <w:rsid w:val="00047774"/>
    <w:rsid w:val="00050F8A"/>
    <w:rsid w:val="00052954"/>
    <w:rsid w:val="00053451"/>
    <w:rsid w:val="00053A2D"/>
    <w:rsid w:val="0005408C"/>
    <w:rsid w:val="00055295"/>
    <w:rsid w:val="00056805"/>
    <w:rsid w:val="00061923"/>
    <w:rsid w:val="00061DF2"/>
    <w:rsid w:val="000634A0"/>
    <w:rsid w:val="000636D3"/>
    <w:rsid w:val="00063FBA"/>
    <w:rsid w:val="00064837"/>
    <w:rsid w:val="00065898"/>
    <w:rsid w:val="00067B71"/>
    <w:rsid w:val="0007255C"/>
    <w:rsid w:val="000732BB"/>
    <w:rsid w:val="00073335"/>
    <w:rsid w:val="00077228"/>
    <w:rsid w:val="00077E7E"/>
    <w:rsid w:val="00081514"/>
    <w:rsid w:val="0008776F"/>
    <w:rsid w:val="00087B84"/>
    <w:rsid w:val="000954DA"/>
    <w:rsid w:val="000A26DF"/>
    <w:rsid w:val="000A39A8"/>
    <w:rsid w:val="000A48CF"/>
    <w:rsid w:val="000A62DF"/>
    <w:rsid w:val="000A6D25"/>
    <w:rsid w:val="000B13D5"/>
    <w:rsid w:val="000B17C1"/>
    <w:rsid w:val="000B2FD6"/>
    <w:rsid w:val="000B34F3"/>
    <w:rsid w:val="000B4D0E"/>
    <w:rsid w:val="000B4FCE"/>
    <w:rsid w:val="000B54EC"/>
    <w:rsid w:val="000B589F"/>
    <w:rsid w:val="000B5BA0"/>
    <w:rsid w:val="000B6F92"/>
    <w:rsid w:val="000B7378"/>
    <w:rsid w:val="000B77CC"/>
    <w:rsid w:val="000B7D9B"/>
    <w:rsid w:val="000C0755"/>
    <w:rsid w:val="000C1885"/>
    <w:rsid w:val="000C20BB"/>
    <w:rsid w:val="000C44E5"/>
    <w:rsid w:val="000C63F1"/>
    <w:rsid w:val="000D2234"/>
    <w:rsid w:val="000D47E7"/>
    <w:rsid w:val="000E1C3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2B2F"/>
    <w:rsid w:val="00124B6F"/>
    <w:rsid w:val="001253A6"/>
    <w:rsid w:val="00126609"/>
    <w:rsid w:val="00127106"/>
    <w:rsid w:val="00127911"/>
    <w:rsid w:val="00127BC3"/>
    <w:rsid w:val="0013313D"/>
    <w:rsid w:val="001362D2"/>
    <w:rsid w:val="00137884"/>
    <w:rsid w:val="00141593"/>
    <w:rsid w:val="001428E1"/>
    <w:rsid w:val="00142B38"/>
    <w:rsid w:val="0014388E"/>
    <w:rsid w:val="00143FB2"/>
    <w:rsid w:val="00145A2D"/>
    <w:rsid w:val="001506B0"/>
    <w:rsid w:val="00150F24"/>
    <w:rsid w:val="0015101D"/>
    <w:rsid w:val="00154543"/>
    <w:rsid w:val="00156757"/>
    <w:rsid w:val="00157DD8"/>
    <w:rsid w:val="00160458"/>
    <w:rsid w:val="00161DE5"/>
    <w:rsid w:val="00162BAC"/>
    <w:rsid w:val="0016458B"/>
    <w:rsid w:val="00164DCA"/>
    <w:rsid w:val="0017088C"/>
    <w:rsid w:val="0017154F"/>
    <w:rsid w:val="00172674"/>
    <w:rsid w:val="0017645A"/>
    <w:rsid w:val="00176B2B"/>
    <w:rsid w:val="00177766"/>
    <w:rsid w:val="00180C21"/>
    <w:rsid w:val="00181C60"/>
    <w:rsid w:val="00185754"/>
    <w:rsid w:val="00187772"/>
    <w:rsid w:val="0019062B"/>
    <w:rsid w:val="001A1024"/>
    <w:rsid w:val="001A1A8C"/>
    <w:rsid w:val="001A53A7"/>
    <w:rsid w:val="001A7CAF"/>
    <w:rsid w:val="001B0C98"/>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464B"/>
    <w:rsid w:val="001E55F6"/>
    <w:rsid w:val="001F21A9"/>
    <w:rsid w:val="001F2953"/>
    <w:rsid w:val="001F443C"/>
    <w:rsid w:val="001F48DA"/>
    <w:rsid w:val="001F605A"/>
    <w:rsid w:val="0020048A"/>
    <w:rsid w:val="00202B69"/>
    <w:rsid w:val="002043D8"/>
    <w:rsid w:val="002046E2"/>
    <w:rsid w:val="00205090"/>
    <w:rsid w:val="002068F7"/>
    <w:rsid w:val="00211B3F"/>
    <w:rsid w:val="00212CAD"/>
    <w:rsid w:val="00214CF2"/>
    <w:rsid w:val="00221ADF"/>
    <w:rsid w:val="00221F09"/>
    <w:rsid w:val="00222A94"/>
    <w:rsid w:val="00225B6C"/>
    <w:rsid w:val="002260EE"/>
    <w:rsid w:val="002262FB"/>
    <w:rsid w:val="00226849"/>
    <w:rsid w:val="002268A9"/>
    <w:rsid w:val="00227EA8"/>
    <w:rsid w:val="00231588"/>
    <w:rsid w:val="00231B5C"/>
    <w:rsid w:val="002323CF"/>
    <w:rsid w:val="002346BC"/>
    <w:rsid w:val="0023656E"/>
    <w:rsid w:val="002376CA"/>
    <w:rsid w:val="002404F8"/>
    <w:rsid w:val="002405D2"/>
    <w:rsid w:val="0024121E"/>
    <w:rsid w:val="00242259"/>
    <w:rsid w:val="002425D1"/>
    <w:rsid w:val="00243A43"/>
    <w:rsid w:val="0024678D"/>
    <w:rsid w:val="00247EA8"/>
    <w:rsid w:val="00251C1E"/>
    <w:rsid w:val="00253AC6"/>
    <w:rsid w:val="00254A50"/>
    <w:rsid w:val="00256A42"/>
    <w:rsid w:val="00257849"/>
    <w:rsid w:val="00257B29"/>
    <w:rsid w:val="00257ED9"/>
    <w:rsid w:val="00260C90"/>
    <w:rsid w:val="0026298B"/>
    <w:rsid w:val="00265A9D"/>
    <w:rsid w:val="002679E7"/>
    <w:rsid w:val="00270DB6"/>
    <w:rsid w:val="002718CA"/>
    <w:rsid w:val="00271B65"/>
    <w:rsid w:val="00272FAC"/>
    <w:rsid w:val="002745B3"/>
    <w:rsid w:val="00274F49"/>
    <w:rsid w:val="00277DAE"/>
    <w:rsid w:val="0028051B"/>
    <w:rsid w:val="00280714"/>
    <w:rsid w:val="0028306F"/>
    <w:rsid w:val="002851AF"/>
    <w:rsid w:val="00290989"/>
    <w:rsid w:val="00294B4D"/>
    <w:rsid w:val="00294CEE"/>
    <w:rsid w:val="002960B8"/>
    <w:rsid w:val="0029694D"/>
    <w:rsid w:val="00297761"/>
    <w:rsid w:val="002A1789"/>
    <w:rsid w:val="002A4C06"/>
    <w:rsid w:val="002A5CFF"/>
    <w:rsid w:val="002B0A2B"/>
    <w:rsid w:val="002B0FD3"/>
    <w:rsid w:val="002B1B34"/>
    <w:rsid w:val="002B2356"/>
    <w:rsid w:val="002B3B15"/>
    <w:rsid w:val="002B518B"/>
    <w:rsid w:val="002B7193"/>
    <w:rsid w:val="002C091F"/>
    <w:rsid w:val="002C3038"/>
    <w:rsid w:val="002C41FA"/>
    <w:rsid w:val="002C4F58"/>
    <w:rsid w:val="002C52C7"/>
    <w:rsid w:val="002C56B6"/>
    <w:rsid w:val="002C60A3"/>
    <w:rsid w:val="002C686C"/>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3310"/>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1BDA"/>
    <w:rsid w:val="00345E89"/>
    <w:rsid w:val="00346072"/>
    <w:rsid w:val="003502BF"/>
    <w:rsid w:val="00350ADA"/>
    <w:rsid w:val="0035283F"/>
    <w:rsid w:val="00353AC1"/>
    <w:rsid w:val="00360C7E"/>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582C"/>
    <w:rsid w:val="00387AD4"/>
    <w:rsid w:val="003902C2"/>
    <w:rsid w:val="00390FE2"/>
    <w:rsid w:val="0039256A"/>
    <w:rsid w:val="0039578B"/>
    <w:rsid w:val="003A0AED"/>
    <w:rsid w:val="003A1B1E"/>
    <w:rsid w:val="003A668E"/>
    <w:rsid w:val="003A6757"/>
    <w:rsid w:val="003A6E86"/>
    <w:rsid w:val="003B16D4"/>
    <w:rsid w:val="003B3B17"/>
    <w:rsid w:val="003B4C10"/>
    <w:rsid w:val="003B572C"/>
    <w:rsid w:val="003B70FE"/>
    <w:rsid w:val="003C24F8"/>
    <w:rsid w:val="003C2CE7"/>
    <w:rsid w:val="003C2F30"/>
    <w:rsid w:val="003C4193"/>
    <w:rsid w:val="003C4D68"/>
    <w:rsid w:val="003C51F7"/>
    <w:rsid w:val="003C5A78"/>
    <w:rsid w:val="003C6903"/>
    <w:rsid w:val="003D33B9"/>
    <w:rsid w:val="003D3EBC"/>
    <w:rsid w:val="003D3F57"/>
    <w:rsid w:val="003D74D1"/>
    <w:rsid w:val="003E00DA"/>
    <w:rsid w:val="003E0E03"/>
    <w:rsid w:val="003E4E9E"/>
    <w:rsid w:val="003E5B0F"/>
    <w:rsid w:val="003E7E38"/>
    <w:rsid w:val="003F0931"/>
    <w:rsid w:val="003F7564"/>
    <w:rsid w:val="004022F1"/>
    <w:rsid w:val="00403614"/>
    <w:rsid w:val="00403B97"/>
    <w:rsid w:val="00405F6D"/>
    <w:rsid w:val="00406112"/>
    <w:rsid w:val="00406DE1"/>
    <w:rsid w:val="004101FD"/>
    <w:rsid w:val="00410AD3"/>
    <w:rsid w:val="004150A7"/>
    <w:rsid w:val="00416C8D"/>
    <w:rsid w:val="0042142C"/>
    <w:rsid w:val="00421E4D"/>
    <w:rsid w:val="004266BB"/>
    <w:rsid w:val="00426B70"/>
    <w:rsid w:val="00431E36"/>
    <w:rsid w:val="00432D82"/>
    <w:rsid w:val="004332BF"/>
    <w:rsid w:val="004336AC"/>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4DFA"/>
    <w:rsid w:val="00465B78"/>
    <w:rsid w:val="004705CA"/>
    <w:rsid w:val="00473159"/>
    <w:rsid w:val="004759A2"/>
    <w:rsid w:val="00475FBA"/>
    <w:rsid w:val="00477B67"/>
    <w:rsid w:val="0048021E"/>
    <w:rsid w:val="00480CF1"/>
    <w:rsid w:val="00480FBA"/>
    <w:rsid w:val="0048750D"/>
    <w:rsid w:val="004879D7"/>
    <w:rsid w:val="00491512"/>
    <w:rsid w:val="004924F0"/>
    <w:rsid w:val="0049555F"/>
    <w:rsid w:val="00495B8F"/>
    <w:rsid w:val="004A17E4"/>
    <w:rsid w:val="004A2275"/>
    <w:rsid w:val="004A32A9"/>
    <w:rsid w:val="004A5907"/>
    <w:rsid w:val="004A5D98"/>
    <w:rsid w:val="004A655B"/>
    <w:rsid w:val="004A721A"/>
    <w:rsid w:val="004B3D86"/>
    <w:rsid w:val="004B503B"/>
    <w:rsid w:val="004B53EF"/>
    <w:rsid w:val="004C08F8"/>
    <w:rsid w:val="004C4B35"/>
    <w:rsid w:val="004C5653"/>
    <w:rsid w:val="004D0956"/>
    <w:rsid w:val="004D2158"/>
    <w:rsid w:val="004D2C57"/>
    <w:rsid w:val="004D2CD3"/>
    <w:rsid w:val="004D5538"/>
    <w:rsid w:val="004D6AAF"/>
    <w:rsid w:val="004D6FEB"/>
    <w:rsid w:val="004D7194"/>
    <w:rsid w:val="004D7784"/>
    <w:rsid w:val="004D7BDC"/>
    <w:rsid w:val="004E0E3E"/>
    <w:rsid w:val="004F03A0"/>
    <w:rsid w:val="004F0A76"/>
    <w:rsid w:val="004F0EA8"/>
    <w:rsid w:val="004F148E"/>
    <w:rsid w:val="004F4A9F"/>
    <w:rsid w:val="004F6025"/>
    <w:rsid w:val="00500041"/>
    <w:rsid w:val="0050574A"/>
    <w:rsid w:val="00510856"/>
    <w:rsid w:val="00514AC2"/>
    <w:rsid w:val="005150BF"/>
    <w:rsid w:val="00515842"/>
    <w:rsid w:val="00524547"/>
    <w:rsid w:val="00527CF1"/>
    <w:rsid w:val="00533680"/>
    <w:rsid w:val="00534329"/>
    <w:rsid w:val="005350F2"/>
    <w:rsid w:val="005405CC"/>
    <w:rsid w:val="00541540"/>
    <w:rsid w:val="005436E0"/>
    <w:rsid w:val="00544876"/>
    <w:rsid w:val="0054498E"/>
    <w:rsid w:val="005451C6"/>
    <w:rsid w:val="00546B52"/>
    <w:rsid w:val="00550B33"/>
    <w:rsid w:val="00550D13"/>
    <w:rsid w:val="00551BF5"/>
    <w:rsid w:val="00557C4D"/>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D61"/>
    <w:rsid w:val="00593E92"/>
    <w:rsid w:val="00595A3A"/>
    <w:rsid w:val="0059622B"/>
    <w:rsid w:val="0059667A"/>
    <w:rsid w:val="0059707D"/>
    <w:rsid w:val="00597DB9"/>
    <w:rsid w:val="005A0F1D"/>
    <w:rsid w:val="005A3A75"/>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597F"/>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0CB"/>
    <w:rsid w:val="00636610"/>
    <w:rsid w:val="006367FF"/>
    <w:rsid w:val="0063780C"/>
    <w:rsid w:val="0064191B"/>
    <w:rsid w:val="00641BE1"/>
    <w:rsid w:val="0064275E"/>
    <w:rsid w:val="006436E6"/>
    <w:rsid w:val="00644355"/>
    <w:rsid w:val="00646544"/>
    <w:rsid w:val="00646B80"/>
    <w:rsid w:val="00653FC8"/>
    <w:rsid w:val="00655A89"/>
    <w:rsid w:val="0065744C"/>
    <w:rsid w:val="00657A19"/>
    <w:rsid w:val="00657D69"/>
    <w:rsid w:val="006629B3"/>
    <w:rsid w:val="00664630"/>
    <w:rsid w:val="00664891"/>
    <w:rsid w:val="00664DD5"/>
    <w:rsid w:val="00673EF8"/>
    <w:rsid w:val="00674BE9"/>
    <w:rsid w:val="006754C0"/>
    <w:rsid w:val="00677C2A"/>
    <w:rsid w:val="00681372"/>
    <w:rsid w:val="00690281"/>
    <w:rsid w:val="00691553"/>
    <w:rsid w:val="006918DD"/>
    <w:rsid w:val="00691EE9"/>
    <w:rsid w:val="006948EA"/>
    <w:rsid w:val="00695871"/>
    <w:rsid w:val="006A0A50"/>
    <w:rsid w:val="006A2126"/>
    <w:rsid w:val="006A3A94"/>
    <w:rsid w:val="006A3FFA"/>
    <w:rsid w:val="006A50DC"/>
    <w:rsid w:val="006B21A9"/>
    <w:rsid w:val="006B4100"/>
    <w:rsid w:val="006B5621"/>
    <w:rsid w:val="006B56ED"/>
    <w:rsid w:val="006B58E3"/>
    <w:rsid w:val="006B5DEE"/>
    <w:rsid w:val="006B6C74"/>
    <w:rsid w:val="006C17BC"/>
    <w:rsid w:val="006C2057"/>
    <w:rsid w:val="006C2C2E"/>
    <w:rsid w:val="006C301D"/>
    <w:rsid w:val="006C3866"/>
    <w:rsid w:val="006C3CDC"/>
    <w:rsid w:val="006C43A8"/>
    <w:rsid w:val="006C675D"/>
    <w:rsid w:val="006D09F3"/>
    <w:rsid w:val="006D0ABE"/>
    <w:rsid w:val="006D11FE"/>
    <w:rsid w:val="006D1DBB"/>
    <w:rsid w:val="006E027E"/>
    <w:rsid w:val="006E12A5"/>
    <w:rsid w:val="006E53DC"/>
    <w:rsid w:val="006E65D4"/>
    <w:rsid w:val="006E674E"/>
    <w:rsid w:val="006E6F3B"/>
    <w:rsid w:val="006F18A6"/>
    <w:rsid w:val="006F18A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29F2"/>
    <w:rsid w:val="0072464C"/>
    <w:rsid w:val="007257C8"/>
    <w:rsid w:val="00726B02"/>
    <w:rsid w:val="00730B36"/>
    <w:rsid w:val="007315BC"/>
    <w:rsid w:val="0073186D"/>
    <w:rsid w:val="00731DF5"/>
    <w:rsid w:val="00732C26"/>
    <w:rsid w:val="0073479A"/>
    <w:rsid w:val="0073495D"/>
    <w:rsid w:val="00737385"/>
    <w:rsid w:val="00737F2D"/>
    <w:rsid w:val="00741AD9"/>
    <w:rsid w:val="00743CA2"/>
    <w:rsid w:val="00744E8D"/>
    <w:rsid w:val="00746773"/>
    <w:rsid w:val="00746EEE"/>
    <w:rsid w:val="0075159D"/>
    <w:rsid w:val="00751B29"/>
    <w:rsid w:val="00751B52"/>
    <w:rsid w:val="00752097"/>
    <w:rsid w:val="00752A25"/>
    <w:rsid w:val="00753059"/>
    <w:rsid w:val="00753BE3"/>
    <w:rsid w:val="00754607"/>
    <w:rsid w:val="007553CD"/>
    <w:rsid w:val="007554A6"/>
    <w:rsid w:val="00756967"/>
    <w:rsid w:val="007633F2"/>
    <w:rsid w:val="00763F91"/>
    <w:rsid w:val="00767CC1"/>
    <w:rsid w:val="00771279"/>
    <w:rsid w:val="0077367C"/>
    <w:rsid w:val="00773AD4"/>
    <w:rsid w:val="00774061"/>
    <w:rsid w:val="0077426B"/>
    <w:rsid w:val="007756F3"/>
    <w:rsid w:val="00775D68"/>
    <w:rsid w:val="00777360"/>
    <w:rsid w:val="00777B70"/>
    <w:rsid w:val="00780438"/>
    <w:rsid w:val="00781249"/>
    <w:rsid w:val="007843E7"/>
    <w:rsid w:val="00785C43"/>
    <w:rsid w:val="00786253"/>
    <w:rsid w:val="007865B2"/>
    <w:rsid w:val="007911CA"/>
    <w:rsid w:val="00791E77"/>
    <w:rsid w:val="007923DC"/>
    <w:rsid w:val="007932D4"/>
    <w:rsid w:val="007938C8"/>
    <w:rsid w:val="00796D15"/>
    <w:rsid w:val="00796DEB"/>
    <w:rsid w:val="007974FB"/>
    <w:rsid w:val="007A171F"/>
    <w:rsid w:val="007A19AB"/>
    <w:rsid w:val="007A1D31"/>
    <w:rsid w:val="007A281B"/>
    <w:rsid w:val="007A61A1"/>
    <w:rsid w:val="007A6CFB"/>
    <w:rsid w:val="007B4057"/>
    <w:rsid w:val="007B59DD"/>
    <w:rsid w:val="007C0E45"/>
    <w:rsid w:val="007C2448"/>
    <w:rsid w:val="007C353B"/>
    <w:rsid w:val="007C7F96"/>
    <w:rsid w:val="007D21E0"/>
    <w:rsid w:val="007D2476"/>
    <w:rsid w:val="007D3805"/>
    <w:rsid w:val="007D6E27"/>
    <w:rsid w:val="007E02DD"/>
    <w:rsid w:val="007E169F"/>
    <w:rsid w:val="007E285A"/>
    <w:rsid w:val="007E2DE5"/>
    <w:rsid w:val="007E716A"/>
    <w:rsid w:val="007F07AB"/>
    <w:rsid w:val="007F1951"/>
    <w:rsid w:val="007F222A"/>
    <w:rsid w:val="007F3491"/>
    <w:rsid w:val="007F3A5E"/>
    <w:rsid w:val="007F6BD4"/>
    <w:rsid w:val="007F7626"/>
    <w:rsid w:val="0080248F"/>
    <w:rsid w:val="00803BAE"/>
    <w:rsid w:val="00804959"/>
    <w:rsid w:val="00805AEC"/>
    <w:rsid w:val="00806A44"/>
    <w:rsid w:val="00810599"/>
    <w:rsid w:val="008125DC"/>
    <w:rsid w:val="00814354"/>
    <w:rsid w:val="00815A8C"/>
    <w:rsid w:val="00826541"/>
    <w:rsid w:val="00826E27"/>
    <w:rsid w:val="008362A9"/>
    <w:rsid w:val="008414D6"/>
    <w:rsid w:val="00844055"/>
    <w:rsid w:val="0084469D"/>
    <w:rsid w:val="00846224"/>
    <w:rsid w:val="00850B18"/>
    <w:rsid w:val="008515F8"/>
    <w:rsid w:val="008518A8"/>
    <w:rsid w:val="00855A38"/>
    <w:rsid w:val="00857735"/>
    <w:rsid w:val="00860654"/>
    <w:rsid w:val="00860D6E"/>
    <w:rsid w:val="008616FD"/>
    <w:rsid w:val="0086259D"/>
    <w:rsid w:val="00862D83"/>
    <w:rsid w:val="00862DE6"/>
    <w:rsid w:val="0087376D"/>
    <w:rsid w:val="00874EEA"/>
    <w:rsid w:val="00875861"/>
    <w:rsid w:val="0087591F"/>
    <w:rsid w:val="00877210"/>
    <w:rsid w:val="00880A98"/>
    <w:rsid w:val="0088461E"/>
    <w:rsid w:val="00884628"/>
    <w:rsid w:val="00886861"/>
    <w:rsid w:val="00886E3C"/>
    <w:rsid w:val="00890D2C"/>
    <w:rsid w:val="00892535"/>
    <w:rsid w:val="008933BE"/>
    <w:rsid w:val="00896FB6"/>
    <w:rsid w:val="0089720B"/>
    <w:rsid w:val="00897A78"/>
    <w:rsid w:val="008A10B2"/>
    <w:rsid w:val="008A20F7"/>
    <w:rsid w:val="008A2944"/>
    <w:rsid w:val="008A41C6"/>
    <w:rsid w:val="008A4C8D"/>
    <w:rsid w:val="008A647B"/>
    <w:rsid w:val="008A68EC"/>
    <w:rsid w:val="008B0F1D"/>
    <w:rsid w:val="008B164D"/>
    <w:rsid w:val="008B2D5B"/>
    <w:rsid w:val="008B689F"/>
    <w:rsid w:val="008B7428"/>
    <w:rsid w:val="008B7D49"/>
    <w:rsid w:val="008C19A5"/>
    <w:rsid w:val="008C1D44"/>
    <w:rsid w:val="008D0561"/>
    <w:rsid w:val="008D2F1B"/>
    <w:rsid w:val="008D7222"/>
    <w:rsid w:val="008E041B"/>
    <w:rsid w:val="008E0998"/>
    <w:rsid w:val="008E38A1"/>
    <w:rsid w:val="008E77F6"/>
    <w:rsid w:val="008F0208"/>
    <w:rsid w:val="008F549F"/>
    <w:rsid w:val="008F640F"/>
    <w:rsid w:val="008F7A86"/>
    <w:rsid w:val="00902BC0"/>
    <w:rsid w:val="00903700"/>
    <w:rsid w:val="009045E5"/>
    <w:rsid w:val="0090466C"/>
    <w:rsid w:val="009056FE"/>
    <w:rsid w:val="00906516"/>
    <w:rsid w:val="0091109F"/>
    <w:rsid w:val="009114C2"/>
    <w:rsid w:val="00912624"/>
    <w:rsid w:val="00915F90"/>
    <w:rsid w:val="00916581"/>
    <w:rsid w:val="00917923"/>
    <w:rsid w:val="00922E29"/>
    <w:rsid w:val="00924D6F"/>
    <w:rsid w:val="00926B1B"/>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5FBF"/>
    <w:rsid w:val="00987884"/>
    <w:rsid w:val="0099012D"/>
    <w:rsid w:val="0099144A"/>
    <w:rsid w:val="00991949"/>
    <w:rsid w:val="00992487"/>
    <w:rsid w:val="009927E4"/>
    <w:rsid w:val="00994D71"/>
    <w:rsid w:val="00995E8E"/>
    <w:rsid w:val="009965BA"/>
    <w:rsid w:val="009978B8"/>
    <w:rsid w:val="009A4520"/>
    <w:rsid w:val="009A512C"/>
    <w:rsid w:val="009A6C0A"/>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E2EBF"/>
    <w:rsid w:val="009E35F2"/>
    <w:rsid w:val="009F06CB"/>
    <w:rsid w:val="009F1038"/>
    <w:rsid w:val="009F1508"/>
    <w:rsid w:val="009F203F"/>
    <w:rsid w:val="009F2345"/>
    <w:rsid w:val="009F2630"/>
    <w:rsid w:val="009F3DB5"/>
    <w:rsid w:val="009F5C4F"/>
    <w:rsid w:val="009F5D83"/>
    <w:rsid w:val="009F64F3"/>
    <w:rsid w:val="009F7564"/>
    <w:rsid w:val="00A01810"/>
    <w:rsid w:val="00A0479E"/>
    <w:rsid w:val="00A05A9E"/>
    <w:rsid w:val="00A101E3"/>
    <w:rsid w:val="00A10E09"/>
    <w:rsid w:val="00A11447"/>
    <w:rsid w:val="00A11D05"/>
    <w:rsid w:val="00A120C9"/>
    <w:rsid w:val="00A14CEA"/>
    <w:rsid w:val="00A174F4"/>
    <w:rsid w:val="00A2082F"/>
    <w:rsid w:val="00A208FE"/>
    <w:rsid w:val="00A21620"/>
    <w:rsid w:val="00A3052D"/>
    <w:rsid w:val="00A31F35"/>
    <w:rsid w:val="00A36AFA"/>
    <w:rsid w:val="00A36F23"/>
    <w:rsid w:val="00A37914"/>
    <w:rsid w:val="00A40E2C"/>
    <w:rsid w:val="00A4167A"/>
    <w:rsid w:val="00A4308B"/>
    <w:rsid w:val="00A442C2"/>
    <w:rsid w:val="00A4780A"/>
    <w:rsid w:val="00A50E2D"/>
    <w:rsid w:val="00A55E46"/>
    <w:rsid w:val="00A56CDC"/>
    <w:rsid w:val="00A56F34"/>
    <w:rsid w:val="00A5724E"/>
    <w:rsid w:val="00A61FFC"/>
    <w:rsid w:val="00A62845"/>
    <w:rsid w:val="00A66A13"/>
    <w:rsid w:val="00A66C55"/>
    <w:rsid w:val="00A670AD"/>
    <w:rsid w:val="00A705F3"/>
    <w:rsid w:val="00A71F4C"/>
    <w:rsid w:val="00A735CF"/>
    <w:rsid w:val="00A81589"/>
    <w:rsid w:val="00A82BB1"/>
    <w:rsid w:val="00A8354D"/>
    <w:rsid w:val="00A83B8A"/>
    <w:rsid w:val="00A83EEB"/>
    <w:rsid w:val="00A83F78"/>
    <w:rsid w:val="00A85AC9"/>
    <w:rsid w:val="00A85EE1"/>
    <w:rsid w:val="00A872E1"/>
    <w:rsid w:val="00A90181"/>
    <w:rsid w:val="00A90490"/>
    <w:rsid w:val="00A91541"/>
    <w:rsid w:val="00A9161E"/>
    <w:rsid w:val="00A91850"/>
    <w:rsid w:val="00A91F7A"/>
    <w:rsid w:val="00A92161"/>
    <w:rsid w:val="00A92AF1"/>
    <w:rsid w:val="00A92EDA"/>
    <w:rsid w:val="00A94867"/>
    <w:rsid w:val="00AA044C"/>
    <w:rsid w:val="00AA0ABD"/>
    <w:rsid w:val="00AA1639"/>
    <w:rsid w:val="00AA1760"/>
    <w:rsid w:val="00AA27A8"/>
    <w:rsid w:val="00AA32E7"/>
    <w:rsid w:val="00AA3C2D"/>
    <w:rsid w:val="00AA45F5"/>
    <w:rsid w:val="00AA4A6A"/>
    <w:rsid w:val="00AA4F13"/>
    <w:rsid w:val="00AA5434"/>
    <w:rsid w:val="00AB0C7F"/>
    <w:rsid w:val="00AB17A4"/>
    <w:rsid w:val="00AB2F68"/>
    <w:rsid w:val="00AB35CB"/>
    <w:rsid w:val="00AB4818"/>
    <w:rsid w:val="00AB5F23"/>
    <w:rsid w:val="00AB62CF"/>
    <w:rsid w:val="00AB7885"/>
    <w:rsid w:val="00AB7FB4"/>
    <w:rsid w:val="00AC34C4"/>
    <w:rsid w:val="00AC4714"/>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ADC"/>
    <w:rsid w:val="00B03521"/>
    <w:rsid w:val="00B061DC"/>
    <w:rsid w:val="00B07863"/>
    <w:rsid w:val="00B116EF"/>
    <w:rsid w:val="00B11CED"/>
    <w:rsid w:val="00B16C59"/>
    <w:rsid w:val="00B17144"/>
    <w:rsid w:val="00B20540"/>
    <w:rsid w:val="00B21E39"/>
    <w:rsid w:val="00B23A64"/>
    <w:rsid w:val="00B26D34"/>
    <w:rsid w:val="00B27EBD"/>
    <w:rsid w:val="00B32E95"/>
    <w:rsid w:val="00B41ED7"/>
    <w:rsid w:val="00B4266B"/>
    <w:rsid w:val="00B5051A"/>
    <w:rsid w:val="00B51009"/>
    <w:rsid w:val="00B521A6"/>
    <w:rsid w:val="00B521E4"/>
    <w:rsid w:val="00B5226B"/>
    <w:rsid w:val="00B549C1"/>
    <w:rsid w:val="00B5557E"/>
    <w:rsid w:val="00B56B44"/>
    <w:rsid w:val="00B57D7C"/>
    <w:rsid w:val="00B60596"/>
    <w:rsid w:val="00B607AA"/>
    <w:rsid w:val="00B60990"/>
    <w:rsid w:val="00B62B4B"/>
    <w:rsid w:val="00B62DD2"/>
    <w:rsid w:val="00B714A0"/>
    <w:rsid w:val="00B73AD3"/>
    <w:rsid w:val="00B808DB"/>
    <w:rsid w:val="00B809FA"/>
    <w:rsid w:val="00B80EC4"/>
    <w:rsid w:val="00B81E9A"/>
    <w:rsid w:val="00B82C6B"/>
    <w:rsid w:val="00B84BCF"/>
    <w:rsid w:val="00B8697A"/>
    <w:rsid w:val="00B870EB"/>
    <w:rsid w:val="00B87A7F"/>
    <w:rsid w:val="00B91359"/>
    <w:rsid w:val="00B9195C"/>
    <w:rsid w:val="00B94B46"/>
    <w:rsid w:val="00B952F7"/>
    <w:rsid w:val="00B95524"/>
    <w:rsid w:val="00B962ED"/>
    <w:rsid w:val="00B96643"/>
    <w:rsid w:val="00B97881"/>
    <w:rsid w:val="00B97DF6"/>
    <w:rsid w:val="00BA1798"/>
    <w:rsid w:val="00BA6199"/>
    <w:rsid w:val="00BA6D90"/>
    <w:rsid w:val="00BA73C3"/>
    <w:rsid w:val="00BA748A"/>
    <w:rsid w:val="00BB0BA3"/>
    <w:rsid w:val="00BB1659"/>
    <w:rsid w:val="00BB2113"/>
    <w:rsid w:val="00BB5483"/>
    <w:rsid w:val="00BB7815"/>
    <w:rsid w:val="00BC135E"/>
    <w:rsid w:val="00BC2415"/>
    <w:rsid w:val="00BC78DC"/>
    <w:rsid w:val="00BD098B"/>
    <w:rsid w:val="00BD39DC"/>
    <w:rsid w:val="00BD441D"/>
    <w:rsid w:val="00BD5CBF"/>
    <w:rsid w:val="00BD6461"/>
    <w:rsid w:val="00BD7E1B"/>
    <w:rsid w:val="00BE0118"/>
    <w:rsid w:val="00BE0B80"/>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1374"/>
    <w:rsid w:val="00C31CD2"/>
    <w:rsid w:val="00C32570"/>
    <w:rsid w:val="00C335B6"/>
    <w:rsid w:val="00C33B14"/>
    <w:rsid w:val="00C34698"/>
    <w:rsid w:val="00C34FA9"/>
    <w:rsid w:val="00C36E58"/>
    <w:rsid w:val="00C45FAC"/>
    <w:rsid w:val="00C46312"/>
    <w:rsid w:val="00C46482"/>
    <w:rsid w:val="00C517F4"/>
    <w:rsid w:val="00C51B1F"/>
    <w:rsid w:val="00C56C56"/>
    <w:rsid w:val="00C57084"/>
    <w:rsid w:val="00C6026C"/>
    <w:rsid w:val="00C61360"/>
    <w:rsid w:val="00C62A20"/>
    <w:rsid w:val="00C65B20"/>
    <w:rsid w:val="00C66432"/>
    <w:rsid w:val="00C67269"/>
    <w:rsid w:val="00C707E2"/>
    <w:rsid w:val="00C7285D"/>
    <w:rsid w:val="00C72E5A"/>
    <w:rsid w:val="00C808A1"/>
    <w:rsid w:val="00C81FD6"/>
    <w:rsid w:val="00C826E3"/>
    <w:rsid w:val="00C82F68"/>
    <w:rsid w:val="00C83E68"/>
    <w:rsid w:val="00C86506"/>
    <w:rsid w:val="00C8752A"/>
    <w:rsid w:val="00C91229"/>
    <w:rsid w:val="00C92392"/>
    <w:rsid w:val="00C92C6A"/>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5FDC"/>
    <w:rsid w:val="00CC7BDB"/>
    <w:rsid w:val="00CD1D4B"/>
    <w:rsid w:val="00CD25C8"/>
    <w:rsid w:val="00CD2D78"/>
    <w:rsid w:val="00CD2FA4"/>
    <w:rsid w:val="00CD4A10"/>
    <w:rsid w:val="00CD748B"/>
    <w:rsid w:val="00CE20CE"/>
    <w:rsid w:val="00CE4E6B"/>
    <w:rsid w:val="00CE6831"/>
    <w:rsid w:val="00CF101D"/>
    <w:rsid w:val="00CF1D71"/>
    <w:rsid w:val="00CF3A4D"/>
    <w:rsid w:val="00CF443A"/>
    <w:rsid w:val="00CF5197"/>
    <w:rsid w:val="00CF567F"/>
    <w:rsid w:val="00CF5DDF"/>
    <w:rsid w:val="00CF772A"/>
    <w:rsid w:val="00CF7B6B"/>
    <w:rsid w:val="00D019D3"/>
    <w:rsid w:val="00D02769"/>
    <w:rsid w:val="00D02C18"/>
    <w:rsid w:val="00D0357D"/>
    <w:rsid w:val="00D03CE5"/>
    <w:rsid w:val="00D05A4F"/>
    <w:rsid w:val="00D05F51"/>
    <w:rsid w:val="00D07526"/>
    <w:rsid w:val="00D16790"/>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46C8"/>
    <w:rsid w:val="00D5614F"/>
    <w:rsid w:val="00D606C6"/>
    <w:rsid w:val="00D6724D"/>
    <w:rsid w:val="00D67A49"/>
    <w:rsid w:val="00D70FDA"/>
    <w:rsid w:val="00D71D04"/>
    <w:rsid w:val="00D7442E"/>
    <w:rsid w:val="00D76D0D"/>
    <w:rsid w:val="00D770EE"/>
    <w:rsid w:val="00D7712E"/>
    <w:rsid w:val="00D833B4"/>
    <w:rsid w:val="00D83EB8"/>
    <w:rsid w:val="00D856AA"/>
    <w:rsid w:val="00D900CD"/>
    <w:rsid w:val="00D91C8F"/>
    <w:rsid w:val="00D933C5"/>
    <w:rsid w:val="00D93C53"/>
    <w:rsid w:val="00D94215"/>
    <w:rsid w:val="00DA1F39"/>
    <w:rsid w:val="00DB008C"/>
    <w:rsid w:val="00DB0648"/>
    <w:rsid w:val="00DB3C08"/>
    <w:rsid w:val="00DB6611"/>
    <w:rsid w:val="00DB67A7"/>
    <w:rsid w:val="00DC098F"/>
    <w:rsid w:val="00DC3F26"/>
    <w:rsid w:val="00DC6670"/>
    <w:rsid w:val="00DC7486"/>
    <w:rsid w:val="00DC783F"/>
    <w:rsid w:val="00DD2890"/>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04B0A"/>
    <w:rsid w:val="00E04C11"/>
    <w:rsid w:val="00E05F2B"/>
    <w:rsid w:val="00E11DDB"/>
    <w:rsid w:val="00E1475B"/>
    <w:rsid w:val="00E15088"/>
    <w:rsid w:val="00E15178"/>
    <w:rsid w:val="00E15FBE"/>
    <w:rsid w:val="00E20AFE"/>
    <w:rsid w:val="00E218D6"/>
    <w:rsid w:val="00E220C5"/>
    <w:rsid w:val="00E224D4"/>
    <w:rsid w:val="00E22D36"/>
    <w:rsid w:val="00E22E4A"/>
    <w:rsid w:val="00E23524"/>
    <w:rsid w:val="00E24043"/>
    <w:rsid w:val="00E2499F"/>
    <w:rsid w:val="00E24A79"/>
    <w:rsid w:val="00E316CC"/>
    <w:rsid w:val="00E33689"/>
    <w:rsid w:val="00E33FA0"/>
    <w:rsid w:val="00E34122"/>
    <w:rsid w:val="00E342ED"/>
    <w:rsid w:val="00E34A97"/>
    <w:rsid w:val="00E37649"/>
    <w:rsid w:val="00E40E9F"/>
    <w:rsid w:val="00E4125F"/>
    <w:rsid w:val="00E415EB"/>
    <w:rsid w:val="00E47919"/>
    <w:rsid w:val="00E50299"/>
    <w:rsid w:val="00E529D5"/>
    <w:rsid w:val="00E55C17"/>
    <w:rsid w:val="00E55F06"/>
    <w:rsid w:val="00E607F0"/>
    <w:rsid w:val="00E6643F"/>
    <w:rsid w:val="00E6754D"/>
    <w:rsid w:val="00E67CC2"/>
    <w:rsid w:val="00E70D6A"/>
    <w:rsid w:val="00E75AC6"/>
    <w:rsid w:val="00E820C3"/>
    <w:rsid w:val="00E82B61"/>
    <w:rsid w:val="00E830D9"/>
    <w:rsid w:val="00E85DE8"/>
    <w:rsid w:val="00E86013"/>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C57B0"/>
    <w:rsid w:val="00EC6341"/>
    <w:rsid w:val="00ED3ECA"/>
    <w:rsid w:val="00ED44A7"/>
    <w:rsid w:val="00EE00F3"/>
    <w:rsid w:val="00EE08D6"/>
    <w:rsid w:val="00EE0972"/>
    <w:rsid w:val="00EE1EF1"/>
    <w:rsid w:val="00EE490C"/>
    <w:rsid w:val="00EE5DE6"/>
    <w:rsid w:val="00EF10EA"/>
    <w:rsid w:val="00EF4CF9"/>
    <w:rsid w:val="00EF512E"/>
    <w:rsid w:val="00EF51E9"/>
    <w:rsid w:val="00EF718E"/>
    <w:rsid w:val="00F001CC"/>
    <w:rsid w:val="00F01D27"/>
    <w:rsid w:val="00F03B65"/>
    <w:rsid w:val="00F04F2D"/>
    <w:rsid w:val="00F073D6"/>
    <w:rsid w:val="00F10476"/>
    <w:rsid w:val="00F12E5D"/>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335B"/>
    <w:rsid w:val="00F441F4"/>
    <w:rsid w:val="00F47472"/>
    <w:rsid w:val="00F47E97"/>
    <w:rsid w:val="00F5019E"/>
    <w:rsid w:val="00F517D1"/>
    <w:rsid w:val="00F521F1"/>
    <w:rsid w:val="00F5239F"/>
    <w:rsid w:val="00F5618D"/>
    <w:rsid w:val="00F62E53"/>
    <w:rsid w:val="00F6375F"/>
    <w:rsid w:val="00F63E8C"/>
    <w:rsid w:val="00F64EF7"/>
    <w:rsid w:val="00F6587A"/>
    <w:rsid w:val="00F65AD4"/>
    <w:rsid w:val="00F65C72"/>
    <w:rsid w:val="00F67421"/>
    <w:rsid w:val="00F719F3"/>
    <w:rsid w:val="00F71E96"/>
    <w:rsid w:val="00F7381E"/>
    <w:rsid w:val="00F7410F"/>
    <w:rsid w:val="00F7438F"/>
    <w:rsid w:val="00F74ADA"/>
    <w:rsid w:val="00F76DE2"/>
    <w:rsid w:val="00F77846"/>
    <w:rsid w:val="00F77F74"/>
    <w:rsid w:val="00F81530"/>
    <w:rsid w:val="00F82BD0"/>
    <w:rsid w:val="00F84C0D"/>
    <w:rsid w:val="00F9496D"/>
    <w:rsid w:val="00F9593E"/>
    <w:rsid w:val="00F95F4E"/>
    <w:rsid w:val="00FA0751"/>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0BA6"/>
    <w:rsid w:val="00FF3BE2"/>
    <w:rsid w:val="00FF415D"/>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490C-7B31-46C7-88E1-90096F45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Pages>
  <Words>8724</Words>
  <Characters>49729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1499</cp:revision>
  <cp:lastPrinted>2020-12-28T10:58:00Z</cp:lastPrinted>
  <dcterms:created xsi:type="dcterms:W3CDTF">2019-06-05T09:19:00Z</dcterms:created>
  <dcterms:modified xsi:type="dcterms:W3CDTF">2020-12-28T11:05:00Z</dcterms:modified>
</cp:coreProperties>
</file>