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B0" w:rsidRDefault="000479B0">
      <w:pPr>
        <w:jc w:val="center"/>
        <w:rPr>
          <w:lang w:eastAsia="ru-RU"/>
        </w:rPr>
      </w:pPr>
    </w:p>
    <w:p w:rsidR="000479B0" w:rsidRPr="005C6FB5" w:rsidRDefault="005C0BBC">
      <w:pPr>
        <w:pStyle w:val="aa"/>
        <w:tabs>
          <w:tab w:val="left" w:pos="708"/>
        </w:tabs>
        <w:spacing w:line="240" w:lineRule="auto"/>
        <w:ind w:firstLine="0"/>
        <w:jc w:val="center"/>
        <w:rPr>
          <w:rFonts w:cs="Times New Roman"/>
          <w:b/>
          <w:spacing w:val="24"/>
        </w:rPr>
      </w:pPr>
      <w:r w:rsidRPr="005C6FB5">
        <w:rPr>
          <w:rFonts w:cs="Times New Roman"/>
          <w:b/>
          <w:spacing w:val="24"/>
        </w:rPr>
        <w:t>АДМИНИСТРАЦИЯ</w:t>
      </w:r>
    </w:p>
    <w:p w:rsidR="000479B0" w:rsidRPr="005C6FB5" w:rsidRDefault="00F2242A">
      <w:pPr>
        <w:pStyle w:val="aa"/>
        <w:tabs>
          <w:tab w:val="left" w:pos="708"/>
        </w:tabs>
        <w:spacing w:line="240" w:lineRule="auto"/>
        <w:ind w:firstLine="0"/>
        <w:jc w:val="center"/>
        <w:rPr>
          <w:rFonts w:cs="Times New Roman"/>
          <w:b/>
          <w:spacing w:val="24"/>
        </w:rPr>
      </w:pPr>
      <w:r w:rsidRPr="005C6FB5">
        <w:rPr>
          <w:rFonts w:cs="Times New Roman"/>
          <w:b/>
          <w:spacing w:val="24"/>
        </w:rPr>
        <w:t xml:space="preserve">ЧЕРНГАВСКОГО МУНИЦИПАЛЬНОГО ОБРАЗОВАНИЯ </w:t>
      </w:r>
      <w:r w:rsidR="005C0BBC" w:rsidRPr="005C6FB5">
        <w:rPr>
          <w:rFonts w:cs="Times New Roman"/>
          <w:b/>
          <w:spacing w:val="24"/>
        </w:rPr>
        <w:t>ИВАНТЕЕВСКОГО МУНИЦИПАЛЬНОГО РАЙОНА</w:t>
      </w:r>
      <w:r w:rsidR="005C0BBC" w:rsidRPr="005C6FB5">
        <w:rPr>
          <w:rFonts w:cs="Times New Roman"/>
          <w:b/>
          <w:spacing w:val="24"/>
        </w:rPr>
        <w:br/>
        <w:t xml:space="preserve"> САРАТОВСКОЙ ОБЛАСТИ</w:t>
      </w:r>
    </w:p>
    <w:p w:rsidR="008908C7" w:rsidRDefault="008908C7" w:rsidP="008908C7">
      <w:pPr>
        <w:pStyle w:val="aa"/>
        <w:tabs>
          <w:tab w:val="left" w:pos="708"/>
          <w:tab w:val="left" w:pos="3969"/>
        </w:tabs>
        <w:spacing w:line="240" w:lineRule="auto"/>
        <w:ind w:firstLine="0"/>
        <w:jc w:val="center"/>
        <w:rPr>
          <w:rFonts w:cs="Times New Roman"/>
          <w:b/>
          <w:spacing w:val="110"/>
        </w:rPr>
      </w:pPr>
    </w:p>
    <w:p w:rsidR="000479B0" w:rsidRPr="005C6FB5" w:rsidRDefault="005C0BBC" w:rsidP="008908C7">
      <w:pPr>
        <w:pStyle w:val="aa"/>
        <w:tabs>
          <w:tab w:val="left" w:pos="708"/>
          <w:tab w:val="left" w:pos="3969"/>
        </w:tabs>
        <w:spacing w:line="240" w:lineRule="auto"/>
        <w:ind w:firstLine="0"/>
        <w:jc w:val="center"/>
        <w:rPr>
          <w:rFonts w:cs="Times New Roman"/>
          <w:b/>
          <w:spacing w:val="110"/>
        </w:rPr>
      </w:pPr>
      <w:r w:rsidRPr="005C6FB5">
        <w:rPr>
          <w:rFonts w:cs="Times New Roman"/>
          <w:b/>
          <w:spacing w:val="110"/>
        </w:rPr>
        <w:t>ПОСТАНОВЛЕНИЕ</w:t>
      </w:r>
    </w:p>
    <w:p w:rsidR="000479B0" w:rsidRDefault="008908C7" w:rsidP="008908C7">
      <w:pPr>
        <w:pStyle w:val="aa"/>
        <w:tabs>
          <w:tab w:val="left" w:pos="708"/>
          <w:tab w:val="left" w:pos="2342"/>
        </w:tabs>
        <w:spacing w:line="240" w:lineRule="auto"/>
        <w:ind w:firstLine="0"/>
        <w:jc w:val="left"/>
        <w:rPr>
          <w:rFonts w:cs="Times New Roman"/>
          <w:b/>
          <w:spacing w:val="22"/>
        </w:rPr>
      </w:pPr>
      <w:r>
        <w:rPr>
          <w:rFonts w:cs="Times New Roman"/>
          <w:b/>
          <w:spacing w:val="22"/>
        </w:rPr>
        <w:tab/>
      </w:r>
      <w:r>
        <w:rPr>
          <w:rFonts w:cs="Times New Roman"/>
          <w:b/>
          <w:spacing w:val="22"/>
        </w:rPr>
        <w:tab/>
      </w:r>
      <w:r>
        <w:rPr>
          <w:rFonts w:cs="Times New Roman"/>
          <w:b/>
          <w:spacing w:val="22"/>
        </w:rPr>
        <w:tab/>
      </w:r>
    </w:p>
    <w:p w:rsidR="000479B0" w:rsidRDefault="005C0BBC">
      <w:pPr>
        <w:pStyle w:val="5"/>
        <w:numPr>
          <w:ilvl w:val="4"/>
          <w:numId w:val="2"/>
        </w:numPr>
        <w:tabs>
          <w:tab w:val="left" w:pos="7468"/>
          <w:tab w:val="left" w:pos="8295"/>
        </w:tabs>
        <w:spacing w:before="0" w:after="0"/>
        <w:ind w:firstLine="426"/>
      </w:pPr>
      <w:proofErr w:type="gramStart"/>
      <w:r w:rsidRPr="00BE52DD">
        <w:rPr>
          <w:rFonts w:ascii="Times New Roman" w:hAnsi="Times New Roman" w:cs="Times New Roman"/>
          <w:b w:val="0"/>
          <w:i w:val="0"/>
        </w:rPr>
        <w:t xml:space="preserve">От  </w:t>
      </w:r>
      <w:r w:rsidR="00BE52DD" w:rsidRPr="00BE52DD">
        <w:rPr>
          <w:rFonts w:ascii="Times New Roman" w:hAnsi="Times New Roman" w:cs="Times New Roman"/>
          <w:b w:val="0"/>
          <w:i w:val="0"/>
          <w:u w:val="single"/>
        </w:rPr>
        <w:t>16.07</w:t>
      </w:r>
      <w:r w:rsidRPr="00BE52DD">
        <w:rPr>
          <w:rFonts w:ascii="Times New Roman" w:hAnsi="Times New Roman" w:cs="Times New Roman"/>
          <w:b w:val="0"/>
          <w:i w:val="0"/>
          <w:u w:val="single"/>
        </w:rPr>
        <w:t>.</w:t>
      </w:r>
      <w:r w:rsidR="00BE52DD" w:rsidRPr="00BE52DD">
        <w:rPr>
          <w:rFonts w:ascii="Times New Roman" w:hAnsi="Times New Roman" w:cs="Times New Roman"/>
          <w:b w:val="0"/>
          <w:i w:val="0"/>
          <w:u w:val="single"/>
        </w:rPr>
        <w:t>2021</w:t>
      </w:r>
      <w:r w:rsidRPr="00BE52DD">
        <w:rPr>
          <w:rFonts w:ascii="Times New Roman" w:hAnsi="Times New Roman" w:cs="Times New Roman"/>
          <w:b w:val="0"/>
          <w:i w:val="0"/>
        </w:rPr>
        <w:t xml:space="preserve"> №   </w:t>
      </w:r>
      <w:r w:rsidR="00BE52DD" w:rsidRPr="00BE52DD">
        <w:rPr>
          <w:rFonts w:ascii="Times New Roman" w:hAnsi="Times New Roman" w:cs="Times New Roman"/>
          <w:b w:val="0"/>
          <w:i w:val="0"/>
          <w:u w:val="single"/>
        </w:rPr>
        <w:t>35</w:t>
      </w:r>
      <w:r w:rsidRPr="00BE52DD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ab/>
      </w:r>
      <w:r w:rsidR="005C6FB5">
        <w:rPr>
          <w:rFonts w:ascii="Times New Roman" w:hAnsi="Times New Roman" w:cs="Times New Roman"/>
          <w:b w:val="0"/>
          <w:i w:val="0"/>
        </w:rPr>
        <w:t xml:space="preserve">         </w:t>
      </w:r>
      <w:r w:rsidR="00F2242A">
        <w:rPr>
          <w:rFonts w:ascii="Times New Roman" w:hAnsi="Times New Roman" w:cs="Times New Roman"/>
          <w:b w:val="0"/>
          <w:i w:val="0"/>
        </w:rPr>
        <w:t>с. Чернава</w:t>
      </w:r>
      <w:proofErr w:type="gramEnd"/>
      <w:r>
        <w:rPr>
          <w:rFonts w:ascii="Times New Roman" w:hAnsi="Times New Roman" w:cs="Times New Roman"/>
          <w:b w:val="0"/>
          <w:i w:val="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9B0" w:rsidRDefault="000479B0">
      <w:pPr>
        <w:jc w:val="both"/>
        <w:rPr>
          <w:sz w:val="22"/>
        </w:rPr>
      </w:pPr>
    </w:p>
    <w:p w:rsidR="008908C7" w:rsidRDefault="008908C7">
      <w:pPr>
        <w:jc w:val="both"/>
        <w:rPr>
          <w:b/>
          <w:sz w:val="28"/>
          <w:szCs w:val="28"/>
        </w:rPr>
      </w:pPr>
    </w:p>
    <w:p w:rsidR="000479B0" w:rsidRPr="005C6FB5" w:rsidRDefault="005C0BBC">
      <w:pPr>
        <w:jc w:val="both"/>
        <w:rPr>
          <w:b/>
          <w:sz w:val="28"/>
          <w:szCs w:val="28"/>
        </w:rPr>
      </w:pPr>
      <w:r w:rsidRPr="005C6FB5">
        <w:rPr>
          <w:b/>
          <w:sz w:val="28"/>
          <w:szCs w:val="28"/>
        </w:rPr>
        <w:t>О проведен</w:t>
      </w:r>
      <w:proofErr w:type="gramStart"/>
      <w:r w:rsidRPr="005C6FB5">
        <w:rPr>
          <w:b/>
          <w:sz w:val="28"/>
          <w:szCs w:val="28"/>
        </w:rPr>
        <w:t>ии ау</w:t>
      </w:r>
      <w:proofErr w:type="gramEnd"/>
      <w:r w:rsidRPr="005C6FB5">
        <w:rPr>
          <w:b/>
          <w:sz w:val="28"/>
          <w:szCs w:val="28"/>
        </w:rPr>
        <w:t>кциона по продаже земельного участка</w:t>
      </w:r>
    </w:p>
    <w:p w:rsidR="000479B0" w:rsidRPr="005C6FB5" w:rsidRDefault="005C0BBC">
      <w:pPr>
        <w:jc w:val="both"/>
        <w:rPr>
          <w:sz w:val="28"/>
          <w:szCs w:val="28"/>
        </w:rPr>
      </w:pPr>
      <w:r w:rsidRPr="005C6FB5">
        <w:rPr>
          <w:b/>
          <w:sz w:val="28"/>
          <w:szCs w:val="28"/>
        </w:rPr>
        <w:t xml:space="preserve">с кадастровым номером </w:t>
      </w:r>
      <w:r w:rsidR="00BE52DD" w:rsidRPr="00BE52DD">
        <w:rPr>
          <w:b/>
          <w:sz w:val="28"/>
          <w:szCs w:val="28"/>
        </w:rPr>
        <w:t>64:14:000000:3466</w:t>
      </w:r>
      <w:r w:rsidRPr="005C6FB5">
        <w:rPr>
          <w:b/>
          <w:sz w:val="28"/>
          <w:szCs w:val="28"/>
        </w:rPr>
        <w:t xml:space="preserve">, </w:t>
      </w:r>
      <w:proofErr w:type="gramStart"/>
      <w:r w:rsidRPr="005C6FB5">
        <w:rPr>
          <w:b/>
          <w:sz w:val="28"/>
          <w:szCs w:val="28"/>
        </w:rPr>
        <w:t>находящегося</w:t>
      </w:r>
      <w:proofErr w:type="gramEnd"/>
      <w:r w:rsidRPr="005C6FB5">
        <w:rPr>
          <w:b/>
          <w:sz w:val="28"/>
          <w:szCs w:val="28"/>
        </w:rPr>
        <w:t xml:space="preserve"> </w:t>
      </w:r>
    </w:p>
    <w:p w:rsidR="000479B0" w:rsidRPr="005C6FB5" w:rsidRDefault="005C0BBC">
      <w:pPr>
        <w:jc w:val="both"/>
        <w:rPr>
          <w:sz w:val="28"/>
          <w:szCs w:val="28"/>
        </w:rPr>
      </w:pPr>
      <w:r w:rsidRPr="005C6FB5">
        <w:rPr>
          <w:b/>
          <w:sz w:val="28"/>
          <w:szCs w:val="28"/>
        </w:rPr>
        <w:t xml:space="preserve">в собственности </w:t>
      </w:r>
      <w:r w:rsidR="00F2242A" w:rsidRPr="005C6FB5">
        <w:rPr>
          <w:b/>
          <w:sz w:val="28"/>
          <w:szCs w:val="28"/>
        </w:rPr>
        <w:t xml:space="preserve">Чернавского </w:t>
      </w:r>
      <w:r w:rsidRPr="005C6FB5">
        <w:rPr>
          <w:b/>
          <w:sz w:val="28"/>
          <w:szCs w:val="28"/>
        </w:rPr>
        <w:t xml:space="preserve"> муниципального образования</w:t>
      </w:r>
    </w:p>
    <w:p w:rsidR="008908C7" w:rsidRDefault="005C0B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:rsidR="000479B0" w:rsidRPr="005C6FB5" w:rsidRDefault="00890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0BBC" w:rsidRPr="005C6FB5">
        <w:rPr>
          <w:sz w:val="28"/>
          <w:szCs w:val="28"/>
        </w:rPr>
        <w:t xml:space="preserve">В соответствии со </w:t>
      </w:r>
      <w:proofErr w:type="spellStart"/>
      <w:r w:rsidR="005C0BBC" w:rsidRPr="005C6FB5">
        <w:rPr>
          <w:sz w:val="28"/>
          <w:szCs w:val="28"/>
        </w:rPr>
        <w:t>ст.ст</w:t>
      </w:r>
      <w:proofErr w:type="spellEnd"/>
      <w:r w:rsidR="005C0BBC" w:rsidRPr="005C6FB5">
        <w:rPr>
          <w:sz w:val="28"/>
          <w:szCs w:val="28"/>
        </w:rPr>
        <w:t>. 39.3, 39.11, 39.12 Земельного кодекса Российской Федерации</w:t>
      </w:r>
      <w:r w:rsidR="005C0BBC" w:rsidRPr="005C6FB5">
        <w:rPr>
          <w:rFonts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24.07.2002г № 101-ФЗ «Об обороте земель сельскохозяйственного назначения», Законом Саратовской области «О земле» от 30.09.2014г №122-ЗСО, администрация </w:t>
      </w:r>
      <w:r w:rsidR="00F2242A" w:rsidRPr="005C6FB5">
        <w:rPr>
          <w:rFonts w:cs="Times New Roman"/>
          <w:color w:val="000000"/>
          <w:sz w:val="28"/>
          <w:szCs w:val="28"/>
          <w:shd w:val="clear" w:color="auto" w:fill="FFFFFF"/>
        </w:rPr>
        <w:t xml:space="preserve">Чернавского муниципального образования </w:t>
      </w:r>
      <w:r w:rsidR="005C0BBC" w:rsidRPr="005C6FB5">
        <w:rPr>
          <w:rFonts w:cs="Times New Roman"/>
          <w:color w:val="000000"/>
          <w:sz w:val="28"/>
          <w:szCs w:val="28"/>
          <w:shd w:val="clear" w:color="auto" w:fill="FFFFFF"/>
        </w:rPr>
        <w:t>Ивантеевского муниципального района</w:t>
      </w:r>
      <w:r w:rsidR="005C0BBC" w:rsidRPr="005C6FB5">
        <w:rPr>
          <w:sz w:val="28"/>
          <w:szCs w:val="28"/>
        </w:rPr>
        <w:t>,</w:t>
      </w:r>
    </w:p>
    <w:p w:rsidR="000479B0" w:rsidRPr="005C6FB5" w:rsidRDefault="005C0BBC">
      <w:pPr>
        <w:jc w:val="both"/>
        <w:rPr>
          <w:sz w:val="28"/>
          <w:szCs w:val="28"/>
        </w:rPr>
      </w:pPr>
      <w:r w:rsidRPr="005C6FB5">
        <w:rPr>
          <w:b/>
          <w:sz w:val="28"/>
          <w:szCs w:val="28"/>
        </w:rPr>
        <w:t>ПОСТАНОВЛЯЕТ:</w:t>
      </w:r>
    </w:p>
    <w:p w:rsidR="000479B0" w:rsidRPr="005C6FB5" w:rsidRDefault="005C0BBC">
      <w:pPr>
        <w:ind w:firstLine="705"/>
        <w:jc w:val="both"/>
        <w:rPr>
          <w:sz w:val="28"/>
          <w:szCs w:val="28"/>
        </w:rPr>
      </w:pPr>
      <w:r w:rsidRPr="005C6FB5">
        <w:rPr>
          <w:sz w:val="28"/>
          <w:szCs w:val="28"/>
        </w:rPr>
        <w:t>1. Провести торги, открытые по составу участников и форме подачи предложений по цене аукциона по продаже земельного участка с кадастровым номером 64:14:</w:t>
      </w:r>
      <w:r w:rsidR="00F2242A" w:rsidRPr="005C6FB5">
        <w:rPr>
          <w:sz w:val="28"/>
          <w:szCs w:val="28"/>
        </w:rPr>
        <w:t>030201</w:t>
      </w:r>
      <w:r w:rsidRPr="005C6FB5">
        <w:rPr>
          <w:sz w:val="28"/>
          <w:szCs w:val="28"/>
        </w:rPr>
        <w:t>:</w:t>
      </w:r>
      <w:r w:rsidR="00F2242A" w:rsidRPr="005C6FB5">
        <w:rPr>
          <w:sz w:val="28"/>
          <w:szCs w:val="28"/>
        </w:rPr>
        <w:t>423</w:t>
      </w:r>
      <w:r w:rsidRPr="005C6FB5">
        <w:rPr>
          <w:sz w:val="28"/>
          <w:szCs w:val="28"/>
        </w:rPr>
        <w:t xml:space="preserve">, площадью </w:t>
      </w:r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1060</w:t>
      </w:r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000</w:t>
      </w:r>
      <w:r w:rsidR="00BE52DD">
        <w:rPr>
          <w:rFonts w:ascii="TimesNewRomanPSMT" w:eastAsia="TimesNewRomanPSMT" w:hAnsiTheme="minorHAnsi" w:cs="TimesNewRomanPSMT"/>
          <w:kern w:val="0"/>
          <w:sz w:val="20"/>
          <w:szCs w:val="20"/>
          <w:lang w:eastAsia="en-US" w:bidi="ar-SA"/>
        </w:rPr>
        <w:t xml:space="preserve"> </w:t>
      </w:r>
      <w:r w:rsidRPr="005C6FB5">
        <w:rPr>
          <w:sz w:val="28"/>
          <w:szCs w:val="28"/>
        </w:rPr>
        <w:t xml:space="preserve">кв.м., категория земель «земли сельскохозяйственного назначения», вид разрешенного использования «для сельскохозяйственного производства», расположенного: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Сар</w:t>
      </w:r>
      <w:bookmarkStart w:id="0" w:name="_GoBack"/>
      <w:bookmarkEnd w:id="0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атовская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область, Ивантеевский р-н, тер</w:t>
      </w:r>
      <w:r w:rsidR="008908C7">
        <w:rPr>
          <w:rFonts w:eastAsia="TimesNewRomanPSMT" w:cs="Times New Roman"/>
          <w:kern w:val="0"/>
          <w:sz w:val="28"/>
          <w:szCs w:val="28"/>
          <w:lang w:eastAsia="en-US" w:bidi="ar-SA"/>
        </w:rPr>
        <w:t>.</w:t>
      </w:r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Чернавское МО, 2,8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км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на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юг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от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п.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Восточный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между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1-</w:t>
      </w:r>
      <w:proofErr w:type="spellStart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ой</w:t>
      </w:r>
      <w:proofErr w:type="spellEnd"/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и 2-</w:t>
      </w:r>
      <w:r w:rsidR="00BE52DD" w:rsidRPr="00BE52DD">
        <w:rPr>
          <w:rFonts w:eastAsia="TimesNewRomanPSMT" w:cs="Times New Roman"/>
          <w:kern w:val="0"/>
          <w:sz w:val="28"/>
          <w:szCs w:val="28"/>
          <w:lang w:eastAsia="en-US" w:bidi="ar-SA"/>
        </w:rPr>
        <w:t>ой ГЛП,</w:t>
      </w:r>
      <w:r w:rsidRPr="005C6FB5">
        <w:rPr>
          <w:sz w:val="28"/>
          <w:szCs w:val="28"/>
        </w:rPr>
        <w:t xml:space="preserve"> находящегося в собственности </w:t>
      </w:r>
      <w:r w:rsidR="00F2242A" w:rsidRPr="005C6FB5">
        <w:rPr>
          <w:sz w:val="28"/>
          <w:szCs w:val="28"/>
        </w:rPr>
        <w:t>Чернавского</w:t>
      </w:r>
      <w:r w:rsidRPr="005C6FB5">
        <w:rPr>
          <w:sz w:val="28"/>
          <w:szCs w:val="28"/>
        </w:rPr>
        <w:t xml:space="preserve"> муниципального образования, в срок не ранее 30 дней с момента опубликования извещения о проведен</w:t>
      </w:r>
      <w:proofErr w:type="gramStart"/>
      <w:r w:rsidRPr="005C6FB5">
        <w:rPr>
          <w:sz w:val="28"/>
          <w:szCs w:val="28"/>
        </w:rPr>
        <w:t>ии ау</w:t>
      </w:r>
      <w:proofErr w:type="gramEnd"/>
      <w:r w:rsidRPr="005C6FB5">
        <w:rPr>
          <w:sz w:val="28"/>
          <w:szCs w:val="28"/>
        </w:rPr>
        <w:t>кциона.</w:t>
      </w:r>
    </w:p>
    <w:p w:rsidR="000479B0" w:rsidRPr="005C6FB5" w:rsidRDefault="005C0BBC">
      <w:pPr>
        <w:ind w:firstLine="705"/>
        <w:jc w:val="both"/>
        <w:rPr>
          <w:sz w:val="28"/>
          <w:szCs w:val="28"/>
        </w:rPr>
      </w:pPr>
      <w:r w:rsidRPr="005C6FB5">
        <w:rPr>
          <w:sz w:val="28"/>
          <w:szCs w:val="28"/>
        </w:rPr>
        <w:t>2. Ограничения, обременения земельного участка не установлены.</w:t>
      </w:r>
    </w:p>
    <w:p w:rsidR="000479B0" w:rsidRPr="005C6FB5" w:rsidRDefault="005C0BBC">
      <w:pPr>
        <w:ind w:firstLine="705"/>
        <w:jc w:val="both"/>
        <w:rPr>
          <w:color w:val="FF0000"/>
          <w:sz w:val="28"/>
          <w:szCs w:val="28"/>
        </w:rPr>
      </w:pPr>
      <w:r w:rsidRPr="005C6FB5">
        <w:rPr>
          <w:sz w:val="28"/>
          <w:szCs w:val="28"/>
        </w:rPr>
        <w:t xml:space="preserve">3. Установить начальную цену предмета аукциона (цена земельного участка) в размере </w:t>
      </w:r>
      <w:r w:rsidR="00BE52DD" w:rsidRPr="00BE52DD">
        <w:rPr>
          <w:sz w:val="28"/>
          <w:szCs w:val="28"/>
        </w:rPr>
        <w:t xml:space="preserve">2088200,00 </w:t>
      </w:r>
      <w:r w:rsidR="00BE52DD" w:rsidRPr="00BE52DD">
        <w:rPr>
          <w:sz w:val="28"/>
          <w:szCs w:val="28"/>
        </w:rPr>
        <w:t>(два миллиона восемьдесят восемь тысяч двести рублей)</w:t>
      </w:r>
      <w:r w:rsidRPr="00BE52DD">
        <w:rPr>
          <w:sz w:val="28"/>
          <w:szCs w:val="28"/>
        </w:rPr>
        <w:t>,</w:t>
      </w:r>
      <w:r w:rsidRPr="005C6FB5">
        <w:rPr>
          <w:sz w:val="28"/>
          <w:szCs w:val="28"/>
        </w:rPr>
        <w:t xml:space="preserve"> </w:t>
      </w:r>
      <w:r w:rsidR="00F2242A" w:rsidRPr="005C6FB5">
        <w:rPr>
          <w:sz w:val="28"/>
          <w:szCs w:val="28"/>
        </w:rPr>
        <w:t>кадастровая стоимость</w:t>
      </w:r>
      <w:r w:rsidRPr="005C6FB5">
        <w:rPr>
          <w:sz w:val="28"/>
          <w:szCs w:val="28"/>
        </w:rPr>
        <w:t xml:space="preserve">, </w:t>
      </w:r>
      <w:r w:rsidRPr="005C6FB5">
        <w:rPr>
          <w:color w:val="FF0000"/>
          <w:sz w:val="28"/>
          <w:szCs w:val="28"/>
        </w:rPr>
        <w:t>определенная в соответствии с Федеральным законом от 29.07.1998г № 135-ФЗ «Об оценочной деятельности в Российской Федерации».</w:t>
      </w:r>
    </w:p>
    <w:p w:rsidR="000479B0" w:rsidRPr="005C6FB5" w:rsidRDefault="005C0BBC">
      <w:pPr>
        <w:ind w:firstLine="705"/>
        <w:jc w:val="both"/>
        <w:rPr>
          <w:sz w:val="28"/>
          <w:szCs w:val="28"/>
        </w:rPr>
      </w:pPr>
      <w:r w:rsidRPr="005C6FB5">
        <w:rPr>
          <w:sz w:val="28"/>
          <w:szCs w:val="28"/>
        </w:rPr>
        <w:t xml:space="preserve">4. Определить размер задатка для участия в аукционе в размере </w:t>
      </w:r>
      <w:r w:rsidR="00BE52DD" w:rsidRPr="00BE52DD">
        <w:rPr>
          <w:sz w:val="28"/>
          <w:szCs w:val="28"/>
        </w:rPr>
        <w:t>417640,00</w:t>
      </w:r>
      <w:r w:rsidR="00BE52DD">
        <w:t xml:space="preserve"> </w:t>
      </w:r>
      <w:r w:rsidRPr="005C6FB5">
        <w:rPr>
          <w:sz w:val="28"/>
          <w:szCs w:val="28"/>
        </w:rPr>
        <w:t>руб., что составляет 20% начальной цены предмета аукциона.</w:t>
      </w:r>
    </w:p>
    <w:p w:rsidR="000479B0" w:rsidRPr="005C6FB5" w:rsidRDefault="005C0BBC">
      <w:pPr>
        <w:ind w:firstLine="705"/>
        <w:jc w:val="both"/>
        <w:rPr>
          <w:sz w:val="28"/>
          <w:szCs w:val="28"/>
        </w:rPr>
      </w:pPr>
      <w:r w:rsidRPr="005C6FB5">
        <w:rPr>
          <w:sz w:val="28"/>
          <w:szCs w:val="28"/>
        </w:rPr>
        <w:t xml:space="preserve">5. Определить «Шаг аукциона» в размере </w:t>
      </w:r>
      <w:r w:rsidR="00BE52DD" w:rsidRPr="00BE52DD">
        <w:rPr>
          <w:sz w:val="28"/>
          <w:szCs w:val="28"/>
        </w:rPr>
        <w:t>62646,00</w:t>
      </w:r>
      <w:r w:rsidR="00BE52DD">
        <w:t xml:space="preserve"> </w:t>
      </w:r>
      <w:r w:rsidRPr="005C6FB5">
        <w:rPr>
          <w:sz w:val="28"/>
          <w:szCs w:val="28"/>
        </w:rPr>
        <w:t>руб., что составляет 3% начальной цены предмета аукциона.</w:t>
      </w:r>
    </w:p>
    <w:p w:rsidR="000479B0" w:rsidRPr="005C6FB5" w:rsidRDefault="005C0BBC">
      <w:pPr>
        <w:ind w:firstLine="705"/>
        <w:jc w:val="both"/>
        <w:rPr>
          <w:sz w:val="28"/>
          <w:szCs w:val="28"/>
        </w:rPr>
      </w:pPr>
      <w:r w:rsidRPr="005C6FB5">
        <w:rPr>
          <w:sz w:val="28"/>
          <w:szCs w:val="28"/>
        </w:rPr>
        <w:t>6. Заключить с победителем аукциона или единственным участником аукциона договор купли-продажи земельного участка, указанного в п.1 настоящего постановления.</w:t>
      </w:r>
    </w:p>
    <w:p w:rsidR="000479B0" w:rsidRPr="005C6FB5" w:rsidRDefault="005C0BBC">
      <w:pPr>
        <w:ind w:firstLine="705"/>
        <w:jc w:val="both"/>
        <w:rPr>
          <w:sz w:val="28"/>
          <w:szCs w:val="28"/>
        </w:rPr>
      </w:pPr>
      <w:r w:rsidRPr="005C6FB5">
        <w:rPr>
          <w:rFonts w:eastAsia="Times New Roman" w:cs="Times New Roman"/>
          <w:sz w:val="28"/>
          <w:szCs w:val="28"/>
        </w:rPr>
        <w:t>7.О</w:t>
      </w:r>
      <w:r w:rsidRPr="005C6FB5">
        <w:rPr>
          <w:rFonts w:eastAsia="Times New Roman CYR" w:cs="Times New Roman"/>
          <w:sz w:val="28"/>
          <w:szCs w:val="28"/>
        </w:rPr>
        <w:t>публиковать извещение о проведен</w:t>
      </w:r>
      <w:proofErr w:type="gramStart"/>
      <w:r w:rsidRPr="005C6FB5">
        <w:rPr>
          <w:rFonts w:eastAsia="Times New Roman CYR" w:cs="Times New Roman"/>
          <w:sz w:val="28"/>
          <w:szCs w:val="28"/>
        </w:rPr>
        <w:t>ии ау</w:t>
      </w:r>
      <w:proofErr w:type="gramEnd"/>
      <w:r w:rsidRPr="005C6FB5">
        <w:rPr>
          <w:rFonts w:eastAsia="Times New Roman CYR" w:cs="Times New Roman"/>
          <w:sz w:val="28"/>
          <w:szCs w:val="28"/>
        </w:rPr>
        <w:t xml:space="preserve">кциона на: официальном сайте </w:t>
      </w:r>
      <w:proofErr w:type="spellStart"/>
      <w:r w:rsidRPr="005C6FB5">
        <w:rPr>
          <w:rFonts w:eastAsia="Times New Roman CYR" w:cs="Times New Roman"/>
          <w:sz w:val="28"/>
          <w:szCs w:val="28"/>
          <w:lang w:val="en-US"/>
        </w:rPr>
        <w:t>torgi</w:t>
      </w:r>
      <w:proofErr w:type="spellEnd"/>
      <w:r w:rsidRPr="005C6FB5">
        <w:rPr>
          <w:rFonts w:eastAsia="Times New Roman CYR" w:cs="Times New Roman"/>
          <w:sz w:val="28"/>
          <w:szCs w:val="28"/>
        </w:rPr>
        <w:t>.</w:t>
      </w:r>
      <w:proofErr w:type="spellStart"/>
      <w:r w:rsidRPr="005C6FB5">
        <w:rPr>
          <w:rFonts w:eastAsia="Times New Roman CYR" w:cs="Times New Roman"/>
          <w:sz w:val="28"/>
          <w:szCs w:val="28"/>
          <w:lang w:val="en-US"/>
        </w:rPr>
        <w:t>gov</w:t>
      </w:r>
      <w:proofErr w:type="spellEnd"/>
      <w:r w:rsidRPr="005C6FB5">
        <w:rPr>
          <w:rFonts w:eastAsia="Times New Roman CYR" w:cs="Times New Roman"/>
          <w:sz w:val="28"/>
          <w:szCs w:val="28"/>
        </w:rPr>
        <w:t>.</w:t>
      </w:r>
      <w:proofErr w:type="spellStart"/>
      <w:r w:rsidRPr="005C6FB5">
        <w:rPr>
          <w:rFonts w:eastAsia="Times New Roman CYR" w:cs="Times New Roman"/>
          <w:sz w:val="28"/>
          <w:szCs w:val="28"/>
          <w:lang w:val="en-US"/>
        </w:rPr>
        <w:t>ru</w:t>
      </w:r>
      <w:proofErr w:type="spellEnd"/>
      <w:r w:rsidRPr="005C6FB5">
        <w:rPr>
          <w:rFonts w:eastAsia="Times New Roman CYR" w:cs="Times New Roman"/>
          <w:sz w:val="28"/>
          <w:szCs w:val="28"/>
        </w:rPr>
        <w:t xml:space="preserve">., официальном сайте  администрации Ивантеевского муниципального района Саратовской области </w:t>
      </w:r>
      <w:proofErr w:type="spellStart"/>
      <w:r w:rsidRPr="005C6FB5">
        <w:rPr>
          <w:rFonts w:eastAsia="Times New Roman CYR" w:cs="Times New Roman"/>
          <w:sz w:val="28"/>
          <w:szCs w:val="28"/>
          <w:lang w:val="en-US"/>
        </w:rPr>
        <w:t>ivanteevka</w:t>
      </w:r>
      <w:proofErr w:type="spellEnd"/>
      <w:r w:rsidRPr="005C6FB5">
        <w:rPr>
          <w:rFonts w:eastAsia="Times New Roman CYR" w:cs="Times New Roman"/>
          <w:sz w:val="28"/>
          <w:szCs w:val="28"/>
        </w:rPr>
        <w:t>.</w:t>
      </w:r>
      <w:proofErr w:type="spellStart"/>
      <w:r w:rsidRPr="005C6FB5">
        <w:rPr>
          <w:rFonts w:eastAsia="Times New Roman CYR" w:cs="Times New Roman"/>
          <w:sz w:val="28"/>
          <w:szCs w:val="28"/>
          <w:lang w:val="en-US"/>
        </w:rPr>
        <w:t>sarmo</w:t>
      </w:r>
      <w:proofErr w:type="spellEnd"/>
      <w:r w:rsidRPr="005C6FB5">
        <w:rPr>
          <w:rFonts w:eastAsia="Times New Roman CYR" w:cs="Times New Roman"/>
          <w:sz w:val="28"/>
          <w:szCs w:val="28"/>
        </w:rPr>
        <w:t>.</w:t>
      </w:r>
      <w:proofErr w:type="spellStart"/>
      <w:r w:rsidRPr="005C6FB5">
        <w:rPr>
          <w:rFonts w:eastAsia="Times New Roman CYR" w:cs="Times New Roman"/>
          <w:sz w:val="28"/>
          <w:szCs w:val="28"/>
          <w:lang w:val="en-US"/>
        </w:rPr>
        <w:t>ru</w:t>
      </w:r>
      <w:proofErr w:type="spellEnd"/>
      <w:r w:rsidRPr="005C6FB5">
        <w:rPr>
          <w:rFonts w:eastAsia="Times New Roman CYR" w:cs="Times New Roman"/>
          <w:sz w:val="28"/>
          <w:szCs w:val="28"/>
        </w:rPr>
        <w:t xml:space="preserve"> </w:t>
      </w:r>
      <w:r w:rsidR="00D0664C" w:rsidRPr="005C6FB5">
        <w:rPr>
          <w:rFonts w:eastAsia="Times New Roman CYR" w:cs="Times New Roman"/>
          <w:sz w:val="28"/>
          <w:szCs w:val="28"/>
        </w:rPr>
        <w:t xml:space="preserve">в разделе Чернавское МО </w:t>
      </w:r>
      <w:r w:rsidRPr="005C6FB5">
        <w:rPr>
          <w:rFonts w:eastAsia="Times New Roman CYR" w:cs="Times New Roman"/>
          <w:sz w:val="28"/>
          <w:szCs w:val="28"/>
        </w:rPr>
        <w:t>и в газете «Ивантеевский вестник» в срок не менее чем за 30 календарных дней до даты проведения аукциона.</w:t>
      </w:r>
    </w:p>
    <w:p w:rsidR="000479B0" w:rsidRPr="005C6FB5" w:rsidRDefault="005C0BBC">
      <w:pPr>
        <w:ind w:firstLine="675"/>
        <w:jc w:val="both"/>
        <w:rPr>
          <w:sz w:val="28"/>
          <w:szCs w:val="28"/>
        </w:rPr>
      </w:pPr>
      <w:r w:rsidRPr="005C6FB5">
        <w:rPr>
          <w:rFonts w:eastAsia="Times New Roman" w:cs="Times New Roman"/>
          <w:sz w:val="28"/>
          <w:szCs w:val="28"/>
        </w:rPr>
        <w:lastRenderedPageBreak/>
        <w:t xml:space="preserve">8. </w:t>
      </w:r>
      <w:proofErr w:type="gramStart"/>
      <w:r w:rsidRPr="005C6FB5">
        <w:rPr>
          <w:rFonts w:eastAsia="Times New Roman CYR" w:cs="Times New Roman"/>
          <w:sz w:val="28"/>
          <w:szCs w:val="28"/>
        </w:rPr>
        <w:t>Контроль за</w:t>
      </w:r>
      <w:proofErr w:type="gramEnd"/>
      <w:r w:rsidRPr="005C6FB5">
        <w:rPr>
          <w:rFonts w:eastAsia="Times New Roman CYR" w:cs="Times New Roman"/>
          <w:sz w:val="28"/>
          <w:szCs w:val="28"/>
        </w:rPr>
        <w:t xml:space="preserve"> исполнением настоящего постановления </w:t>
      </w:r>
      <w:r w:rsidR="00D0664C" w:rsidRPr="005C6FB5">
        <w:rPr>
          <w:rFonts w:eastAsia="Times New Roman CYR" w:cs="Times New Roman"/>
          <w:sz w:val="28"/>
          <w:szCs w:val="28"/>
        </w:rPr>
        <w:t>оставляю за собой.</w:t>
      </w:r>
    </w:p>
    <w:p w:rsidR="00B846AC" w:rsidRPr="005C6FB5" w:rsidRDefault="005C0BBC">
      <w:pPr>
        <w:jc w:val="both"/>
        <w:rPr>
          <w:b/>
          <w:sz w:val="28"/>
          <w:szCs w:val="28"/>
        </w:rPr>
      </w:pPr>
      <w:r w:rsidRPr="005C6FB5">
        <w:rPr>
          <w:b/>
          <w:sz w:val="28"/>
          <w:szCs w:val="28"/>
        </w:rPr>
        <w:t xml:space="preserve">Глава </w:t>
      </w:r>
      <w:r w:rsidR="00B846AC" w:rsidRPr="005C6FB5">
        <w:rPr>
          <w:b/>
          <w:sz w:val="28"/>
          <w:szCs w:val="28"/>
        </w:rPr>
        <w:t xml:space="preserve">Чернавского </w:t>
      </w:r>
      <w:proofErr w:type="gramStart"/>
      <w:r w:rsidR="00B846AC" w:rsidRPr="005C6FB5">
        <w:rPr>
          <w:b/>
          <w:sz w:val="28"/>
          <w:szCs w:val="28"/>
        </w:rPr>
        <w:t>муниципального</w:t>
      </w:r>
      <w:proofErr w:type="gramEnd"/>
    </w:p>
    <w:p w:rsidR="000479B0" w:rsidRPr="005C6FB5" w:rsidRDefault="00B846AC">
      <w:pPr>
        <w:jc w:val="both"/>
        <w:rPr>
          <w:sz w:val="28"/>
          <w:szCs w:val="28"/>
        </w:rPr>
      </w:pPr>
      <w:r w:rsidRPr="005C6FB5">
        <w:rPr>
          <w:b/>
          <w:sz w:val="28"/>
          <w:szCs w:val="28"/>
        </w:rPr>
        <w:t xml:space="preserve">образования </w:t>
      </w:r>
      <w:r w:rsidR="005C0BBC" w:rsidRPr="005C6FB5">
        <w:rPr>
          <w:b/>
          <w:sz w:val="28"/>
          <w:szCs w:val="28"/>
        </w:rPr>
        <w:t>Ивантеевского</w:t>
      </w:r>
    </w:p>
    <w:p w:rsidR="000479B0" w:rsidRPr="005C6FB5" w:rsidRDefault="005C0BBC">
      <w:pPr>
        <w:jc w:val="both"/>
        <w:rPr>
          <w:sz w:val="28"/>
          <w:szCs w:val="28"/>
        </w:rPr>
      </w:pPr>
      <w:r w:rsidRPr="005C6FB5">
        <w:rPr>
          <w:b/>
          <w:sz w:val="28"/>
          <w:szCs w:val="28"/>
        </w:rPr>
        <w:t>муниципального района</w:t>
      </w:r>
    </w:p>
    <w:p w:rsidR="000479B0" w:rsidRPr="005C6FB5" w:rsidRDefault="00B846AC">
      <w:pPr>
        <w:jc w:val="both"/>
        <w:rPr>
          <w:sz w:val="28"/>
          <w:szCs w:val="28"/>
        </w:rPr>
      </w:pPr>
      <w:r w:rsidRPr="005C6FB5">
        <w:rPr>
          <w:b/>
          <w:sz w:val="28"/>
          <w:szCs w:val="28"/>
        </w:rPr>
        <w:t>Саратовской области</w:t>
      </w:r>
      <w:r w:rsidRPr="005C6FB5">
        <w:rPr>
          <w:b/>
          <w:sz w:val="28"/>
          <w:szCs w:val="28"/>
        </w:rPr>
        <w:tab/>
      </w:r>
      <w:r w:rsidRPr="005C6FB5">
        <w:rPr>
          <w:b/>
          <w:sz w:val="28"/>
          <w:szCs w:val="28"/>
        </w:rPr>
        <w:tab/>
      </w:r>
      <w:r w:rsidRPr="005C6FB5">
        <w:rPr>
          <w:b/>
          <w:sz w:val="28"/>
          <w:szCs w:val="28"/>
        </w:rPr>
        <w:tab/>
      </w:r>
      <w:r w:rsidRPr="005C6FB5">
        <w:rPr>
          <w:b/>
          <w:sz w:val="28"/>
          <w:szCs w:val="28"/>
        </w:rPr>
        <w:tab/>
      </w:r>
      <w:r w:rsidRPr="005C6FB5">
        <w:rPr>
          <w:b/>
          <w:sz w:val="28"/>
          <w:szCs w:val="28"/>
        </w:rPr>
        <w:tab/>
      </w:r>
      <w:r w:rsidRPr="005C6FB5">
        <w:rPr>
          <w:b/>
          <w:sz w:val="28"/>
          <w:szCs w:val="28"/>
        </w:rPr>
        <w:tab/>
      </w:r>
      <w:r w:rsidR="005C0BBC" w:rsidRPr="005C6FB5">
        <w:rPr>
          <w:b/>
          <w:sz w:val="28"/>
          <w:szCs w:val="28"/>
        </w:rPr>
        <w:tab/>
      </w:r>
      <w:r w:rsidRPr="005C6FB5">
        <w:rPr>
          <w:b/>
          <w:sz w:val="28"/>
          <w:szCs w:val="28"/>
        </w:rPr>
        <w:t>О.А. Романова</w:t>
      </w:r>
    </w:p>
    <w:p w:rsidR="000479B0" w:rsidRPr="005C6FB5" w:rsidRDefault="000479B0">
      <w:pPr>
        <w:rPr>
          <w:sz w:val="28"/>
          <w:szCs w:val="28"/>
        </w:rPr>
      </w:pPr>
    </w:p>
    <w:p w:rsidR="000479B0" w:rsidRPr="005C6FB5" w:rsidRDefault="000479B0">
      <w:pPr>
        <w:rPr>
          <w:sz w:val="28"/>
          <w:szCs w:val="28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>
      <w:pPr>
        <w:rPr>
          <w:sz w:val="26"/>
          <w:szCs w:val="26"/>
        </w:rPr>
      </w:pPr>
    </w:p>
    <w:p w:rsidR="000479B0" w:rsidRDefault="000479B0"/>
    <w:sectPr w:rsidR="000479B0">
      <w:pgSz w:w="11906" w:h="16838"/>
      <w:pgMar w:top="567" w:right="793" w:bottom="851" w:left="17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EE" w:rsidRDefault="000120EE" w:rsidP="008908C7">
      <w:r>
        <w:separator/>
      </w:r>
    </w:p>
  </w:endnote>
  <w:endnote w:type="continuationSeparator" w:id="0">
    <w:p w:rsidR="000120EE" w:rsidRDefault="000120EE" w:rsidP="0089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EE" w:rsidRDefault="000120EE" w:rsidP="008908C7">
      <w:r>
        <w:separator/>
      </w:r>
    </w:p>
  </w:footnote>
  <w:footnote w:type="continuationSeparator" w:id="0">
    <w:p w:rsidR="000120EE" w:rsidRDefault="000120EE" w:rsidP="0089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54E"/>
    <w:multiLevelType w:val="multilevel"/>
    <w:tmpl w:val="C1CC5B3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A565F1"/>
    <w:multiLevelType w:val="multilevel"/>
    <w:tmpl w:val="1D6CF8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B0"/>
    <w:rsid w:val="000120EE"/>
    <w:rsid w:val="000479B0"/>
    <w:rsid w:val="005C0BBC"/>
    <w:rsid w:val="005C6FB5"/>
    <w:rsid w:val="008908C7"/>
    <w:rsid w:val="00B846AC"/>
    <w:rsid w:val="00BE52DD"/>
    <w:rsid w:val="00D0664C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C295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C2954"/>
    <w:rPr>
      <w:rFonts w:ascii="Cambria" w:eastAsia="Times New Roman" w:hAnsi="Cambria" w:cs="Times New Roman"/>
      <w:b/>
      <w:bCs/>
      <w:kern w:val="2"/>
      <w:sz w:val="32"/>
      <w:szCs w:val="32"/>
      <w:lang w:eastAsia="hi-IN" w:bidi="hi-IN"/>
    </w:rPr>
  </w:style>
  <w:style w:type="character" w:customStyle="1" w:styleId="a3">
    <w:name w:val="Верхний колонтитул Знак"/>
    <w:basedOn w:val="a0"/>
    <w:qFormat/>
    <w:rsid w:val="003C2954"/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character" w:customStyle="1" w:styleId="-">
    <w:name w:val="Интернет-ссылка"/>
    <w:rsid w:val="003C2954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next w:val="a"/>
    <w:qFormat/>
    <w:rsid w:val="003C2954"/>
    <w:pPr>
      <w:jc w:val="center"/>
      <w:textAlignment w:val="baseline"/>
    </w:pPr>
    <w:rPr>
      <w:b/>
      <w:sz w:val="28"/>
      <w:szCs w:val="20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3C2954"/>
    <w:pPr>
      <w:tabs>
        <w:tab w:val="center" w:pos="4153"/>
        <w:tab w:val="right" w:pos="8306"/>
      </w:tabs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Содержимое таблицы"/>
    <w:basedOn w:val="a"/>
    <w:qFormat/>
    <w:rsid w:val="003C2954"/>
    <w:pPr>
      <w:suppressLineNumbers/>
    </w:p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C0BBC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5C0BB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8908C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908C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C295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C2954"/>
    <w:rPr>
      <w:rFonts w:ascii="Cambria" w:eastAsia="Times New Roman" w:hAnsi="Cambria" w:cs="Times New Roman"/>
      <w:b/>
      <w:bCs/>
      <w:kern w:val="2"/>
      <w:sz w:val="32"/>
      <w:szCs w:val="32"/>
      <w:lang w:eastAsia="hi-IN" w:bidi="hi-IN"/>
    </w:rPr>
  </w:style>
  <w:style w:type="character" w:customStyle="1" w:styleId="a3">
    <w:name w:val="Верхний колонтитул Знак"/>
    <w:basedOn w:val="a0"/>
    <w:qFormat/>
    <w:rsid w:val="003C2954"/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character" w:customStyle="1" w:styleId="-">
    <w:name w:val="Интернет-ссылка"/>
    <w:rsid w:val="003C2954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next w:val="a"/>
    <w:qFormat/>
    <w:rsid w:val="003C2954"/>
    <w:pPr>
      <w:jc w:val="center"/>
      <w:textAlignment w:val="baseline"/>
    </w:pPr>
    <w:rPr>
      <w:b/>
      <w:sz w:val="28"/>
      <w:szCs w:val="20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3C2954"/>
    <w:pPr>
      <w:tabs>
        <w:tab w:val="center" w:pos="4153"/>
        <w:tab w:val="right" w:pos="8306"/>
      </w:tabs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Содержимое таблицы"/>
    <w:basedOn w:val="a"/>
    <w:qFormat/>
    <w:rsid w:val="003C2954"/>
    <w:pPr>
      <w:suppressLineNumbers/>
    </w:p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C0BBC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5C0BB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8908C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908C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5</cp:revision>
  <cp:lastPrinted>2020-03-13T10:39:00Z</cp:lastPrinted>
  <dcterms:created xsi:type="dcterms:W3CDTF">2021-06-16T10:41:00Z</dcterms:created>
  <dcterms:modified xsi:type="dcterms:W3CDTF">2021-07-19T05:07:00Z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