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A2AA2" w:rsidRPr="00DB3248" w:rsidRDefault="00C62A98">
      <w:r w:rsidRPr="00C62A98">
        <w:rPr>
          <w:noProof/>
          <w:lang w:eastAsia="ru-RU"/>
        </w:rPr>
        <w:pict>
          <v:rect id="_x0000_s1028" style="position:absolute;margin-left:-31.05pt;margin-top:21.8pt;width:515.15pt;height:768pt;z-index:251659264"/>
        </w:pict>
      </w:r>
      <w:r w:rsidRPr="00C62A98">
        <w:rPr>
          <w:noProof/>
          <w:lang w:eastAsia="ru-RU"/>
        </w:rPr>
        <w:pict>
          <v:rect id="_x0000_s1027" style="position:absolute;margin-left:-85.05pt;margin-top:-58.2pt;width:609.65pt;height:886.25pt;z-index:251658240" fillcolor="#7030a0"/>
        </w:pict>
      </w:r>
    </w:p>
    <w:p w:rsidR="004E642F" w:rsidRPr="00DB3248" w:rsidRDefault="004E642F"/>
    <w:p w:rsidR="004E642F" w:rsidRPr="00DB3248" w:rsidRDefault="006E03F1"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11430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C62A98">
      <w:r w:rsidRPr="00C62A9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4.4pt;margin-top:19.15pt;width:468.75pt;height:325.5pt;z-index:251662336" fillcolor="white [3212]" strokecolor="white [3212]">
            <v:textbox style="mso-next-textbox:#_x0000_s1029">
              <w:txbxContent>
                <w:p w:rsidR="009A5876" w:rsidRPr="00604F9F" w:rsidRDefault="009A5876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9A5876" w:rsidRPr="00604F9F" w:rsidRDefault="009A5876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решению Ивантеевского районного собрания № 88 от 24 декабря 2018 года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« О бюджете Ивантеевского муниципального района на 201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9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 на плановый период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20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1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9A5876" w:rsidRPr="00604F9F" w:rsidRDefault="009A5876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C62A98">
      <w:r w:rsidRPr="00C62A98">
        <w:rPr>
          <w:noProof/>
          <w:lang w:eastAsia="ru-RU"/>
        </w:rPr>
        <w:pict>
          <v:shape id="_x0000_s1030" type="#_x0000_t202" style="position:absolute;margin-left:-24.3pt;margin-top:23.55pt;width:499.4pt;height:328.5pt;z-index:251663360" strokecolor="white [3212]">
            <v:textbox style="mso-next-textbox:#_x0000_s1030">
              <w:txbxContent>
                <w:p w:rsidR="009A5876" w:rsidRDefault="009A5876">
                  <w:pPr>
                    <w:rPr>
                      <w:noProof/>
                      <w:lang w:eastAsia="ru-RU"/>
                    </w:rPr>
                  </w:pPr>
                </w:p>
                <w:p w:rsidR="009A5876" w:rsidRPr="006E03F1" w:rsidRDefault="009A5876">
                  <w:pPr>
                    <w:rPr>
                      <w:noProof/>
                      <w:lang w:eastAsia="ru-RU"/>
                    </w:rPr>
                  </w:pPr>
                </w:p>
                <w:p w:rsidR="009A5876" w:rsidRDefault="009A5876"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DB3248" w:rsidRDefault="00DB3248"/>
    <w:p w:rsidR="00E614CF" w:rsidRDefault="00E614CF"/>
    <w:p w:rsidR="00E614CF" w:rsidRDefault="00E614CF"/>
    <w:p w:rsidR="00E614CF" w:rsidRDefault="00E614CF"/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Уважаемые жители Ивантеевского муниципального района!</w:t>
      </w:r>
    </w:p>
    <w:p w:rsidR="00E614CF" w:rsidRPr="00604F9F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Pr="00604F9F" w:rsidRDefault="00E614CF" w:rsidP="001D19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666DF" w:rsidRPr="00604F9F" w:rsidRDefault="00E666DF" w:rsidP="00E666D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Основные показатели прогноза социально-экономического развития Ивантеевского муниципального района на 201</w:t>
      </w:r>
      <w:r w:rsidR="002F4434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г.-202</w:t>
      </w:r>
      <w:r w:rsidR="002F4434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tbl>
      <w:tblPr>
        <w:tblW w:w="10490" w:type="dxa"/>
        <w:tblInd w:w="-459" w:type="dxa"/>
        <w:tblLook w:val="04A0"/>
      </w:tblPr>
      <w:tblGrid>
        <w:gridCol w:w="3927"/>
        <w:gridCol w:w="1044"/>
        <w:gridCol w:w="1066"/>
        <w:gridCol w:w="1066"/>
        <w:gridCol w:w="1129"/>
        <w:gridCol w:w="1129"/>
        <w:gridCol w:w="1129"/>
      </w:tblGrid>
      <w:tr w:rsidR="002F4434" w:rsidTr="008C79F1">
        <w:trPr>
          <w:trHeight w:val="255"/>
        </w:trPr>
        <w:tc>
          <w:tcPr>
            <w:tcW w:w="3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2F4434" w:rsidTr="008C79F1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</w:tr>
      <w:tr w:rsidR="002F4434" w:rsidTr="008C79F1">
        <w:trPr>
          <w:trHeight w:val="18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803306,4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931231,1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1030200,2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1139450,4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1232419,8</w:t>
            </w:r>
          </w:p>
        </w:tc>
      </w:tr>
      <w:tr w:rsidR="002F4434" w:rsidTr="008C79F1">
        <w:trPr>
          <w:trHeight w:val="4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2397300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3000500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3105502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3201801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3307502</w:t>
            </w:r>
          </w:p>
        </w:tc>
      </w:tr>
      <w:tr w:rsidR="002F4434" w:rsidTr="008C79F1">
        <w:trPr>
          <w:trHeight w:val="135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146783,3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168088,6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173971,7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179364,8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185283,8</w:t>
            </w:r>
          </w:p>
        </w:tc>
      </w:tr>
      <w:tr w:rsidR="002F4434" w:rsidTr="008C79F1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2782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2791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2782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2768</w:t>
            </w:r>
          </w:p>
        </w:tc>
      </w:tr>
      <w:tr w:rsidR="002F4434" w:rsidTr="008C79F1">
        <w:trPr>
          <w:trHeight w:val="2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13724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13724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13724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13724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13724</w:t>
            </w:r>
          </w:p>
        </w:tc>
      </w:tr>
      <w:tr w:rsidR="002F4434" w:rsidTr="008C79F1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4475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4508</w:t>
            </w:r>
          </w:p>
        </w:tc>
      </w:tr>
      <w:tr w:rsidR="002F4434" w:rsidTr="008C79F1">
        <w:trPr>
          <w:trHeight w:val="30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2711,9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1082,9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1138,1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1198,4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1275,1</w:t>
            </w:r>
          </w:p>
        </w:tc>
      </w:tr>
      <w:tr w:rsidR="002F4434" w:rsidTr="008C79F1">
        <w:trPr>
          <w:trHeight w:val="28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755866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783000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832330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883100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940500</w:t>
            </w:r>
          </w:p>
        </w:tc>
      </w:tr>
      <w:tr w:rsidR="002F4434" w:rsidTr="008C79F1">
        <w:trPr>
          <w:trHeight w:val="33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9. Оборот общественного питания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43261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48090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51120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54230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57770</w:t>
            </w:r>
          </w:p>
        </w:tc>
      </w:tr>
      <w:tr w:rsidR="002F4434" w:rsidTr="008C79F1">
        <w:trPr>
          <w:trHeight w:val="27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3160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3261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3261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3261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3261</w:t>
            </w:r>
          </w:p>
        </w:tc>
      </w:tr>
      <w:tr w:rsidR="002F4434" w:rsidTr="008C79F1">
        <w:trPr>
          <w:trHeight w:val="19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работающих всего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636674,5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781088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746221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785437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835315</w:t>
            </w:r>
          </w:p>
        </w:tc>
      </w:tr>
      <w:tr w:rsidR="002F4434" w:rsidTr="008C79F1">
        <w:trPr>
          <w:trHeight w:val="130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</w:tr>
      <w:tr w:rsidR="002F4434" w:rsidTr="008C79F1">
        <w:trPr>
          <w:trHeight w:val="1620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F4434" w:rsidRDefault="002F4434" w:rsidP="008C79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14214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14569,4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15143,4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15693,1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4434" w:rsidRDefault="002F4434" w:rsidP="008C79F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16302</w:t>
            </w:r>
          </w:p>
        </w:tc>
      </w:tr>
    </w:tbl>
    <w:p w:rsidR="00E666DF" w:rsidRDefault="00E666D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C79F1" w:rsidRPr="008C79F1" w:rsidRDefault="008C79F1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Pr="000F214F" w:rsidRDefault="00E614CF" w:rsidP="000F214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tbl>
      <w:tblPr>
        <w:tblStyle w:val="a9"/>
        <w:tblW w:w="0" w:type="auto"/>
        <w:tblInd w:w="360" w:type="dxa"/>
        <w:tblLook w:val="04A0"/>
      </w:tblPr>
      <w:tblGrid>
        <w:gridCol w:w="9669"/>
      </w:tblGrid>
      <w:tr w:rsidR="00092784" w:rsidRPr="00551EEC" w:rsidTr="00322272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Утверждение бюджета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 финансовый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1F6E18" w:rsidRDefault="00092784" w:rsidP="00092784">
            <w:pPr>
              <w:spacing w:after="290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Исполнение бюджета в текущем году</w:t>
            </w:r>
          </w:p>
          <w:p w:rsidR="00092784" w:rsidRPr="001F6E18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(органы исполнительной власти: местная администрация,</w:t>
            </w:r>
          </w:p>
          <w:p w:rsidR="00092784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финансовые органы)</w:t>
            </w:r>
          </w:p>
          <w:p w:rsidR="001F6E18" w:rsidRPr="001F6E18" w:rsidRDefault="001F6E18" w:rsidP="00092784">
            <w:pPr>
              <w:spacing w:after="37" w:line="211" w:lineRule="exact"/>
              <w:ind w:left="220" w:right="180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года</w:t>
            </w:r>
          </w:p>
          <w:p w:rsidR="00092784" w:rsidRPr="001F6E18" w:rsidRDefault="00092784" w:rsidP="00092784">
            <w:pPr>
              <w:spacing w:after="290" w:line="180" w:lineRule="exact"/>
              <w:ind w:left="36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(органы исполнительной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Утверждение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года</w:t>
            </w:r>
          </w:p>
          <w:p w:rsidR="00092784" w:rsidRPr="001F6E18" w:rsidRDefault="00092784" w:rsidP="00092784">
            <w:pPr>
              <w:spacing w:after="295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</w:t>
            </w: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F214F" w:rsidRDefault="00092784" w:rsidP="000F214F">
            <w:pPr>
              <w:keepNext/>
              <w:keepLines/>
              <w:spacing w:line="240" w:lineRule="exact"/>
              <w:ind w:left="22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Составление проекта бюджета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 финансовый</w:t>
            </w:r>
          </w:p>
          <w:p w:rsidR="001F6E18" w:rsidRPr="001F6E18" w:rsidRDefault="00092784" w:rsidP="000F214F">
            <w:pPr>
              <w:keepNext/>
              <w:keepLines/>
              <w:spacing w:line="240" w:lineRule="exact"/>
              <w:ind w:left="22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год и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плановый период</w:t>
            </w:r>
          </w:p>
          <w:p w:rsidR="00092784" w:rsidRDefault="001F6E18" w:rsidP="001F6E18">
            <w:pPr>
              <w:keepNext/>
              <w:keepLines/>
              <w:spacing w:line="240" w:lineRule="exact"/>
              <w:ind w:left="22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            </w:t>
            </w:r>
            <w:r w:rsidR="000F214F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</w:t>
            </w:r>
            <w:r w:rsidR="000F214F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b/>
                <w:color w:val="5F497A" w:themeColor="accent4" w:themeShade="BF"/>
                <w:sz w:val="22"/>
                <w:szCs w:val="22"/>
                <w:lang w:val="ru-RU"/>
              </w:rPr>
              <w:t xml:space="preserve"> </w:t>
            </w:r>
            <w:r w:rsidR="00092784"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(органы исполнительной власти)</w:t>
            </w:r>
          </w:p>
          <w:p w:rsidR="000F214F" w:rsidRPr="000F214F" w:rsidRDefault="000F214F" w:rsidP="001F6E18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F214F" w:rsidRDefault="00092784" w:rsidP="00092784">
            <w:pPr>
              <w:keepNext/>
              <w:keepLines/>
              <w:spacing w:line="240" w:lineRule="exact"/>
              <w:ind w:left="36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 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="00551EEC"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</w:t>
            </w: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Рассмотрение проекта бюджета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</w:t>
            </w:r>
          </w:p>
          <w:p w:rsidR="00092784" w:rsidRPr="000F214F" w:rsidRDefault="000F214F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   финансовый</w:t>
            </w:r>
            <w:r w:rsidR="00092784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0F214F" w:rsidRDefault="00092784" w:rsidP="00092784">
            <w:pPr>
              <w:spacing w:line="180" w:lineRule="exact"/>
              <w:ind w:left="36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</w:t>
            </w:r>
            <w:r w:rsidR="000F214F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r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551EEC" w:rsidRDefault="00092784" w:rsidP="00092784">
            <w:pPr>
              <w:spacing w:line="180" w:lineRule="exact"/>
              <w:rPr>
                <w:lang w:val="ru-RU"/>
              </w:rPr>
            </w:pPr>
          </w:p>
        </w:tc>
      </w:tr>
    </w:tbl>
    <w:p w:rsidR="00E614CF" w:rsidRPr="00604F9F" w:rsidRDefault="00E614CF" w:rsidP="0032227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sz w:val="32"/>
          <w:szCs w:val="32"/>
          <w:lang w:val="ru-RU"/>
        </w:rPr>
        <w:t>Что такое бюджет?</w:t>
      </w:r>
    </w:p>
    <w:p w:rsidR="00E614CF" w:rsidRPr="00604F9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Бюджет – это план доходов и расходов на определенный период.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Бюджет Ивантеевского муниципального района.</w:t>
      </w:r>
    </w:p>
    <w:p w:rsidR="00E614CF" w:rsidRPr="00604F9F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F424B4" w:rsidTr="00682541">
        <w:tc>
          <w:tcPr>
            <w:tcW w:w="3616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D1B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3D1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D1B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9102F6" w:rsidRDefault="00682541" w:rsidP="003D1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D1B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3D1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D1B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3D1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3D1B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9C0931" w:rsidRPr="003D1BE6" w:rsidRDefault="003D1BE6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348829,2</w:t>
            </w:r>
          </w:p>
        </w:tc>
        <w:tc>
          <w:tcPr>
            <w:tcW w:w="1276" w:type="dxa"/>
          </w:tcPr>
          <w:p w:rsidR="009C0931" w:rsidRPr="00F07319" w:rsidRDefault="00F0731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385944,6</w:t>
            </w:r>
          </w:p>
        </w:tc>
        <w:tc>
          <w:tcPr>
            <w:tcW w:w="1275" w:type="dxa"/>
          </w:tcPr>
          <w:p w:rsidR="009C0931" w:rsidRPr="00790EB6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90E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349361,5</w:t>
            </w:r>
          </w:p>
        </w:tc>
        <w:tc>
          <w:tcPr>
            <w:tcW w:w="1418" w:type="dxa"/>
          </w:tcPr>
          <w:p w:rsidR="009C0931" w:rsidRPr="00790EB6" w:rsidRDefault="00A94BB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90E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289282,0</w:t>
            </w:r>
          </w:p>
        </w:tc>
        <w:tc>
          <w:tcPr>
            <w:tcW w:w="1276" w:type="dxa"/>
          </w:tcPr>
          <w:p w:rsidR="009C0931" w:rsidRPr="00790EB6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90E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307146,6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9C0931" w:rsidRPr="003D1BE6" w:rsidRDefault="003D1BE6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68522,7</w:t>
            </w:r>
          </w:p>
        </w:tc>
        <w:tc>
          <w:tcPr>
            <w:tcW w:w="1276" w:type="dxa"/>
          </w:tcPr>
          <w:p w:rsidR="009C0931" w:rsidRPr="00F07319" w:rsidRDefault="00F07319" w:rsidP="00F0731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72000,0</w:t>
            </w:r>
          </w:p>
        </w:tc>
        <w:tc>
          <w:tcPr>
            <w:tcW w:w="1275" w:type="dxa"/>
          </w:tcPr>
          <w:p w:rsidR="009C0931" w:rsidRPr="003C1303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73213,7</w:t>
            </w:r>
          </w:p>
        </w:tc>
        <w:tc>
          <w:tcPr>
            <w:tcW w:w="1418" w:type="dxa"/>
          </w:tcPr>
          <w:p w:rsidR="009C0931" w:rsidRPr="003C1303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78069,0</w:t>
            </w:r>
          </w:p>
        </w:tc>
        <w:tc>
          <w:tcPr>
            <w:tcW w:w="1276" w:type="dxa"/>
          </w:tcPr>
          <w:p w:rsidR="009C0931" w:rsidRPr="003C1303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86213,6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9C0931" w:rsidRPr="003D1BE6" w:rsidRDefault="003D1BE6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280306,5</w:t>
            </w:r>
          </w:p>
        </w:tc>
        <w:tc>
          <w:tcPr>
            <w:tcW w:w="1276" w:type="dxa"/>
          </w:tcPr>
          <w:p w:rsidR="009C0931" w:rsidRPr="00F07319" w:rsidRDefault="007D6B0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313944,6</w:t>
            </w:r>
          </w:p>
        </w:tc>
        <w:tc>
          <w:tcPr>
            <w:tcW w:w="1275" w:type="dxa"/>
          </w:tcPr>
          <w:p w:rsidR="009C0931" w:rsidRPr="00790EB6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90E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276147,8</w:t>
            </w:r>
          </w:p>
        </w:tc>
        <w:tc>
          <w:tcPr>
            <w:tcW w:w="1418" w:type="dxa"/>
          </w:tcPr>
          <w:p w:rsidR="009C0931" w:rsidRPr="00790EB6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90E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211213,0</w:t>
            </w:r>
          </w:p>
        </w:tc>
        <w:tc>
          <w:tcPr>
            <w:tcW w:w="1276" w:type="dxa"/>
          </w:tcPr>
          <w:p w:rsidR="009C0931" w:rsidRPr="00790EB6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90E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220933,0</w:t>
            </w:r>
          </w:p>
        </w:tc>
      </w:tr>
      <w:tr w:rsidR="00A94BBE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4BBE" w:rsidRPr="00F424B4" w:rsidRDefault="00A94BBE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A94BBE" w:rsidRPr="003D17A8" w:rsidRDefault="003D17A8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347566,6</w:t>
            </w:r>
          </w:p>
        </w:tc>
        <w:tc>
          <w:tcPr>
            <w:tcW w:w="1276" w:type="dxa"/>
          </w:tcPr>
          <w:p w:rsidR="00A94BBE" w:rsidRPr="004700BD" w:rsidRDefault="004700B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383136,7</w:t>
            </w:r>
          </w:p>
        </w:tc>
        <w:tc>
          <w:tcPr>
            <w:tcW w:w="1275" w:type="dxa"/>
          </w:tcPr>
          <w:p w:rsidR="00A94BBE" w:rsidRPr="00A73FF5" w:rsidRDefault="00A94BBE" w:rsidP="00A94B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349361,5</w:t>
            </w:r>
          </w:p>
        </w:tc>
        <w:tc>
          <w:tcPr>
            <w:tcW w:w="1418" w:type="dxa"/>
          </w:tcPr>
          <w:p w:rsidR="00A94BBE" w:rsidRPr="00A73FF5" w:rsidRDefault="00A94BBE" w:rsidP="00A94B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289282,0</w:t>
            </w:r>
          </w:p>
        </w:tc>
        <w:tc>
          <w:tcPr>
            <w:tcW w:w="1276" w:type="dxa"/>
          </w:tcPr>
          <w:p w:rsidR="00A94BBE" w:rsidRPr="00A73FF5" w:rsidRDefault="00A94BBE" w:rsidP="00A94B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307146,6</w:t>
            </w:r>
          </w:p>
        </w:tc>
      </w:tr>
      <w:tr w:rsidR="00A94BBE" w:rsidRPr="003D1BE6" w:rsidTr="00682541">
        <w:tc>
          <w:tcPr>
            <w:tcW w:w="3616" w:type="dxa"/>
            <w:shd w:val="clear" w:color="auto" w:fill="E5DFEC" w:themeFill="accent4" w:themeFillTint="33"/>
          </w:tcPr>
          <w:p w:rsidR="00A94BBE" w:rsidRPr="003D1BE6" w:rsidRDefault="00A94BBE" w:rsidP="003D1B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 утвержденные расходы</w:t>
            </w:r>
          </w:p>
        </w:tc>
        <w:tc>
          <w:tcPr>
            <w:tcW w:w="1418" w:type="dxa"/>
          </w:tcPr>
          <w:p w:rsidR="00A94BBE" w:rsidRPr="003D1BE6" w:rsidRDefault="00A94BB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A94BBE" w:rsidRPr="003D1BE6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A94BBE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A94BBE" w:rsidRDefault="004700B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2150,0</w:t>
            </w:r>
          </w:p>
        </w:tc>
        <w:tc>
          <w:tcPr>
            <w:tcW w:w="1276" w:type="dxa"/>
          </w:tcPr>
          <w:p w:rsidR="00A94BBE" w:rsidRDefault="004700B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4560,0</w:t>
            </w:r>
          </w:p>
        </w:tc>
      </w:tr>
      <w:tr w:rsidR="00A94BBE" w:rsidRPr="003D1BE6" w:rsidTr="00682541">
        <w:tc>
          <w:tcPr>
            <w:tcW w:w="3616" w:type="dxa"/>
            <w:shd w:val="clear" w:color="auto" w:fill="E5DFEC" w:themeFill="accent4" w:themeFillTint="33"/>
          </w:tcPr>
          <w:p w:rsidR="00A94BBE" w:rsidRPr="003D1BE6" w:rsidRDefault="00A94BB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1B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A94BBE" w:rsidRPr="003D1BE6" w:rsidRDefault="00A94BBE" w:rsidP="00A94BB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32289,9</w:t>
            </w:r>
          </w:p>
        </w:tc>
        <w:tc>
          <w:tcPr>
            <w:tcW w:w="1276" w:type="dxa"/>
          </w:tcPr>
          <w:p w:rsidR="00A94BBE" w:rsidRPr="003D1BE6" w:rsidRDefault="004700B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43437,2</w:t>
            </w:r>
          </w:p>
        </w:tc>
        <w:tc>
          <w:tcPr>
            <w:tcW w:w="1275" w:type="dxa"/>
          </w:tcPr>
          <w:p w:rsidR="00A94BBE" w:rsidRPr="00EE53AB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27850,5</w:t>
            </w:r>
          </w:p>
        </w:tc>
        <w:tc>
          <w:tcPr>
            <w:tcW w:w="1418" w:type="dxa"/>
          </w:tcPr>
          <w:p w:rsidR="00A94BBE" w:rsidRPr="00EE53AB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13603,7</w:t>
            </w:r>
          </w:p>
        </w:tc>
        <w:tc>
          <w:tcPr>
            <w:tcW w:w="1276" w:type="dxa"/>
          </w:tcPr>
          <w:p w:rsidR="00A94BBE" w:rsidRPr="00EE53AB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12578,6</w:t>
            </w:r>
          </w:p>
        </w:tc>
      </w:tr>
      <w:tr w:rsidR="00A94BBE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4BBE" w:rsidRPr="003D1BE6" w:rsidRDefault="00A94BB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1B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Образование</w:t>
            </w:r>
          </w:p>
        </w:tc>
        <w:tc>
          <w:tcPr>
            <w:tcW w:w="1418" w:type="dxa"/>
          </w:tcPr>
          <w:p w:rsidR="00A94BBE" w:rsidRPr="003D1BE6" w:rsidRDefault="00A94BBE" w:rsidP="00A94BB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1B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40236,4</w:t>
            </w:r>
          </w:p>
        </w:tc>
        <w:tc>
          <w:tcPr>
            <w:tcW w:w="1276" w:type="dxa"/>
          </w:tcPr>
          <w:p w:rsidR="00A94BBE" w:rsidRPr="003D1BE6" w:rsidRDefault="004700B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253330,8</w:t>
            </w:r>
          </w:p>
        </w:tc>
        <w:tc>
          <w:tcPr>
            <w:tcW w:w="1275" w:type="dxa"/>
          </w:tcPr>
          <w:p w:rsidR="00A94BBE" w:rsidRPr="00EE53AB" w:rsidRDefault="00AE6957" w:rsidP="00AE69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250420,2</w:t>
            </w:r>
          </w:p>
        </w:tc>
        <w:tc>
          <w:tcPr>
            <w:tcW w:w="1418" w:type="dxa"/>
          </w:tcPr>
          <w:p w:rsidR="00A94BBE" w:rsidRPr="00EE53AB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224380,7</w:t>
            </w:r>
          </w:p>
        </w:tc>
        <w:tc>
          <w:tcPr>
            <w:tcW w:w="1276" w:type="dxa"/>
          </w:tcPr>
          <w:p w:rsidR="00A94BBE" w:rsidRPr="00EE53AB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234156,9</w:t>
            </w:r>
          </w:p>
        </w:tc>
      </w:tr>
      <w:tr w:rsidR="00A94BBE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4BBE" w:rsidRPr="00F424B4" w:rsidRDefault="00A94BB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A94BBE" w:rsidRPr="00A94BBE" w:rsidRDefault="00A94BB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47413,0</w:t>
            </w:r>
          </w:p>
        </w:tc>
        <w:tc>
          <w:tcPr>
            <w:tcW w:w="1276" w:type="dxa"/>
          </w:tcPr>
          <w:p w:rsidR="00A94BBE" w:rsidRPr="004700BD" w:rsidRDefault="004700B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53970,7</w:t>
            </w:r>
          </w:p>
        </w:tc>
        <w:tc>
          <w:tcPr>
            <w:tcW w:w="1275" w:type="dxa"/>
          </w:tcPr>
          <w:p w:rsidR="00A94BBE" w:rsidRPr="00EE53AB" w:rsidRDefault="00885705" w:rsidP="00EE53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39091,2</w:t>
            </w:r>
          </w:p>
        </w:tc>
        <w:tc>
          <w:tcPr>
            <w:tcW w:w="1418" w:type="dxa"/>
          </w:tcPr>
          <w:p w:rsidR="00A94BBE" w:rsidRPr="00EE53AB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21848,8</w:t>
            </w:r>
          </w:p>
        </w:tc>
        <w:tc>
          <w:tcPr>
            <w:tcW w:w="1276" w:type="dxa"/>
          </w:tcPr>
          <w:p w:rsidR="00A94BBE" w:rsidRPr="00EE53AB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20565,1</w:t>
            </w:r>
          </w:p>
        </w:tc>
      </w:tr>
      <w:tr w:rsidR="00A94BBE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4BBE" w:rsidRPr="00F424B4" w:rsidRDefault="00A94BB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A94BBE" w:rsidRPr="00A94BBE" w:rsidRDefault="00A94BB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6964,2</w:t>
            </w:r>
          </w:p>
        </w:tc>
        <w:tc>
          <w:tcPr>
            <w:tcW w:w="1276" w:type="dxa"/>
          </w:tcPr>
          <w:p w:rsidR="00A94BBE" w:rsidRPr="004700BD" w:rsidRDefault="004700B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6291,6</w:t>
            </w:r>
          </w:p>
        </w:tc>
        <w:tc>
          <w:tcPr>
            <w:tcW w:w="1275" w:type="dxa"/>
          </w:tcPr>
          <w:p w:rsidR="00A94BBE" w:rsidRPr="00EE53AB" w:rsidRDefault="00AE695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6542,4</w:t>
            </w:r>
          </w:p>
        </w:tc>
        <w:tc>
          <w:tcPr>
            <w:tcW w:w="1418" w:type="dxa"/>
          </w:tcPr>
          <w:p w:rsidR="00A94BBE" w:rsidRPr="00EE53AB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4160,0</w:t>
            </w:r>
          </w:p>
        </w:tc>
        <w:tc>
          <w:tcPr>
            <w:tcW w:w="1276" w:type="dxa"/>
          </w:tcPr>
          <w:p w:rsidR="00A94BBE" w:rsidRPr="00EE53AB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3956,2</w:t>
            </w:r>
          </w:p>
        </w:tc>
      </w:tr>
      <w:tr w:rsidR="00A94BBE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4BBE" w:rsidRPr="00F424B4" w:rsidRDefault="00A94BB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A94BBE" w:rsidRPr="00A94BBE" w:rsidRDefault="00A94BB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20663,1</w:t>
            </w:r>
          </w:p>
        </w:tc>
        <w:tc>
          <w:tcPr>
            <w:tcW w:w="1276" w:type="dxa"/>
          </w:tcPr>
          <w:p w:rsidR="00A94BBE" w:rsidRPr="004700BD" w:rsidRDefault="004700B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26106,4</w:t>
            </w:r>
          </w:p>
        </w:tc>
        <w:tc>
          <w:tcPr>
            <w:tcW w:w="1275" w:type="dxa"/>
          </w:tcPr>
          <w:p w:rsidR="00A94BBE" w:rsidRPr="003C5AD8" w:rsidRDefault="003D17A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25457,2</w:t>
            </w:r>
          </w:p>
        </w:tc>
        <w:tc>
          <w:tcPr>
            <w:tcW w:w="1418" w:type="dxa"/>
          </w:tcPr>
          <w:p w:rsidR="00A94BBE" w:rsidRPr="003C5AD8" w:rsidRDefault="008857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23138,8</w:t>
            </w:r>
          </w:p>
        </w:tc>
        <w:tc>
          <w:tcPr>
            <w:tcW w:w="1276" w:type="dxa"/>
          </w:tcPr>
          <w:p w:rsidR="00A94BBE" w:rsidRPr="003C5AD8" w:rsidRDefault="00885705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31329,8</w:t>
            </w:r>
          </w:p>
        </w:tc>
      </w:tr>
      <w:tr w:rsidR="00A94BBE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4BBE" w:rsidRPr="00604F9F" w:rsidRDefault="00A94BBE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A94BBE" w:rsidRPr="00604F9F" w:rsidRDefault="00A94BBE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A94BBE" w:rsidRPr="00A94BBE" w:rsidRDefault="00A94BB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1262,6</w:t>
            </w:r>
          </w:p>
        </w:tc>
        <w:tc>
          <w:tcPr>
            <w:tcW w:w="1276" w:type="dxa"/>
          </w:tcPr>
          <w:p w:rsidR="00A94BBE" w:rsidRPr="00F07319" w:rsidRDefault="00F07319" w:rsidP="004700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2807,9</w:t>
            </w:r>
          </w:p>
        </w:tc>
        <w:tc>
          <w:tcPr>
            <w:tcW w:w="1275" w:type="dxa"/>
          </w:tcPr>
          <w:p w:rsidR="00A94BBE" w:rsidRPr="007F64A4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A94BBE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A94BBE" w:rsidRDefault="00A94BB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E614CF" w:rsidRPr="00CA05A1" w:rsidRDefault="00E614CF" w:rsidP="00E666D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CA05A1">
        <w:rPr>
          <w:rFonts w:ascii="Times New Roman" w:hAnsi="Times New Roman" w:cs="Times New Roman"/>
          <w:b/>
          <w:sz w:val="32"/>
          <w:szCs w:val="32"/>
          <w:lang w:val="ru-RU"/>
        </w:rPr>
        <w:t>Зачем нужны бюджеты?</w:t>
      </w:r>
    </w:p>
    <w:p w:rsidR="00E666DF" w:rsidRDefault="00E614CF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«приобретает» у муниципального района обществ</w:t>
      </w:r>
      <w:r w:rsidR="00CA05A1">
        <w:rPr>
          <w:rFonts w:ascii="Times New Roman" w:hAnsi="Times New Roman" w:cs="Times New Roman"/>
          <w:sz w:val="28"/>
          <w:szCs w:val="28"/>
          <w:lang w:val="ru-RU"/>
        </w:rPr>
        <w:t>енные блага – услуги образования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 услуги культуры, физической культуры и спорта</w:t>
      </w:r>
      <w:r w:rsidR="00CA05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22272" w:rsidRPr="00322272" w:rsidRDefault="00322272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95975" cy="3936642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38875" cy="34194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66DF" w:rsidRDefault="00E666D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66DF" w:rsidRPr="00C13634" w:rsidRDefault="00E666D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DE3A45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Межбюджетные трансферты</w:t>
      </w:r>
      <w:r w:rsidR="00B96825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-</w:t>
      </w:r>
      <w:r w:rsidR="00B96825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основной вид безвозмездных 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перечислений</w:t>
      </w:r>
    </w:p>
    <w:p w:rsidR="00E614CF" w:rsidRPr="007A6369" w:rsidRDefault="007A6369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334125" cy="4200525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7A6369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  <w:lang w:val="ru-RU"/>
        </w:rPr>
      </w:pPr>
    </w:p>
    <w:p w:rsidR="00E666DF" w:rsidRPr="007A6369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66DF" w:rsidRPr="007A6369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22272" w:rsidRDefault="0032227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Федеральные, региональные и местные налоги.</w:t>
      </w:r>
    </w:p>
    <w:p w:rsidR="00322272" w:rsidRPr="00604F9F" w:rsidRDefault="0032227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72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22272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201</w:t>
      </w:r>
      <w:r w:rsidR="002F4434">
        <w:rPr>
          <w:rFonts w:ascii="Times New Roman" w:hAnsi="Times New Roman" w:cs="Times New Roman"/>
          <w:b/>
          <w:bCs/>
          <w:sz w:val="32"/>
          <w:szCs w:val="32"/>
          <w:lang w:val="ru-RU"/>
        </w:rPr>
        <w:t>9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322272" w:rsidRPr="005A43EA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9"/>
        <w:tblW w:w="0" w:type="auto"/>
        <w:tblLook w:val="04A0"/>
      </w:tblPr>
      <w:tblGrid>
        <w:gridCol w:w="2376"/>
        <w:gridCol w:w="1418"/>
        <w:gridCol w:w="1416"/>
        <w:gridCol w:w="2605"/>
        <w:gridCol w:w="2605"/>
      </w:tblGrid>
      <w:tr w:rsidR="00FC69AA" w:rsidRPr="00C764F1" w:rsidTr="00092784">
        <w:tc>
          <w:tcPr>
            <w:tcW w:w="2376" w:type="dxa"/>
            <w:tcBorders>
              <w:bottom w:val="single" w:sz="4" w:space="0" w:color="auto"/>
            </w:tcBorders>
            <w:shd w:val="clear" w:color="auto" w:fill="92D050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Транспортный налог</w:t>
            </w:r>
          </w:p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:rsidR="00FC69AA" w:rsidRPr="00B80C81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</w:t>
            </w:r>
            <w:r w:rsidR="00B80C81"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C0504D" w:themeFill="accent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092784">
        <w:tc>
          <w:tcPr>
            <w:tcW w:w="10420" w:type="dxa"/>
            <w:gridSpan w:val="5"/>
            <w:tcBorders>
              <w:left w:val="single" w:sz="4" w:space="0" w:color="auto"/>
            </w:tcBorders>
          </w:tcPr>
          <w:p w:rsidR="00FC69AA" w:rsidRDefault="00C62A98" w:rsidP="00092784">
            <w:r w:rsidRPr="00C62A98">
              <w:rPr>
                <w:noProof/>
                <w:lang w:eastAsia="en-US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6" type="#_x0000_t80" style="position:absolute;margin-left:423.85pt;margin-top:8.6pt;width:57pt;height:57pt;z-index:251693056;mso-position-horizontal-relative:text;mso-position-vertical-relative:text" fillcolor="#c0504d [3205]"/>
              </w:pict>
            </w:r>
            <w:r w:rsidRPr="00C62A98">
              <w:rPr>
                <w:noProof/>
                <w:lang w:eastAsia="en-US"/>
              </w:rPr>
              <w:pict>
                <v:shape id="_x0000_s1074" type="#_x0000_t80" style="position:absolute;margin-left:299.85pt;margin-top:8.4pt;width:57pt;height:57pt;z-index:251691008;mso-position-horizontal-relative:text;mso-position-vertical-relative:text" fillcolor="#4bacc6 [3208]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191.6pt;margin-top:8.15pt;width:57pt;height:57pt;z-index:251701248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15.85pt;margin-top:8.15pt;width:57pt;height:57pt;z-index:251698176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78" type="#_x0000_t80" style="position:absolute;margin-left:5.6pt;margin-top:8.15pt;width:57pt;height:57pt;z-index:251695104;mso-position-horizontal-relative:text;mso-position-vertical-relative:text" fillcolor="#9bbb59 [3206]"/>
              </w:pict>
            </w:r>
          </w:p>
          <w:p w:rsidR="00FC69AA" w:rsidRDefault="00C62A98" w:rsidP="00092784">
            <w:r w:rsidRPr="00C62A98">
              <w:rPr>
                <w:noProof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>
                    <w:txbxContent>
                      <w:p w:rsidR="009A5876" w:rsidRPr="00310F30" w:rsidRDefault="009A587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C62A98">
              <w:rPr>
                <w:noProof/>
                <w:lang w:eastAsia="en-US"/>
              </w:rPr>
              <w:pict>
                <v:shape id="_x0000_s1075" type="#_x0000_t202" style="position:absolute;margin-left:305.1pt;margin-top:3.7pt;width:46.5pt;height:23.05pt;z-index:251692032">
                  <v:textbox>
                    <w:txbxContent>
                      <w:p w:rsidR="009A5876" w:rsidRPr="00310F30" w:rsidRDefault="009A587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196.85pt;margin-top:2.2pt;width:46.5pt;height:23.05pt;z-index:251702272">
                  <v:textbox>
                    <w:txbxContent>
                      <w:p w:rsidR="009A5876" w:rsidRPr="00310F30" w:rsidRDefault="009A587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3" type="#_x0000_t202" style="position:absolute;margin-left:196.85pt;margin-top:2.2pt;width:46.5pt;height:23.05pt;z-index:251700224">
                  <v:textbox>
                    <w:txbxContent>
                      <w:p w:rsidR="009A5876" w:rsidRPr="00310F30" w:rsidRDefault="009A587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2" type="#_x0000_t202" style="position:absolute;margin-left:121.35pt;margin-top:2.2pt;width:46.5pt;height:23.05pt;z-index:251699200">
                  <v:textbox>
                    <w:txbxContent>
                      <w:p w:rsidR="009A5876" w:rsidRPr="00310F30" w:rsidRDefault="009A587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0" type="#_x0000_t202" style="position:absolute;margin-left:121.35pt;margin-top:2.2pt;width:46.5pt;height:23.05pt;z-index:251697152">
                  <v:textbox>
                    <w:txbxContent>
                      <w:p w:rsidR="009A5876" w:rsidRPr="00310F30" w:rsidRDefault="009A587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10.85pt;margin-top:2.2pt;width:46.5pt;height:23.05pt;z-index:251696128">
                  <v:textbox>
                    <w:txbxContent>
                      <w:p w:rsidR="009A5876" w:rsidRPr="00310F30" w:rsidRDefault="009A587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092784">
        <w:tc>
          <w:tcPr>
            <w:tcW w:w="3794" w:type="dxa"/>
            <w:gridSpan w:val="2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C69AA" w:rsidP="00092784">
            <w:pPr>
              <w:jc w:val="center"/>
              <w:rPr>
                <w:b/>
              </w:rPr>
            </w:pPr>
          </w:p>
        </w:tc>
        <w:tc>
          <w:tcPr>
            <w:tcW w:w="6626" w:type="dxa"/>
            <w:gridSpan w:val="3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E614CF" w:rsidRDefault="00E614CF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322272" w:rsidRDefault="00322272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322272" w:rsidRPr="005A43EA" w:rsidRDefault="00322272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Структура доходов бюджета Ивантеевского муниципального района 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F424B4" w:rsidTr="00B35DB5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C94C37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C94C37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3306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7A593F" w:rsidRPr="00C94C37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C94C37" w:rsidRDefault="007A593F" w:rsidP="003330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3306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C94C37" w:rsidRDefault="007A593F" w:rsidP="003330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3306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C94C37" w:rsidRDefault="007A593F" w:rsidP="003330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3306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C94C37" w:rsidRDefault="007A593F" w:rsidP="003330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33306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8A41B9" w:rsidRPr="00F424B4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3C1303" w:rsidRDefault="003C130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60111,2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65689,6</w:t>
            </w:r>
          </w:p>
        </w:tc>
        <w:tc>
          <w:tcPr>
            <w:tcW w:w="1273" w:type="dxa"/>
          </w:tcPr>
          <w:p w:rsidR="008641DE" w:rsidRPr="002866B1" w:rsidRDefault="002866B1" w:rsidP="002866B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866B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67677,0</w:t>
            </w:r>
          </w:p>
        </w:tc>
        <w:tc>
          <w:tcPr>
            <w:tcW w:w="1350" w:type="dxa"/>
          </w:tcPr>
          <w:p w:rsidR="008A41B9" w:rsidRPr="003564AB" w:rsidRDefault="003564A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72603,7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80747,9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3C1303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0731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333067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3564A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2731A8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3C1303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C1303" w:rsidRP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5834,1</w:t>
            </w:r>
          </w:p>
        </w:tc>
        <w:tc>
          <w:tcPr>
            <w:tcW w:w="1273" w:type="dxa"/>
          </w:tcPr>
          <w:p w:rsidR="008A41B9" w:rsidRPr="00F07319" w:rsidRDefault="00F07319" w:rsidP="0015318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1531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2167</w:t>
            </w: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,6</w:t>
            </w:r>
          </w:p>
        </w:tc>
        <w:tc>
          <w:tcPr>
            <w:tcW w:w="1273" w:type="dxa"/>
          </w:tcPr>
          <w:p w:rsidR="008A41B9" w:rsidRPr="002866B1" w:rsidRDefault="002866B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41391,6</w:t>
            </w:r>
          </w:p>
        </w:tc>
        <w:tc>
          <w:tcPr>
            <w:tcW w:w="1350" w:type="dxa"/>
          </w:tcPr>
          <w:p w:rsidR="008A41B9" w:rsidRPr="003564AB" w:rsidRDefault="003564A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41391</w:t>
            </w:r>
            <w:r w:rsidR="008A41B9" w:rsidRPr="003564AB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41391</w:t>
            </w:r>
            <w:r w:rsidRPr="003564AB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3C1303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C1303" w:rsidRP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693,5</w:t>
            </w:r>
          </w:p>
        </w:tc>
        <w:tc>
          <w:tcPr>
            <w:tcW w:w="1273" w:type="dxa"/>
          </w:tcPr>
          <w:p w:rsidR="008A41B9" w:rsidRPr="00F07319" w:rsidRDefault="008A41B9" w:rsidP="0015318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531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Pr="00F07319"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  <w:tc>
          <w:tcPr>
            <w:tcW w:w="1273" w:type="dxa"/>
          </w:tcPr>
          <w:p w:rsidR="008A41B9" w:rsidRPr="002866B1" w:rsidRDefault="002866B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13984,0</w:t>
            </w:r>
          </w:p>
        </w:tc>
        <w:tc>
          <w:tcPr>
            <w:tcW w:w="1350" w:type="dxa"/>
          </w:tcPr>
          <w:p w:rsidR="008A41B9" w:rsidRPr="003564AB" w:rsidRDefault="003564A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8683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26562,3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3C1303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3C1303" w:rsidRP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48,7</w:t>
            </w:r>
          </w:p>
        </w:tc>
        <w:tc>
          <w:tcPr>
            <w:tcW w:w="1273" w:type="dxa"/>
          </w:tcPr>
          <w:p w:rsidR="008A41B9" w:rsidRPr="00F07319" w:rsidRDefault="00F07319" w:rsidP="0015318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1531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00,0</w:t>
            </w:r>
          </w:p>
        </w:tc>
        <w:tc>
          <w:tcPr>
            <w:tcW w:w="1273" w:type="dxa"/>
          </w:tcPr>
          <w:p w:rsidR="008A41B9" w:rsidRPr="002866B1" w:rsidRDefault="002866B1" w:rsidP="00C61B0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3470,5</w:t>
            </w:r>
          </w:p>
        </w:tc>
        <w:tc>
          <w:tcPr>
            <w:tcW w:w="1350" w:type="dxa"/>
          </w:tcPr>
          <w:p w:rsidR="008A41B9" w:rsidRPr="003564AB" w:rsidRDefault="003564A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3470,5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3470,5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3C1303" w:rsidRDefault="003C130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8610,3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8472,0</w:t>
            </w:r>
          </w:p>
        </w:tc>
        <w:tc>
          <w:tcPr>
            <w:tcW w:w="1273" w:type="dxa"/>
          </w:tcPr>
          <w:p w:rsidR="008A41B9" w:rsidRPr="002866B1" w:rsidRDefault="002866B1" w:rsidP="00C61B0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7919,8</w:t>
            </w:r>
          </w:p>
        </w:tc>
        <w:tc>
          <w:tcPr>
            <w:tcW w:w="1350" w:type="dxa"/>
          </w:tcPr>
          <w:p w:rsidR="008A41B9" w:rsidRPr="003564AB" w:rsidRDefault="003564AB" w:rsidP="003564AB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8140,1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8403,7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73" w:type="dxa"/>
          </w:tcPr>
          <w:p w:rsidR="008A41B9" w:rsidRPr="003C1303" w:rsidRDefault="003C130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800,0</w:t>
            </w:r>
          </w:p>
        </w:tc>
        <w:tc>
          <w:tcPr>
            <w:tcW w:w="1273" w:type="dxa"/>
          </w:tcPr>
          <w:p w:rsidR="008A41B9" w:rsidRPr="00F07319" w:rsidRDefault="00F07319" w:rsidP="00F0731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1150,0</w:t>
            </w:r>
          </w:p>
        </w:tc>
        <w:tc>
          <w:tcPr>
            <w:tcW w:w="1273" w:type="dxa"/>
          </w:tcPr>
          <w:p w:rsidR="008A41B9" w:rsidRPr="002866B1" w:rsidRDefault="002866B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911,1</w:t>
            </w:r>
          </w:p>
        </w:tc>
        <w:tc>
          <w:tcPr>
            <w:tcW w:w="1350" w:type="dxa"/>
          </w:tcPr>
          <w:p w:rsidR="008A41B9" w:rsidRPr="003564AB" w:rsidRDefault="003564A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918,5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919,8</w:t>
            </w:r>
          </w:p>
        </w:tc>
      </w:tr>
      <w:tr w:rsidR="008A41B9" w:rsidRPr="00F424B4" w:rsidTr="008A41B9">
        <w:trPr>
          <w:trHeight w:hRule="exact" w:val="646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олженность по отмененным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налогам</w:t>
            </w:r>
          </w:p>
        </w:tc>
        <w:tc>
          <w:tcPr>
            <w:tcW w:w="1273" w:type="dxa"/>
          </w:tcPr>
          <w:p w:rsidR="008A41B9" w:rsidRPr="003C1303" w:rsidRDefault="003C130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24,6</w:t>
            </w:r>
          </w:p>
        </w:tc>
        <w:tc>
          <w:tcPr>
            <w:tcW w:w="1273" w:type="dxa"/>
          </w:tcPr>
          <w:p w:rsidR="008A41B9" w:rsidRPr="00F0731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2866B1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866B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3564A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64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2731A8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731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B93927" w:rsidRDefault="00B93927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8411,5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6310,4</w:t>
            </w:r>
          </w:p>
        </w:tc>
        <w:tc>
          <w:tcPr>
            <w:tcW w:w="1273" w:type="dxa"/>
          </w:tcPr>
          <w:p w:rsidR="008A41B9" w:rsidRPr="002866B1" w:rsidRDefault="002866B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5536,7</w:t>
            </w:r>
          </w:p>
        </w:tc>
        <w:tc>
          <w:tcPr>
            <w:tcW w:w="1350" w:type="dxa"/>
          </w:tcPr>
          <w:p w:rsidR="008A41B9" w:rsidRPr="00BB3FD2" w:rsidRDefault="00BB3FD2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5465,3</w:t>
            </w:r>
          </w:p>
        </w:tc>
        <w:tc>
          <w:tcPr>
            <w:tcW w:w="1417" w:type="dxa"/>
          </w:tcPr>
          <w:p w:rsidR="008A41B9" w:rsidRPr="0080041F" w:rsidRDefault="0080041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5465,7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3C1303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0731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2866B1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3564A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2731A8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6225B3">
        <w:trPr>
          <w:trHeight w:hRule="exact" w:val="72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проценты , полученные от предоставления кредита</w:t>
            </w:r>
          </w:p>
        </w:tc>
        <w:tc>
          <w:tcPr>
            <w:tcW w:w="1273" w:type="dxa"/>
          </w:tcPr>
          <w:p w:rsidR="008A41B9" w:rsidRPr="003C1303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273" w:type="dxa"/>
          </w:tcPr>
          <w:p w:rsidR="008A41B9" w:rsidRPr="00F0731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73" w:type="dxa"/>
          </w:tcPr>
          <w:p w:rsidR="008A41B9" w:rsidRPr="002866B1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866B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3564A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64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2731A8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731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73" w:type="dxa"/>
          </w:tcPr>
          <w:p w:rsidR="008A41B9" w:rsidRPr="003C1303" w:rsidRDefault="003C130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4669,7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3800,0</w:t>
            </w:r>
          </w:p>
        </w:tc>
        <w:tc>
          <w:tcPr>
            <w:tcW w:w="1273" w:type="dxa"/>
          </w:tcPr>
          <w:p w:rsidR="008A41B9" w:rsidRPr="002866B1" w:rsidRDefault="00C050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866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2866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  <w:r w:rsidR="008A41B9" w:rsidRPr="002866B1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350" w:type="dxa"/>
          </w:tcPr>
          <w:p w:rsidR="008A41B9" w:rsidRPr="003564AB" w:rsidRDefault="003564A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866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  <w:r w:rsidRPr="002866B1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4150</w:t>
            </w:r>
            <w:r w:rsidR="008A41B9" w:rsidRPr="002731A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73" w:type="dxa"/>
          </w:tcPr>
          <w:p w:rsidR="008A41B9" w:rsidRPr="003C1303" w:rsidRDefault="003C130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110,2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80,0</w:t>
            </w:r>
          </w:p>
        </w:tc>
        <w:tc>
          <w:tcPr>
            <w:tcW w:w="1273" w:type="dxa"/>
          </w:tcPr>
          <w:p w:rsidR="008A41B9" w:rsidRPr="002866B1" w:rsidRDefault="002866B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  <w:r w:rsidR="008A41B9" w:rsidRPr="002866B1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350" w:type="dxa"/>
          </w:tcPr>
          <w:p w:rsidR="008A41B9" w:rsidRPr="003564AB" w:rsidRDefault="003564A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  <w:r w:rsidR="008A41B9" w:rsidRPr="003564A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  <w:r w:rsidR="008A41B9" w:rsidRPr="002731A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Pr="00B93927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39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,8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7,4</w:t>
            </w:r>
          </w:p>
        </w:tc>
        <w:tc>
          <w:tcPr>
            <w:tcW w:w="1273" w:type="dxa"/>
          </w:tcPr>
          <w:p w:rsidR="008A41B9" w:rsidRPr="002866B1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866B1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0" w:type="dxa"/>
          </w:tcPr>
          <w:p w:rsidR="008A41B9" w:rsidRPr="003564A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64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17" w:type="dxa"/>
          </w:tcPr>
          <w:p w:rsidR="008A41B9" w:rsidRPr="002731A8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731A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73" w:type="dxa"/>
          </w:tcPr>
          <w:p w:rsidR="008A41B9" w:rsidRPr="003C1303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62,5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182,0</w:t>
            </w:r>
          </w:p>
        </w:tc>
        <w:tc>
          <w:tcPr>
            <w:tcW w:w="1273" w:type="dxa"/>
          </w:tcPr>
          <w:p w:rsidR="008A41B9" w:rsidRPr="002866B1" w:rsidRDefault="002866B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8A41B9" w:rsidRPr="003564AB" w:rsidRDefault="003564AB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  <w:r w:rsidR="008A41B9" w:rsidRPr="003564AB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  <w:r w:rsidR="008A41B9" w:rsidRPr="002731A8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8A41B9" w:rsidRPr="00F424B4" w:rsidTr="008A41B9">
        <w:trPr>
          <w:trHeight w:hRule="exact" w:val="69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компенсации затрат государства</w:t>
            </w:r>
          </w:p>
        </w:tc>
        <w:tc>
          <w:tcPr>
            <w:tcW w:w="1273" w:type="dxa"/>
          </w:tcPr>
          <w:p w:rsidR="008A41B9" w:rsidRPr="003C1303" w:rsidRDefault="003C130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4,7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8A41B9" w:rsidRPr="002866B1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866B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3564A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64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2731A8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731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F424B4" w:rsidTr="000E730B">
        <w:trPr>
          <w:trHeight w:hRule="exact" w:val="928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3C1303" w:rsidRDefault="003C130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2031,2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1290,0</w:t>
            </w:r>
          </w:p>
        </w:tc>
        <w:tc>
          <w:tcPr>
            <w:tcW w:w="1273" w:type="dxa"/>
          </w:tcPr>
          <w:p w:rsidR="008A41B9" w:rsidRPr="002866B1" w:rsidRDefault="00C050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66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8641DE" w:rsidRPr="002866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="002866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0,0</w:t>
            </w:r>
          </w:p>
        </w:tc>
        <w:tc>
          <w:tcPr>
            <w:tcW w:w="1350" w:type="dxa"/>
          </w:tcPr>
          <w:p w:rsidR="008A41B9" w:rsidRPr="003564AB" w:rsidRDefault="00BB3FD2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</w:t>
            </w:r>
            <w:r w:rsidR="008A41B9" w:rsidRPr="003564A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</w:t>
            </w:r>
            <w:r w:rsidR="008A41B9" w:rsidRPr="002731A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8A41B9" w:rsidRPr="00F424B4" w:rsidTr="008A41B9">
        <w:trPr>
          <w:trHeight w:hRule="exact" w:val="61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B60BBC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1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0B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430,9</w:t>
            </w:r>
          </w:p>
        </w:tc>
        <w:tc>
          <w:tcPr>
            <w:tcW w:w="1273" w:type="dxa"/>
          </w:tcPr>
          <w:p w:rsidR="008A41B9" w:rsidRPr="00F07319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73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950,0</w:t>
            </w:r>
          </w:p>
        </w:tc>
        <w:tc>
          <w:tcPr>
            <w:tcW w:w="1273" w:type="dxa"/>
          </w:tcPr>
          <w:p w:rsidR="008A41B9" w:rsidRPr="002866B1" w:rsidRDefault="002866B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1083,7</w:t>
            </w:r>
          </w:p>
        </w:tc>
        <w:tc>
          <w:tcPr>
            <w:tcW w:w="1350" w:type="dxa"/>
          </w:tcPr>
          <w:p w:rsidR="008A41B9" w:rsidRPr="00BB3FD2" w:rsidRDefault="00BB3FD2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1005,8</w:t>
            </w:r>
          </w:p>
        </w:tc>
        <w:tc>
          <w:tcPr>
            <w:tcW w:w="1417" w:type="dxa"/>
          </w:tcPr>
          <w:p w:rsidR="008A41B9" w:rsidRPr="002731A8" w:rsidRDefault="002731A8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8A41B9" w:rsidRPr="00DD0D8D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333067" w:rsidRDefault="00333067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280306,5</w:t>
            </w:r>
          </w:p>
        </w:tc>
        <w:tc>
          <w:tcPr>
            <w:tcW w:w="1273" w:type="dxa"/>
          </w:tcPr>
          <w:p w:rsidR="008A41B9" w:rsidRPr="00D47F3E" w:rsidRDefault="00D47F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313944,6</w:t>
            </w:r>
          </w:p>
        </w:tc>
        <w:tc>
          <w:tcPr>
            <w:tcW w:w="1273" w:type="dxa"/>
          </w:tcPr>
          <w:p w:rsidR="008A41B9" w:rsidRPr="00D16385" w:rsidRDefault="00333067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276147,8</w:t>
            </w:r>
          </w:p>
        </w:tc>
        <w:tc>
          <w:tcPr>
            <w:tcW w:w="1350" w:type="dxa"/>
          </w:tcPr>
          <w:p w:rsidR="008A41B9" w:rsidRPr="00D16385" w:rsidRDefault="00333067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211213,0</w:t>
            </w:r>
          </w:p>
        </w:tc>
        <w:tc>
          <w:tcPr>
            <w:tcW w:w="1417" w:type="dxa"/>
          </w:tcPr>
          <w:p w:rsidR="008A41B9" w:rsidRPr="00D16385" w:rsidRDefault="00333067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220933,0</w:t>
            </w:r>
          </w:p>
        </w:tc>
      </w:tr>
      <w:tr w:rsidR="008A41B9" w:rsidRPr="00F424B4" w:rsidTr="007A593F">
        <w:trPr>
          <w:trHeight w:hRule="exact" w:val="375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690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8A41B9" w:rsidRPr="00333067" w:rsidRDefault="00333067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65039,6</w:t>
            </w:r>
          </w:p>
        </w:tc>
        <w:tc>
          <w:tcPr>
            <w:tcW w:w="1273" w:type="dxa"/>
          </w:tcPr>
          <w:p w:rsidR="008A41B9" w:rsidRPr="00D47F3E" w:rsidRDefault="00D47F3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65506,5</w:t>
            </w:r>
          </w:p>
        </w:tc>
        <w:tc>
          <w:tcPr>
            <w:tcW w:w="1273" w:type="dxa"/>
          </w:tcPr>
          <w:p w:rsidR="008A41B9" w:rsidRPr="00333067" w:rsidRDefault="00333067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65481,4</w:t>
            </w:r>
          </w:p>
        </w:tc>
        <w:tc>
          <w:tcPr>
            <w:tcW w:w="1350" w:type="dxa"/>
          </w:tcPr>
          <w:p w:rsidR="008A41B9" w:rsidRPr="00333067" w:rsidRDefault="00333067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7153,1</w:t>
            </w:r>
          </w:p>
        </w:tc>
        <w:tc>
          <w:tcPr>
            <w:tcW w:w="1417" w:type="dxa"/>
          </w:tcPr>
          <w:p w:rsidR="008A41B9" w:rsidRPr="00333067" w:rsidRDefault="00333067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4790,6</w:t>
            </w:r>
          </w:p>
        </w:tc>
      </w:tr>
      <w:tr w:rsidR="008A41B9" w:rsidRPr="00F424B4" w:rsidTr="007A593F">
        <w:trPr>
          <w:trHeight w:hRule="exact" w:val="705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8A41B9" w:rsidRPr="00333067" w:rsidRDefault="00333067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35726,7</w:t>
            </w:r>
          </w:p>
        </w:tc>
        <w:tc>
          <w:tcPr>
            <w:tcW w:w="1273" w:type="dxa"/>
          </w:tcPr>
          <w:p w:rsidR="008A41B9" w:rsidRPr="00D47F3E" w:rsidRDefault="00D47F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46867,8</w:t>
            </w:r>
          </w:p>
        </w:tc>
        <w:tc>
          <w:tcPr>
            <w:tcW w:w="1273" w:type="dxa"/>
          </w:tcPr>
          <w:p w:rsidR="008A41B9" w:rsidRPr="00676720" w:rsidRDefault="0033306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19837,6</w:t>
            </w:r>
          </w:p>
        </w:tc>
        <w:tc>
          <w:tcPr>
            <w:tcW w:w="1350" w:type="dxa"/>
          </w:tcPr>
          <w:p w:rsidR="008A41B9" w:rsidRPr="00333067" w:rsidRDefault="0033306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8730,0</w:t>
            </w:r>
          </w:p>
        </w:tc>
        <w:tc>
          <w:tcPr>
            <w:tcW w:w="1417" w:type="dxa"/>
          </w:tcPr>
          <w:p w:rsidR="008A41B9" w:rsidRPr="00333067" w:rsidRDefault="0033306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9039,0</w:t>
            </w:r>
          </w:p>
        </w:tc>
      </w:tr>
      <w:tr w:rsidR="008A41B9" w:rsidRPr="00F424B4" w:rsidTr="007A593F">
        <w:trPr>
          <w:trHeight w:hRule="exact" w:val="70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8A41B9" w:rsidRPr="00333067" w:rsidRDefault="00333067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156961,7</w:t>
            </w:r>
          </w:p>
        </w:tc>
        <w:tc>
          <w:tcPr>
            <w:tcW w:w="1273" w:type="dxa"/>
          </w:tcPr>
          <w:p w:rsidR="008A41B9" w:rsidRPr="00D47F3E" w:rsidRDefault="00D47F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173330,5</w:t>
            </w:r>
          </w:p>
        </w:tc>
        <w:tc>
          <w:tcPr>
            <w:tcW w:w="1273" w:type="dxa"/>
          </w:tcPr>
          <w:p w:rsidR="008A41B9" w:rsidRPr="00A846D8" w:rsidRDefault="00A846D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187723,8</w:t>
            </w:r>
          </w:p>
        </w:tc>
        <w:tc>
          <w:tcPr>
            <w:tcW w:w="1350" w:type="dxa"/>
          </w:tcPr>
          <w:p w:rsidR="008A41B9" w:rsidRPr="00A846D8" w:rsidRDefault="00A846D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195329,9</w:t>
            </w:r>
          </w:p>
        </w:tc>
        <w:tc>
          <w:tcPr>
            <w:tcW w:w="1417" w:type="dxa"/>
          </w:tcPr>
          <w:p w:rsidR="008A41B9" w:rsidRPr="00A846D8" w:rsidRDefault="00A846D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207103,4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273" w:type="dxa"/>
          </w:tcPr>
          <w:p w:rsidR="008A41B9" w:rsidRPr="00333067" w:rsidRDefault="00333067" w:rsidP="0033306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22359,8</w:t>
            </w:r>
          </w:p>
        </w:tc>
        <w:tc>
          <w:tcPr>
            <w:tcW w:w="1273" w:type="dxa"/>
          </w:tcPr>
          <w:p w:rsidR="008A41B9" w:rsidRPr="00D47F3E" w:rsidRDefault="00D47F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28039,8</w:t>
            </w:r>
          </w:p>
        </w:tc>
        <w:tc>
          <w:tcPr>
            <w:tcW w:w="1273" w:type="dxa"/>
          </w:tcPr>
          <w:p w:rsidR="008A41B9" w:rsidRPr="00676720" w:rsidRDefault="00A846D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3105,0</w:t>
            </w:r>
          </w:p>
        </w:tc>
        <w:tc>
          <w:tcPr>
            <w:tcW w:w="1350" w:type="dxa"/>
          </w:tcPr>
          <w:p w:rsidR="008A41B9" w:rsidRPr="00A846D8" w:rsidRDefault="00A846D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46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8A41B9" w:rsidRPr="00A846D8" w:rsidRDefault="00A846D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46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D47F3E" w:rsidRPr="00F424B4" w:rsidTr="00D47F3E">
        <w:trPr>
          <w:trHeight w:hRule="exact" w:val="732"/>
        </w:trPr>
        <w:tc>
          <w:tcPr>
            <w:tcW w:w="3834" w:type="dxa"/>
            <w:shd w:val="clear" w:color="auto" w:fill="E5DFEC" w:themeFill="accent4" w:themeFillTint="33"/>
          </w:tcPr>
          <w:p w:rsidR="00D47F3E" w:rsidRPr="00D47F3E" w:rsidRDefault="00D47F3E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прочие безвозмездные  поступления </w:t>
            </w:r>
          </w:p>
        </w:tc>
        <w:tc>
          <w:tcPr>
            <w:tcW w:w="1273" w:type="dxa"/>
          </w:tcPr>
          <w:p w:rsidR="00D47F3E" w:rsidRDefault="00D47F3E" w:rsidP="0033306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D47F3E" w:rsidRDefault="00D47F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200,0</w:t>
            </w:r>
          </w:p>
        </w:tc>
        <w:tc>
          <w:tcPr>
            <w:tcW w:w="1273" w:type="dxa"/>
          </w:tcPr>
          <w:p w:rsidR="00D47F3E" w:rsidRDefault="00D47F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D47F3E" w:rsidRPr="00A846D8" w:rsidRDefault="00D47F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D47F3E" w:rsidRPr="00A846D8" w:rsidRDefault="00D47F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377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</w:tcPr>
          <w:p w:rsidR="008A41B9" w:rsidRPr="00333067" w:rsidRDefault="00333067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348829,2</w:t>
            </w:r>
          </w:p>
        </w:tc>
        <w:tc>
          <w:tcPr>
            <w:tcW w:w="1273" w:type="dxa"/>
          </w:tcPr>
          <w:p w:rsidR="008A41B9" w:rsidRPr="00D47F3E" w:rsidRDefault="00F0731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385944,6</w:t>
            </w:r>
          </w:p>
        </w:tc>
        <w:tc>
          <w:tcPr>
            <w:tcW w:w="1273" w:type="dxa"/>
          </w:tcPr>
          <w:p w:rsidR="008A41B9" w:rsidRPr="00D16385" w:rsidRDefault="00A846D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349361,5</w:t>
            </w:r>
          </w:p>
        </w:tc>
        <w:tc>
          <w:tcPr>
            <w:tcW w:w="1350" w:type="dxa"/>
          </w:tcPr>
          <w:p w:rsidR="008A41B9" w:rsidRPr="00D16385" w:rsidRDefault="00A846D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289282,0</w:t>
            </w:r>
          </w:p>
        </w:tc>
        <w:tc>
          <w:tcPr>
            <w:tcW w:w="1417" w:type="dxa"/>
          </w:tcPr>
          <w:p w:rsidR="008A41B9" w:rsidRPr="00D16385" w:rsidRDefault="00A846D8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307146,6</w:t>
            </w:r>
          </w:p>
        </w:tc>
      </w:tr>
    </w:tbl>
    <w:p w:rsidR="00D26737" w:rsidRPr="005A43EA" w:rsidRDefault="00D26737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  <w:lang w:val="ru-RU"/>
        </w:rPr>
      </w:pPr>
    </w:p>
    <w:p w:rsidR="00D26737" w:rsidRDefault="00D26737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A43EA" w:rsidRPr="0076426E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5848350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855" w:rsidRDefault="0065085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( численность населения Ивантеевского муниципального района</w:t>
      </w:r>
    </w:p>
    <w:p w:rsidR="001005B4" w:rsidRDefault="00DE6B47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01.01.18г. 13724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человек) </w:t>
      </w:r>
      <w:r w:rsidR="00EA6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</w:t>
      </w:r>
    </w:p>
    <w:p w:rsidR="00EA6E01" w:rsidRPr="00EA6E01" w:rsidRDefault="00EA6E01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</w:t>
      </w:r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A442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руб</w:t>
      </w:r>
      <w:r w:rsidR="007B0B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10085A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10085A" w:rsidRPr="00C94C37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C94C37" w:rsidRDefault="00CD6C13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="0010085A"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10085A" w:rsidRPr="00C94C37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C94C37" w:rsidRDefault="00CD6C13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="0010085A"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C94C37" w:rsidRDefault="00CD6C13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="0010085A"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10085A" w:rsidRPr="00C94C37" w:rsidRDefault="00CD6C13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="0010085A"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="0010085A"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10085A" w:rsidRPr="00C94C37" w:rsidRDefault="00CD6C13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="0010085A"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</w:tr>
      <w:tr w:rsidR="0010085A" w:rsidRPr="0010085A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A4420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</w:t>
            </w:r>
            <w:r w:rsidR="001008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: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</w:t>
            </w:r>
            <w:r w:rsidR="00CD6C1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5,4</w:t>
            </w:r>
          </w:p>
        </w:tc>
        <w:tc>
          <w:tcPr>
            <w:tcW w:w="1273" w:type="dxa"/>
          </w:tcPr>
          <w:p w:rsidR="0010085A" w:rsidRPr="00831E17" w:rsidRDefault="00831E17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1E1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28,1</w:t>
            </w:r>
          </w:p>
        </w:tc>
        <w:tc>
          <w:tcPr>
            <w:tcW w:w="1273" w:type="dxa"/>
          </w:tcPr>
          <w:p w:rsidR="0010085A" w:rsidRPr="0010085A" w:rsidRDefault="007B0B9F" w:rsidP="0039508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</w:t>
            </w:r>
            <w:r w:rsidR="009C50F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5,4</w:t>
            </w:r>
          </w:p>
        </w:tc>
        <w:tc>
          <w:tcPr>
            <w:tcW w:w="1350" w:type="dxa"/>
          </w:tcPr>
          <w:p w:rsidR="0010085A" w:rsidRPr="0010085A" w:rsidRDefault="003572F6" w:rsidP="0039508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21,1</w:t>
            </w:r>
          </w:p>
        </w:tc>
        <w:tc>
          <w:tcPr>
            <w:tcW w:w="1417" w:type="dxa"/>
          </w:tcPr>
          <w:p w:rsidR="0010085A" w:rsidRPr="0010085A" w:rsidRDefault="00ED0F58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22,4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  <w:r w:rsidR="00274C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CD6C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4,4</w:t>
            </w:r>
          </w:p>
        </w:tc>
        <w:tc>
          <w:tcPr>
            <w:tcW w:w="1273" w:type="dxa"/>
          </w:tcPr>
          <w:p w:rsidR="0010085A" w:rsidRPr="00831E17" w:rsidRDefault="007B0B9F" w:rsidP="00831E1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31E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</w:t>
            </w:r>
            <w:r w:rsidR="00831E17" w:rsidRPr="00831E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273" w:type="dxa"/>
          </w:tcPr>
          <w:p w:rsidR="0010085A" w:rsidRPr="0010085A" w:rsidRDefault="003A5C49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4,9</w:t>
            </w:r>
          </w:p>
        </w:tc>
        <w:tc>
          <w:tcPr>
            <w:tcW w:w="1350" w:type="dxa"/>
          </w:tcPr>
          <w:p w:rsidR="0010085A" w:rsidRPr="0010085A" w:rsidRDefault="009C50FE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5,3</w:t>
            </w:r>
          </w:p>
        </w:tc>
        <w:tc>
          <w:tcPr>
            <w:tcW w:w="1417" w:type="dxa"/>
          </w:tcPr>
          <w:p w:rsidR="0010085A" w:rsidRPr="0010085A" w:rsidRDefault="00ED0F58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5,9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CD6C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273" w:type="dxa"/>
          </w:tcPr>
          <w:p w:rsidR="0010085A" w:rsidRPr="00831E17" w:rsidRDefault="00831E17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31E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0,4</w:t>
            </w:r>
          </w:p>
        </w:tc>
        <w:tc>
          <w:tcPr>
            <w:tcW w:w="1273" w:type="dxa"/>
          </w:tcPr>
          <w:p w:rsidR="0010085A" w:rsidRPr="0010085A" w:rsidRDefault="007B0B9F" w:rsidP="008641D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9C50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350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9C50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417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ED0F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CD6C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20,4</w:t>
            </w:r>
          </w:p>
        </w:tc>
        <w:tc>
          <w:tcPr>
            <w:tcW w:w="1273" w:type="dxa"/>
          </w:tcPr>
          <w:p w:rsidR="0010085A" w:rsidRPr="00831E17" w:rsidRDefault="00831E17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31E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22,9</w:t>
            </w:r>
          </w:p>
        </w:tc>
        <w:tc>
          <w:tcPr>
            <w:tcW w:w="1273" w:type="dxa"/>
          </w:tcPr>
          <w:p w:rsidR="0010085A" w:rsidRPr="00395081" w:rsidRDefault="009C50FE" w:rsidP="0039508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20,1</w:t>
            </w:r>
          </w:p>
        </w:tc>
        <w:tc>
          <w:tcPr>
            <w:tcW w:w="1350" w:type="dxa"/>
          </w:tcPr>
          <w:p w:rsidR="0010085A" w:rsidRPr="00395081" w:rsidRDefault="003572F6" w:rsidP="0039508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15,4</w:t>
            </w:r>
          </w:p>
        </w:tc>
        <w:tc>
          <w:tcPr>
            <w:tcW w:w="1417" w:type="dxa"/>
          </w:tcPr>
          <w:p w:rsidR="0010085A" w:rsidRPr="00395081" w:rsidRDefault="00395081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ED0F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6,1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F4434" w:rsidRDefault="002F4434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6454D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тыс.</w:t>
      </w:r>
      <w:r>
        <w:rPr>
          <w:rFonts w:ascii="Times New Roman" w:hAnsi="Times New Roman" w:cs="Times New Roman"/>
          <w:lang w:val="ru-RU"/>
        </w:rPr>
        <w:t>р</w:t>
      </w:r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5257800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Pr="0010085A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0C0A" w:rsidRPr="00604F9F" w:rsidRDefault="009A0C0A" w:rsidP="009A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="00790EB6">
        <w:rPr>
          <w:rFonts w:ascii="Times New Roman" w:hAnsi="Times New Roman" w:cs="Times New Roman"/>
          <w:sz w:val="28"/>
          <w:szCs w:val="28"/>
          <w:lang w:val="ru-RU"/>
        </w:rPr>
        <w:t>на 2019 год и плановый период 2020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2020</w:t>
      </w:r>
      <w:r w:rsidR="00790EB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9A0C0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614CF" w:rsidRPr="00604F9F" w:rsidRDefault="00E614CF" w:rsidP="00E614CF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Налоговые </w:t>
      </w:r>
      <w:r w:rsidR="00831E17">
        <w:rPr>
          <w:rFonts w:ascii="Times New Roman" w:hAnsi="Times New Roman" w:cs="Times New Roman"/>
          <w:sz w:val="28"/>
          <w:szCs w:val="28"/>
          <w:lang w:val="ru-RU"/>
        </w:rPr>
        <w:t xml:space="preserve"> и неналоговые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доходы бюджета муниципального района</w:t>
      </w:r>
      <w:r w:rsidR="00831E17">
        <w:rPr>
          <w:rFonts w:ascii="Times New Roman" w:hAnsi="Times New Roman" w:cs="Times New Roman"/>
          <w:sz w:val="28"/>
          <w:szCs w:val="28"/>
          <w:lang w:val="ru-RU"/>
        </w:rPr>
        <w:t xml:space="preserve"> на 2019 год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прогнозируются в сумме </w:t>
      </w:r>
      <w:r w:rsidR="00831E17">
        <w:rPr>
          <w:rFonts w:ascii="Times New Roman" w:hAnsi="Times New Roman" w:cs="Times New Roman"/>
          <w:bCs/>
          <w:sz w:val="28"/>
          <w:szCs w:val="28"/>
          <w:lang w:val="ru-RU"/>
        </w:rPr>
        <w:t>73213,7</w:t>
      </w:r>
      <w:r w:rsidR="00790EB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 рублей.</w:t>
      </w:r>
    </w:p>
    <w:p w:rsidR="00650855" w:rsidRPr="005A43EA" w:rsidRDefault="00E614CF" w:rsidP="005A43EA">
      <w:pPr>
        <w:spacing w:after="0"/>
        <w:jc w:val="both"/>
        <w:rPr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Основными бюджетообразующими доходами бюджета муниципального района </w:t>
      </w:r>
      <w:r w:rsidR="00790EB6">
        <w:rPr>
          <w:rFonts w:ascii="Times New Roman" w:hAnsi="Times New Roman" w:cs="Times New Roman"/>
          <w:sz w:val="28"/>
          <w:szCs w:val="28"/>
          <w:lang w:val="ru-RU"/>
        </w:rPr>
        <w:t>на  2019</w:t>
      </w:r>
      <w:r w:rsidR="008641DE">
        <w:rPr>
          <w:rFonts w:ascii="Times New Roman" w:hAnsi="Times New Roman" w:cs="Times New Roman"/>
          <w:sz w:val="28"/>
          <w:szCs w:val="28"/>
          <w:lang w:val="ru-RU"/>
        </w:rPr>
        <w:t xml:space="preserve">  год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являются налог на доходы физических лиц </w:t>
      </w:r>
      <w:r w:rsidR="00831E1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акцизы на нефтепродукты</w:t>
      </w:r>
      <w:r w:rsidR="00831E17">
        <w:rPr>
          <w:rFonts w:ascii="Times New Roman" w:hAnsi="Times New Roman" w:cs="Times New Roman"/>
          <w:sz w:val="28"/>
          <w:szCs w:val="28"/>
          <w:lang w:val="ru-RU"/>
        </w:rPr>
        <w:t xml:space="preserve"> и единый сельскохозяйственный налог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225B3" w:rsidRDefault="006225B3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Pr="006225B3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1932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EC" w:rsidRDefault="00ED7DEC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ED7DEC" w:rsidRPr="00604F9F" w:rsidRDefault="00ED7DEC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593B88" w:rsidRDefault="00E614CF" w:rsidP="00D26737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Структура расходов бюджета Ивантеевского муниципального района по  разделам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201</w:t>
      </w:r>
      <w:r w:rsidR="00593B88">
        <w:rPr>
          <w:rFonts w:ascii="Times New Roman" w:hAnsi="Times New Roman" w:cs="Times New Roman"/>
          <w:b/>
          <w:bCs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593B88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годах.</w:t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                                                                            </w:t>
      </w:r>
      <w:r w:rsidR="00D26737" w:rsidRPr="00604F9F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</w:t>
      </w:r>
      <w:r w:rsidRPr="00593B88">
        <w:rPr>
          <w:rFonts w:ascii="Times New Roman" w:hAnsi="Times New Roman" w:cs="Times New Roman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2979"/>
        <w:gridCol w:w="1275"/>
        <w:gridCol w:w="1443"/>
        <w:gridCol w:w="1270"/>
        <w:gridCol w:w="1259"/>
        <w:gridCol w:w="1237"/>
      </w:tblGrid>
      <w:tr w:rsidR="002B7366" w:rsidRPr="00F424B4" w:rsidTr="00EC5730">
        <w:tc>
          <w:tcPr>
            <w:tcW w:w="1063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9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646A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443" w:type="dxa"/>
            <w:shd w:val="clear" w:color="auto" w:fill="B2A1C7" w:themeFill="accent4" w:themeFillTint="99"/>
          </w:tcPr>
          <w:p w:rsidR="002B7366" w:rsidRPr="000B4FD8" w:rsidRDefault="002B7366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C573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8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0" w:type="dxa"/>
            <w:shd w:val="clear" w:color="auto" w:fill="B2A1C7" w:themeFill="accent4" w:themeFillTint="99"/>
          </w:tcPr>
          <w:p w:rsidR="002B7366" w:rsidRPr="000B4FD8" w:rsidRDefault="002B7366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C573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59" w:type="dxa"/>
            <w:shd w:val="clear" w:color="auto" w:fill="B2A1C7" w:themeFill="accent4" w:themeFillTint="99"/>
          </w:tcPr>
          <w:p w:rsidR="002B7366" w:rsidRPr="000B4FD8" w:rsidRDefault="002B7366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EC573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7" w:type="dxa"/>
            <w:shd w:val="clear" w:color="auto" w:fill="B2A1C7" w:themeFill="accent4" w:themeFillTint="99"/>
          </w:tcPr>
          <w:p w:rsidR="002B7366" w:rsidRPr="000B4FD8" w:rsidRDefault="002B7366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EC573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B123F5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5" w:type="dxa"/>
          </w:tcPr>
          <w:p w:rsidR="000646AD" w:rsidRPr="00B27D6C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43" w:type="dxa"/>
          </w:tcPr>
          <w:p w:rsidR="000646AD" w:rsidRPr="00FE279E" w:rsidRDefault="00FE279E" w:rsidP="007D317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11,3</w:t>
            </w:r>
          </w:p>
        </w:tc>
        <w:tc>
          <w:tcPr>
            <w:tcW w:w="1270" w:type="dxa"/>
          </w:tcPr>
          <w:p w:rsidR="000646AD" w:rsidRPr="002312F2" w:rsidRDefault="000646AD" w:rsidP="00593B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</w:t>
            </w:r>
            <w:r w:rsidR="00593B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259" w:type="dxa"/>
          </w:tcPr>
          <w:p w:rsidR="000646AD" w:rsidRPr="002312F2" w:rsidRDefault="00593B8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4,7</w:t>
            </w:r>
          </w:p>
        </w:tc>
        <w:tc>
          <w:tcPr>
            <w:tcW w:w="1237" w:type="dxa"/>
          </w:tcPr>
          <w:p w:rsidR="000646AD" w:rsidRPr="002312F2" w:rsidRDefault="00FE279E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4,1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B123F5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5" w:type="dxa"/>
          </w:tcPr>
          <w:p w:rsidR="000646AD" w:rsidRPr="00B27D6C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4,3</w:t>
            </w:r>
          </w:p>
        </w:tc>
        <w:tc>
          <w:tcPr>
            <w:tcW w:w="1443" w:type="dxa"/>
          </w:tcPr>
          <w:p w:rsidR="000646AD" w:rsidRPr="00FE279E" w:rsidRDefault="00FE27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5,1</w:t>
            </w:r>
          </w:p>
        </w:tc>
        <w:tc>
          <w:tcPr>
            <w:tcW w:w="1270" w:type="dxa"/>
          </w:tcPr>
          <w:p w:rsidR="000646AD" w:rsidRPr="002312F2" w:rsidRDefault="00593B8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5,7</w:t>
            </w:r>
          </w:p>
        </w:tc>
        <w:tc>
          <w:tcPr>
            <w:tcW w:w="1259" w:type="dxa"/>
          </w:tcPr>
          <w:p w:rsidR="000646AD" w:rsidRPr="002312F2" w:rsidRDefault="00593B8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6,7</w:t>
            </w:r>
          </w:p>
        </w:tc>
        <w:tc>
          <w:tcPr>
            <w:tcW w:w="1237" w:type="dxa"/>
          </w:tcPr>
          <w:p w:rsidR="000646AD" w:rsidRPr="002312F2" w:rsidRDefault="00593B8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8,9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B123F5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0646AD" w:rsidRPr="00B27D6C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43" w:type="dxa"/>
          </w:tcPr>
          <w:p w:rsidR="000646AD" w:rsidRPr="005A46D8" w:rsidRDefault="005A46D8" w:rsidP="005A46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70" w:type="dxa"/>
          </w:tcPr>
          <w:p w:rsidR="000646AD" w:rsidRPr="002312F2" w:rsidRDefault="000646A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59" w:type="dxa"/>
          </w:tcPr>
          <w:p w:rsidR="000646AD" w:rsidRPr="00E36A26" w:rsidRDefault="0051104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37" w:type="dxa"/>
          </w:tcPr>
          <w:p w:rsidR="000646AD" w:rsidRPr="00FE279E" w:rsidRDefault="00FE27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B123F5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275" w:type="dxa"/>
          </w:tcPr>
          <w:p w:rsidR="000646AD" w:rsidRPr="00B27D6C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69,1</w:t>
            </w:r>
          </w:p>
        </w:tc>
        <w:tc>
          <w:tcPr>
            <w:tcW w:w="1443" w:type="dxa"/>
          </w:tcPr>
          <w:p w:rsidR="000646AD" w:rsidRPr="005A46D8" w:rsidRDefault="005A46D8" w:rsidP="004F02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66,</w:t>
            </w:r>
            <w:r w:rsidR="004F02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70" w:type="dxa"/>
          </w:tcPr>
          <w:p w:rsidR="000646AD" w:rsidRPr="002312F2" w:rsidRDefault="000646AD" w:rsidP="00593B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71,</w:t>
            </w:r>
            <w:r w:rsidR="00593B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259" w:type="dxa"/>
          </w:tcPr>
          <w:p w:rsidR="000646AD" w:rsidRPr="002312F2" w:rsidRDefault="0051104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78,1</w:t>
            </w:r>
          </w:p>
        </w:tc>
        <w:tc>
          <w:tcPr>
            <w:tcW w:w="1237" w:type="dxa"/>
          </w:tcPr>
          <w:p w:rsidR="000646AD" w:rsidRPr="002312F2" w:rsidRDefault="0051104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77,4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B123F5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275" w:type="dxa"/>
          </w:tcPr>
          <w:p w:rsidR="000646AD" w:rsidRPr="00B27D6C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13,6</w:t>
            </w:r>
          </w:p>
        </w:tc>
        <w:tc>
          <w:tcPr>
            <w:tcW w:w="1443" w:type="dxa"/>
          </w:tcPr>
          <w:p w:rsidR="000646AD" w:rsidRPr="005A46D8" w:rsidRDefault="005A46D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14,1</w:t>
            </w:r>
          </w:p>
        </w:tc>
        <w:tc>
          <w:tcPr>
            <w:tcW w:w="1270" w:type="dxa"/>
          </w:tcPr>
          <w:p w:rsidR="000646AD" w:rsidRPr="00E36A26" w:rsidRDefault="00593B8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11,2</w:t>
            </w:r>
          </w:p>
        </w:tc>
        <w:tc>
          <w:tcPr>
            <w:tcW w:w="1259" w:type="dxa"/>
          </w:tcPr>
          <w:p w:rsidR="000646AD" w:rsidRPr="00E36A26" w:rsidRDefault="0051104A" w:rsidP="00E36A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7,6</w:t>
            </w:r>
          </w:p>
        </w:tc>
        <w:tc>
          <w:tcPr>
            <w:tcW w:w="1237" w:type="dxa"/>
          </w:tcPr>
          <w:p w:rsidR="000646AD" w:rsidRPr="00E36A26" w:rsidRDefault="0051104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6,8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B123F5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5" w:type="dxa"/>
          </w:tcPr>
          <w:p w:rsidR="000646AD" w:rsidRPr="00B27D6C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2,0</w:t>
            </w:r>
          </w:p>
        </w:tc>
        <w:tc>
          <w:tcPr>
            <w:tcW w:w="1443" w:type="dxa"/>
          </w:tcPr>
          <w:p w:rsidR="000646AD" w:rsidRPr="005A46D8" w:rsidRDefault="005A46D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1,6</w:t>
            </w:r>
          </w:p>
        </w:tc>
        <w:tc>
          <w:tcPr>
            <w:tcW w:w="1270" w:type="dxa"/>
          </w:tcPr>
          <w:p w:rsidR="000646AD" w:rsidRPr="00E36A26" w:rsidRDefault="000646AD" w:rsidP="00593B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593B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259" w:type="dxa"/>
          </w:tcPr>
          <w:p w:rsidR="000646AD" w:rsidRPr="00E36A26" w:rsidRDefault="000646AD" w:rsidP="005110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5110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237" w:type="dxa"/>
          </w:tcPr>
          <w:p w:rsidR="000646AD" w:rsidRPr="00E36A26" w:rsidRDefault="000646AD" w:rsidP="005110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5110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B123F5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спорт</w:t>
            </w:r>
          </w:p>
        </w:tc>
        <w:tc>
          <w:tcPr>
            <w:tcW w:w="1275" w:type="dxa"/>
          </w:tcPr>
          <w:p w:rsidR="000646AD" w:rsidRPr="00B27D6C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43" w:type="dxa"/>
          </w:tcPr>
          <w:p w:rsidR="000646AD" w:rsidRPr="005A46D8" w:rsidRDefault="005A46D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1,3</w:t>
            </w:r>
          </w:p>
        </w:tc>
        <w:tc>
          <w:tcPr>
            <w:tcW w:w="1270" w:type="dxa"/>
          </w:tcPr>
          <w:p w:rsidR="000646AD" w:rsidRPr="00E36A26" w:rsidRDefault="000646AD" w:rsidP="00593B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593B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59" w:type="dxa"/>
          </w:tcPr>
          <w:p w:rsidR="000646AD" w:rsidRPr="00E36A26" w:rsidRDefault="000646AD" w:rsidP="005110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110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237" w:type="dxa"/>
          </w:tcPr>
          <w:p w:rsidR="000646AD" w:rsidRPr="00E36A26" w:rsidRDefault="000646AD" w:rsidP="005110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110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B123F5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275" w:type="dxa"/>
          </w:tcPr>
          <w:p w:rsidR="000646AD" w:rsidRPr="00F424B4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43" w:type="dxa"/>
          </w:tcPr>
          <w:p w:rsidR="000646AD" w:rsidRPr="004F022C" w:rsidRDefault="004F02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70" w:type="dxa"/>
          </w:tcPr>
          <w:p w:rsidR="000646AD" w:rsidRPr="00E36A26" w:rsidRDefault="000646A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59" w:type="dxa"/>
          </w:tcPr>
          <w:p w:rsidR="000646AD" w:rsidRPr="00E36A26" w:rsidRDefault="0051104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37" w:type="dxa"/>
          </w:tcPr>
          <w:p w:rsidR="000646AD" w:rsidRPr="00E36A26" w:rsidRDefault="00FE27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51104A" w:rsidRPr="0051104A" w:rsidTr="0051104A">
        <w:trPr>
          <w:trHeight w:val="604"/>
        </w:trPr>
        <w:tc>
          <w:tcPr>
            <w:tcW w:w="1063" w:type="dxa"/>
            <w:shd w:val="clear" w:color="auto" w:fill="E5DFEC" w:themeFill="accent4" w:themeFillTint="33"/>
          </w:tcPr>
          <w:p w:rsidR="0051104A" w:rsidRPr="0051104A" w:rsidRDefault="0051104A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13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51104A" w:rsidRPr="0051104A" w:rsidRDefault="0051104A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Обслуживание государственного и муниципального долга</w:t>
            </w:r>
          </w:p>
        </w:tc>
        <w:tc>
          <w:tcPr>
            <w:tcW w:w="1275" w:type="dxa"/>
          </w:tcPr>
          <w:p w:rsidR="0051104A" w:rsidRPr="0051104A" w:rsidRDefault="0051104A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3" w:type="dxa"/>
          </w:tcPr>
          <w:p w:rsidR="0051104A" w:rsidRPr="0051104A" w:rsidRDefault="0051104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0" w:type="dxa"/>
          </w:tcPr>
          <w:p w:rsidR="0051104A" w:rsidRDefault="0051104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59" w:type="dxa"/>
          </w:tcPr>
          <w:p w:rsidR="0051104A" w:rsidRDefault="0051104A" w:rsidP="005110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37" w:type="dxa"/>
          </w:tcPr>
          <w:p w:rsidR="0051104A" w:rsidRPr="00E36A26" w:rsidRDefault="00FE27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0,6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B123F5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275" w:type="dxa"/>
          </w:tcPr>
          <w:p w:rsidR="000646AD" w:rsidRPr="00F424B4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43" w:type="dxa"/>
          </w:tcPr>
          <w:p w:rsidR="000646AD" w:rsidRPr="004F022C" w:rsidRDefault="004F02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70" w:type="dxa"/>
          </w:tcPr>
          <w:p w:rsidR="000646AD" w:rsidRPr="00E36A26" w:rsidRDefault="000646A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59" w:type="dxa"/>
          </w:tcPr>
          <w:p w:rsidR="000646AD" w:rsidRPr="00E36A26" w:rsidRDefault="000646AD" w:rsidP="005110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110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37" w:type="dxa"/>
          </w:tcPr>
          <w:p w:rsidR="000646AD" w:rsidRPr="00E36A26" w:rsidRDefault="000646AD" w:rsidP="005110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110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0646AD" w:rsidRPr="00F424B4" w:rsidTr="00EC5730">
        <w:tc>
          <w:tcPr>
            <w:tcW w:w="1063" w:type="dxa"/>
            <w:shd w:val="clear" w:color="auto" w:fill="E5DFEC" w:themeFill="accent4" w:themeFillTint="33"/>
          </w:tcPr>
          <w:p w:rsidR="000646AD" w:rsidRPr="00F424B4" w:rsidRDefault="000646AD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9" w:type="dxa"/>
            <w:shd w:val="clear" w:color="auto" w:fill="E5DFEC" w:themeFill="accent4" w:themeFillTint="33"/>
          </w:tcPr>
          <w:p w:rsidR="000646AD" w:rsidRPr="00246F18" w:rsidRDefault="000646AD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5" w:type="dxa"/>
          </w:tcPr>
          <w:p w:rsidR="000646AD" w:rsidRPr="00246F18" w:rsidRDefault="000646AD" w:rsidP="000646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443" w:type="dxa"/>
          </w:tcPr>
          <w:p w:rsidR="000646AD" w:rsidRPr="00246F18" w:rsidRDefault="000646AD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70" w:type="dxa"/>
          </w:tcPr>
          <w:p w:rsidR="000646AD" w:rsidRPr="00246F18" w:rsidRDefault="000646AD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59" w:type="dxa"/>
          </w:tcPr>
          <w:p w:rsidR="000646AD" w:rsidRPr="00246F18" w:rsidRDefault="000646AD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37" w:type="dxa"/>
          </w:tcPr>
          <w:p w:rsidR="000646AD" w:rsidRPr="00246F18" w:rsidRDefault="000646AD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ED7DEC" w:rsidRDefault="00E614CF" w:rsidP="00E614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956E7F" w:rsidRDefault="00E614CF" w:rsidP="00E614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 xml:space="preserve">69,1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201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по разделу «образование» - 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66,2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бюджет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201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по разделу «образование»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>71,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, на 20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78,1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на 202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77,4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юджет на  201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 xml:space="preserve">9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с полным правом можно охарактеризовать как социально-ориентированный:</w:t>
      </w:r>
      <w:r w:rsidR="00367C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367CD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 расходов 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201</w:t>
      </w:r>
      <w:r w:rsidR="004F022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367CDF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67CD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в 20</w:t>
      </w:r>
      <w:r w:rsidR="00367CDF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и </w:t>
      </w:r>
      <w:r w:rsidR="00367CDF">
        <w:rPr>
          <w:rFonts w:ascii="Times New Roman" w:hAnsi="Times New Roman" w:cs="Times New Roman"/>
          <w:sz w:val="28"/>
          <w:szCs w:val="28"/>
          <w:lang w:val="ru-RU"/>
        </w:rPr>
        <w:t>86,1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367CD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614CF" w:rsidRDefault="00956E7F" w:rsidP="00E614CF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</w:t>
      </w:r>
      <w:r w:rsidRPr="0008477A">
        <w:rPr>
          <w:rFonts w:ascii="Times New Roman" w:hAnsi="Times New Roman" w:cs="Times New Roman"/>
          <w:b/>
          <w:bCs/>
          <w:sz w:val="32"/>
          <w:szCs w:val="32"/>
          <w:lang w:val="ru-RU"/>
        </w:rPr>
        <w:t>Структура расходов</w:t>
      </w:r>
    </w:p>
    <w:p w:rsidR="00B36BAB" w:rsidRDefault="00B36BAB" w:rsidP="00697B0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%</w:t>
      </w:r>
    </w:p>
    <w:p w:rsidR="00831E17" w:rsidRDefault="009A5876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9A5876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67450" cy="5257800"/>
            <wp:effectExtent l="19050" t="0" r="19050" b="0"/>
            <wp:docPr id="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E614CF" w:rsidRPr="00604F9F">
        <w:rPr>
          <w:rFonts w:ascii="Times New Roman" w:hAnsi="Times New Roman" w:cs="Times New Roman"/>
          <w:sz w:val="32"/>
          <w:szCs w:val="32"/>
          <w:lang w:val="ru-RU"/>
        </w:rPr>
        <w:tab/>
      </w:r>
      <w:r w:rsidR="00E614CF" w:rsidRPr="0008477A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</w:p>
    <w:p w:rsidR="00B41531" w:rsidRPr="0050637D" w:rsidRDefault="00B41531" w:rsidP="00B4153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50637D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Расходы бюджета Ивантеевского муниципального района по основным разделам на душу населения</w:t>
      </w:r>
    </w:p>
    <w:p w:rsidR="00B41531" w:rsidRDefault="00DA3DF3" w:rsidP="00B4153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</w:t>
      </w:r>
      <w:r w:rsidR="00B41531" w:rsidRPr="00B41531">
        <w:rPr>
          <w:rFonts w:ascii="Times New Roman" w:hAnsi="Times New Roman" w:cs="Times New Roman"/>
          <w:sz w:val="28"/>
          <w:szCs w:val="28"/>
          <w:lang w:val="ru-RU"/>
        </w:rPr>
        <w:t>руб.</w:t>
      </w:r>
    </w:p>
    <w:tbl>
      <w:tblPr>
        <w:tblpPr w:leftFromText="180" w:rightFromText="180" w:vertAnchor="text" w:horzAnchor="margin" w:tblpXSpec="center" w:tblpY="24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EC5730" w:rsidRPr="000B4FD8" w:rsidTr="00EC5730">
        <w:tc>
          <w:tcPr>
            <w:tcW w:w="1101" w:type="dxa"/>
            <w:shd w:val="clear" w:color="auto" w:fill="B2A1C7" w:themeFill="accent4" w:themeFillTint="99"/>
          </w:tcPr>
          <w:p w:rsidR="00EC5730" w:rsidRPr="00A85A6F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EC5730" w:rsidRPr="00A85A6F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730" w:rsidRPr="000B4FD8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EC5730" w:rsidRPr="000B4FD8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730" w:rsidRPr="000B4FD8" w:rsidRDefault="00EC5730" w:rsidP="00367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67CD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730" w:rsidRPr="000B4FD8" w:rsidRDefault="00EC5730" w:rsidP="00367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67CD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EC5730" w:rsidRPr="000B4FD8" w:rsidRDefault="00EC5730" w:rsidP="00367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67CD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730" w:rsidRPr="000B4FD8" w:rsidRDefault="00EC5730" w:rsidP="00367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67CD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C5730" w:rsidRPr="0008145A" w:rsidTr="00EC5730">
        <w:tc>
          <w:tcPr>
            <w:tcW w:w="1101" w:type="dxa"/>
            <w:shd w:val="clear" w:color="auto" w:fill="E5DFEC" w:themeFill="accent4" w:themeFillTint="33"/>
          </w:tcPr>
          <w:p w:rsidR="00EC5730" w:rsidRPr="008E36BA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730" w:rsidRPr="00D26737" w:rsidRDefault="00EC5730" w:rsidP="00EC57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EC5730" w:rsidRPr="00F424B4" w:rsidRDefault="00EC5730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20,69</w:t>
            </w:r>
          </w:p>
        </w:tc>
        <w:tc>
          <w:tcPr>
            <w:tcW w:w="1276" w:type="dxa"/>
          </w:tcPr>
          <w:p w:rsidR="00EC5730" w:rsidRPr="00712C57" w:rsidRDefault="00712C57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11,07</w:t>
            </w:r>
          </w:p>
        </w:tc>
        <w:tc>
          <w:tcPr>
            <w:tcW w:w="1276" w:type="dxa"/>
          </w:tcPr>
          <w:p w:rsidR="00EC5730" w:rsidRPr="0008145A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9,97</w:t>
            </w:r>
          </w:p>
        </w:tc>
        <w:tc>
          <w:tcPr>
            <w:tcW w:w="1275" w:type="dxa"/>
          </w:tcPr>
          <w:p w:rsidR="00EC5730" w:rsidRPr="0008145A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3,21</w:t>
            </w:r>
          </w:p>
        </w:tc>
        <w:tc>
          <w:tcPr>
            <w:tcW w:w="1276" w:type="dxa"/>
          </w:tcPr>
          <w:p w:rsidR="00EC5730" w:rsidRPr="0008145A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3,06</w:t>
            </w:r>
          </w:p>
        </w:tc>
      </w:tr>
      <w:tr w:rsidR="00EC5730" w:rsidRPr="0008145A" w:rsidTr="00EC5730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EC5730" w:rsidRPr="008E36BA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730" w:rsidRPr="00D26737" w:rsidRDefault="00EC5730" w:rsidP="00EC57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EC5730" w:rsidRPr="00F424B4" w:rsidRDefault="00EC5730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17190,43</w:t>
            </w:r>
          </w:p>
        </w:tc>
        <w:tc>
          <w:tcPr>
            <w:tcW w:w="1276" w:type="dxa"/>
          </w:tcPr>
          <w:p w:rsidR="00EC5730" w:rsidRPr="00DB19F6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18458,96</w:t>
            </w:r>
          </w:p>
        </w:tc>
        <w:tc>
          <w:tcPr>
            <w:tcW w:w="1276" w:type="dxa"/>
          </w:tcPr>
          <w:p w:rsidR="00EC5730" w:rsidRPr="0008145A" w:rsidRDefault="00DB19F6" w:rsidP="00AE69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1824</w:t>
            </w:r>
            <w:r w:rsidR="00AE695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 w:rsidR="00AE695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88</w:t>
            </w:r>
          </w:p>
        </w:tc>
        <w:tc>
          <w:tcPr>
            <w:tcW w:w="1275" w:type="dxa"/>
          </w:tcPr>
          <w:p w:rsidR="00EC5730" w:rsidRPr="0008145A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16349,51</w:t>
            </w:r>
          </w:p>
        </w:tc>
        <w:tc>
          <w:tcPr>
            <w:tcW w:w="1276" w:type="dxa"/>
          </w:tcPr>
          <w:p w:rsidR="00EC5730" w:rsidRPr="0008145A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17061,86</w:t>
            </w:r>
          </w:p>
        </w:tc>
      </w:tr>
      <w:tr w:rsidR="00EC5730" w:rsidRPr="00215FDF" w:rsidTr="00EC5730">
        <w:tc>
          <w:tcPr>
            <w:tcW w:w="1101" w:type="dxa"/>
            <w:shd w:val="clear" w:color="auto" w:fill="E5DFEC" w:themeFill="accent4" w:themeFillTint="33"/>
          </w:tcPr>
          <w:p w:rsidR="00EC5730" w:rsidRPr="008E36BA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730" w:rsidRPr="00D26737" w:rsidRDefault="00EC5730" w:rsidP="00EC57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EC5730" w:rsidRPr="00F424B4" w:rsidRDefault="00EC5730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3392,70</w:t>
            </w:r>
          </w:p>
        </w:tc>
        <w:tc>
          <w:tcPr>
            <w:tcW w:w="1276" w:type="dxa"/>
          </w:tcPr>
          <w:p w:rsidR="00EC5730" w:rsidRPr="00DB19F6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3932,58</w:t>
            </w:r>
          </w:p>
        </w:tc>
        <w:tc>
          <w:tcPr>
            <w:tcW w:w="1276" w:type="dxa"/>
          </w:tcPr>
          <w:p w:rsidR="00EC5730" w:rsidRPr="0008145A" w:rsidRDefault="00DB19F6" w:rsidP="00DB19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2848,38</w:t>
            </w:r>
          </w:p>
        </w:tc>
        <w:tc>
          <w:tcPr>
            <w:tcW w:w="1275" w:type="dxa"/>
          </w:tcPr>
          <w:p w:rsidR="00EC5730" w:rsidRPr="00215FDF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1592,01</w:t>
            </w:r>
          </w:p>
        </w:tc>
        <w:tc>
          <w:tcPr>
            <w:tcW w:w="1276" w:type="dxa"/>
          </w:tcPr>
          <w:p w:rsidR="00EC5730" w:rsidRPr="00215FDF" w:rsidRDefault="00DB19F6" w:rsidP="00DB19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1498,48</w:t>
            </w:r>
          </w:p>
        </w:tc>
      </w:tr>
      <w:tr w:rsidR="00EC5730" w:rsidRPr="00215FDF" w:rsidTr="00EC5730">
        <w:tc>
          <w:tcPr>
            <w:tcW w:w="1101" w:type="dxa"/>
            <w:shd w:val="clear" w:color="auto" w:fill="E5DFEC" w:themeFill="accent4" w:themeFillTint="33"/>
          </w:tcPr>
          <w:p w:rsidR="00EC5730" w:rsidRPr="008E36BA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730" w:rsidRPr="00D26737" w:rsidRDefault="00EC5730" w:rsidP="00EC57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EC5730" w:rsidRPr="00F424B4" w:rsidRDefault="00EC5730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498,33</w:t>
            </w:r>
          </w:p>
        </w:tc>
        <w:tc>
          <w:tcPr>
            <w:tcW w:w="1276" w:type="dxa"/>
          </w:tcPr>
          <w:p w:rsidR="00EC5730" w:rsidRPr="00DB19F6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458,44</w:t>
            </w:r>
          </w:p>
        </w:tc>
        <w:tc>
          <w:tcPr>
            <w:tcW w:w="1276" w:type="dxa"/>
          </w:tcPr>
          <w:p w:rsidR="00EC5730" w:rsidRPr="00215FDF" w:rsidRDefault="00DB19F6" w:rsidP="00AE69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47</w:t>
            </w:r>
            <w:r w:rsidR="00AE695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 w:rsidR="00AE695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71</w:t>
            </w:r>
          </w:p>
        </w:tc>
        <w:tc>
          <w:tcPr>
            <w:tcW w:w="1275" w:type="dxa"/>
          </w:tcPr>
          <w:p w:rsidR="00EC5730" w:rsidRPr="00215FDF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303,12</w:t>
            </w:r>
          </w:p>
        </w:tc>
        <w:tc>
          <w:tcPr>
            <w:tcW w:w="1276" w:type="dxa"/>
          </w:tcPr>
          <w:p w:rsidR="00EC5730" w:rsidRPr="00215FDF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288,27</w:t>
            </w:r>
          </w:p>
        </w:tc>
      </w:tr>
      <w:tr w:rsidR="00EC5730" w:rsidRPr="00215FDF" w:rsidTr="00EC5730">
        <w:tc>
          <w:tcPr>
            <w:tcW w:w="1101" w:type="dxa"/>
            <w:shd w:val="clear" w:color="auto" w:fill="E5DFEC" w:themeFill="accent4" w:themeFillTint="33"/>
          </w:tcPr>
          <w:p w:rsidR="00EC5730" w:rsidRPr="008E36BA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730" w:rsidRPr="00D26737" w:rsidRDefault="00EC5730" w:rsidP="00EC57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EC5730" w:rsidRPr="00F424B4" w:rsidRDefault="00EC5730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322,67</w:t>
            </w:r>
          </w:p>
        </w:tc>
        <w:tc>
          <w:tcPr>
            <w:tcW w:w="1276" w:type="dxa"/>
          </w:tcPr>
          <w:p w:rsidR="00EC5730" w:rsidRPr="00DB19F6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371,59</w:t>
            </w:r>
          </w:p>
        </w:tc>
        <w:tc>
          <w:tcPr>
            <w:tcW w:w="1276" w:type="dxa"/>
          </w:tcPr>
          <w:p w:rsidR="00EC5730" w:rsidRPr="00215FDF" w:rsidRDefault="0094477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288,18</w:t>
            </w:r>
          </w:p>
        </w:tc>
        <w:tc>
          <w:tcPr>
            <w:tcW w:w="1275" w:type="dxa"/>
          </w:tcPr>
          <w:p w:rsidR="00EC5730" w:rsidRPr="00215FDF" w:rsidRDefault="0094477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126,13</w:t>
            </w:r>
          </w:p>
        </w:tc>
        <w:tc>
          <w:tcPr>
            <w:tcW w:w="1276" w:type="dxa"/>
          </w:tcPr>
          <w:p w:rsidR="00EC5730" w:rsidRPr="00215FDF" w:rsidRDefault="0094477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116,55</w:t>
            </w:r>
          </w:p>
        </w:tc>
      </w:tr>
      <w:tr w:rsidR="00EC5730" w:rsidRPr="00835F31" w:rsidTr="00EC5730">
        <w:tc>
          <w:tcPr>
            <w:tcW w:w="1101" w:type="dxa"/>
            <w:shd w:val="clear" w:color="auto" w:fill="E5DFEC" w:themeFill="accent4" w:themeFillTint="33"/>
          </w:tcPr>
          <w:p w:rsidR="00EC5730" w:rsidRPr="008E36BA" w:rsidRDefault="00EC5730" w:rsidP="00EC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730" w:rsidRPr="00604F9F" w:rsidRDefault="00EC5730" w:rsidP="00EC57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EC5730" w:rsidRPr="00714ABF" w:rsidRDefault="00EC5730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1519,37</w:t>
            </w:r>
          </w:p>
        </w:tc>
        <w:tc>
          <w:tcPr>
            <w:tcW w:w="1276" w:type="dxa"/>
          </w:tcPr>
          <w:p w:rsidR="00EC5730" w:rsidRPr="00DB19F6" w:rsidRDefault="00DB19F6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1761,49</w:t>
            </w:r>
          </w:p>
        </w:tc>
        <w:tc>
          <w:tcPr>
            <w:tcW w:w="1276" w:type="dxa"/>
          </w:tcPr>
          <w:p w:rsidR="00EC5730" w:rsidRPr="00835F31" w:rsidRDefault="00EC5730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1261,5</w:t>
            </w:r>
          </w:p>
        </w:tc>
        <w:tc>
          <w:tcPr>
            <w:tcW w:w="1275" w:type="dxa"/>
          </w:tcPr>
          <w:p w:rsidR="00EC5730" w:rsidRPr="00835F31" w:rsidRDefault="00EC5730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645,46</w:t>
            </w:r>
          </w:p>
        </w:tc>
        <w:tc>
          <w:tcPr>
            <w:tcW w:w="1276" w:type="dxa"/>
          </w:tcPr>
          <w:p w:rsidR="00EC5730" w:rsidRPr="00835F31" w:rsidRDefault="00EC5730" w:rsidP="00EC57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651,75</w:t>
            </w:r>
          </w:p>
        </w:tc>
      </w:tr>
    </w:tbl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92B44" w:rsidRPr="00604F9F" w:rsidRDefault="00392B44" w:rsidP="00392B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Расходы бюджета Ивантеевского муниципального района по основным </w:t>
      </w:r>
    </w:p>
    <w:p w:rsidR="00392B44" w:rsidRPr="00604F9F" w:rsidRDefault="00392B44" w:rsidP="00392B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                          разделам на душу населения                        </w:t>
      </w:r>
      <w:r w:rsidRPr="00604F9F">
        <w:rPr>
          <w:rFonts w:ascii="Times New Roman" w:hAnsi="Times New Roman" w:cs="Times New Roman"/>
          <w:bCs/>
          <w:lang w:val="ru-RU"/>
        </w:rPr>
        <w:t>руб.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</w:t>
      </w:r>
    </w:p>
    <w:p w:rsidR="00392B44" w:rsidRPr="00604F9F" w:rsidRDefault="00392B44" w:rsidP="00392B4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</w:t>
      </w:r>
    </w:p>
    <w:p w:rsidR="00F91C26" w:rsidRPr="00D47AC0" w:rsidRDefault="00D47AC0" w:rsidP="00392B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47AC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267450" cy="5257800"/>
            <wp:effectExtent l="19050" t="0" r="19050" b="0"/>
            <wp:docPr id="1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47AC0" w:rsidRDefault="00D47AC0" w:rsidP="00392B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7AC0" w:rsidRDefault="00D47AC0" w:rsidP="00392B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614CF" w:rsidRPr="00604F9F" w:rsidRDefault="00392B44" w:rsidP="00392B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</w:t>
      </w:r>
    </w:p>
    <w:p w:rsidR="00E614CF" w:rsidRPr="00604F9F" w:rsidRDefault="00E614CF" w:rsidP="007075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201</w:t>
      </w:r>
      <w:r w:rsidR="00367CDF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на плановый период 20</w:t>
      </w:r>
      <w:r w:rsidR="00367CDF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202</w:t>
      </w:r>
      <w:r w:rsidR="00367CDF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годов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предусмотрены.</w:t>
      </w:r>
    </w:p>
    <w:p w:rsidR="00E614CF" w:rsidRPr="00F05ECC" w:rsidRDefault="00E614CF" w:rsidP="00E614C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Расходы бюджета Ивантеевского муниципального района запланированы на 201</w:t>
      </w:r>
      <w:r w:rsidR="00944776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 </w:t>
      </w:r>
      <w:r w:rsidR="00944776">
        <w:rPr>
          <w:rFonts w:ascii="Times New Roman" w:hAnsi="Times New Roman" w:cs="Times New Roman"/>
          <w:bCs/>
          <w:sz w:val="26"/>
          <w:szCs w:val="26"/>
          <w:lang w:val="ru-RU"/>
        </w:rPr>
        <w:t>349361,5</w:t>
      </w:r>
      <w:r w:rsidRPr="00604F9F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, на 20</w:t>
      </w:r>
      <w:r w:rsidR="00944776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944776">
        <w:rPr>
          <w:rFonts w:ascii="Times New Roman" w:hAnsi="Times New Roman" w:cs="Times New Roman"/>
          <w:sz w:val="28"/>
          <w:szCs w:val="28"/>
          <w:lang w:val="ru-RU"/>
        </w:rPr>
        <w:t xml:space="preserve">287132,0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руб., на 202</w:t>
      </w:r>
      <w:r w:rsidR="0094477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944776">
        <w:rPr>
          <w:rFonts w:ascii="Times New Roman" w:hAnsi="Times New Roman" w:cs="Times New Roman"/>
          <w:sz w:val="28"/>
          <w:szCs w:val="28"/>
          <w:lang w:val="ru-RU"/>
        </w:rPr>
        <w:t>302586,6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05ECC">
        <w:rPr>
          <w:rFonts w:ascii="Times New Roman" w:hAnsi="Times New Roman" w:cs="Times New Roman"/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Pr="00F05EC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05ECC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</w:t>
      </w:r>
    </w:p>
    <w:p w:rsidR="00E614CF" w:rsidRPr="00874D6A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ECC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</w:t>
      </w:r>
      <w:r w:rsidRPr="00874D6A">
        <w:rPr>
          <w:rFonts w:ascii="Times New Roman" w:hAnsi="Times New Roman" w:cs="Times New Roman"/>
          <w:sz w:val="28"/>
          <w:szCs w:val="28"/>
        </w:rPr>
        <w:t xml:space="preserve">тыс. руб.                                                                                 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3118"/>
        <w:gridCol w:w="1134"/>
        <w:gridCol w:w="1134"/>
        <w:gridCol w:w="1276"/>
        <w:gridCol w:w="1276"/>
        <w:gridCol w:w="1275"/>
      </w:tblGrid>
      <w:tr w:rsidR="00944776" w:rsidRPr="00342E84" w:rsidTr="00944776">
        <w:trPr>
          <w:trHeight w:val="866"/>
        </w:trPr>
        <w:tc>
          <w:tcPr>
            <w:tcW w:w="1419" w:type="dxa"/>
            <w:shd w:val="clear" w:color="auto" w:fill="B2A1C7" w:themeFill="accent4" w:themeFillTint="99"/>
          </w:tcPr>
          <w:p w:rsidR="00944776" w:rsidRPr="000057E4" w:rsidRDefault="00944776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944776" w:rsidRPr="000057E4" w:rsidRDefault="00944776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3118" w:type="dxa"/>
            <w:shd w:val="clear" w:color="auto" w:fill="B2A1C7" w:themeFill="accent4" w:themeFillTint="99"/>
          </w:tcPr>
          <w:p w:rsidR="00944776" w:rsidRPr="00342E84" w:rsidRDefault="00944776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44776" w:rsidRPr="000B4FD8" w:rsidRDefault="00944776" w:rsidP="009447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944776" w:rsidRPr="000B4FD8" w:rsidRDefault="00944776" w:rsidP="009447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44776" w:rsidRPr="000B4FD8" w:rsidRDefault="00944776" w:rsidP="009447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944776" w:rsidRPr="00944776" w:rsidRDefault="00944776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</w:p>
          <w:p w:rsidR="00944776" w:rsidRPr="000B4FD8" w:rsidRDefault="00944776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944776" w:rsidRDefault="00944776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44776" w:rsidRPr="000B4FD8" w:rsidRDefault="00944776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944776" w:rsidRPr="00944776" w:rsidRDefault="00944776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  <w:p w:rsidR="00944776" w:rsidRPr="000B4FD8" w:rsidRDefault="00944776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44776" w:rsidRPr="00342E84" w:rsidTr="00944776">
        <w:trPr>
          <w:trHeight w:val="1112"/>
        </w:trPr>
        <w:tc>
          <w:tcPr>
            <w:tcW w:w="1419" w:type="dxa"/>
            <w:shd w:val="clear" w:color="auto" w:fill="E5DFEC" w:themeFill="accent4" w:themeFillTint="33"/>
          </w:tcPr>
          <w:p w:rsidR="00944776" w:rsidRPr="00AB24AA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607502119" r:id="rId22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AB24AA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</w:p>
          <w:p w:rsidR="00944776" w:rsidRPr="00AB24AA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center"/>
          </w:tcPr>
          <w:p w:rsidR="00944776" w:rsidRPr="00C15295" w:rsidRDefault="00944776" w:rsidP="00944776">
            <w:pPr>
              <w:spacing w:line="240" w:lineRule="auto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32289,9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43437,2</w:t>
            </w:r>
          </w:p>
        </w:tc>
        <w:tc>
          <w:tcPr>
            <w:tcW w:w="1276" w:type="dxa"/>
            <w:vAlign w:val="center"/>
          </w:tcPr>
          <w:p w:rsidR="00944776" w:rsidRPr="001868A4" w:rsidRDefault="00C85C88" w:rsidP="004B063B">
            <w:pPr>
              <w:spacing w:line="240" w:lineRule="auto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27850,5</w:t>
            </w:r>
          </w:p>
        </w:tc>
        <w:tc>
          <w:tcPr>
            <w:tcW w:w="1276" w:type="dxa"/>
            <w:vAlign w:val="center"/>
          </w:tcPr>
          <w:p w:rsidR="00944776" w:rsidRPr="001868A4" w:rsidRDefault="00C85C88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13603,7</w:t>
            </w:r>
          </w:p>
        </w:tc>
        <w:tc>
          <w:tcPr>
            <w:tcW w:w="1275" w:type="dxa"/>
            <w:vAlign w:val="center"/>
          </w:tcPr>
          <w:p w:rsidR="00944776" w:rsidRPr="001868A4" w:rsidRDefault="00C85C88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12578,6</w:t>
            </w:r>
          </w:p>
        </w:tc>
      </w:tr>
      <w:tr w:rsidR="00944776" w:rsidRPr="00342E84" w:rsidTr="00944776">
        <w:trPr>
          <w:trHeight w:val="1303"/>
        </w:trPr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944776" w:rsidRPr="00C15295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1358,5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1365,4</w:t>
            </w:r>
          </w:p>
        </w:tc>
        <w:tc>
          <w:tcPr>
            <w:tcW w:w="1276" w:type="dxa"/>
            <w:vAlign w:val="center"/>
          </w:tcPr>
          <w:p w:rsidR="00944776" w:rsidRPr="001868A4" w:rsidRDefault="00C85C88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1269,4</w:t>
            </w:r>
          </w:p>
        </w:tc>
        <w:tc>
          <w:tcPr>
            <w:tcW w:w="1276" w:type="dxa"/>
            <w:vAlign w:val="center"/>
          </w:tcPr>
          <w:p w:rsidR="00944776" w:rsidRPr="001868A4" w:rsidRDefault="00C85C88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550,1</w:t>
            </w:r>
          </w:p>
        </w:tc>
        <w:tc>
          <w:tcPr>
            <w:tcW w:w="1275" w:type="dxa"/>
            <w:vAlign w:val="center"/>
          </w:tcPr>
          <w:p w:rsidR="00944776" w:rsidRPr="001868A4" w:rsidRDefault="00C85C88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550,1</w:t>
            </w:r>
          </w:p>
        </w:tc>
      </w:tr>
      <w:tr w:rsidR="00944776" w:rsidRPr="00342E84" w:rsidTr="00944776">
        <w:trPr>
          <w:trHeight w:val="1112"/>
        </w:trPr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944776" w:rsidRPr="00C15295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1005,7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1138,0</w:t>
            </w:r>
          </w:p>
        </w:tc>
        <w:tc>
          <w:tcPr>
            <w:tcW w:w="1276" w:type="dxa"/>
            <w:vAlign w:val="center"/>
          </w:tcPr>
          <w:p w:rsidR="00944776" w:rsidRPr="001868A4" w:rsidRDefault="00C85C88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812,0</w:t>
            </w:r>
          </w:p>
        </w:tc>
        <w:tc>
          <w:tcPr>
            <w:tcW w:w="1276" w:type="dxa"/>
            <w:vAlign w:val="center"/>
          </w:tcPr>
          <w:p w:rsidR="00944776" w:rsidRPr="00C85C88" w:rsidRDefault="00C85C88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409,0</w:t>
            </w:r>
          </w:p>
        </w:tc>
        <w:tc>
          <w:tcPr>
            <w:tcW w:w="1275" w:type="dxa"/>
            <w:vAlign w:val="center"/>
          </w:tcPr>
          <w:p w:rsidR="00944776" w:rsidRPr="00C85C88" w:rsidRDefault="00C85C88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378,0</w:t>
            </w:r>
          </w:p>
        </w:tc>
      </w:tr>
      <w:tr w:rsidR="00944776" w:rsidRPr="00342E84" w:rsidTr="00944776">
        <w:trPr>
          <w:trHeight w:val="1112"/>
        </w:trPr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944776" w:rsidRPr="00C15295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11780,6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14382,6</w:t>
            </w:r>
          </w:p>
        </w:tc>
        <w:tc>
          <w:tcPr>
            <w:tcW w:w="1276" w:type="dxa"/>
            <w:vAlign w:val="center"/>
          </w:tcPr>
          <w:p w:rsidR="00944776" w:rsidRPr="001868A4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9386,6</w:t>
            </w:r>
          </w:p>
        </w:tc>
        <w:tc>
          <w:tcPr>
            <w:tcW w:w="1276" w:type="dxa"/>
            <w:vAlign w:val="center"/>
          </w:tcPr>
          <w:p w:rsidR="00944776" w:rsidRPr="008A44FC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6187,6</w:t>
            </w:r>
          </w:p>
        </w:tc>
        <w:tc>
          <w:tcPr>
            <w:tcW w:w="1275" w:type="dxa"/>
            <w:vAlign w:val="center"/>
          </w:tcPr>
          <w:p w:rsidR="00944776" w:rsidRPr="008A44FC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5689,5</w:t>
            </w:r>
          </w:p>
        </w:tc>
      </w:tr>
      <w:tr w:rsidR="00944776" w:rsidRPr="00342E84" w:rsidTr="00944776">
        <w:trPr>
          <w:trHeight w:val="412"/>
        </w:trPr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944776" w:rsidRPr="00C15295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4,5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15,3</w:t>
            </w:r>
          </w:p>
        </w:tc>
        <w:tc>
          <w:tcPr>
            <w:tcW w:w="1276" w:type="dxa"/>
            <w:vAlign w:val="center"/>
          </w:tcPr>
          <w:p w:rsidR="00944776" w:rsidRPr="008100C8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44776" w:rsidRPr="008100C8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944776" w:rsidRPr="008100C8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776" w:rsidRPr="00342E84" w:rsidTr="00944776">
        <w:trPr>
          <w:trHeight w:val="1112"/>
        </w:trPr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944776" w:rsidRPr="00C15295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5276,2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5883,1</w:t>
            </w:r>
          </w:p>
        </w:tc>
        <w:tc>
          <w:tcPr>
            <w:tcW w:w="1276" w:type="dxa"/>
            <w:vAlign w:val="center"/>
          </w:tcPr>
          <w:p w:rsidR="00944776" w:rsidRPr="001868A4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5125,0</w:t>
            </w:r>
          </w:p>
        </w:tc>
        <w:tc>
          <w:tcPr>
            <w:tcW w:w="1276" w:type="dxa"/>
            <w:vAlign w:val="center"/>
          </w:tcPr>
          <w:p w:rsidR="00944776" w:rsidRPr="001868A4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2066,0</w:t>
            </w:r>
          </w:p>
        </w:tc>
        <w:tc>
          <w:tcPr>
            <w:tcW w:w="1275" w:type="dxa"/>
            <w:vAlign w:val="center"/>
          </w:tcPr>
          <w:p w:rsidR="00944776" w:rsidRPr="001868A4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1901,0</w:t>
            </w:r>
          </w:p>
        </w:tc>
      </w:tr>
      <w:tr w:rsidR="00944776" w:rsidRPr="00342E84" w:rsidTr="00944776">
        <w:trPr>
          <w:trHeight w:val="521"/>
        </w:trPr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Средства резервных </w:t>
            </w:r>
            <w:r>
              <w:rPr>
                <w:i/>
                <w:sz w:val="26"/>
                <w:szCs w:val="26"/>
              </w:rPr>
              <w:lastRenderedPageBreak/>
              <w:t>фондов</w:t>
            </w:r>
          </w:p>
        </w:tc>
        <w:tc>
          <w:tcPr>
            <w:tcW w:w="1134" w:type="dxa"/>
            <w:vAlign w:val="center"/>
          </w:tcPr>
          <w:p w:rsidR="00944776" w:rsidRPr="00C15295" w:rsidRDefault="00C85C88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C85C8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44776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vAlign w:val="center"/>
          </w:tcPr>
          <w:p w:rsidR="00944776" w:rsidRPr="00696CCE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276" w:type="dxa"/>
            <w:vAlign w:val="center"/>
          </w:tcPr>
          <w:p w:rsidR="00944776" w:rsidRPr="00696CCE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5" w:type="dxa"/>
            <w:vAlign w:val="center"/>
          </w:tcPr>
          <w:p w:rsidR="00944776" w:rsidRPr="00696CCE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44776" w:rsidRPr="00342E84" w:rsidTr="00944776">
        <w:trPr>
          <w:trHeight w:val="521"/>
        </w:trPr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lastRenderedPageBreak/>
              <w:t>0113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944776" w:rsidRPr="0018598E" w:rsidRDefault="00C85C88" w:rsidP="00C85C8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12864,3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20616,3</w:t>
            </w:r>
          </w:p>
        </w:tc>
        <w:tc>
          <w:tcPr>
            <w:tcW w:w="1276" w:type="dxa"/>
            <w:vAlign w:val="center"/>
          </w:tcPr>
          <w:p w:rsidR="00944776" w:rsidRPr="00D9469B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11217,5</w:t>
            </w:r>
          </w:p>
        </w:tc>
        <w:tc>
          <w:tcPr>
            <w:tcW w:w="1276" w:type="dxa"/>
            <w:vAlign w:val="center"/>
          </w:tcPr>
          <w:p w:rsidR="00944776" w:rsidRPr="00D9469B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4381,0</w:t>
            </w:r>
          </w:p>
        </w:tc>
        <w:tc>
          <w:tcPr>
            <w:tcW w:w="1275" w:type="dxa"/>
            <w:vAlign w:val="center"/>
          </w:tcPr>
          <w:p w:rsidR="00944776" w:rsidRPr="00D9469B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4050,0</w:t>
            </w:r>
          </w:p>
        </w:tc>
      </w:tr>
      <w:tr w:rsidR="00944776" w:rsidRPr="00342E84" w:rsidTr="00944776">
        <w:trPr>
          <w:trHeight w:val="1611"/>
        </w:trPr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607502120" r:id="rId24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</w:p>
          <w:p w:rsidR="00944776" w:rsidRPr="00604F9F" w:rsidRDefault="00944776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944776" w:rsidRPr="0018598E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6,8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6" w:type="dxa"/>
            <w:vAlign w:val="center"/>
          </w:tcPr>
          <w:p w:rsidR="00944776" w:rsidRPr="008A44FC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6" w:type="dxa"/>
            <w:vAlign w:val="center"/>
          </w:tcPr>
          <w:p w:rsidR="00944776" w:rsidRPr="008A44FC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2,1</w:t>
            </w:r>
          </w:p>
        </w:tc>
        <w:tc>
          <w:tcPr>
            <w:tcW w:w="1275" w:type="dxa"/>
            <w:vAlign w:val="center"/>
          </w:tcPr>
          <w:p w:rsidR="00944776" w:rsidRPr="008A44FC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2,1</w:t>
            </w:r>
          </w:p>
        </w:tc>
      </w:tr>
      <w:tr w:rsidR="00944776" w:rsidRPr="00F05ECC" w:rsidTr="00944776"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8C68B2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vAlign w:val="center"/>
          </w:tcPr>
          <w:p w:rsidR="00944776" w:rsidRPr="0018598E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6,8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6" w:type="dxa"/>
            <w:vAlign w:val="center"/>
          </w:tcPr>
          <w:p w:rsidR="00944776" w:rsidRPr="008A44FC" w:rsidRDefault="008A44FC" w:rsidP="00F05E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6" w:type="dxa"/>
            <w:vAlign w:val="center"/>
          </w:tcPr>
          <w:p w:rsidR="00944776" w:rsidRPr="008A44FC" w:rsidRDefault="008A44FC" w:rsidP="00F05E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</w:t>
            </w:r>
          </w:p>
        </w:tc>
        <w:tc>
          <w:tcPr>
            <w:tcW w:w="1275" w:type="dxa"/>
            <w:vAlign w:val="center"/>
          </w:tcPr>
          <w:p w:rsidR="00944776" w:rsidRPr="008A44FC" w:rsidRDefault="008A44FC" w:rsidP="00F05E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</w:t>
            </w:r>
          </w:p>
        </w:tc>
      </w:tr>
      <w:tr w:rsidR="00944776" w:rsidRPr="00ED181F" w:rsidTr="00944776"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607502121" r:id="rId26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944776" w:rsidRPr="00FA0270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944776" w:rsidRPr="0018598E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14851,6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19600,9</w:t>
            </w:r>
          </w:p>
        </w:tc>
        <w:tc>
          <w:tcPr>
            <w:tcW w:w="1276" w:type="dxa"/>
            <w:vAlign w:val="center"/>
          </w:tcPr>
          <w:p w:rsidR="00944776" w:rsidRPr="00D9469B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19969,9</w:t>
            </w:r>
          </w:p>
        </w:tc>
        <w:tc>
          <w:tcPr>
            <w:tcW w:w="1276" w:type="dxa"/>
            <w:vAlign w:val="center"/>
          </w:tcPr>
          <w:p w:rsidR="00944776" w:rsidRPr="00D9469B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19142,6</w:t>
            </w:r>
          </w:p>
        </w:tc>
        <w:tc>
          <w:tcPr>
            <w:tcW w:w="1275" w:type="dxa"/>
            <w:vAlign w:val="center"/>
          </w:tcPr>
          <w:p w:rsidR="00944776" w:rsidRPr="00D9469B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27021,9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944776" w:rsidRPr="0018598E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144,4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363,1</w:t>
            </w:r>
          </w:p>
        </w:tc>
        <w:tc>
          <w:tcPr>
            <w:tcW w:w="1276" w:type="dxa"/>
            <w:vAlign w:val="center"/>
          </w:tcPr>
          <w:p w:rsidR="00944776" w:rsidRPr="008A44FC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374,6</w:t>
            </w:r>
          </w:p>
        </w:tc>
        <w:tc>
          <w:tcPr>
            <w:tcW w:w="1276" w:type="dxa"/>
            <w:vAlign w:val="center"/>
          </w:tcPr>
          <w:p w:rsidR="00944776" w:rsidRPr="008A44FC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374,6</w:t>
            </w:r>
          </w:p>
        </w:tc>
        <w:tc>
          <w:tcPr>
            <w:tcW w:w="1275" w:type="dxa"/>
            <w:vAlign w:val="center"/>
          </w:tcPr>
          <w:p w:rsidR="00944776" w:rsidRPr="008A44FC" w:rsidRDefault="008A44F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374,6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134" w:type="dxa"/>
            <w:vAlign w:val="center"/>
          </w:tcPr>
          <w:p w:rsidR="00944776" w:rsidRPr="0018598E" w:rsidRDefault="00944776" w:rsidP="00944776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14484,2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17040,8</w:t>
            </w:r>
          </w:p>
        </w:tc>
        <w:tc>
          <w:tcPr>
            <w:tcW w:w="1276" w:type="dxa"/>
            <w:vAlign w:val="center"/>
          </w:tcPr>
          <w:p w:rsidR="00944776" w:rsidRPr="00D9469B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19160,3</w:t>
            </w:r>
          </w:p>
        </w:tc>
        <w:tc>
          <w:tcPr>
            <w:tcW w:w="1276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18683,0</w:t>
            </w:r>
          </w:p>
        </w:tc>
        <w:tc>
          <w:tcPr>
            <w:tcW w:w="1275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26562,3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944776" w:rsidRPr="0018598E" w:rsidRDefault="00944776" w:rsidP="00944776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223,0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2197,0</w:t>
            </w:r>
          </w:p>
        </w:tc>
        <w:tc>
          <w:tcPr>
            <w:tcW w:w="1276" w:type="dxa"/>
            <w:vAlign w:val="center"/>
          </w:tcPr>
          <w:p w:rsidR="00944776" w:rsidRPr="008100C8" w:rsidRDefault="00E8465C" w:rsidP="00E8465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435,0</w:t>
            </w:r>
          </w:p>
        </w:tc>
        <w:tc>
          <w:tcPr>
            <w:tcW w:w="1276" w:type="dxa"/>
            <w:vAlign w:val="center"/>
          </w:tcPr>
          <w:p w:rsidR="00944776" w:rsidRPr="008100C8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  <w:r w:rsidR="0094477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5" w:type="dxa"/>
            <w:vAlign w:val="center"/>
          </w:tcPr>
          <w:p w:rsidR="00944776" w:rsidRPr="008100C8" w:rsidRDefault="00E8465C" w:rsidP="00E8465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  <w:r w:rsidR="0094477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  <w:p w:rsidR="00944776" w:rsidRPr="006C4C07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27" o:title=""/>
                </v:shape>
                <o:OLEObject Type="Embed" ProgID="PBrush" ShapeID="_x0000_i1028" DrawAspect="Content" ObjectID="_1607502122" r:id="rId28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944776" w:rsidRPr="006C4C07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944776" w:rsidRPr="0018598E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289,2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152,0</w:t>
            </w:r>
          </w:p>
        </w:tc>
        <w:tc>
          <w:tcPr>
            <w:tcW w:w="1276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136,9</w:t>
            </w:r>
          </w:p>
        </w:tc>
        <w:tc>
          <w:tcPr>
            <w:tcW w:w="1276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44,0</w:t>
            </w:r>
          </w:p>
        </w:tc>
        <w:tc>
          <w:tcPr>
            <w:tcW w:w="1275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42,0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944776" w:rsidRPr="0018598E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22,3</w:t>
            </w:r>
          </w:p>
        </w:tc>
        <w:tc>
          <w:tcPr>
            <w:tcW w:w="1134" w:type="dxa"/>
            <w:vAlign w:val="center"/>
          </w:tcPr>
          <w:p w:rsidR="00944776" w:rsidRPr="008100C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 w:rsidR="00944776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276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29,2</w:t>
            </w:r>
          </w:p>
        </w:tc>
        <w:tc>
          <w:tcPr>
            <w:tcW w:w="1276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275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FA0270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944776" w:rsidRPr="0018598E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266,9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107,9</w:t>
            </w:r>
          </w:p>
        </w:tc>
        <w:tc>
          <w:tcPr>
            <w:tcW w:w="1276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107,7</w:t>
            </w:r>
          </w:p>
        </w:tc>
        <w:tc>
          <w:tcPr>
            <w:tcW w:w="1276" w:type="dxa"/>
            <w:vAlign w:val="center"/>
          </w:tcPr>
          <w:p w:rsidR="00944776" w:rsidRPr="00E8465C" w:rsidRDefault="00E8465C" w:rsidP="00E8465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34,0</w:t>
            </w:r>
          </w:p>
        </w:tc>
        <w:tc>
          <w:tcPr>
            <w:tcW w:w="1275" w:type="dxa"/>
            <w:vAlign w:val="center"/>
          </w:tcPr>
          <w:p w:rsidR="00944776" w:rsidRPr="00E8465C" w:rsidRDefault="00E8465C" w:rsidP="00E8465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32,0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</w:p>
          <w:p w:rsidR="00944776" w:rsidRPr="00E72368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607502123" r:id="rId30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944776" w:rsidRPr="00E72368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240236,4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253330,8</w:t>
            </w:r>
          </w:p>
        </w:tc>
        <w:tc>
          <w:tcPr>
            <w:tcW w:w="1276" w:type="dxa"/>
            <w:vAlign w:val="center"/>
          </w:tcPr>
          <w:p w:rsidR="00944776" w:rsidRPr="00D9469B" w:rsidRDefault="00E8465C" w:rsidP="00AE695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250</w:t>
            </w:r>
            <w:r w:rsidR="00AE69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,2</w:t>
            </w:r>
          </w:p>
        </w:tc>
        <w:tc>
          <w:tcPr>
            <w:tcW w:w="1276" w:type="dxa"/>
            <w:vAlign w:val="center"/>
          </w:tcPr>
          <w:p w:rsidR="00944776" w:rsidRPr="00D9469B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224380,7</w:t>
            </w:r>
          </w:p>
        </w:tc>
        <w:tc>
          <w:tcPr>
            <w:tcW w:w="1275" w:type="dxa"/>
            <w:vAlign w:val="center"/>
          </w:tcPr>
          <w:p w:rsidR="00944776" w:rsidRPr="00E8465C" w:rsidRDefault="00E8465C" w:rsidP="008E797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234156,9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E72368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E72368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54792,2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55967,7</w:t>
            </w:r>
          </w:p>
        </w:tc>
        <w:tc>
          <w:tcPr>
            <w:tcW w:w="1276" w:type="dxa"/>
            <w:vAlign w:val="center"/>
          </w:tcPr>
          <w:p w:rsidR="00944776" w:rsidRPr="00D9469B" w:rsidRDefault="00E8465C" w:rsidP="00AE6957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550</w:t>
            </w:r>
            <w:r w:rsidR="00AE6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,3</w:t>
            </w:r>
          </w:p>
        </w:tc>
        <w:tc>
          <w:tcPr>
            <w:tcW w:w="1276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46803,6</w:t>
            </w:r>
          </w:p>
        </w:tc>
        <w:tc>
          <w:tcPr>
            <w:tcW w:w="1275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49225,3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E72368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E72368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149663,2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154762,1</w:t>
            </w:r>
          </w:p>
        </w:tc>
        <w:tc>
          <w:tcPr>
            <w:tcW w:w="1276" w:type="dxa"/>
            <w:vAlign w:val="center"/>
          </w:tcPr>
          <w:p w:rsidR="00944776" w:rsidRPr="008E7974" w:rsidRDefault="00E8465C" w:rsidP="00AE6957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1660</w:t>
            </w:r>
            <w:r w:rsidR="00AE6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1276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163675,6</w:t>
            </w:r>
          </w:p>
        </w:tc>
        <w:tc>
          <w:tcPr>
            <w:tcW w:w="1275" w:type="dxa"/>
            <w:vAlign w:val="center"/>
          </w:tcPr>
          <w:p w:rsidR="00944776" w:rsidRPr="00E8465C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170984,6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E72368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E72368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23017,3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28470,5</w:t>
            </w:r>
          </w:p>
        </w:tc>
        <w:tc>
          <w:tcPr>
            <w:tcW w:w="1276" w:type="dxa"/>
            <w:vAlign w:val="center"/>
          </w:tcPr>
          <w:p w:rsidR="00944776" w:rsidRPr="008E7974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19299,7</w:t>
            </w:r>
          </w:p>
        </w:tc>
        <w:tc>
          <w:tcPr>
            <w:tcW w:w="1276" w:type="dxa"/>
            <w:vAlign w:val="center"/>
          </w:tcPr>
          <w:p w:rsidR="00944776" w:rsidRPr="008E7974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10036,2</w:t>
            </w:r>
          </w:p>
        </w:tc>
        <w:tc>
          <w:tcPr>
            <w:tcW w:w="1275" w:type="dxa"/>
            <w:vAlign w:val="center"/>
          </w:tcPr>
          <w:p w:rsidR="00944776" w:rsidRPr="008E7974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10088,7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E72368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537,8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881,5</w:t>
            </w:r>
          </w:p>
        </w:tc>
        <w:tc>
          <w:tcPr>
            <w:tcW w:w="1276" w:type="dxa"/>
            <w:vAlign w:val="center"/>
          </w:tcPr>
          <w:p w:rsidR="00944776" w:rsidRPr="008100C8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1139,4</w:t>
            </w:r>
          </w:p>
        </w:tc>
        <w:tc>
          <w:tcPr>
            <w:tcW w:w="1276" w:type="dxa"/>
            <w:vAlign w:val="center"/>
          </w:tcPr>
          <w:p w:rsidR="00944776" w:rsidRPr="008100C8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1139,4</w:t>
            </w:r>
          </w:p>
        </w:tc>
        <w:tc>
          <w:tcPr>
            <w:tcW w:w="1275" w:type="dxa"/>
            <w:vAlign w:val="center"/>
          </w:tcPr>
          <w:p w:rsidR="00944776" w:rsidRPr="008100C8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1139,4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E72368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lastRenderedPageBreak/>
              <w:t>0709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12225,9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C85C8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13249,0</w:t>
            </w:r>
          </w:p>
        </w:tc>
        <w:tc>
          <w:tcPr>
            <w:tcW w:w="1276" w:type="dxa"/>
            <w:vAlign w:val="center"/>
          </w:tcPr>
          <w:p w:rsidR="00944776" w:rsidRPr="008E7974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8885,0</w:t>
            </w:r>
          </w:p>
        </w:tc>
        <w:tc>
          <w:tcPr>
            <w:tcW w:w="1276" w:type="dxa"/>
            <w:vAlign w:val="center"/>
          </w:tcPr>
          <w:p w:rsidR="00944776" w:rsidRPr="008E7974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2725,9</w:t>
            </w:r>
          </w:p>
        </w:tc>
        <w:tc>
          <w:tcPr>
            <w:tcW w:w="1275" w:type="dxa"/>
            <w:vAlign w:val="center"/>
          </w:tcPr>
          <w:p w:rsidR="00944776" w:rsidRPr="008E7974" w:rsidRDefault="00E8465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2718,9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</w:p>
          <w:p w:rsidR="00944776" w:rsidRPr="00411CC1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607502124" r:id="rId32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944776" w:rsidRPr="00411CC1" w:rsidRDefault="00944776" w:rsidP="00B41F2B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>, кинематография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47413,0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53970,7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39091,2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21848,8</w:t>
            </w:r>
          </w:p>
        </w:tc>
        <w:tc>
          <w:tcPr>
            <w:tcW w:w="1275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20565,1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43470,2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45888,5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E0211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32200,8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18080,2</w:t>
            </w:r>
          </w:p>
        </w:tc>
        <w:tc>
          <w:tcPr>
            <w:tcW w:w="1275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17346,7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3942,8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8082,2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6890,4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3768,6</w:t>
            </w:r>
          </w:p>
        </w:tc>
        <w:tc>
          <w:tcPr>
            <w:tcW w:w="1275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3218,4</w:t>
            </w:r>
          </w:p>
        </w:tc>
      </w:tr>
      <w:tr w:rsidR="00944776" w:rsidRPr="003047D7" w:rsidTr="00944776">
        <w:tc>
          <w:tcPr>
            <w:tcW w:w="1419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944776" w:rsidRPr="00411CC1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607502125" r:id="rId34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944776" w:rsidRPr="00411CC1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6964,2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6291,6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AE695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  <w:r w:rsidR="00AE69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,4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4160,0</w:t>
            </w:r>
          </w:p>
        </w:tc>
        <w:tc>
          <w:tcPr>
            <w:tcW w:w="1275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3956,2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2663,6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2599,1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2417,3</w:t>
            </w:r>
          </w:p>
        </w:tc>
        <w:tc>
          <w:tcPr>
            <w:tcW w:w="1276" w:type="dxa"/>
            <w:vAlign w:val="center"/>
          </w:tcPr>
          <w:p w:rsidR="00944776" w:rsidRPr="00E0211E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960,1</w:t>
            </w:r>
          </w:p>
        </w:tc>
        <w:tc>
          <w:tcPr>
            <w:tcW w:w="1275" w:type="dxa"/>
            <w:vAlign w:val="center"/>
          </w:tcPr>
          <w:p w:rsidR="00944776" w:rsidRPr="00E0211E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960,1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1466,8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1545,1</w:t>
            </w:r>
          </w:p>
        </w:tc>
        <w:tc>
          <w:tcPr>
            <w:tcW w:w="1276" w:type="dxa"/>
            <w:vAlign w:val="center"/>
          </w:tcPr>
          <w:p w:rsidR="00944776" w:rsidRPr="008E7974" w:rsidRDefault="00E0211E" w:rsidP="008E797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1332,9</w:t>
            </w:r>
          </w:p>
        </w:tc>
        <w:tc>
          <w:tcPr>
            <w:tcW w:w="1276" w:type="dxa"/>
            <w:vAlign w:val="center"/>
          </w:tcPr>
          <w:p w:rsidR="00944776" w:rsidRPr="00E0211E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918,7</w:t>
            </w:r>
          </w:p>
        </w:tc>
        <w:tc>
          <w:tcPr>
            <w:tcW w:w="1275" w:type="dxa"/>
            <w:vAlign w:val="center"/>
          </w:tcPr>
          <w:p w:rsidR="00944776" w:rsidRPr="00E0211E" w:rsidRDefault="00E021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911,6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2833,8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2147,4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AE6957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AE6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,2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2281,2</w:t>
            </w:r>
          </w:p>
        </w:tc>
        <w:tc>
          <w:tcPr>
            <w:tcW w:w="1275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2084,5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944776" w:rsidRPr="00411CC1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pt" o:ole="">
                  <v:imagedata r:id="rId35" o:title=""/>
                </v:shape>
                <o:OLEObject Type="Embed" ProgID="PBrush" ShapeID="_x0000_i1032" DrawAspect="Content" ObjectID="_1607502126" r:id="rId36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944776" w:rsidRPr="00411CC1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4509,4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5099,7</w:t>
            </w:r>
          </w:p>
        </w:tc>
        <w:tc>
          <w:tcPr>
            <w:tcW w:w="1276" w:type="dxa"/>
            <w:vAlign w:val="center"/>
          </w:tcPr>
          <w:p w:rsidR="00944776" w:rsidRPr="008E7974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3955,0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1731,0</w:t>
            </w:r>
          </w:p>
        </w:tc>
        <w:tc>
          <w:tcPr>
            <w:tcW w:w="1275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1599,5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4509,4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5099,7</w:t>
            </w:r>
          </w:p>
        </w:tc>
        <w:tc>
          <w:tcPr>
            <w:tcW w:w="1276" w:type="dxa"/>
            <w:vAlign w:val="center"/>
          </w:tcPr>
          <w:p w:rsidR="00944776" w:rsidRPr="00E23A1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3955,0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1731,0</w:t>
            </w:r>
          </w:p>
        </w:tc>
        <w:tc>
          <w:tcPr>
            <w:tcW w:w="1275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1599,5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</w:p>
          <w:p w:rsidR="00944776" w:rsidRPr="00411CC1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37" o:title=""/>
                </v:shape>
                <o:OLEObject Type="Embed" ProgID="PBrush" ShapeID="_x0000_i1033" DrawAspect="Content" ObjectID="_1607502127" r:id="rId38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944776" w:rsidRPr="00411CC1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315,0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C85C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551,3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105,0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35,0</w:t>
            </w:r>
          </w:p>
        </w:tc>
        <w:tc>
          <w:tcPr>
            <w:tcW w:w="1275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35,0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315,0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551,3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105,0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35,0</w:t>
            </w:r>
          </w:p>
        </w:tc>
        <w:tc>
          <w:tcPr>
            <w:tcW w:w="1275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35,0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</w:p>
          <w:p w:rsidR="00944776" w:rsidRPr="00411CC1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607502128" r:id="rId40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44,4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24,8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587,5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1462,8</w:t>
            </w:r>
          </w:p>
        </w:tc>
        <w:tc>
          <w:tcPr>
            <w:tcW w:w="1275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1882,1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411CC1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44,4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24,8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587,5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1462,8</w:t>
            </w:r>
          </w:p>
        </w:tc>
        <w:tc>
          <w:tcPr>
            <w:tcW w:w="1275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1882,1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</w:p>
          <w:p w:rsidR="00944776" w:rsidRPr="004A4E3A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607502129" r:id="rId42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944776" w:rsidRPr="004A4E3A" w:rsidRDefault="00944776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646,7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674,7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699,8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275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747,2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4A4E3A" w:rsidRDefault="00944776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604F9F" w:rsidRDefault="00944776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 xml:space="preserve">Дотации на выравнивание </w:t>
            </w:r>
            <w:r w:rsidRPr="00604F9F">
              <w:rPr>
                <w:i/>
                <w:sz w:val="26"/>
                <w:szCs w:val="26"/>
                <w:lang w:val="ru-RU"/>
              </w:rPr>
              <w:lastRenderedPageBreak/>
              <w:t>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944776" w:rsidRPr="00694447" w:rsidRDefault="00944776" w:rsidP="00944776">
            <w:pPr>
              <w:spacing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646,7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674,7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699,8</w:t>
            </w:r>
          </w:p>
        </w:tc>
        <w:tc>
          <w:tcPr>
            <w:tcW w:w="1276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275" w:type="dxa"/>
            <w:vAlign w:val="center"/>
          </w:tcPr>
          <w:p w:rsidR="00944776" w:rsidRPr="00AC36CE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747,2</w:t>
            </w:r>
          </w:p>
        </w:tc>
      </w:tr>
      <w:tr w:rsidR="00944776" w:rsidRPr="00342E84" w:rsidTr="00944776">
        <w:tc>
          <w:tcPr>
            <w:tcW w:w="1419" w:type="dxa"/>
            <w:shd w:val="clear" w:color="auto" w:fill="E5DFEC" w:themeFill="accent4" w:themeFillTint="33"/>
          </w:tcPr>
          <w:p w:rsidR="00944776" w:rsidRPr="00F424B4" w:rsidRDefault="00944776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5DFEC" w:themeFill="accent4" w:themeFillTint="33"/>
          </w:tcPr>
          <w:p w:rsidR="00944776" w:rsidRPr="00F424B4" w:rsidRDefault="00944776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</w:tcPr>
          <w:p w:rsidR="00944776" w:rsidRDefault="0094477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347566,6</w:t>
            </w:r>
          </w:p>
        </w:tc>
        <w:tc>
          <w:tcPr>
            <w:tcW w:w="1134" w:type="dxa"/>
            <w:vAlign w:val="center"/>
          </w:tcPr>
          <w:p w:rsidR="00944776" w:rsidRPr="00C85C88" w:rsidRDefault="00C85C88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383136,7</w:t>
            </w:r>
          </w:p>
        </w:tc>
        <w:tc>
          <w:tcPr>
            <w:tcW w:w="1276" w:type="dxa"/>
            <w:vAlign w:val="center"/>
          </w:tcPr>
          <w:p w:rsidR="00944776" w:rsidRPr="001213CC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349361,5</w:t>
            </w:r>
          </w:p>
        </w:tc>
        <w:tc>
          <w:tcPr>
            <w:tcW w:w="1276" w:type="dxa"/>
            <w:vAlign w:val="center"/>
          </w:tcPr>
          <w:p w:rsidR="00944776" w:rsidRPr="001213CC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287132,0</w:t>
            </w:r>
          </w:p>
        </w:tc>
        <w:tc>
          <w:tcPr>
            <w:tcW w:w="1275" w:type="dxa"/>
            <w:vAlign w:val="center"/>
          </w:tcPr>
          <w:p w:rsidR="00944776" w:rsidRPr="001213CC" w:rsidRDefault="00AC36C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302586,6</w:t>
            </w:r>
          </w:p>
        </w:tc>
      </w:tr>
    </w:tbl>
    <w:p w:rsidR="00E614CF" w:rsidRDefault="00E614CF" w:rsidP="00E61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Расходы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общегосударственные вопросы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 w:rsidR="00AC36CE">
        <w:rPr>
          <w:rFonts w:cs="Times New Roman"/>
          <w:sz w:val="28"/>
          <w:szCs w:val="28"/>
          <w:lang w:val="ru-RU"/>
        </w:rPr>
        <w:t>27850,5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 на 201</w:t>
      </w:r>
      <w:r w:rsidR="00AC36CE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год, </w:t>
      </w:r>
      <w:r w:rsidR="00AC36CE">
        <w:rPr>
          <w:rFonts w:ascii="Times New Roman" w:hAnsi="Times New Roman" w:cs="Times New Roman"/>
          <w:sz w:val="28"/>
          <w:szCs w:val="28"/>
          <w:lang w:val="ru-RU"/>
        </w:rPr>
        <w:t>13603,7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0501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</w:t>
      </w:r>
      <w:r w:rsidR="00AC36CE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и </w:t>
      </w:r>
      <w:r w:rsidR="00AC36CE">
        <w:rPr>
          <w:rFonts w:ascii="Times New Roman" w:hAnsi="Times New Roman" w:cs="Times New Roman"/>
          <w:sz w:val="28"/>
          <w:szCs w:val="28"/>
          <w:lang w:val="ru-RU"/>
        </w:rPr>
        <w:t>12578,6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0501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202</w:t>
      </w:r>
      <w:r w:rsidR="00AC36C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год.  Ассигнования на содержание органов </w:t>
      </w:r>
      <w:r w:rsidR="00AC36CE">
        <w:rPr>
          <w:rFonts w:ascii="Times New Roman" w:hAnsi="Times New Roman" w:cs="Times New Roman"/>
          <w:sz w:val="28"/>
          <w:szCs w:val="28"/>
          <w:lang w:val="ru-RU"/>
        </w:rPr>
        <w:t>местного самоуправления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местного самоуправления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</w:t>
      </w:r>
      <w:r w:rsidR="00AC36CE">
        <w:rPr>
          <w:rFonts w:ascii="Times New Roman" w:hAnsi="Times New Roman" w:cs="Times New Roman"/>
          <w:sz w:val="28"/>
          <w:szCs w:val="28"/>
          <w:lang w:val="ru-RU"/>
        </w:rPr>
        <w:t>октября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AC36CE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года на 3,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с 1 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октября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года на 3,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с 1 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 xml:space="preserve">октября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года на</w:t>
      </w:r>
      <w:r w:rsidR="000501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3,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215E" w:rsidRDefault="0091215E" w:rsidP="0091215E">
      <w:pPr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 xml:space="preserve">       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 w:rsidR="002308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1289,9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тыс.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руб. на 201</w:t>
      </w:r>
      <w:r w:rsidR="0023083E">
        <w:rPr>
          <w:rFonts w:ascii="Times New Roman" w:hAnsi="Times New Roman" w:cs="Times New Roman"/>
          <w:color w:val="000000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год, </w:t>
      </w:r>
      <w:r w:rsidR="0023083E">
        <w:rPr>
          <w:rFonts w:ascii="Times New Roman" w:hAnsi="Times New Roman" w:cs="Times New Roman"/>
          <w:color w:val="000000"/>
          <w:sz w:val="28"/>
          <w:szCs w:val="28"/>
          <w:lang w:val="ru-RU"/>
        </w:rPr>
        <w:t>1331,3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тыс.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руб. на 20</w:t>
      </w:r>
      <w:r w:rsidR="0023083E">
        <w:rPr>
          <w:rFonts w:ascii="Times New Roman" w:hAnsi="Times New Roman" w:cs="Times New Roman"/>
          <w:color w:val="000000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 и </w:t>
      </w:r>
      <w:r w:rsidR="0023083E">
        <w:rPr>
          <w:rFonts w:ascii="Times New Roman" w:hAnsi="Times New Roman" w:cs="Times New Roman"/>
          <w:color w:val="000000"/>
          <w:sz w:val="28"/>
          <w:szCs w:val="28"/>
          <w:lang w:val="ru-RU"/>
        </w:rPr>
        <w:t>1372,9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тыс.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руб. на 202</w:t>
      </w:r>
      <w:r w:rsidR="0023083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</w:t>
      </w:r>
      <w:r w:rsidRPr="00604F9F">
        <w:rPr>
          <w:rFonts w:ascii="Times New Roman" w:hAnsi="Times New Roman" w:cs="Times New Roman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осуществление муниципальных полномочий поселений за счет межбюджетных трансфертов на финансовое обеспечение расходов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предусмотрено 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3105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,0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Pr="00604F9F">
        <w:rPr>
          <w:rFonts w:ascii="Times New Roman" w:hAnsi="Times New Roman" w:cs="Times New Roman"/>
          <w:lang w:val="ru-RU"/>
        </w:rPr>
        <w:t xml:space="preserve">  </w:t>
      </w:r>
    </w:p>
    <w:p w:rsidR="00995922" w:rsidRPr="006F49EF" w:rsidRDefault="00995922" w:rsidP="00995922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В разделе «Общегосударственные вопросы» запланированы расходы на реализацию муниципальных программ:</w:t>
      </w:r>
    </w:p>
    <w:p w:rsidR="00995922" w:rsidRPr="006F49EF" w:rsidRDefault="00995922" w:rsidP="00995922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1.«Развитие местного самоуправления Ивантеевского муниципального района» в сумме 658,4 тыс. руб. на 2019 год по следующим основным мероприятиям: «Оказание государственной поддержки Ассоциации «Совет муниципальных образований Саратовской области» в сумме 43,0 тыс. руб.; «Приобретение специализированного программного обеспечения для органов местного самоуправления» в сумме 18,0 тыс. руб., «Повышение квалификации и профессиональной переподготовки муниципальных служащих» 15,0 тыс. руб., «Обеспечение повышения оплаты труда некоторых категорий работников муниципальных учреждений» в сумме 525,8 тыс.руб. Бюджетные ассигнования по данной программе на 2020 год,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2021 год предусмотрены в сумме 104,2 тыс. руб. ежегодно.</w:t>
      </w:r>
    </w:p>
    <w:p w:rsidR="00995922" w:rsidRPr="00FC69AA" w:rsidRDefault="00995922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2. «Противодействие экстремизму и профилактика терроризма на территории Ивантеевского муниципального района»  в сумме 5,0 тыс. руб. ежегодно по </w:t>
      </w:r>
      <w:r w:rsidRPr="006F49EF">
        <w:rPr>
          <w:sz w:val="28"/>
          <w:szCs w:val="28"/>
          <w:lang w:val="ru-RU"/>
        </w:rPr>
        <w:lastRenderedPageBreak/>
        <w:t>основному мероприятию «Мероприятия по профилактике экстремизма и терроризма»</w:t>
      </w:r>
    </w:p>
    <w:p w:rsidR="00E614CF" w:rsidRPr="00604F9F" w:rsidRDefault="0091215E" w:rsidP="00E614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color w:val="000000"/>
          <w:lang w:val="ru-RU"/>
        </w:rPr>
        <w:t xml:space="preserve">   </w:t>
      </w: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Объем резервного фонда района определен в размере 40,0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 на 201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год, на 10,0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 на 20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год, на 10,0 тыс.рублей на 202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год.</w:t>
      </w:r>
    </w:p>
    <w:p w:rsidR="0091215E" w:rsidRDefault="005D0851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Бюджетные ассигнования по разделу </w:t>
      </w:r>
      <w:r w:rsidR="0091215E" w:rsidRPr="00604F9F">
        <w:rPr>
          <w:rFonts w:ascii="Times New Roman" w:hAnsi="Times New Roman" w:cs="Times New Roman"/>
          <w:b/>
          <w:sz w:val="28"/>
          <w:szCs w:val="28"/>
          <w:lang w:val="ru-RU"/>
        </w:rPr>
        <w:t>«Национальная экономика»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предусмотрены в сумме 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19969,9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>руб.  на 201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 xml:space="preserve">5,7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общего объема расходов,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сумме 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19142,6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год, в сумме 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27021,9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DA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202</w:t>
      </w:r>
      <w:r w:rsidR="0023083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год,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>в том</w:t>
      </w:r>
      <w:r w:rsidR="0091215E" w:rsidRPr="00604F9F">
        <w:rPr>
          <w:rFonts w:ascii="Times New Roman" w:hAnsi="Times New Roman" w:cs="Times New Roman"/>
          <w:lang w:val="ru-RU"/>
        </w:rPr>
        <w:t xml:space="preserve"> 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 xml:space="preserve"> в сумме </w:t>
      </w:r>
      <w:r w:rsidR="004842EC">
        <w:rPr>
          <w:rFonts w:ascii="Times New Roman" w:hAnsi="Times New Roman" w:cs="Times New Roman"/>
          <w:sz w:val="28"/>
          <w:szCs w:val="28"/>
          <w:lang w:val="ru-RU"/>
        </w:rPr>
        <w:t>13984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>,0 тыс.руб.</w:t>
      </w:r>
      <w:r w:rsidR="00D74438">
        <w:rPr>
          <w:rFonts w:ascii="Times New Roman" w:hAnsi="Times New Roman" w:cs="Times New Roman"/>
          <w:sz w:val="28"/>
          <w:szCs w:val="28"/>
          <w:lang w:val="ru-RU"/>
        </w:rPr>
        <w:t xml:space="preserve"> и за счет субсидий с областного бюджета </w:t>
      </w:r>
      <w:r w:rsidR="004842EC">
        <w:rPr>
          <w:rFonts w:ascii="Times New Roman" w:hAnsi="Times New Roman" w:cs="Times New Roman"/>
          <w:sz w:val="28"/>
          <w:szCs w:val="28"/>
          <w:lang w:val="ru-RU"/>
        </w:rPr>
        <w:t>5176,3</w:t>
      </w:r>
      <w:r w:rsidR="00D74438">
        <w:rPr>
          <w:rFonts w:ascii="Times New Roman" w:hAnsi="Times New Roman" w:cs="Times New Roman"/>
          <w:sz w:val="28"/>
          <w:szCs w:val="28"/>
          <w:lang w:val="ru-RU"/>
        </w:rPr>
        <w:t xml:space="preserve"> тыс.руб.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в сумме </w:t>
      </w:r>
      <w:r w:rsidR="004842EC">
        <w:rPr>
          <w:rFonts w:ascii="Times New Roman" w:hAnsi="Times New Roman" w:cs="Times New Roman"/>
          <w:sz w:val="28"/>
          <w:szCs w:val="28"/>
          <w:lang w:val="ru-RU"/>
        </w:rPr>
        <w:t>18683,0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тыс.руб.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 xml:space="preserve"> на 20</w:t>
      </w:r>
      <w:r w:rsidR="004842EC">
        <w:rPr>
          <w:rFonts w:ascii="Times New Roman" w:hAnsi="Times New Roman" w:cs="Times New Roman"/>
          <w:sz w:val="28"/>
          <w:szCs w:val="28"/>
          <w:lang w:val="ru-RU"/>
        </w:rPr>
        <w:t xml:space="preserve">20 год и в сумме 26562,3 тыс.руб. на 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4842E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D435D3" w:rsidRPr="00D435D3">
        <w:rPr>
          <w:sz w:val="28"/>
          <w:szCs w:val="28"/>
          <w:lang w:val="ru-RU"/>
        </w:rPr>
        <w:t xml:space="preserve"> </w:t>
      </w:r>
      <w:r w:rsidR="00D435D3" w:rsidRPr="006F49EF">
        <w:rPr>
          <w:sz w:val="28"/>
          <w:szCs w:val="28"/>
          <w:lang w:val="ru-RU"/>
        </w:rPr>
        <w:t>по муниципальной программе «Комплексное развитие транспортной инфраструктуры Ивантеевского муниципального района Саратовской области»</w:t>
      </w:r>
      <w:r w:rsidR="00D435D3">
        <w:rPr>
          <w:sz w:val="28"/>
          <w:szCs w:val="28"/>
          <w:lang w:val="ru-RU"/>
        </w:rPr>
        <w:t>.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42EC">
        <w:rPr>
          <w:rFonts w:ascii="Times New Roman" w:hAnsi="Times New Roman" w:cs="Times New Roman"/>
          <w:sz w:val="28"/>
          <w:szCs w:val="28"/>
          <w:lang w:val="ru-RU"/>
        </w:rPr>
        <w:t xml:space="preserve"> На финансирование муниципальной программы «Комплексное развитие социальной инфраструктуры Ивантеевского муниципального района» на реализацию мероприятий по территориальному планированию и градостроительному зонированию в  сумме 435,0 тыс.руб. на 2019 год  , </w:t>
      </w:r>
      <w:r w:rsidR="00EF42F8">
        <w:rPr>
          <w:rFonts w:ascii="Times New Roman" w:hAnsi="Times New Roman" w:cs="Times New Roman"/>
          <w:sz w:val="28"/>
          <w:szCs w:val="28"/>
          <w:lang w:val="ru-RU"/>
        </w:rPr>
        <w:t xml:space="preserve">85,0 тыс.руб. на 2020 год  </w:t>
      </w:r>
      <w:r w:rsidR="004842EC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EF42F8">
        <w:rPr>
          <w:rFonts w:ascii="Times New Roman" w:hAnsi="Times New Roman" w:cs="Times New Roman"/>
          <w:sz w:val="28"/>
          <w:szCs w:val="28"/>
          <w:lang w:val="ru-RU"/>
        </w:rPr>
        <w:t xml:space="preserve"> 2021 год. </w:t>
      </w:r>
    </w:p>
    <w:p w:rsidR="00D435D3" w:rsidRPr="006F49EF" w:rsidRDefault="00D435D3" w:rsidP="00D435D3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За счет субвенций с областного бюджета на осуществление полномочий МСУ на проведение мероприятий по отлову и содержанию безнадзорных животных запланировано 374,6 тыс.руб. ежегодно.</w:t>
      </w:r>
    </w:p>
    <w:p w:rsidR="00D435D3" w:rsidRPr="00604F9F" w:rsidRDefault="00D435D3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 Бюджетные ассигнования  по разделу </w:t>
      </w:r>
      <w:r w:rsidRPr="00D435D3">
        <w:rPr>
          <w:b/>
          <w:sz w:val="28"/>
          <w:szCs w:val="28"/>
          <w:lang w:val="ru-RU"/>
        </w:rPr>
        <w:t>«Жилищно-коммунальное хозяйство»</w:t>
      </w:r>
      <w:r w:rsidRPr="006F49EF">
        <w:rPr>
          <w:sz w:val="28"/>
          <w:szCs w:val="28"/>
          <w:lang w:val="ru-RU"/>
        </w:rPr>
        <w:t xml:space="preserve"> запланированы в объеме 136,9 тыс.руб. в 2019 году на оплату ежемесячных взносов на капитальный ремонт многоквартирных домов за жилые помещения, находящихся в собственности муниципального района в сумме 29,2 тыс.руб. и на мероприятия в области коммунального хозяйства в сумме 107,7 тыс.руб. На 2020 год по данному разделу предусмотрено </w:t>
      </w:r>
      <w:r w:rsidR="00572257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4,0 тыс.руб. и на 2021 год </w:t>
      </w:r>
      <w:r w:rsidR="00572257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2,0 тыс.руб. </w:t>
      </w:r>
    </w:p>
    <w:p w:rsidR="0091215E" w:rsidRPr="00EB47CA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ab/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Бюджетные ассигнования бюджета муниципального района по разделу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«Образование»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запланированы в объеме </w:t>
      </w:r>
      <w:r w:rsidR="00EF42F8">
        <w:rPr>
          <w:rFonts w:ascii="Times New Roman" w:hAnsi="Times New Roman" w:cs="Times New Roman"/>
          <w:sz w:val="28"/>
          <w:szCs w:val="28"/>
          <w:lang w:val="ru-RU"/>
        </w:rPr>
        <w:t>250</w:t>
      </w:r>
      <w:r w:rsidR="00BA1309">
        <w:rPr>
          <w:rFonts w:ascii="Times New Roman" w:hAnsi="Times New Roman" w:cs="Times New Roman"/>
          <w:sz w:val="28"/>
          <w:szCs w:val="28"/>
          <w:lang w:val="ru-RU"/>
        </w:rPr>
        <w:t>420</w:t>
      </w:r>
      <w:r w:rsidR="00EF42F8">
        <w:rPr>
          <w:rFonts w:ascii="Times New Roman" w:hAnsi="Times New Roman" w:cs="Times New Roman"/>
          <w:sz w:val="28"/>
          <w:szCs w:val="28"/>
          <w:lang w:val="ru-RU"/>
        </w:rPr>
        <w:t>,2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 рублей на 201</w:t>
      </w:r>
      <w:r w:rsidR="00EF42F8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или 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71,6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 общего объема расходов,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224380,7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и 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234156,9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202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год. Расходы на реализацию муниципальной программы «Развитие образования в Ивантеевском муниципальном районе» предусмотрены в сумме </w:t>
      </w:r>
      <w:r w:rsidR="00EB47CA">
        <w:rPr>
          <w:rFonts w:ascii="Times New Roman" w:hAnsi="Times New Roman" w:cs="Times New Roman"/>
          <w:sz w:val="28"/>
          <w:szCs w:val="28"/>
          <w:lang w:val="ru-RU"/>
        </w:rPr>
        <w:t>220846,9</w:t>
      </w:r>
      <w:r w:rsidRPr="00EB47CA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5E2A4C" w:rsidRPr="00EB47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47CA">
        <w:rPr>
          <w:rFonts w:ascii="Times New Roman" w:hAnsi="Times New Roman" w:cs="Times New Roman"/>
          <w:sz w:val="28"/>
          <w:szCs w:val="28"/>
          <w:lang w:val="ru-RU"/>
        </w:rPr>
        <w:t>руб. на 201</w:t>
      </w:r>
      <w:r w:rsidR="00EB47CA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EB47CA">
        <w:rPr>
          <w:rFonts w:ascii="Times New Roman" w:hAnsi="Times New Roman" w:cs="Times New Roman"/>
          <w:sz w:val="28"/>
          <w:szCs w:val="28"/>
          <w:lang w:val="ru-RU"/>
        </w:rPr>
        <w:t xml:space="preserve"> год, </w:t>
      </w:r>
      <w:r w:rsidR="00EB47CA">
        <w:rPr>
          <w:rFonts w:ascii="Times New Roman" w:hAnsi="Times New Roman" w:cs="Times New Roman"/>
          <w:sz w:val="28"/>
          <w:szCs w:val="28"/>
          <w:lang w:val="ru-RU"/>
        </w:rPr>
        <w:t>211475,2</w:t>
      </w:r>
      <w:r w:rsidRPr="00EB47CA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5E2A4C" w:rsidRPr="00EB47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47CA">
        <w:rPr>
          <w:rFonts w:ascii="Times New Roman" w:hAnsi="Times New Roman" w:cs="Times New Roman"/>
          <w:sz w:val="28"/>
          <w:szCs w:val="28"/>
          <w:lang w:val="ru-RU"/>
        </w:rPr>
        <w:t>руб. на 20</w:t>
      </w:r>
      <w:r w:rsidR="00EB47CA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EB47CA">
        <w:rPr>
          <w:rFonts w:ascii="Times New Roman" w:hAnsi="Times New Roman" w:cs="Times New Roman"/>
          <w:sz w:val="28"/>
          <w:szCs w:val="28"/>
          <w:lang w:val="ru-RU"/>
        </w:rPr>
        <w:t xml:space="preserve"> год и </w:t>
      </w:r>
      <w:r w:rsidR="00EB47CA">
        <w:rPr>
          <w:rFonts w:ascii="Times New Roman" w:hAnsi="Times New Roman" w:cs="Times New Roman"/>
          <w:sz w:val="28"/>
          <w:szCs w:val="28"/>
          <w:lang w:val="ru-RU"/>
        </w:rPr>
        <w:t>221542,9</w:t>
      </w:r>
      <w:r w:rsidRPr="00EB47CA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5E2A4C" w:rsidRPr="00EB47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47CA">
        <w:rPr>
          <w:rFonts w:ascii="Times New Roman" w:hAnsi="Times New Roman" w:cs="Times New Roman"/>
          <w:sz w:val="28"/>
          <w:szCs w:val="28"/>
          <w:lang w:val="ru-RU"/>
        </w:rPr>
        <w:t>руб. на 202</w:t>
      </w:r>
      <w:r w:rsidR="00EB47C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EB47CA">
        <w:rPr>
          <w:rFonts w:ascii="Times New Roman" w:hAnsi="Times New Roman" w:cs="Times New Roman"/>
          <w:sz w:val="28"/>
          <w:szCs w:val="28"/>
          <w:lang w:val="ru-RU"/>
        </w:rPr>
        <w:t xml:space="preserve"> год.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В подпрограмме «Развитие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 xml:space="preserve"> системы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дошкольного образования»  на оказание муниципальной услуги по организации представления общедоступного дошкольного образования  включены субвенции из областного бюджета на 201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в сумме 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363</w:t>
      </w:r>
      <w:r w:rsidR="00BA1309">
        <w:rPr>
          <w:rFonts w:ascii="Times New Roman" w:hAnsi="Times New Roman" w:cs="Times New Roman"/>
          <w:sz w:val="28"/>
          <w:szCs w:val="28"/>
          <w:lang w:val="ru-RU"/>
        </w:rPr>
        <w:t>43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,2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 на 20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в сумме 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38150,1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руб., 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>на 202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 xml:space="preserve">40571,8 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тыс.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 приобретение учебных пособий, средств обучения, игр, игрушек.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1405</w:t>
      </w:r>
      <w:r w:rsidR="00BA130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году, в 20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7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904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,0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и в 202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</w:t>
      </w:r>
      <w:r w:rsidR="00995922">
        <w:rPr>
          <w:rFonts w:ascii="Times New Roman" w:hAnsi="Times New Roman" w:cs="Times New Roman"/>
          <w:sz w:val="28"/>
          <w:szCs w:val="28"/>
          <w:lang w:val="ru-RU"/>
        </w:rPr>
        <w:t>7904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,0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  <w:r w:rsidR="00E051C9">
        <w:rPr>
          <w:rFonts w:ascii="Times New Roman" w:hAnsi="Times New Roman" w:cs="Times New Roman"/>
          <w:sz w:val="28"/>
          <w:szCs w:val="28"/>
          <w:lang w:val="ru-RU"/>
        </w:rPr>
        <w:t>На приведение помещений дошкольных учреждений в соответствии с противопожарными нормами предусмотрено в 2019 году 100,0 тыс.руб.</w:t>
      </w:r>
    </w:p>
    <w:p w:rsidR="0091215E" w:rsidRDefault="0091215E" w:rsidP="0091215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В подпрограмме «Развитие системы общего и дополнительного образования» отражены субсидии общеобразовательным организациям на оказание муниципальных услуг за счет средств местного бюджета в сумме 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212</w:t>
      </w:r>
      <w:r w:rsidR="00042657">
        <w:rPr>
          <w:rFonts w:ascii="Times New Roman" w:hAnsi="Times New Roman" w:cs="Times New Roman"/>
          <w:sz w:val="28"/>
          <w:szCs w:val="28"/>
          <w:lang w:val="ru-RU"/>
        </w:rPr>
        <w:t>41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,9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 xml:space="preserve"> на 2019 год,</w:t>
      </w:r>
      <w:r w:rsidR="000426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2EED" w:rsidRPr="00604F9F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042657">
        <w:rPr>
          <w:rFonts w:ascii="Times New Roman" w:hAnsi="Times New Roman" w:cs="Times New Roman"/>
          <w:sz w:val="28"/>
          <w:szCs w:val="28"/>
          <w:lang w:val="ru-RU"/>
        </w:rPr>
        <w:t>885</w:t>
      </w:r>
      <w:r w:rsidR="003E2EED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42657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3E2EE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руб. и </w:t>
      </w:r>
      <w:r w:rsidR="00042657">
        <w:rPr>
          <w:rFonts w:ascii="Times New Roman" w:hAnsi="Times New Roman" w:cs="Times New Roman"/>
          <w:sz w:val="28"/>
          <w:szCs w:val="28"/>
          <w:lang w:val="ru-RU"/>
        </w:rPr>
        <w:t xml:space="preserve">10734,6 </w:t>
      </w:r>
      <w:r w:rsidR="003E2EED" w:rsidRPr="00604F9F">
        <w:rPr>
          <w:rFonts w:ascii="Times New Roman" w:hAnsi="Times New Roman" w:cs="Times New Roman"/>
          <w:sz w:val="28"/>
          <w:szCs w:val="28"/>
          <w:lang w:val="ru-RU"/>
        </w:rPr>
        <w:t>тыс.руб. на 2020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 xml:space="preserve"> и 2021</w:t>
      </w:r>
      <w:r w:rsidR="003E2EE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EE632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за счет субвенций с областного бюджета на реализацию общеобразовательных программ 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141</w:t>
      </w:r>
      <w:r w:rsidR="00042657">
        <w:rPr>
          <w:rFonts w:ascii="Times New Roman" w:hAnsi="Times New Roman" w:cs="Times New Roman"/>
          <w:sz w:val="28"/>
          <w:szCs w:val="28"/>
          <w:lang w:val="ru-RU"/>
        </w:rPr>
        <w:t>602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,7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 на 201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EE63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, соответственно 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147782,8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885C5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и 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 xml:space="preserve">157242,8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885C5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20 и 2021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На приведение помещений образовательных учреждений в соотве</w:t>
      </w:r>
      <w:r w:rsidR="00E051C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3E2EE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051C9">
        <w:rPr>
          <w:rFonts w:ascii="Times New Roman" w:hAnsi="Times New Roman" w:cs="Times New Roman"/>
          <w:sz w:val="28"/>
          <w:szCs w:val="28"/>
          <w:lang w:val="ru-RU"/>
        </w:rPr>
        <w:t>твии с противопожарными нормами предусмотрено в 2019 году 200,0 тыс.руб.</w:t>
      </w:r>
    </w:p>
    <w:p w:rsidR="00E051C9" w:rsidRPr="00604F9F" w:rsidRDefault="00E051C9" w:rsidP="0091215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содержание муниципальных учреждений дополнительного образования предусмотрено 19299,7 тыс.руб. на 2019 год, 10036,2 тыс.руб. на 2020 год и 10088,7 тыс.руб. на 2021 год. </w:t>
      </w:r>
    </w:p>
    <w:p w:rsidR="0091215E" w:rsidRPr="00604F9F" w:rsidRDefault="0091215E" w:rsidP="0091215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В муниципальной программе «Организация отдыха, оздоровления, занятости детей и подростков Ивантеевского муниципального района» запланированы ассигнования сумме 1139,4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рублей на мероприятия по проведению оздоровительной компании детей 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 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По разделу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«Культура, кинематография»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объем бюджетных ассигнований запланирован на 201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в сумме 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39091,2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рублей, на 20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21848,8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 на 202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20565,1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руб., в том числе  на реализацию муниципальной программы «Развитие культуры в Ивантеевском  муниципальном районе» в сумме 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>33411,2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="00DA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>2019 год</w:t>
      </w:r>
      <w:r w:rsidR="00723AA5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23AA5">
        <w:rPr>
          <w:rFonts w:ascii="Times New Roman" w:hAnsi="Times New Roman" w:cs="Times New Roman"/>
          <w:bCs/>
          <w:sz w:val="28"/>
          <w:szCs w:val="28"/>
          <w:lang w:val="ru-RU"/>
        </w:rPr>
        <w:t>18080,2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>руб.</w:t>
      </w:r>
      <w:r w:rsidR="00FC459D"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23A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2020 год</w:t>
      </w:r>
      <w:r w:rsidR="00723AA5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="001D1DD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23AA5">
        <w:rPr>
          <w:rFonts w:ascii="Times New Roman" w:hAnsi="Times New Roman" w:cs="Times New Roman"/>
          <w:bCs/>
          <w:sz w:val="28"/>
          <w:szCs w:val="28"/>
          <w:lang w:val="ru-RU"/>
        </w:rPr>
        <w:t>17346,7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руб. </w:t>
      </w:r>
      <w:r w:rsidR="00723AA5">
        <w:rPr>
          <w:rFonts w:ascii="Times New Roman" w:hAnsi="Times New Roman" w:cs="Times New Roman"/>
          <w:bCs/>
          <w:sz w:val="28"/>
          <w:szCs w:val="28"/>
          <w:lang w:val="ru-RU"/>
        </w:rPr>
        <w:t>на 2021 год.</w:t>
      </w:r>
    </w:p>
    <w:p w:rsidR="000959BD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Бюджетные ассигнования по разделу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«Социальная политика» </w:t>
      </w:r>
      <w:r w:rsidR="006571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5718A" w:rsidRPr="0065718A">
        <w:rPr>
          <w:rFonts w:ascii="Times New Roman" w:hAnsi="Times New Roman" w:cs="Times New Roman"/>
          <w:sz w:val="28"/>
          <w:szCs w:val="28"/>
          <w:lang w:val="ru-RU"/>
        </w:rPr>
        <w:t>на 2019 год</w:t>
      </w:r>
      <w:r w:rsidR="006571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запланированы 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65</w:t>
      </w:r>
      <w:r w:rsidR="001D1DDD">
        <w:rPr>
          <w:rFonts w:ascii="Times New Roman" w:hAnsi="Times New Roman" w:cs="Times New Roman"/>
          <w:sz w:val="28"/>
          <w:szCs w:val="28"/>
          <w:lang w:val="ru-RU"/>
        </w:rPr>
        <w:t>42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,4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 или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1,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 общего объема расходов, 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4160,0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руб., 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году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718A">
        <w:rPr>
          <w:rFonts w:ascii="Times New Roman" w:hAnsi="Times New Roman" w:cs="Times New Roman"/>
          <w:sz w:val="28"/>
          <w:szCs w:val="28"/>
          <w:lang w:val="ru-RU"/>
        </w:rPr>
        <w:t>3956,2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Предусмотрены  расходы на доплату к пенсии муниципальных служащих в сумме 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>2417,3</w:t>
      </w:r>
      <w:r w:rsidR="001D1D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тыс. рублей 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год, 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>960,1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и  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>960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году, на выплату материальной помощи малообеспеченным гражданам 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>121,5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 </w:t>
      </w:r>
      <w:r w:rsidR="00723AA5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 xml:space="preserve"> год и по 2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,0 тыс.руб.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. Расходы  на предоставление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 представлены в сумме 3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1,6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2018 году, 193,4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2019 году и 188,3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2020 году. За счет субвенций с областного бюджета  предусмотрены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гражданам  субсидий на оплату  жилого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помещения и коммунальных услуг в сумме 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729,0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 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год, 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756,0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год, 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784,0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тыс.руб. 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год, компенсаци</w:t>
      </w:r>
      <w:r w:rsidR="00710567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образования, в сумме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2743,0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на 2019 год, 2281,2 тыс.руб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 xml:space="preserve"> на 2020 год, 2084,5 тыс.руб. на 2021 год.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Бюджетные ассигнования в части расходов по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физической культуре, спорту и туризму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предусмотрены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в объеме </w:t>
      </w:r>
      <w:r w:rsidR="001D1DD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955,0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рублей,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 xml:space="preserve">1731,0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рублей,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15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99,5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из них на оказание муниципальных услуг населению физкультурно-оздоровительным комплексом «Здоровье» соответственно в сумме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3895,0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</w:t>
      </w:r>
      <w:r w:rsidR="00CE6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1711,0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и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1578,5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тыс.руб.</w:t>
      </w:r>
    </w:p>
    <w:p w:rsidR="00CE60DD" w:rsidRPr="00CE60DD" w:rsidRDefault="0091215E" w:rsidP="00CE60DD">
      <w:pPr>
        <w:jc w:val="both"/>
        <w:rPr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На обслуживание муниципального внутреннего долга предусмотрено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587,5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, 1462,8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AB1BB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>, 1882,1 тыс.руб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31908">
        <w:rPr>
          <w:rFonts w:ascii="Times New Roman" w:hAnsi="Times New Roman" w:cs="Times New Roman"/>
          <w:sz w:val="28"/>
          <w:szCs w:val="28"/>
          <w:lang w:val="ru-RU"/>
        </w:rPr>
        <w:t xml:space="preserve"> на 2021 год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="00CE60DD" w:rsidRPr="00CE60DD">
        <w:rPr>
          <w:sz w:val="28"/>
          <w:szCs w:val="28"/>
          <w:lang w:val="ru-RU"/>
        </w:rPr>
        <w:t xml:space="preserve"> расходы на уплату процентов за кредиты, полученные от кредитных организаций</w:t>
      </w:r>
      <w:r w:rsidR="00D435D3">
        <w:rPr>
          <w:sz w:val="28"/>
          <w:szCs w:val="28"/>
          <w:lang w:val="ru-RU"/>
        </w:rPr>
        <w:t xml:space="preserve"> и областного бюджета</w:t>
      </w:r>
      <w:r w:rsidR="00CE60DD" w:rsidRPr="00CE60DD">
        <w:rPr>
          <w:sz w:val="28"/>
          <w:szCs w:val="28"/>
          <w:lang w:val="ru-RU"/>
        </w:rPr>
        <w:t>.</w:t>
      </w:r>
    </w:p>
    <w:p w:rsidR="001005B4" w:rsidRDefault="0091215E" w:rsidP="005D08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</w:t>
      </w:r>
      <w:r w:rsidRPr="00604F9F">
        <w:rPr>
          <w:sz w:val="28"/>
          <w:szCs w:val="28"/>
          <w:lang w:val="ru-RU"/>
        </w:rPr>
        <w:tab/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ежбюджетные трансферты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запланированы из районного фонда финансовой поддержки поселений в сумме 50,0 тыс. рублей ежегодно и за счет субвенций из областного бюджета 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>649,8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3A582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году, 6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>71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3A582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и 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>697,2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тыс.руб. 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D435D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год. </w:t>
      </w:r>
    </w:p>
    <w:p w:rsidR="00DC1371" w:rsidRDefault="00DC1371" w:rsidP="005D08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1371" w:rsidRDefault="00DC1371" w:rsidP="00DC1371">
      <w:pPr>
        <w:jc w:val="center"/>
        <w:rPr>
          <w:b/>
          <w:sz w:val="28"/>
          <w:szCs w:val="28"/>
          <w:lang w:val="ru-RU"/>
        </w:rPr>
      </w:pPr>
      <w:r w:rsidRPr="00DC1371">
        <w:rPr>
          <w:b/>
          <w:sz w:val="28"/>
          <w:szCs w:val="28"/>
          <w:lang w:val="ru-RU"/>
        </w:rPr>
        <w:t xml:space="preserve">Источники внутреннего финансирования дефицита  </w:t>
      </w:r>
      <w:r>
        <w:rPr>
          <w:b/>
          <w:sz w:val="28"/>
          <w:szCs w:val="28"/>
          <w:lang w:val="ru-RU"/>
        </w:rPr>
        <w:t>б</w:t>
      </w:r>
      <w:r w:rsidRPr="00DC1371">
        <w:rPr>
          <w:b/>
          <w:sz w:val="28"/>
          <w:szCs w:val="28"/>
          <w:lang w:val="ru-RU"/>
        </w:rPr>
        <w:t xml:space="preserve">юджета </w:t>
      </w:r>
    </w:p>
    <w:p w:rsidR="00DC1371" w:rsidRPr="00DC1371" w:rsidRDefault="00DC1371" w:rsidP="00DC1371">
      <w:pPr>
        <w:jc w:val="center"/>
        <w:rPr>
          <w:b/>
          <w:sz w:val="28"/>
          <w:szCs w:val="28"/>
          <w:lang w:val="ru-RU"/>
        </w:rPr>
      </w:pPr>
      <w:r w:rsidRPr="00DC1371">
        <w:rPr>
          <w:b/>
          <w:sz w:val="28"/>
          <w:szCs w:val="28"/>
          <w:lang w:val="ru-RU"/>
        </w:rPr>
        <w:t>муниципального района</w:t>
      </w:r>
    </w:p>
    <w:p w:rsidR="00DC1371" w:rsidRPr="00DC1371" w:rsidRDefault="00DC1371" w:rsidP="00DC1371">
      <w:pPr>
        <w:jc w:val="both"/>
        <w:rPr>
          <w:sz w:val="28"/>
          <w:szCs w:val="28"/>
          <w:lang w:val="ru-RU"/>
        </w:rPr>
      </w:pPr>
      <w:r w:rsidRPr="00DC1371">
        <w:rPr>
          <w:b/>
          <w:sz w:val="28"/>
          <w:szCs w:val="28"/>
          <w:lang w:val="ru-RU"/>
        </w:rPr>
        <w:t xml:space="preserve">           </w:t>
      </w:r>
      <w:r w:rsidRPr="00DC1371">
        <w:rPr>
          <w:sz w:val="28"/>
          <w:szCs w:val="28"/>
          <w:lang w:val="ru-RU"/>
        </w:rPr>
        <w:t>Лимит предоставления бюджетных кредитов бюджетам поселений   установлен в сумме 1500,0 тыс. рублей для покрытия временных кассовых разрывов, возникающих при исполнении бюджетов поселений в сумме 1500,0 тыс. рублей на срок в пределах одного финансового года на 2019 год.</w:t>
      </w:r>
    </w:p>
    <w:p w:rsidR="00DC1371" w:rsidRDefault="00DC1371" w:rsidP="00DC1371">
      <w:pPr>
        <w:jc w:val="both"/>
        <w:rPr>
          <w:sz w:val="28"/>
          <w:szCs w:val="28"/>
          <w:lang w:val="ru-RU"/>
        </w:rPr>
      </w:pPr>
      <w:r w:rsidRPr="00DC1371">
        <w:rPr>
          <w:sz w:val="28"/>
          <w:szCs w:val="28"/>
          <w:lang w:val="ru-RU"/>
        </w:rPr>
        <w:t xml:space="preserve">         Предусмотрено в бюджете на 2019 год получение кредита от кредитных организаций 14767,0 тыс.рублей  и погашение бюджетных кредитов от других бюджетов бюджетной системы РФ в сумме 14767,0 тыс.руб. В 2020-2021 годах получение кредита от кредитных организаций и погашение бюджетных кредитов от других бюджетов бюджетной системы РФ составит 5000,0 тыс.руб.ежегодно.</w:t>
      </w:r>
    </w:p>
    <w:p w:rsidR="00DC1371" w:rsidRPr="00DC1371" w:rsidRDefault="00DC1371" w:rsidP="00DC1371">
      <w:pPr>
        <w:jc w:val="both"/>
        <w:rPr>
          <w:sz w:val="28"/>
          <w:szCs w:val="28"/>
          <w:lang w:val="ru-RU"/>
        </w:rPr>
      </w:pPr>
    </w:p>
    <w:p w:rsidR="00DC1371" w:rsidRDefault="00DC1371" w:rsidP="005D08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003B" w:rsidRDefault="00FC003B" w:rsidP="005D08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1E17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Уровень средней заработной платы по категориям муниципальных учреждений</w:t>
      </w:r>
    </w:p>
    <w:p w:rsidR="00E614CF" w:rsidRPr="00574F8A" w:rsidRDefault="00E614CF" w:rsidP="00E614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4F8A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F424B4" w:rsidTr="00B40520"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78354E" w:rsidRPr="00F424B4" w:rsidTr="00B40520">
        <w:tc>
          <w:tcPr>
            <w:tcW w:w="3900" w:type="dxa"/>
            <w:vMerge/>
            <w:shd w:val="clear" w:color="auto" w:fill="B2A1C7" w:themeFill="accent4" w:themeFillTint="99"/>
          </w:tcPr>
          <w:p w:rsidR="0078354E" w:rsidRPr="00395B34" w:rsidRDefault="0078354E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78354E" w:rsidRPr="000B4FD8" w:rsidRDefault="0078354E" w:rsidP="00783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7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78354E" w:rsidRPr="000B4FD8" w:rsidRDefault="0078354E" w:rsidP="00783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78354E" w:rsidRPr="000B4FD8" w:rsidRDefault="0078354E" w:rsidP="00783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78354E" w:rsidRPr="001D1DDD" w:rsidRDefault="0078354E" w:rsidP="001D1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1D1DD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78354E" w:rsidRPr="001D1DDD" w:rsidRDefault="0078354E" w:rsidP="001D1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1D1DD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8354E" w:rsidRPr="001D1DDD" w:rsidRDefault="0078354E" w:rsidP="001D1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1D1DD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</w:tr>
      <w:tr w:rsidR="0078354E" w:rsidRPr="00F424B4" w:rsidTr="00CB34B8">
        <w:tc>
          <w:tcPr>
            <w:tcW w:w="3900" w:type="dxa"/>
            <w:shd w:val="clear" w:color="auto" w:fill="E5DFEC" w:themeFill="accent4" w:themeFillTint="33"/>
          </w:tcPr>
          <w:p w:rsidR="0078354E" w:rsidRPr="00F424B4" w:rsidRDefault="0078354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78354E" w:rsidRPr="00745832" w:rsidRDefault="00CB34B8" w:rsidP="00CB3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="0078354E">
              <w:rPr>
                <w:rFonts w:ascii="Times New Roman" w:hAnsi="Times New Roman" w:cs="Times New Roman"/>
                <w:sz w:val="28"/>
                <w:szCs w:val="28"/>
              </w:rPr>
              <w:t>14648</w:t>
            </w:r>
          </w:p>
        </w:tc>
        <w:tc>
          <w:tcPr>
            <w:tcW w:w="1275" w:type="dxa"/>
          </w:tcPr>
          <w:p w:rsidR="0078354E" w:rsidRPr="004C7307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16415</w:t>
            </w:r>
          </w:p>
        </w:tc>
        <w:tc>
          <w:tcPr>
            <w:tcW w:w="1276" w:type="dxa"/>
          </w:tcPr>
          <w:p w:rsidR="0078354E" w:rsidRPr="004C7307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17072</w:t>
            </w:r>
          </w:p>
        </w:tc>
        <w:tc>
          <w:tcPr>
            <w:tcW w:w="1276" w:type="dxa"/>
          </w:tcPr>
          <w:p w:rsidR="0078354E" w:rsidRPr="004C7307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17755</w:t>
            </w:r>
          </w:p>
        </w:tc>
        <w:tc>
          <w:tcPr>
            <w:tcW w:w="1417" w:type="dxa"/>
          </w:tcPr>
          <w:p w:rsidR="0078354E" w:rsidRPr="004C7307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18465</w:t>
            </w:r>
          </w:p>
        </w:tc>
      </w:tr>
      <w:tr w:rsidR="0078354E" w:rsidRPr="00F424B4" w:rsidTr="00CB34B8">
        <w:tc>
          <w:tcPr>
            <w:tcW w:w="3900" w:type="dxa"/>
            <w:shd w:val="clear" w:color="auto" w:fill="E5DFEC" w:themeFill="accent4" w:themeFillTint="33"/>
          </w:tcPr>
          <w:p w:rsidR="0078354E" w:rsidRPr="00F424B4" w:rsidRDefault="0078354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78354E" w:rsidRPr="00745832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16140</w:t>
            </w:r>
          </w:p>
        </w:tc>
        <w:tc>
          <w:tcPr>
            <w:tcW w:w="1275" w:type="dxa"/>
          </w:tcPr>
          <w:p w:rsidR="0078354E" w:rsidRPr="004C7307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17302</w:t>
            </w:r>
          </w:p>
        </w:tc>
        <w:tc>
          <w:tcPr>
            <w:tcW w:w="1276" w:type="dxa"/>
          </w:tcPr>
          <w:p w:rsidR="0078354E" w:rsidRPr="004C7307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17994</w:t>
            </w:r>
          </w:p>
        </w:tc>
        <w:tc>
          <w:tcPr>
            <w:tcW w:w="1276" w:type="dxa"/>
          </w:tcPr>
          <w:p w:rsidR="0078354E" w:rsidRPr="004C7307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18714</w:t>
            </w:r>
          </w:p>
        </w:tc>
        <w:tc>
          <w:tcPr>
            <w:tcW w:w="1417" w:type="dxa"/>
          </w:tcPr>
          <w:p w:rsidR="0078354E" w:rsidRPr="004C7307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19463</w:t>
            </w:r>
          </w:p>
        </w:tc>
      </w:tr>
      <w:tr w:rsidR="0078354E" w:rsidRPr="00F424B4" w:rsidTr="00CB34B8">
        <w:tc>
          <w:tcPr>
            <w:tcW w:w="3900" w:type="dxa"/>
            <w:shd w:val="clear" w:color="auto" w:fill="E5DFEC" w:themeFill="accent4" w:themeFillTint="33"/>
          </w:tcPr>
          <w:p w:rsidR="0078354E" w:rsidRPr="00604F9F" w:rsidRDefault="0078354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78354E" w:rsidRPr="00745832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17696</w:t>
            </w:r>
          </w:p>
        </w:tc>
        <w:tc>
          <w:tcPr>
            <w:tcW w:w="1275" w:type="dxa"/>
          </w:tcPr>
          <w:p w:rsidR="0078354E" w:rsidRPr="005E55AD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23603</w:t>
            </w:r>
          </w:p>
        </w:tc>
        <w:tc>
          <w:tcPr>
            <w:tcW w:w="1276" w:type="dxa"/>
          </w:tcPr>
          <w:p w:rsidR="0078354E" w:rsidRPr="005E55AD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24530</w:t>
            </w:r>
          </w:p>
        </w:tc>
        <w:tc>
          <w:tcPr>
            <w:tcW w:w="1276" w:type="dxa"/>
          </w:tcPr>
          <w:p w:rsidR="0078354E" w:rsidRPr="005E55AD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25800</w:t>
            </w:r>
          </w:p>
        </w:tc>
        <w:tc>
          <w:tcPr>
            <w:tcW w:w="1417" w:type="dxa"/>
          </w:tcPr>
          <w:p w:rsidR="0078354E" w:rsidRPr="005E55AD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27430</w:t>
            </w:r>
          </w:p>
        </w:tc>
      </w:tr>
      <w:tr w:rsidR="0078354E" w:rsidRPr="00F424B4" w:rsidTr="00CB34B8">
        <w:tc>
          <w:tcPr>
            <w:tcW w:w="3900" w:type="dxa"/>
            <w:shd w:val="clear" w:color="auto" w:fill="E5DFEC" w:themeFill="accent4" w:themeFillTint="33"/>
          </w:tcPr>
          <w:p w:rsidR="0078354E" w:rsidRPr="00604F9F" w:rsidRDefault="0078354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78354E" w:rsidRPr="005F7205" w:rsidRDefault="00CB34B8" w:rsidP="00CB3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="0078354E">
              <w:rPr>
                <w:rFonts w:ascii="Times New Roman" w:hAnsi="Times New Roman" w:cs="Times New Roman"/>
                <w:sz w:val="28"/>
                <w:szCs w:val="28"/>
              </w:rPr>
              <w:t>11402</w:t>
            </w:r>
          </w:p>
        </w:tc>
        <w:tc>
          <w:tcPr>
            <w:tcW w:w="1275" w:type="dxa"/>
          </w:tcPr>
          <w:p w:rsidR="0078354E" w:rsidRPr="00393412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12138</w:t>
            </w:r>
          </w:p>
        </w:tc>
        <w:tc>
          <w:tcPr>
            <w:tcW w:w="1276" w:type="dxa"/>
          </w:tcPr>
          <w:p w:rsidR="0078354E" w:rsidRPr="00393412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12630</w:t>
            </w:r>
          </w:p>
        </w:tc>
        <w:tc>
          <w:tcPr>
            <w:tcW w:w="1276" w:type="dxa"/>
          </w:tcPr>
          <w:p w:rsidR="0078354E" w:rsidRPr="00214E89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13135</w:t>
            </w:r>
          </w:p>
        </w:tc>
        <w:tc>
          <w:tcPr>
            <w:tcW w:w="1417" w:type="dxa"/>
          </w:tcPr>
          <w:p w:rsidR="0078354E" w:rsidRPr="00214E89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13660</w:t>
            </w:r>
          </w:p>
        </w:tc>
      </w:tr>
    </w:tbl>
    <w:p w:rsidR="0088402E" w:rsidRDefault="0088402E" w:rsidP="00871B4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1B4B" w:rsidRPr="00871B4B" w:rsidRDefault="00871B4B" w:rsidP="00871B4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1B4B">
        <w:rPr>
          <w:rFonts w:ascii="Times New Roman" w:hAnsi="Times New Roman" w:cs="Times New Roman"/>
          <w:b/>
          <w:sz w:val="28"/>
          <w:szCs w:val="28"/>
          <w:lang w:val="ru-RU"/>
        </w:rPr>
        <w:t>Отдельные показатели по образованию Ивантеевского муниципального района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20"/>
        <w:gridCol w:w="992"/>
        <w:gridCol w:w="992"/>
        <w:gridCol w:w="1134"/>
        <w:gridCol w:w="993"/>
        <w:gridCol w:w="992"/>
        <w:gridCol w:w="992"/>
      </w:tblGrid>
      <w:tr w:rsidR="00BD7A8C" w:rsidRPr="00F424B4" w:rsidTr="00FA4D49">
        <w:tc>
          <w:tcPr>
            <w:tcW w:w="4820" w:type="dxa"/>
            <w:vMerge w:val="restart"/>
            <w:shd w:val="clear" w:color="auto" w:fill="B2A1C7" w:themeFill="accent4" w:themeFillTint="99"/>
            <w:vAlign w:val="center"/>
          </w:tcPr>
          <w:p w:rsidR="00F42970" w:rsidRPr="00F424B4" w:rsidRDefault="00F42970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</w:tcPr>
          <w:p w:rsidR="00F42970" w:rsidRPr="00F424B4" w:rsidRDefault="00F42970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gridSpan w:val="3"/>
            <w:shd w:val="clear" w:color="auto" w:fill="B2A1C7" w:themeFill="accent4" w:themeFillTint="99"/>
          </w:tcPr>
          <w:p w:rsidR="00F42970" w:rsidRPr="00F424B4" w:rsidRDefault="00F42970" w:rsidP="001D1D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оказатели по образованию </w:t>
            </w:r>
          </w:p>
          <w:p w:rsidR="00F42970" w:rsidRPr="00F424B4" w:rsidRDefault="00F42970" w:rsidP="001D1D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F42970" w:rsidRDefault="00F42970" w:rsidP="001D1D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F42970" w:rsidRDefault="00F42970" w:rsidP="001D1D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354E" w:rsidRPr="00F424B4" w:rsidTr="00FA4D49">
        <w:tc>
          <w:tcPr>
            <w:tcW w:w="4820" w:type="dxa"/>
            <w:vMerge/>
            <w:shd w:val="clear" w:color="auto" w:fill="B2A1C7" w:themeFill="accent4" w:themeFillTint="99"/>
          </w:tcPr>
          <w:p w:rsidR="0078354E" w:rsidRPr="00F424B4" w:rsidRDefault="0078354E" w:rsidP="00871B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B2A1C7" w:themeFill="accent4" w:themeFillTint="99"/>
          </w:tcPr>
          <w:p w:rsidR="0078354E" w:rsidRPr="00F424B4" w:rsidRDefault="0078354E" w:rsidP="00871B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78354E" w:rsidRPr="0078354E" w:rsidRDefault="0078354E" w:rsidP="00783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78354E" w:rsidRPr="00F42970" w:rsidRDefault="0078354E" w:rsidP="00783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Оценка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8г</w:t>
            </w:r>
          </w:p>
        </w:tc>
        <w:tc>
          <w:tcPr>
            <w:tcW w:w="993" w:type="dxa"/>
            <w:shd w:val="clear" w:color="auto" w:fill="B2A1C7" w:themeFill="accent4" w:themeFillTint="99"/>
          </w:tcPr>
          <w:p w:rsidR="0078354E" w:rsidRPr="00F42970" w:rsidRDefault="0078354E" w:rsidP="00783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9г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78354E" w:rsidRPr="0078354E" w:rsidRDefault="0078354E" w:rsidP="00783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20г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78354E" w:rsidRPr="00F42970" w:rsidRDefault="0078354E" w:rsidP="00783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21г</w:t>
            </w:r>
          </w:p>
        </w:tc>
      </w:tr>
      <w:tr w:rsidR="0078354E" w:rsidRPr="00F424B4" w:rsidTr="00FA4D49">
        <w:tc>
          <w:tcPr>
            <w:tcW w:w="4820" w:type="dxa"/>
            <w:shd w:val="clear" w:color="auto" w:fill="E5DFEC" w:themeFill="accent4" w:themeFillTint="33"/>
          </w:tcPr>
          <w:p w:rsidR="0078354E" w:rsidRPr="00871B4B" w:rsidRDefault="0078354E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2" w:type="dxa"/>
          </w:tcPr>
          <w:p w:rsidR="0078354E" w:rsidRPr="00F424B4" w:rsidRDefault="0078354E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8354E" w:rsidRPr="00F424B4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8354E" w:rsidRPr="00F42970" w:rsidRDefault="0078354E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993" w:type="dxa"/>
          </w:tcPr>
          <w:p w:rsidR="0078354E" w:rsidRPr="00F42970" w:rsidRDefault="0078354E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992" w:type="dxa"/>
          </w:tcPr>
          <w:p w:rsidR="0078354E" w:rsidRPr="00F42970" w:rsidRDefault="0078354E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992" w:type="dxa"/>
          </w:tcPr>
          <w:p w:rsidR="0078354E" w:rsidRPr="00F42970" w:rsidRDefault="0078354E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</w:tr>
      <w:tr w:rsidR="0078354E" w:rsidRPr="00F424B4" w:rsidTr="00FA4D49">
        <w:tc>
          <w:tcPr>
            <w:tcW w:w="4820" w:type="dxa"/>
            <w:shd w:val="clear" w:color="auto" w:fill="E5DFEC" w:themeFill="accent4" w:themeFillTint="33"/>
          </w:tcPr>
          <w:p w:rsidR="0078354E" w:rsidRPr="00871B4B" w:rsidRDefault="0078354E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2" w:type="dxa"/>
          </w:tcPr>
          <w:p w:rsidR="0078354E" w:rsidRPr="00F424B4" w:rsidRDefault="0078354E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8354E" w:rsidRPr="00F424B4" w:rsidRDefault="0078354E" w:rsidP="00CB34B8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8354E" w:rsidRPr="00F424B4" w:rsidRDefault="0078354E" w:rsidP="00871B4B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78354E" w:rsidRPr="00F424B4" w:rsidRDefault="0078354E" w:rsidP="00871B4B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8354E" w:rsidRPr="00F424B4" w:rsidRDefault="0078354E" w:rsidP="00EF5133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8354E" w:rsidRPr="00F424B4" w:rsidRDefault="0078354E" w:rsidP="00EF5133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8354E" w:rsidRPr="00F424B4" w:rsidTr="00FA4D49">
        <w:tc>
          <w:tcPr>
            <w:tcW w:w="4820" w:type="dxa"/>
            <w:shd w:val="clear" w:color="auto" w:fill="E5DFEC" w:themeFill="accent4" w:themeFillTint="33"/>
          </w:tcPr>
          <w:p w:rsidR="0078354E" w:rsidRPr="00871B4B" w:rsidRDefault="0078354E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2" w:type="dxa"/>
          </w:tcPr>
          <w:p w:rsidR="0078354E" w:rsidRPr="00F424B4" w:rsidRDefault="0078354E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8354E" w:rsidRPr="00F424B4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</w:tcPr>
          <w:p w:rsidR="0078354E" w:rsidRPr="00F424B4" w:rsidRDefault="0078354E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3" w:type="dxa"/>
          </w:tcPr>
          <w:p w:rsidR="0078354E" w:rsidRPr="00B74649" w:rsidRDefault="0078354E" w:rsidP="00B746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:rsidR="0078354E" w:rsidRPr="00B74649" w:rsidRDefault="0078354E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992" w:type="dxa"/>
          </w:tcPr>
          <w:p w:rsidR="0078354E" w:rsidRPr="00B74649" w:rsidRDefault="0078354E" w:rsidP="00B0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B0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78354E" w:rsidRPr="00F424B4" w:rsidTr="00FA4D49">
        <w:tc>
          <w:tcPr>
            <w:tcW w:w="4820" w:type="dxa"/>
            <w:shd w:val="clear" w:color="auto" w:fill="E5DFEC" w:themeFill="accent4" w:themeFillTint="33"/>
          </w:tcPr>
          <w:p w:rsidR="0078354E" w:rsidRPr="00871B4B" w:rsidRDefault="0078354E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2" w:type="dxa"/>
          </w:tcPr>
          <w:p w:rsidR="0078354E" w:rsidRPr="00F424B4" w:rsidRDefault="0078354E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8354E" w:rsidRPr="00B07CBA" w:rsidRDefault="00B07CBA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78354E" w:rsidRPr="00B07CBA" w:rsidRDefault="00B07CBA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</w:tcPr>
          <w:p w:rsidR="0078354E" w:rsidRPr="00B07CBA" w:rsidRDefault="00B07CBA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</w:tcPr>
          <w:p w:rsidR="0078354E" w:rsidRPr="00B07CBA" w:rsidRDefault="00B07CBA" w:rsidP="00EF5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</w:tcPr>
          <w:p w:rsidR="0078354E" w:rsidRPr="00B07CBA" w:rsidRDefault="00B07CBA" w:rsidP="00EF5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78354E" w:rsidRPr="00F424B4" w:rsidTr="00FA4D49">
        <w:tc>
          <w:tcPr>
            <w:tcW w:w="4820" w:type="dxa"/>
            <w:shd w:val="clear" w:color="auto" w:fill="E5DFEC" w:themeFill="accent4" w:themeFillTint="33"/>
          </w:tcPr>
          <w:p w:rsidR="0078354E" w:rsidRPr="00871B4B" w:rsidRDefault="0078354E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выпускников муниципальных общеобразовательных учреждений, не получивших аттестат о среднем (полном) </w:t>
            </w: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2" w:type="dxa"/>
          </w:tcPr>
          <w:p w:rsidR="0078354E" w:rsidRPr="00F424B4" w:rsidRDefault="0078354E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92" w:type="dxa"/>
          </w:tcPr>
          <w:p w:rsidR="0078354E" w:rsidRPr="00F424B4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8354E" w:rsidRPr="00F424B4" w:rsidRDefault="0078354E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78354E" w:rsidRPr="00F424B4" w:rsidRDefault="0078354E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8354E" w:rsidRPr="00F424B4" w:rsidRDefault="0078354E" w:rsidP="00EF5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8354E" w:rsidRPr="00F424B4" w:rsidRDefault="0078354E" w:rsidP="00EF5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354E" w:rsidRPr="00F424B4" w:rsidTr="00FA4D49">
        <w:tc>
          <w:tcPr>
            <w:tcW w:w="4820" w:type="dxa"/>
            <w:shd w:val="clear" w:color="auto" w:fill="E5DFEC" w:themeFill="accent4" w:themeFillTint="33"/>
          </w:tcPr>
          <w:p w:rsidR="0078354E" w:rsidRPr="00871B4B" w:rsidRDefault="0078354E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2" w:type="dxa"/>
          </w:tcPr>
          <w:p w:rsidR="0078354E" w:rsidRPr="00F424B4" w:rsidRDefault="0078354E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8354E" w:rsidRPr="00F424B4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</w:tcPr>
          <w:p w:rsidR="0078354E" w:rsidRPr="00F42970" w:rsidRDefault="0078354E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</w:t>
            </w:r>
          </w:p>
        </w:tc>
        <w:tc>
          <w:tcPr>
            <w:tcW w:w="993" w:type="dxa"/>
          </w:tcPr>
          <w:p w:rsidR="0078354E" w:rsidRPr="00B74649" w:rsidRDefault="00B07CBA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</w:p>
        </w:tc>
        <w:tc>
          <w:tcPr>
            <w:tcW w:w="992" w:type="dxa"/>
          </w:tcPr>
          <w:p w:rsidR="0078354E" w:rsidRPr="00B74649" w:rsidRDefault="00B07CBA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992" w:type="dxa"/>
          </w:tcPr>
          <w:p w:rsidR="0078354E" w:rsidRPr="00B74649" w:rsidRDefault="00B07CBA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8354E" w:rsidRPr="00F424B4" w:rsidTr="00FA4D49">
        <w:tc>
          <w:tcPr>
            <w:tcW w:w="4820" w:type="dxa"/>
            <w:shd w:val="clear" w:color="auto" w:fill="E5DFEC" w:themeFill="accent4" w:themeFillTint="33"/>
          </w:tcPr>
          <w:p w:rsidR="0078354E" w:rsidRPr="00871B4B" w:rsidRDefault="0078354E" w:rsidP="00726B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Расходы бюджета муниципального </w:t>
            </w:r>
            <w:r w:rsidR="00726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района</w:t>
            </w: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2" w:type="dxa"/>
          </w:tcPr>
          <w:p w:rsidR="0078354E" w:rsidRPr="00DA3DF3" w:rsidRDefault="00726B49" w:rsidP="00DA3DF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78354E" w:rsidRPr="00F424B4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="007835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78354E" w:rsidRPr="00F424B4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102787</w:t>
            </w:r>
          </w:p>
        </w:tc>
        <w:tc>
          <w:tcPr>
            <w:tcW w:w="1134" w:type="dxa"/>
          </w:tcPr>
          <w:p w:rsidR="0078354E" w:rsidRPr="00140680" w:rsidRDefault="00140680" w:rsidP="001406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100823</w:t>
            </w:r>
          </w:p>
        </w:tc>
        <w:tc>
          <w:tcPr>
            <w:tcW w:w="993" w:type="dxa"/>
          </w:tcPr>
          <w:p w:rsidR="0078354E" w:rsidRPr="00140680" w:rsidRDefault="00140680" w:rsidP="00B746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107617</w:t>
            </w:r>
          </w:p>
        </w:tc>
        <w:tc>
          <w:tcPr>
            <w:tcW w:w="992" w:type="dxa"/>
          </w:tcPr>
          <w:p w:rsidR="0078354E" w:rsidRPr="00140680" w:rsidRDefault="00140680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108739</w:t>
            </w:r>
          </w:p>
        </w:tc>
        <w:tc>
          <w:tcPr>
            <w:tcW w:w="992" w:type="dxa"/>
          </w:tcPr>
          <w:p w:rsidR="0078354E" w:rsidRPr="00140680" w:rsidRDefault="00140680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110813</w:t>
            </w:r>
          </w:p>
        </w:tc>
      </w:tr>
      <w:tr w:rsidR="0078354E" w:rsidRPr="00F424B4" w:rsidTr="00FA4D49">
        <w:tc>
          <w:tcPr>
            <w:tcW w:w="4820" w:type="dxa"/>
            <w:shd w:val="clear" w:color="auto" w:fill="E5DFEC" w:themeFill="accent4" w:themeFillTint="33"/>
          </w:tcPr>
          <w:p w:rsidR="0078354E" w:rsidRPr="00871B4B" w:rsidRDefault="0078354E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2" w:type="dxa"/>
          </w:tcPr>
          <w:p w:rsidR="0078354E" w:rsidRPr="00F424B4" w:rsidRDefault="0078354E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78354E" w:rsidRPr="00F424B4" w:rsidRDefault="0078354E" w:rsidP="00CB34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1134" w:type="dxa"/>
          </w:tcPr>
          <w:p w:rsidR="0078354E" w:rsidRPr="00F42970" w:rsidRDefault="00B07CBA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993" w:type="dxa"/>
          </w:tcPr>
          <w:p w:rsidR="0078354E" w:rsidRPr="00B74649" w:rsidRDefault="00B07CBA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992" w:type="dxa"/>
          </w:tcPr>
          <w:p w:rsidR="0078354E" w:rsidRPr="00B74649" w:rsidRDefault="00B07CBA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992" w:type="dxa"/>
          </w:tcPr>
          <w:p w:rsidR="0078354E" w:rsidRPr="00B74649" w:rsidRDefault="0078354E" w:rsidP="00B0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B0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 w:rsidR="00955D04" w:rsidRDefault="00955D04" w:rsidP="00955D04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55D04" w:rsidRPr="00955D04" w:rsidRDefault="00955D04" w:rsidP="00955D04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55D04">
        <w:rPr>
          <w:rFonts w:ascii="Times New Roman" w:hAnsi="Times New Roman" w:cs="Times New Roman"/>
          <w:sz w:val="28"/>
          <w:szCs w:val="28"/>
          <w:lang w:val="ru-RU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культуры.</w:t>
      </w:r>
    </w:p>
    <w:p w:rsidR="00955D04" w:rsidRDefault="00955D04" w:rsidP="00B558AB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14950" cy="1590675"/>
            <wp:effectExtent l="19050" t="0" r="1905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955D04" w:rsidRPr="00871B4B" w:rsidRDefault="00871B4B" w:rsidP="00871B4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1B4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Показатели по автомобильным дорогам и жилью</w:t>
      </w:r>
    </w:p>
    <w:tbl>
      <w:tblPr>
        <w:tblW w:w="111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851"/>
        <w:gridCol w:w="1275"/>
        <w:gridCol w:w="1276"/>
        <w:gridCol w:w="1276"/>
        <w:gridCol w:w="1417"/>
        <w:gridCol w:w="1276"/>
      </w:tblGrid>
      <w:tr w:rsidR="00B558AB" w:rsidRPr="00F424B4" w:rsidTr="00B558AB">
        <w:tc>
          <w:tcPr>
            <w:tcW w:w="3828" w:type="dxa"/>
            <w:shd w:val="clear" w:color="auto" w:fill="CCC0D9" w:themeFill="accent4" w:themeFillTint="66"/>
            <w:vAlign w:val="center"/>
          </w:tcPr>
          <w:p w:rsidR="00EF5133" w:rsidRPr="00F424B4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1" w:type="dxa"/>
            <w:shd w:val="clear" w:color="auto" w:fill="CCC0D9" w:themeFill="accent4" w:themeFillTint="66"/>
            <w:vAlign w:val="center"/>
          </w:tcPr>
          <w:p w:rsidR="00EF5133" w:rsidRPr="00F424B4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EF5133" w:rsidRPr="00F424B4" w:rsidRDefault="00EF5133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</w:t>
            </w:r>
            <w:r w:rsidR="009A36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EF5133" w:rsidRPr="00F424B4" w:rsidRDefault="00357395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Оценка</w:t>
            </w:r>
            <w:r w:rsidR="005A7C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F5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9A36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  <w:r w:rsidR="00EF5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EF5133" w:rsidRPr="00F424B4" w:rsidRDefault="00EF5133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9A36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:rsidR="00EF5133" w:rsidRPr="00F424B4" w:rsidRDefault="00EF5133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9A36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EF5133" w:rsidRPr="00F424B4" w:rsidRDefault="00EF5133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  <w:r w:rsidR="009A36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B558AB" w:rsidRPr="00F424B4" w:rsidTr="00B558AB">
        <w:tc>
          <w:tcPr>
            <w:tcW w:w="3828" w:type="dxa"/>
            <w:shd w:val="clear" w:color="auto" w:fill="E5DFEC" w:themeFill="accent4" w:themeFillTint="33"/>
            <w:vAlign w:val="center"/>
          </w:tcPr>
          <w:p w:rsidR="00EF5133" w:rsidRPr="00871B4B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851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EF5133" w:rsidRPr="009A360A" w:rsidRDefault="00EF5133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</w:rPr>
              <w:t>14,</w:t>
            </w:r>
            <w:r w:rsidR="009A360A"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EF5133" w:rsidRPr="009A360A" w:rsidRDefault="003E2E9A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</w:t>
            </w:r>
            <w:r w:rsidR="009A360A"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EF5133" w:rsidRPr="009A360A" w:rsidRDefault="009A360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13,8</w:t>
            </w:r>
          </w:p>
        </w:tc>
        <w:tc>
          <w:tcPr>
            <w:tcW w:w="1417" w:type="dxa"/>
            <w:vAlign w:val="center"/>
          </w:tcPr>
          <w:p w:rsidR="003E2E9A" w:rsidRPr="009A360A" w:rsidRDefault="003E2E9A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</w:t>
            </w:r>
            <w:r w:rsidR="009A360A"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6" w:type="dxa"/>
            <w:vAlign w:val="center"/>
          </w:tcPr>
          <w:p w:rsidR="00EF5133" w:rsidRPr="009A360A" w:rsidRDefault="003E2E9A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</w:t>
            </w:r>
            <w:r w:rsidR="009A360A"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B558AB" w:rsidRPr="00F424B4" w:rsidTr="00B558AB">
        <w:tc>
          <w:tcPr>
            <w:tcW w:w="3828" w:type="dxa"/>
            <w:shd w:val="clear" w:color="auto" w:fill="E5DFEC" w:themeFill="accent4" w:themeFillTint="33"/>
            <w:vAlign w:val="center"/>
          </w:tcPr>
          <w:p w:rsidR="00EF5133" w:rsidRPr="00871B4B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населения, проживающего в населенных пунктах, не имеющих регулярного автобусного и (или) железнодорожного сообщения с муниципальным районом, в общей численности населения  муниципального района </w:t>
            </w:r>
          </w:p>
        </w:tc>
        <w:tc>
          <w:tcPr>
            <w:tcW w:w="851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EF5133" w:rsidRPr="009A360A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276" w:type="dxa"/>
            <w:vAlign w:val="center"/>
          </w:tcPr>
          <w:p w:rsidR="00EF5133" w:rsidRPr="009A360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276" w:type="dxa"/>
            <w:vAlign w:val="center"/>
          </w:tcPr>
          <w:p w:rsidR="00EF5133" w:rsidRPr="009A360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417" w:type="dxa"/>
            <w:vAlign w:val="center"/>
          </w:tcPr>
          <w:p w:rsidR="00EF5133" w:rsidRPr="009A360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0,35</w:t>
            </w:r>
          </w:p>
        </w:tc>
        <w:tc>
          <w:tcPr>
            <w:tcW w:w="1276" w:type="dxa"/>
            <w:vAlign w:val="center"/>
          </w:tcPr>
          <w:p w:rsidR="00EF5133" w:rsidRPr="009A360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0,35</w:t>
            </w:r>
          </w:p>
        </w:tc>
      </w:tr>
      <w:tr w:rsidR="00B558AB" w:rsidRPr="00F424B4" w:rsidTr="00B558AB">
        <w:tc>
          <w:tcPr>
            <w:tcW w:w="3828" w:type="dxa"/>
            <w:shd w:val="clear" w:color="auto" w:fill="E5DFEC" w:themeFill="accent4" w:themeFillTint="33"/>
            <w:vAlign w:val="center"/>
          </w:tcPr>
          <w:p w:rsidR="00EF5133" w:rsidRPr="00871B4B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площадь жилых помещений, приходящаяся в среднем на одного жителя, - всего, </w:t>
            </w: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 том числе введенная в действие за один год</w:t>
            </w:r>
          </w:p>
        </w:tc>
        <w:tc>
          <w:tcPr>
            <w:tcW w:w="851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кв. м.</w:t>
            </w:r>
          </w:p>
        </w:tc>
        <w:tc>
          <w:tcPr>
            <w:tcW w:w="1275" w:type="dxa"/>
            <w:vAlign w:val="center"/>
          </w:tcPr>
          <w:p w:rsidR="00EF5133" w:rsidRPr="009A360A" w:rsidRDefault="00EF5133" w:rsidP="009A3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276" w:type="dxa"/>
            <w:vAlign w:val="center"/>
          </w:tcPr>
          <w:p w:rsidR="003E2E9A" w:rsidRPr="003E2E9A" w:rsidRDefault="003E2E9A" w:rsidP="00B55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/0,2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vAlign w:val="center"/>
          </w:tcPr>
          <w:p w:rsidR="00EF5133" w:rsidRPr="003E2E9A" w:rsidRDefault="00B558AB" w:rsidP="00B55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E2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  <w:r w:rsidR="003E2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/0,2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  <w:vAlign w:val="center"/>
          </w:tcPr>
          <w:p w:rsidR="00EF5133" w:rsidRPr="003E2E9A" w:rsidRDefault="003E2E9A" w:rsidP="00B55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3/0,27</w:t>
            </w:r>
          </w:p>
        </w:tc>
        <w:tc>
          <w:tcPr>
            <w:tcW w:w="1276" w:type="dxa"/>
            <w:vAlign w:val="center"/>
          </w:tcPr>
          <w:p w:rsidR="00EF5133" w:rsidRPr="003E2E9A" w:rsidRDefault="003E2E9A" w:rsidP="00B558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29,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/0,</w:t>
            </w:r>
            <w:r w:rsidR="009A3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</w:tr>
      <w:tr w:rsidR="00B558AB" w:rsidRPr="00F424B4" w:rsidTr="00B558AB">
        <w:tc>
          <w:tcPr>
            <w:tcW w:w="3828" w:type="dxa"/>
            <w:shd w:val="clear" w:color="auto" w:fill="E5DFEC" w:themeFill="accent4" w:themeFillTint="33"/>
            <w:vAlign w:val="center"/>
          </w:tcPr>
          <w:p w:rsidR="00EF5133" w:rsidRPr="00871B4B" w:rsidRDefault="00DA3DF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Доля населения</w:t>
            </w:r>
            <w:r w:rsidR="00EF5133"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851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B558AB" w:rsidRPr="00F424B4" w:rsidTr="00B558AB">
        <w:tc>
          <w:tcPr>
            <w:tcW w:w="3828" w:type="dxa"/>
            <w:shd w:val="clear" w:color="auto" w:fill="E5DFEC" w:themeFill="accent4" w:themeFillTint="33"/>
            <w:vAlign w:val="center"/>
          </w:tcPr>
          <w:p w:rsidR="00AE348B" w:rsidRPr="00871B4B" w:rsidRDefault="00AE348B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851" w:type="dxa"/>
            <w:vAlign w:val="center"/>
          </w:tcPr>
          <w:p w:rsidR="00AE348B" w:rsidRPr="00F424B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5" w:type="dxa"/>
            <w:vAlign w:val="center"/>
          </w:tcPr>
          <w:p w:rsid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E348B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AE348B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7" w:type="dxa"/>
            <w:vAlign w:val="center"/>
          </w:tcPr>
          <w:p w:rsidR="00AE348B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AE348B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558AB" w:rsidRPr="00F424B4" w:rsidTr="00B558AB">
        <w:tc>
          <w:tcPr>
            <w:tcW w:w="3828" w:type="dxa"/>
            <w:shd w:val="clear" w:color="auto" w:fill="E5DFEC" w:themeFill="accent4" w:themeFillTint="33"/>
            <w:vAlign w:val="center"/>
          </w:tcPr>
          <w:p w:rsidR="00AE348B" w:rsidRPr="00871B4B" w:rsidRDefault="00AE348B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Удовлетворенность населения деятельностью органов местного самоуправления муниципального района</w:t>
            </w:r>
          </w:p>
        </w:tc>
        <w:tc>
          <w:tcPr>
            <w:tcW w:w="851" w:type="dxa"/>
            <w:vAlign w:val="center"/>
          </w:tcPr>
          <w:p w:rsidR="00AE348B" w:rsidRPr="00F424B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от числа опрошенных</w:t>
            </w:r>
          </w:p>
        </w:tc>
        <w:tc>
          <w:tcPr>
            <w:tcW w:w="1275" w:type="dxa"/>
            <w:vAlign w:val="center"/>
          </w:tcPr>
          <w:p w:rsid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  <w:vAlign w:val="center"/>
          </w:tcPr>
          <w:p w:rsidR="00AE348B" w:rsidRPr="00955D0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276" w:type="dxa"/>
            <w:vAlign w:val="center"/>
          </w:tcPr>
          <w:p w:rsidR="00AE348B" w:rsidRPr="00955D0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417" w:type="dxa"/>
            <w:vAlign w:val="center"/>
          </w:tcPr>
          <w:p w:rsidR="00AE348B" w:rsidRPr="00955D0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276" w:type="dxa"/>
            <w:vAlign w:val="center"/>
          </w:tcPr>
          <w:p w:rsidR="00AE348B" w:rsidRPr="00955D0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</w:tr>
    </w:tbl>
    <w:p w:rsidR="00264C87" w:rsidRPr="00264C87" w:rsidRDefault="00E614CF" w:rsidP="00E614CF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F9208C" w:rsidRPr="00F9208C" w:rsidRDefault="00F9208C" w:rsidP="00F9208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208C">
        <w:rPr>
          <w:rFonts w:ascii="Times New Roman" w:hAnsi="Times New Roman" w:cs="Times New Roman"/>
          <w:b/>
          <w:sz w:val="28"/>
          <w:szCs w:val="28"/>
          <w:lang w:val="ru-RU"/>
        </w:rPr>
        <w:t>Объем расходов на содержание органов местного самоуправления в расчете на 1 единицу штатной численности.</w:t>
      </w:r>
    </w:p>
    <w:p w:rsidR="00F9208C" w:rsidRDefault="00F9208C" w:rsidP="00264C87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14950" cy="2114550"/>
            <wp:effectExtent l="19050" t="0" r="1905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E1670" w:rsidRPr="003511C8" w:rsidRDefault="00E614CF" w:rsidP="002E16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 xml:space="preserve">               </w:t>
      </w:r>
      <w:r w:rsidR="002E1670" w:rsidRPr="003511C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Бюджетные ассигнования бюджета Ивантеевского муниципального </w:t>
      </w:r>
    </w:p>
    <w:p w:rsidR="002E1670" w:rsidRPr="005A43EA" w:rsidRDefault="002E1670" w:rsidP="002E16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</w:t>
      </w:r>
    </w:p>
    <w:p w:rsidR="002E1670" w:rsidRPr="005A43EA" w:rsidRDefault="002E1670" w:rsidP="002E1670">
      <w:pPr>
        <w:jc w:val="center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2E1670" w:rsidRPr="00812B68" w:rsidTr="002E1670">
        <w:trPr>
          <w:trHeight w:val="870"/>
        </w:trPr>
        <w:tc>
          <w:tcPr>
            <w:tcW w:w="5103" w:type="dxa"/>
            <w:shd w:val="clear" w:color="auto" w:fill="B2A1C7" w:themeFill="accent4" w:themeFillTint="99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E1670" w:rsidRPr="000B4FD8" w:rsidRDefault="002E1670" w:rsidP="002E1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2E1670" w:rsidRPr="000B4FD8" w:rsidRDefault="002E1670" w:rsidP="002E1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E1670" w:rsidRPr="000B4FD8" w:rsidRDefault="002E1670" w:rsidP="002E1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оценка </w:t>
            </w:r>
          </w:p>
        </w:tc>
        <w:tc>
          <w:tcPr>
            <w:tcW w:w="1134" w:type="dxa"/>
            <w:shd w:val="clear" w:color="auto" w:fill="B2A1C7" w:themeFill="accent4" w:themeFillTint="99"/>
            <w:noWrap/>
          </w:tcPr>
          <w:p w:rsidR="002E1670" w:rsidRPr="000B4FD8" w:rsidRDefault="002E1670" w:rsidP="00592A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</w:t>
            </w:r>
            <w:r w:rsidR="00592A6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E1670" w:rsidRPr="00592A61" w:rsidRDefault="002E1670" w:rsidP="00592A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</w:t>
            </w:r>
            <w:r w:rsidR="00592A6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E1670" w:rsidRPr="00592A61" w:rsidRDefault="002E1670" w:rsidP="00592A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  <w:r w:rsidR="00592A6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</w:tr>
      <w:tr w:rsidR="002E1670" w:rsidRPr="00812B68" w:rsidTr="002E1670">
        <w:trPr>
          <w:trHeight w:hRule="exact" w:val="361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</w:tcPr>
          <w:p w:rsidR="002E1670" w:rsidRPr="00626E7F" w:rsidRDefault="002E1670" w:rsidP="002E1670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</w:tcPr>
          <w:p w:rsidR="002E1670" w:rsidRPr="00626E7F" w:rsidRDefault="002E1670" w:rsidP="002E1670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</w:p>
        </w:tc>
      </w:tr>
      <w:tr w:rsidR="002E1670" w:rsidRPr="00812B68" w:rsidTr="002E1670">
        <w:trPr>
          <w:trHeight w:hRule="exact" w:val="86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 Развитие местного самоуправления 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7F2D09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92,4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2B0392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6476,1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D4A92" w:rsidRDefault="00592A61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763,4</w:t>
            </w:r>
          </w:p>
        </w:tc>
        <w:tc>
          <w:tcPr>
            <w:tcW w:w="1134" w:type="dxa"/>
            <w:vAlign w:val="center"/>
          </w:tcPr>
          <w:p w:rsidR="002E1670" w:rsidRPr="006D4A92" w:rsidRDefault="00592A61" w:rsidP="00592A61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110,2</w:t>
            </w:r>
          </w:p>
        </w:tc>
        <w:tc>
          <w:tcPr>
            <w:tcW w:w="1134" w:type="dxa"/>
            <w:vAlign w:val="center"/>
          </w:tcPr>
          <w:p w:rsidR="002E1670" w:rsidRPr="006D4A92" w:rsidRDefault="00592A61" w:rsidP="00592A61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109,2</w:t>
            </w:r>
          </w:p>
        </w:tc>
      </w:tr>
      <w:tr w:rsidR="002E1670" w:rsidRPr="00812B68" w:rsidTr="002E1670">
        <w:trPr>
          <w:trHeight w:hRule="exact" w:val="9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государственной поддержки Ассоциации «Совет муниципальных образований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9B472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2B03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D4A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43,0</w:t>
            </w:r>
          </w:p>
        </w:tc>
        <w:tc>
          <w:tcPr>
            <w:tcW w:w="1134" w:type="dxa"/>
            <w:vAlign w:val="center"/>
          </w:tcPr>
          <w:p w:rsidR="002E1670" w:rsidRPr="006D4A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2E1670" w:rsidRPr="006D4A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</w:tr>
      <w:tr w:rsidR="002E1670" w:rsidRPr="00812B68" w:rsidTr="002E1670">
        <w:trPr>
          <w:trHeight w:hRule="exact" w:val="92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9B472F" w:rsidRDefault="002E1670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17,2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2B03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D4A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18,0</w:t>
            </w:r>
          </w:p>
        </w:tc>
        <w:tc>
          <w:tcPr>
            <w:tcW w:w="1134" w:type="dxa"/>
            <w:vAlign w:val="center"/>
          </w:tcPr>
          <w:p w:rsidR="002E1670" w:rsidRPr="006D4A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  <w:tc>
          <w:tcPr>
            <w:tcW w:w="1134" w:type="dxa"/>
            <w:vAlign w:val="center"/>
          </w:tcPr>
          <w:p w:rsidR="002E1670" w:rsidRPr="006D4A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</w:tr>
      <w:tr w:rsidR="002E1670" w:rsidRPr="00054ACB" w:rsidTr="002E1670">
        <w:trPr>
          <w:trHeight w:hRule="exact" w:val="97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589,3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54ACB" w:rsidRDefault="00592A61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618,6</w:t>
            </w:r>
          </w:p>
        </w:tc>
        <w:tc>
          <w:tcPr>
            <w:tcW w:w="1134" w:type="dxa"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812B68" w:rsidTr="002E1670">
        <w:trPr>
          <w:trHeight w:hRule="exact" w:val="8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Основное мероприятие «Повышение квалификации и профессиональной переподготовки муниципальных служащих»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D4A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2E1670" w:rsidRPr="006D4A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2E1670" w:rsidRPr="006D4A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</w:tr>
      <w:tr w:rsidR="002E1670" w:rsidRPr="00054ACB" w:rsidTr="002E1670">
        <w:trPr>
          <w:trHeight w:hRule="exact" w:val="126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«Мероприятия, направленные на энергосбережение и  повышение энергетической эффективности использования энергетических ресурсов»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5713,3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812B68" w:rsidTr="002E1670">
        <w:trPr>
          <w:trHeight w:hRule="exact" w:val="593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"Изготовление и установка  баннеров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9B472F" w:rsidRDefault="002E1670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26,4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2B0392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28,3</w:t>
            </w:r>
          </w:p>
        </w:tc>
        <w:tc>
          <w:tcPr>
            <w:tcW w:w="1134" w:type="dxa"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</w:tr>
      <w:tr w:rsidR="00592A61" w:rsidRPr="00592A61" w:rsidTr="00164D19">
        <w:trPr>
          <w:trHeight w:hRule="exact" w:val="170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592A61" w:rsidRPr="00604F9F" w:rsidRDefault="00592A61" w:rsidP="00592A61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"</w:t>
            </w:r>
            <w:r>
              <w:rPr>
                <w:rFonts w:ascii="Times New Roman" w:hAnsi="Times New Roman" w:cs="Times New Roman"/>
                <w:lang w:val="ru-RU"/>
              </w:rPr>
              <w:t>Организация и проведение мероприятий, посвященных значимым событиям, памятным датам жителей, внесших значимый вклад в развитие и процветание района проживающих или проживавших</w:t>
            </w:r>
            <w:r w:rsidR="00164D19">
              <w:rPr>
                <w:rFonts w:ascii="Times New Roman" w:hAnsi="Times New Roman" w:cs="Times New Roman"/>
                <w:lang w:val="ru-RU"/>
              </w:rPr>
              <w:t xml:space="preserve"> в Ивантеевском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92A61" w:rsidRDefault="00592A61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92A61" w:rsidRDefault="00EB47CA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92A61" w:rsidRDefault="00164D19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40,5</w:t>
            </w:r>
          </w:p>
        </w:tc>
        <w:tc>
          <w:tcPr>
            <w:tcW w:w="1134" w:type="dxa"/>
            <w:vAlign w:val="center"/>
          </w:tcPr>
          <w:p w:rsidR="00592A61" w:rsidRDefault="00164D19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34,3</w:t>
            </w:r>
          </w:p>
        </w:tc>
        <w:tc>
          <w:tcPr>
            <w:tcW w:w="1134" w:type="dxa"/>
            <w:vAlign w:val="center"/>
          </w:tcPr>
          <w:p w:rsidR="00592A61" w:rsidRDefault="00164D19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33,3</w:t>
            </w:r>
          </w:p>
        </w:tc>
      </w:tr>
      <w:tr w:rsidR="002E1670" w:rsidRPr="00812B68" w:rsidTr="002E1670">
        <w:trPr>
          <w:trHeight w:hRule="exact" w:val="110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color w:val="000000"/>
                <w:lang w:val="ru-RU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7F2D09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94,2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</w:tr>
      <w:tr w:rsidR="002E1670" w:rsidRPr="00812B68" w:rsidTr="002E1670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Обеспечение антитеррористической  безопасности мест с массовым пребыванием людей, охраны правопорядка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4A331E" w:rsidRDefault="002E1670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94,2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</w:tr>
      <w:tr w:rsidR="002E1670" w:rsidRPr="00812B68" w:rsidTr="002E1670">
        <w:trPr>
          <w:trHeight w:hRule="exact" w:val="142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Муниципальная Программа </w:t>
            </w:r>
            <w:r w:rsidRPr="00604F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«Комплексное  развитие систем транспортной инфраструктуры на территории Ивантеевского муниципального района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7F2D09" w:rsidRDefault="002E1670" w:rsidP="002E1670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14484,2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54ACB" w:rsidRDefault="002E1670" w:rsidP="002E1670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17040,8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72DDC" w:rsidRDefault="00164D19" w:rsidP="002E1670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19160,3</w:t>
            </w:r>
          </w:p>
        </w:tc>
        <w:tc>
          <w:tcPr>
            <w:tcW w:w="1134" w:type="dxa"/>
            <w:vAlign w:val="center"/>
          </w:tcPr>
          <w:p w:rsidR="002E1670" w:rsidRPr="00072DDC" w:rsidRDefault="00164D19" w:rsidP="002E1670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18683,0</w:t>
            </w:r>
          </w:p>
        </w:tc>
        <w:tc>
          <w:tcPr>
            <w:tcW w:w="1134" w:type="dxa"/>
            <w:vAlign w:val="center"/>
          </w:tcPr>
          <w:p w:rsidR="002E1670" w:rsidRPr="00072DDC" w:rsidRDefault="00164D19" w:rsidP="002E1670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26562,3</w:t>
            </w:r>
          </w:p>
        </w:tc>
      </w:tr>
      <w:tr w:rsidR="002E1670" w:rsidRPr="00812B68" w:rsidTr="002E1670">
        <w:trPr>
          <w:trHeight w:hRule="exact" w:val="127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4A331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14392,9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15240,8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72DDC" w:rsidRDefault="00164D19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19010,3</w:t>
            </w:r>
          </w:p>
        </w:tc>
        <w:tc>
          <w:tcPr>
            <w:tcW w:w="1134" w:type="dxa"/>
            <w:vAlign w:val="center"/>
          </w:tcPr>
          <w:p w:rsidR="002E1670" w:rsidRPr="00072DDC" w:rsidRDefault="00164D19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18533,0</w:t>
            </w:r>
          </w:p>
        </w:tc>
        <w:tc>
          <w:tcPr>
            <w:tcW w:w="1134" w:type="dxa"/>
            <w:vAlign w:val="center"/>
          </w:tcPr>
          <w:p w:rsidR="002E1670" w:rsidRPr="00072DDC" w:rsidRDefault="00164D19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26412,3</w:t>
            </w:r>
          </w:p>
        </w:tc>
      </w:tr>
      <w:tr w:rsidR="002E1670" w:rsidRPr="00054ACB" w:rsidTr="002E1670">
        <w:trPr>
          <w:trHeight w:hRule="exact" w:val="1845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Основное мероприятие «Приобретение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E1670" w:rsidRPr="00054ACB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4A331E" w:rsidTr="002E1670">
        <w:trPr>
          <w:trHeight w:hRule="exact" w:val="1281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«Обустройство автомобильных дорог местного значения в целях повышения безопасности дорожного движения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9B472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B472F">
              <w:rPr>
                <w:rFonts w:ascii="Times New Roman" w:hAnsi="Times New Roman" w:cs="Times New Roman"/>
                <w:lang w:val="ru-RU"/>
              </w:rPr>
              <w:t>91,3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9B472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9B472F" w:rsidRDefault="00164D19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2E1670">
              <w:rPr>
                <w:rFonts w:ascii="Times New Roman" w:hAnsi="Times New Roman" w:cs="Times New Roman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2E1670" w:rsidRPr="009B472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  <w:tc>
          <w:tcPr>
            <w:tcW w:w="1134" w:type="dxa"/>
            <w:vAlign w:val="center"/>
          </w:tcPr>
          <w:p w:rsidR="002E1670" w:rsidRPr="009B472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</w:tr>
      <w:tr w:rsidR="002E1670" w:rsidRPr="00812B68" w:rsidTr="002E1670">
        <w:trPr>
          <w:trHeight w:hRule="exact" w:val="8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физической культуры и спорта в  Ивантеевском муниципальном 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7F2D09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4509,4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5080,0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3955,0</w:t>
            </w:r>
          </w:p>
        </w:tc>
        <w:tc>
          <w:tcPr>
            <w:tcW w:w="1134" w:type="dxa"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1731,0</w:t>
            </w:r>
          </w:p>
        </w:tc>
        <w:tc>
          <w:tcPr>
            <w:tcW w:w="1134" w:type="dxa"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1599,5</w:t>
            </w:r>
          </w:p>
        </w:tc>
      </w:tr>
      <w:tr w:rsidR="002E1670" w:rsidRPr="00812B68" w:rsidTr="002E1670">
        <w:trPr>
          <w:trHeight w:hRule="exact" w:val="57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Физкультурные и спортивно-массовые мероприятия»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9B472F" w:rsidRDefault="002E1670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21,0</w:t>
            </w:r>
          </w:p>
        </w:tc>
      </w:tr>
      <w:tr w:rsidR="002E1670" w:rsidRPr="00812B68" w:rsidTr="002E1670">
        <w:trPr>
          <w:trHeight w:hRule="exact" w:val="69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услуг населению физкультурно-оздоровительным комплексом»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9B472F" w:rsidRDefault="002E1670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4404,4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4465,0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3370,0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1711,0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1578,5</w:t>
            </w:r>
          </w:p>
        </w:tc>
      </w:tr>
      <w:tr w:rsidR="002E1670" w:rsidRPr="003A39ED" w:rsidTr="002E1670">
        <w:trPr>
          <w:trHeight w:hRule="exact" w:val="98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812B68" w:rsidTr="002E1670">
        <w:trPr>
          <w:trHeight w:hRule="exact" w:val="1213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lastRenderedPageBreak/>
              <w:t>Муниципальная программа  «Организация отдыха, оздоровления, занятости детей и подростков Ивантеевского муниципального района»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537,8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881,5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</w:tr>
      <w:tr w:rsidR="002E1670" w:rsidRPr="00C74323" w:rsidTr="002E1670">
        <w:trPr>
          <w:trHeight w:hRule="exact" w:val="113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Организация лагерей с дневным  пребыванием при образовательных учреждений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881,5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  <w:tc>
          <w:tcPr>
            <w:tcW w:w="1134" w:type="dxa"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  <w:tc>
          <w:tcPr>
            <w:tcW w:w="1134" w:type="dxa"/>
            <w:vAlign w:val="center"/>
          </w:tcPr>
          <w:p w:rsidR="002E1670" w:rsidRPr="00072DDC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</w:tr>
      <w:tr w:rsidR="002E1670" w:rsidRPr="00812B68" w:rsidTr="002E1670">
        <w:trPr>
          <w:trHeight w:hRule="exact" w:val="8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4A1AE7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культуры Ивантеевско</w:t>
            </w:r>
            <w:r w:rsidR="004A1AE7">
              <w:rPr>
                <w:rFonts w:ascii="Times New Roman" w:hAnsi="Times New Roman" w:cs="Times New Roman"/>
                <w:b/>
                <w:lang w:val="ru-RU"/>
              </w:rPr>
              <w:t>го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 xml:space="preserve"> муниципально</w:t>
            </w:r>
            <w:r w:rsidR="004A1AE7">
              <w:rPr>
                <w:rFonts w:ascii="Times New Roman" w:hAnsi="Times New Roman" w:cs="Times New Roman"/>
                <w:b/>
                <w:lang w:val="ru-RU"/>
              </w:rPr>
              <w:t xml:space="preserve">го 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>район</w:t>
            </w:r>
            <w:r w:rsidR="004A1AE7">
              <w:rPr>
                <w:rFonts w:ascii="Times New Roman" w:hAnsi="Times New Roman" w:cs="Times New Roman"/>
                <w:b/>
                <w:lang w:val="ru-RU"/>
              </w:rPr>
              <w:t>а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284AE6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53941,9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59837,5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7D2B0E" w:rsidRDefault="004D7378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42671,2</w:t>
            </w:r>
          </w:p>
        </w:tc>
        <w:tc>
          <w:tcPr>
            <w:tcW w:w="1134" w:type="dxa"/>
            <w:vAlign w:val="center"/>
          </w:tcPr>
          <w:p w:rsidR="002E1670" w:rsidRPr="007D2B0E" w:rsidRDefault="004D7378" w:rsidP="004D737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23820,4</w:t>
            </w:r>
          </w:p>
        </w:tc>
        <w:tc>
          <w:tcPr>
            <w:tcW w:w="1134" w:type="dxa"/>
            <w:vAlign w:val="center"/>
          </w:tcPr>
          <w:p w:rsidR="002E1670" w:rsidRPr="007D2B0E" w:rsidRDefault="004D7378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22802,4</w:t>
            </w:r>
          </w:p>
        </w:tc>
      </w:tr>
      <w:tr w:rsidR="002E1670" w:rsidRPr="00812B68" w:rsidTr="002E1670">
        <w:trPr>
          <w:trHeight w:hRule="exact" w:val="55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C548E7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7D2B0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60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«Подписка периодических изданий»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C548E7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F254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5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библиотеками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7152,0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A39ED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5633,2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F2544" w:rsidRDefault="00E526F4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6432,6</w:t>
            </w:r>
          </w:p>
        </w:tc>
        <w:tc>
          <w:tcPr>
            <w:tcW w:w="1134" w:type="dxa"/>
            <w:vAlign w:val="center"/>
          </w:tcPr>
          <w:p w:rsidR="002E1670" w:rsidRPr="003F2544" w:rsidRDefault="00E526F4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2225,4</w:t>
            </w:r>
          </w:p>
        </w:tc>
        <w:tc>
          <w:tcPr>
            <w:tcW w:w="1134" w:type="dxa"/>
            <w:vAlign w:val="center"/>
          </w:tcPr>
          <w:p w:rsidR="002E1670" w:rsidRPr="003F2544" w:rsidRDefault="00E526F4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1610,5</w:t>
            </w:r>
          </w:p>
        </w:tc>
      </w:tr>
      <w:tr w:rsidR="002E1670" w:rsidRPr="00812B68" w:rsidTr="002E1670">
        <w:trPr>
          <w:trHeight w:hRule="exact" w:val="11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«Организация и проведение мероприятий, посвященных государственным, календарным праздникам, значимым событиям и памятным датам»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C548E7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85,7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141,0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F2544" w:rsidRDefault="00E526F4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84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культурно- досуговыми учреждениями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(клубами)»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26632,7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23146,7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3F2544" w:rsidRDefault="00E526F4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18655,8</w:t>
            </w:r>
          </w:p>
        </w:tc>
        <w:tc>
          <w:tcPr>
            <w:tcW w:w="1134" w:type="dxa"/>
            <w:vAlign w:val="center"/>
          </w:tcPr>
          <w:p w:rsidR="002E1670" w:rsidRPr="003F2544" w:rsidRDefault="00E526F4" w:rsidP="00E526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7164,8</w:t>
            </w:r>
          </w:p>
        </w:tc>
        <w:tc>
          <w:tcPr>
            <w:tcW w:w="1134" w:type="dxa"/>
            <w:vAlign w:val="center"/>
          </w:tcPr>
          <w:p w:rsidR="002E1670" w:rsidRPr="003F2544" w:rsidRDefault="00E526F4" w:rsidP="00E526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4805,8</w:t>
            </w:r>
          </w:p>
        </w:tc>
      </w:tr>
      <w:tr w:rsidR="002E1670" w:rsidRPr="00812B68" w:rsidTr="002E1670">
        <w:trPr>
          <w:trHeight w:hRule="exact" w:val="5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3511,1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«Мероприятия, направленные на энергосбережение и  повышение энергетической эффективности использования энергетических ресурсов»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1316,8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3323,9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182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 муниципальных учреждений культуры за счет иных межбюджетных трансфертов  на государственную поддержку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81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2E1670" w:rsidRPr="00604F9F" w:rsidRDefault="002E1670" w:rsidP="002E1670">
            <w:pPr>
              <w:pStyle w:val="ab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</w:t>
            </w:r>
            <w:r w:rsidRPr="00604F9F">
              <w:rPr>
                <w:rFonts w:eastAsia="Times New Roman"/>
                <w:color w:val="000000"/>
                <w:sz w:val="22"/>
                <w:szCs w:val="22"/>
                <w:lang w:val="ru-RU"/>
              </w:rPr>
              <w:t>Оказание муниципальных услуг населению детской школой искусств»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10250,8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9505,7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D2B0E" w:rsidRDefault="004D7378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7948,6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D2B0E" w:rsidRDefault="004D7378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4513,7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D2B0E" w:rsidRDefault="004D7378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3813,7</w:t>
            </w:r>
          </w:p>
        </w:tc>
      </w:tr>
      <w:tr w:rsidR="002E1670" w:rsidRPr="00812B68" w:rsidTr="002E1670">
        <w:trPr>
          <w:trHeight w:hRule="exact" w:val="50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D2B0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114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доступной среды жизнедеятельности для инвалидов и других маломобильных групп населения в услугах  дополнительного образования»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«Обеспечение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7727,2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12703,7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D2B0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7845,4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3F254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9916,5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3F254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12572,4</w:t>
            </w:r>
          </w:p>
        </w:tc>
      </w:tr>
      <w:tr w:rsidR="002E1670" w:rsidRPr="00415524" w:rsidTr="002E1670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1646,1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415524" w:rsidRDefault="002E1670" w:rsidP="00475EF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1615,</w:t>
            </w:r>
            <w:r w:rsidR="00475EFC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812B68" w:rsidTr="002E1670">
        <w:trPr>
          <w:trHeight w:hRule="exact" w:val="1192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 лучших работников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415524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964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lastRenderedPageBreak/>
              <w:t>Муниципальная программа «Развитие образования Ивантеевского муниципального района»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E1670" w:rsidRPr="00284AE6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204573,5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E1670" w:rsidRPr="00C35413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206015,5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E1670" w:rsidRPr="003B41E5" w:rsidRDefault="00475EFC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220846,9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E1670" w:rsidRPr="003B41E5" w:rsidRDefault="00475EFC" w:rsidP="00475EF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211475,2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E1670" w:rsidRPr="003B41E5" w:rsidRDefault="00475EFC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221542,9</w:t>
            </w:r>
          </w:p>
        </w:tc>
      </w:tr>
      <w:tr w:rsidR="002E1670" w:rsidRPr="00812B68" w:rsidTr="002E1670">
        <w:trPr>
          <w:trHeight w:hRule="exact" w:val="1112"/>
        </w:trPr>
        <w:tc>
          <w:tcPr>
            <w:tcW w:w="5103" w:type="dxa"/>
            <w:shd w:val="clear" w:color="auto" w:fill="E5DFEC" w:themeFill="accent4" w:themeFillTint="33"/>
            <w:noWrap/>
            <w:vAlign w:val="center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49943,7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C35413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50002,6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7D2B0E" w:rsidRDefault="00F44319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51149,7</w:t>
            </w:r>
          </w:p>
        </w:tc>
        <w:tc>
          <w:tcPr>
            <w:tcW w:w="1134" w:type="dxa"/>
            <w:vAlign w:val="center"/>
          </w:tcPr>
          <w:p w:rsidR="002E1670" w:rsidRPr="007D2B0E" w:rsidRDefault="00F44319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46803,6</w:t>
            </w:r>
          </w:p>
        </w:tc>
        <w:tc>
          <w:tcPr>
            <w:tcW w:w="1134" w:type="dxa"/>
            <w:vAlign w:val="center"/>
          </w:tcPr>
          <w:p w:rsidR="002E1670" w:rsidRPr="007D2B0E" w:rsidRDefault="00F44319" w:rsidP="00F443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49225,3</w:t>
            </w:r>
          </w:p>
        </w:tc>
      </w:tr>
      <w:tr w:rsidR="002E1670" w:rsidRPr="00812B68" w:rsidTr="002E1670">
        <w:trPr>
          <w:trHeight w:hRule="exact" w:val="130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pStyle w:val="ab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140473,8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C35413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147734,8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7D2B0E" w:rsidRDefault="00E9542B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165851,8</w:t>
            </w:r>
          </w:p>
        </w:tc>
        <w:tc>
          <w:tcPr>
            <w:tcW w:w="1134" w:type="dxa"/>
            <w:vAlign w:val="center"/>
          </w:tcPr>
          <w:p w:rsidR="002E1670" w:rsidRPr="007D2B0E" w:rsidRDefault="00E9542B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163675,6</w:t>
            </w:r>
          </w:p>
        </w:tc>
        <w:tc>
          <w:tcPr>
            <w:tcW w:w="1134" w:type="dxa"/>
            <w:vAlign w:val="center"/>
          </w:tcPr>
          <w:p w:rsidR="002E1670" w:rsidRPr="007D2B0E" w:rsidRDefault="00E9542B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170984,6</w:t>
            </w:r>
          </w:p>
        </w:tc>
      </w:tr>
      <w:tr w:rsidR="002E1670" w:rsidRPr="007A078E" w:rsidTr="002E1670">
        <w:trPr>
          <w:trHeight w:hRule="exact" w:val="119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«Создание в общеобразовательных организациях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604F9F">
              <w:rPr>
                <w:rFonts w:ascii="Times New Roman" w:hAnsi="Times New Roman" w:cs="Times New Roman"/>
                <w:lang w:val="ru-RU"/>
              </w:rPr>
              <w:t>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1231,0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812B68" w:rsidTr="002E1670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«Обеспечение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118,1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C35413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2092,3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D2B0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732,0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D2B0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996,0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D2B0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1333,0</w:t>
            </w:r>
          </w:p>
        </w:tc>
      </w:tr>
      <w:tr w:rsidR="002E1670" w:rsidRPr="007A078E" w:rsidTr="002E1670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3698,4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2813,4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7A078E" w:rsidTr="002E1670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«Мероприятия, направленные на энергосбережение и повышение энергетической эффективности использования энерге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11088,9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417,8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7A078E" w:rsidTr="002E1670">
        <w:trPr>
          <w:trHeight w:hRule="exact" w:val="113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«Создание в дошкольных общеобразовательных организациях условий для получения детьми-инвалидами качественного образования»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1718,0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7A078E" w:rsidTr="002E1670">
        <w:trPr>
          <w:trHeight w:hRule="exact" w:val="57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1417,9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7A078E" w:rsidTr="002E1670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«Приведение помещений образовательных  учреждений в соответствие с противопожарными нормами»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651,7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E1670" w:rsidRPr="007A078E" w:rsidRDefault="00E9542B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E1670" w:rsidRPr="007A078E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1670" w:rsidRPr="00812B68" w:rsidTr="002E1670">
        <w:trPr>
          <w:trHeight w:hRule="exact" w:val="1537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E1670" w:rsidRPr="00A267C7" w:rsidRDefault="002E1670" w:rsidP="002E167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E1670" w:rsidRPr="00A267C7" w:rsidRDefault="002E1670" w:rsidP="002E167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85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растениеводства, переработки и реализации продукции растениеводства»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2289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работников АПК за увеличение производства продукции и достижение наивысших показателей в период проведения весенних полевых работ, уборки урожая, заготовки кормов и проведение комплекса работ в текущем году на следующий год»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87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животноводства, переработки и реализации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140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трудового соперничества работников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hRule="exact" w:val="111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Муниципальная программа "Комплексное развитие социальной инфраструктуры Ивантеевского муниципального района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C00667" w:rsidRDefault="00C27FEC" w:rsidP="002E16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14</w:t>
            </w:r>
            <w:r w:rsidR="002E16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9</w:t>
            </w:r>
            <w:r w:rsidR="002E1670" w:rsidRPr="00C00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334,0</w:t>
            </w:r>
          </w:p>
        </w:tc>
        <w:tc>
          <w:tcPr>
            <w:tcW w:w="1134" w:type="dxa"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50,0</w:t>
            </w:r>
          </w:p>
        </w:tc>
      </w:tr>
      <w:tr w:rsidR="002E1670" w:rsidRPr="00812B68" w:rsidTr="002E1670">
        <w:trPr>
          <w:trHeight w:hRule="exact" w:val="1986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территориального планирования и градостроительного планирования документации по планировке территорий, местных нормативов градостроительного проектирования"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C00667" w:rsidRDefault="00C27FEC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2E16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2E1670" w:rsidRPr="00C00667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334,0</w:t>
            </w:r>
          </w:p>
        </w:tc>
        <w:tc>
          <w:tcPr>
            <w:tcW w:w="1134" w:type="dxa"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2E1670" w:rsidRPr="00072DDC" w:rsidRDefault="004A1AE7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2E1670" w:rsidRPr="00812B68" w:rsidTr="002E1670">
        <w:trPr>
          <w:trHeight w:hRule="exact" w:val="142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по размещению рекламных конструкций торговых объектов на территории Ивантеевского района"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C00667" w:rsidRDefault="002E1670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C00667" w:rsidRDefault="002E1670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E1670" w:rsidRPr="00C00667" w:rsidRDefault="002E1670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E1670" w:rsidRPr="00C00667" w:rsidRDefault="002E1670" w:rsidP="002E1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70" w:rsidRPr="00812B68" w:rsidTr="002E1670">
        <w:trPr>
          <w:trHeight w:hRule="exact" w:val="99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«Энергосбережение и повышение энергетической эффективности  Ивантеевского муниципального района »</w:t>
            </w:r>
          </w:p>
          <w:p w:rsidR="002E1670" w:rsidRPr="00604F9F" w:rsidRDefault="002E1670" w:rsidP="002E1670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DF77D0" w:rsidRDefault="002E1670" w:rsidP="002E16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DF77D0" w:rsidRDefault="002E1670" w:rsidP="002E16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2E1670" w:rsidRPr="00DF77D0" w:rsidRDefault="002E1670" w:rsidP="002E16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2E1670" w:rsidRPr="00DF77D0" w:rsidRDefault="002E1670" w:rsidP="002E16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1670" w:rsidRPr="00812B68" w:rsidTr="002E1670">
        <w:trPr>
          <w:trHeight w:hRule="exact" w:val="99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604F9F" w:rsidRDefault="002E1670" w:rsidP="002E167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«Межевание земельных участков и изготовление кадастровых планов на земельные участки под выявленными сетями»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04F9F" w:rsidRDefault="002E1670" w:rsidP="002E167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E1670" w:rsidRPr="00812B68" w:rsidRDefault="002E1670" w:rsidP="002E16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670" w:rsidRPr="00812B68" w:rsidTr="002E1670">
        <w:trPr>
          <w:trHeight w:val="34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2E1670" w:rsidRPr="00812B68" w:rsidRDefault="002E1670" w:rsidP="002E1670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284AE6" w:rsidRDefault="002E1670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278343,4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4510A9" w:rsidRDefault="002E1670" w:rsidP="00C27FE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296</w:t>
            </w:r>
            <w:r w:rsidR="00C27FEC">
              <w:rPr>
                <w:rFonts w:ascii="Times New Roman" w:hAnsi="Times New Roman" w:cs="Times New Roman"/>
                <w:b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lang w:val="ru-RU"/>
              </w:rPr>
              <w:t>13,4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670" w:rsidRPr="00626E7F" w:rsidRDefault="00F44319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288875,2</w:t>
            </w:r>
          </w:p>
        </w:tc>
        <w:tc>
          <w:tcPr>
            <w:tcW w:w="1134" w:type="dxa"/>
            <w:vAlign w:val="center"/>
          </w:tcPr>
          <w:p w:rsidR="002E1670" w:rsidRPr="00626E7F" w:rsidRDefault="00F44319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256314,2</w:t>
            </w:r>
          </w:p>
        </w:tc>
        <w:tc>
          <w:tcPr>
            <w:tcW w:w="1134" w:type="dxa"/>
            <w:vAlign w:val="center"/>
          </w:tcPr>
          <w:p w:rsidR="002E1670" w:rsidRPr="00626E7F" w:rsidRDefault="00F44319" w:rsidP="002E167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273810,7</w:t>
            </w:r>
          </w:p>
        </w:tc>
      </w:tr>
    </w:tbl>
    <w:p w:rsidR="009026E2" w:rsidRDefault="009026E2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AA6C3F" w:rsidRPr="00604F9F" w:rsidRDefault="006F26D9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2514C4" w:rsidRPr="0093419E" w:rsidRDefault="002514C4" w:rsidP="002514C4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районе»</w:t>
      </w:r>
    </w:p>
    <w:p w:rsidR="002514C4" w:rsidRPr="0093419E" w:rsidRDefault="002514C4" w:rsidP="002514C4">
      <w:pPr>
        <w:ind w:left="851" w:hanging="851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</w:t>
      </w:r>
      <w:r w:rsidRPr="0093419E">
        <w:rPr>
          <w:rFonts w:ascii="Times New Roman" w:hAnsi="Times New Roman" w:cs="Times New Roman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2514C4" w:rsidRPr="0093419E" w:rsidRDefault="002514C4" w:rsidP="002514C4">
      <w:pPr>
        <w:jc w:val="both"/>
        <w:rPr>
          <w:rFonts w:ascii="Times New Roman" w:hAnsi="Times New Roman" w:cs="Times New Roman"/>
          <w:b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2514C4" w:rsidRPr="005D46C4" w:rsidRDefault="002514C4" w:rsidP="002514C4">
      <w:pPr>
        <w:jc w:val="center"/>
        <w:rPr>
          <w:rFonts w:ascii="Times New Roman" w:hAnsi="Times New Roman" w:cs="Times New Roman"/>
          <w:b/>
        </w:rPr>
      </w:pPr>
      <w:r w:rsidRPr="005D46C4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3794"/>
        <w:gridCol w:w="1134"/>
        <w:gridCol w:w="1134"/>
        <w:gridCol w:w="1179"/>
        <w:gridCol w:w="1165"/>
        <w:gridCol w:w="1165"/>
      </w:tblGrid>
      <w:tr w:rsidR="002514C4" w:rsidRPr="006F26D9" w:rsidTr="002514C4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Pr="005D46C4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5D46C4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5D46C4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2514C4" w:rsidRPr="005D46C4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9026E2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9026E2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9026E2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93419E" w:rsidRDefault="00AC7BE6" w:rsidP="00AC7BE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3419E">
              <w:rPr>
                <w:rFonts w:ascii="Times New Roman" w:hAnsi="Times New Roman" w:cs="Times New Roman"/>
                <w:color w:val="000000"/>
                <w:lang w:val="ru-RU"/>
              </w:rPr>
              <w:t>Доля населения, систематически занимающихся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65,8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93419E" w:rsidRDefault="00AC7BE6" w:rsidP="00AC7BE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93419E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 (%).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73,4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9D7C07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73,5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0059BB" w:rsidRDefault="00AC7BE6" w:rsidP="00AC7B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Количество посетителей удовлетворенных качеством оказываемых услуг</w:t>
            </w:r>
            <w:r w:rsidRPr="0093419E">
              <w:rPr>
                <w:rFonts w:ascii="Times New Roman" w:hAnsi="Times New Roman" w:cs="Times New Roman"/>
                <w:lang w:val="ru-RU"/>
              </w:rPr>
              <w:t xml:space="preserve"> в общей численности посетителей</w:t>
            </w:r>
            <w:r w:rsidRPr="0093419E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BE6" w:rsidRPr="000059BB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BE6" w:rsidRPr="000059BB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BE6" w:rsidRPr="000059BB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0059BB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0059BB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</w:t>
            </w:r>
          </w:p>
        </w:tc>
      </w:tr>
    </w:tbl>
    <w:p w:rsidR="002514C4" w:rsidRDefault="002514C4" w:rsidP="00DC137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210"/>
        <w:gridCol w:w="5210"/>
      </w:tblGrid>
      <w:tr w:rsidR="00D77E67" w:rsidRPr="006E21DE" w:rsidTr="000756D9">
        <w:trPr>
          <w:trHeight w:val="3286"/>
        </w:trPr>
        <w:tc>
          <w:tcPr>
            <w:tcW w:w="5210" w:type="dxa"/>
          </w:tcPr>
          <w:p w:rsidR="00D77E67" w:rsidRPr="007A6369" w:rsidRDefault="00D77E67" w:rsidP="00D77E67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35560</wp:posOffset>
                  </wp:positionV>
                  <wp:extent cx="2943225" cy="1981200"/>
                  <wp:effectExtent l="19050" t="0" r="9525" b="0"/>
                  <wp:wrapTight wrapText="bothSides">
                    <wp:wrapPolygon edited="0">
                      <wp:start x="-140" y="0"/>
                      <wp:lineTo x="-140" y="21392"/>
                      <wp:lineTo x="21670" y="21392"/>
                      <wp:lineTo x="21670" y="0"/>
                      <wp:lineTo x="-140" y="0"/>
                    </wp:wrapPolygon>
                  </wp:wrapTight>
                  <wp:docPr id="20" name="Рисунок 11" descr="C:\Documents and Settings\User\Мои документы\бухгалтеря, отчеты\исполнение программы\эконом отдел\IMG_20180805_150228_resized_20181029_094158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Мои документы\бухгалтеря, отчеты\исполнение программы\эконом отдел\IMG_20180805_150228_resized_20181029_094158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D77E67" w:rsidRPr="007A6369" w:rsidRDefault="00D77E67" w:rsidP="002514C4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35560</wp:posOffset>
                  </wp:positionV>
                  <wp:extent cx="2943225" cy="1981200"/>
                  <wp:effectExtent l="19050" t="0" r="9525" b="0"/>
                  <wp:wrapTight wrapText="bothSides">
                    <wp:wrapPolygon edited="0">
                      <wp:start x="-140" y="0"/>
                      <wp:lineTo x="-140" y="21392"/>
                      <wp:lineTo x="21670" y="21392"/>
                      <wp:lineTo x="21670" y="0"/>
                      <wp:lineTo x="-140" y="0"/>
                    </wp:wrapPolygon>
                  </wp:wrapTight>
                  <wp:docPr id="15" name="Рисунок 1" descr="C:\Documents and Settings\User\Мои документы\бухгалтеря, отчеты\исполнение программы\эконом отдел\IMG_20180818_155451_resized_20181029_094159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бухгалтеря, отчеты\исполнение программы\эконом отдел\IMG_20180818_155451_resized_20181029_094159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7E67" w:rsidRPr="006E21DE" w:rsidTr="000756D9">
        <w:tc>
          <w:tcPr>
            <w:tcW w:w="5210" w:type="dxa"/>
          </w:tcPr>
          <w:p w:rsidR="00D77E67" w:rsidRPr="007A6369" w:rsidRDefault="00D77E67" w:rsidP="00D77E67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3175</wp:posOffset>
                  </wp:positionV>
                  <wp:extent cx="2943225" cy="2085975"/>
                  <wp:effectExtent l="19050" t="0" r="9525" b="0"/>
                  <wp:wrapTight wrapText="bothSides">
                    <wp:wrapPolygon edited="0">
                      <wp:start x="-140" y="0"/>
                      <wp:lineTo x="-140" y="21501"/>
                      <wp:lineTo x="21670" y="21501"/>
                      <wp:lineTo x="21670" y="0"/>
                      <wp:lineTo x="-140" y="0"/>
                    </wp:wrapPolygon>
                  </wp:wrapTight>
                  <wp:docPr id="1" name="Рисунок 2" descr="C:\Documents and Settings\User\Мои документы\бухгалтеря, отчеты\исполнение программы\эконом отдел\IMG_20181013_132543_resized_20181029_09420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бухгалтеря, отчеты\исполнение программы\эконом отдел\IMG_20181013_132543_resized_20181029_09420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D77E67" w:rsidRPr="007A6369" w:rsidRDefault="00D77E67" w:rsidP="002514C4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3175</wp:posOffset>
                  </wp:positionV>
                  <wp:extent cx="2943225" cy="2085975"/>
                  <wp:effectExtent l="19050" t="0" r="9525" b="0"/>
                  <wp:wrapTight wrapText="bothSides">
                    <wp:wrapPolygon edited="0">
                      <wp:start x="-140" y="0"/>
                      <wp:lineTo x="-140" y="21501"/>
                      <wp:lineTo x="21670" y="21501"/>
                      <wp:lineTo x="21670" y="0"/>
                      <wp:lineTo x="-140" y="0"/>
                    </wp:wrapPolygon>
                  </wp:wrapTight>
                  <wp:docPr id="11" name="Рисунок 9" descr="C:\Documents and Settings\User\Мои документы\бухгалтеря, отчеты\исполнение программы\эконом отдел\IMG_20180728_155049_resized_20181029_09420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Мои документы\бухгалтеря, отчеты\исполнение программы\эконом отдел\IMG_20180728_155049_resized_20181029_09420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46D50" w:rsidRPr="0093419E" w:rsidRDefault="00A46D50" w:rsidP="00A46D5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культуры Ивантеевско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го</w:t>
      </w: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муниципально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го</w:t>
      </w: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район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A46D50" w:rsidRPr="0093419E" w:rsidRDefault="00A46D50" w:rsidP="00A46D5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ЦЕЛИ:</w:t>
      </w:r>
      <w:r w:rsidRPr="0093419E">
        <w:rPr>
          <w:rFonts w:ascii="Times New Roman" w:hAnsi="Times New Roman" w:cs="Times New Roman"/>
          <w:lang w:val="ru-RU"/>
        </w:rPr>
        <w:t xml:space="preserve">      - сохранение культурного и исторического наследия района;</w:t>
      </w:r>
    </w:p>
    <w:p w:rsidR="00A46D50" w:rsidRPr="0093419E" w:rsidRDefault="00A46D50" w:rsidP="00A46D50">
      <w:pPr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 xml:space="preserve"> - обеспечение доступа граждан к культурным ценностям, участию  в культурной жизни       и реализации их творческого потенциала;</w:t>
      </w:r>
    </w:p>
    <w:p w:rsidR="00A46D50" w:rsidRPr="0093419E" w:rsidRDefault="00A46D50" w:rsidP="00A46D50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</w:p>
    <w:p w:rsidR="00A46D50" w:rsidRPr="0093419E" w:rsidRDefault="00A46D50" w:rsidP="00A46D50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</w:p>
    <w:p w:rsidR="00A46D50" w:rsidRPr="0093419E" w:rsidRDefault="00A46D50" w:rsidP="00A46D50">
      <w:pPr>
        <w:rPr>
          <w:rFonts w:ascii="Times New Roman" w:hAnsi="Times New Roman" w:cs="Times New Roman"/>
          <w:b/>
          <w:lang w:val="ru-RU"/>
        </w:rPr>
      </w:pPr>
      <w:r w:rsidRPr="0093419E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D77E67" w:rsidRPr="007A6369" w:rsidRDefault="00D77E67" w:rsidP="002514C4">
      <w:pPr>
        <w:jc w:val="center"/>
        <w:rPr>
          <w:rFonts w:ascii="Times New Roman" w:hAnsi="Times New Roman" w:cs="Times New Roman"/>
          <w:b/>
          <w:lang w:val="ru-RU"/>
        </w:rPr>
      </w:pPr>
    </w:p>
    <w:p w:rsidR="002514C4" w:rsidRPr="00AE0F0E" w:rsidRDefault="002514C4" w:rsidP="002514C4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2514C4" w:rsidRPr="006F26D9" w:rsidTr="002514C4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9026E2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9026E2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9026E2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6F26D9" w:rsidRDefault="00AC7BE6" w:rsidP="00AC7BE6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391EB0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1C16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10328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88060B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371BD5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371BD5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10310</w:t>
            </w:r>
          </w:p>
        </w:tc>
      </w:tr>
      <w:tr w:rsidR="00AC7BE6" w:rsidRPr="006F26D9" w:rsidTr="00AC7BE6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6F26D9" w:rsidRDefault="00AC7BE6" w:rsidP="00AC7BE6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88060B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106590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88060B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107448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88060B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106100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88060B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239599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88060B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240367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88060B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239329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239310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239300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6F26D9" w:rsidRDefault="00AC7BE6" w:rsidP="00AC7BE6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88060B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88060B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769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26040C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</w:rPr>
              <w:t>1500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9D1499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E253DA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spacing w:after="0"/>
              <w:jc w:val="center"/>
            </w:pPr>
            <w:r w:rsidRPr="001E7B3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C7BE6" w:rsidRPr="006F26D9" w:rsidTr="00AC7BE6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6F26D9" w:rsidRDefault="00AC7BE6" w:rsidP="00AC7BE6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9D1499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26040C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9402AE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23,2</w:t>
            </w:r>
          </w:p>
        </w:tc>
      </w:tr>
    </w:tbl>
    <w:p w:rsidR="002514C4" w:rsidRDefault="002514C4" w:rsidP="002514C4">
      <w:pPr>
        <w:rPr>
          <w:rFonts w:ascii="Times New Roman" w:hAnsi="Times New Roman" w:cs="Times New Roman"/>
        </w:rPr>
      </w:pPr>
    </w:p>
    <w:p w:rsidR="002514C4" w:rsidRDefault="002514C4" w:rsidP="002514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3802380" cy="2302587"/>
            <wp:effectExtent l="0" t="0" r="7620" b="2540"/>
            <wp:docPr id="21" name="Рисунок 4" descr="C:\Documents and Settings\User\Мои документы\открытие выставки в с.Раевка\Выставка Бартеневка\SAM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открытие выставки в с.Раевка\Выставка Бартеневка\SAM_34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36" cy="230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C4" w:rsidRDefault="002514C4" w:rsidP="002514C4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2514C4" w:rsidRPr="0093419E" w:rsidRDefault="002514C4" w:rsidP="002514C4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93419E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 xml:space="preserve">Подпрограмма 2  «Организация предоставления дополнительного образования детям </w:t>
      </w:r>
    </w:p>
    <w:p w:rsidR="002514C4" w:rsidRDefault="002514C4" w:rsidP="002514C4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>художественно-эстетической направленности»</w:t>
      </w:r>
    </w:p>
    <w:p w:rsidR="002514C4" w:rsidRPr="00603E57" w:rsidRDefault="002514C4" w:rsidP="002514C4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719"/>
        <w:gridCol w:w="1011"/>
        <w:gridCol w:w="1061"/>
        <w:gridCol w:w="964"/>
        <w:gridCol w:w="908"/>
        <w:gridCol w:w="908"/>
      </w:tblGrid>
      <w:tr w:rsidR="002514C4" w:rsidRPr="006F26D9" w:rsidTr="002514C4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Pr="00603E57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2514C4" w:rsidRPr="00373D0E" w:rsidRDefault="002514C4" w:rsidP="002514C4">
            <w:pPr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2514C4" w:rsidP="009026E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026E2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2514C4" w:rsidP="009026E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026E2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2514C4" w:rsidP="009026E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026E2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6F26D9" w:rsidRDefault="00AC7BE6" w:rsidP="00AC7BE6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обучающихся (чел.)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C7BE6" w:rsidRPr="006F26D9" w:rsidTr="00AC7BE6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Процент потребителей, удовлетворенных качеством услуг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7BE6" w:rsidRDefault="00AC7BE6" w:rsidP="00AC7BE6">
            <w:pPr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7BE6" w:rsidRDefault="00AC7BE6" w:rsidP="00AC7BE6">
            <w:pPr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Доля педагогических кадров с высшим образованием от общего числа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5</w:t>
            </w: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Доля преподавателей, работающих на основной работе с первой и высшей квалификационной категорией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выпускников, окончивших школу на "отлично"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30</w:t>
            </w:r>
          </w:p>
        </w:tc>
      </w:tr>
      <w:tr w:rsidR="00AC7BE6" w:rsidRPr="006F26D9" w:rsidTr="00AC7BE6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обучающихся, прошедших промежуточную аттестацию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jc w:val="center"/>
            </w:pPr>
            <w:r w:rsidRPr="00C64000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победителей муниципальных, зональных, областных, региональных, Всероссийских, Международных конкурсов 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</w:rPr>
              <w:t>300</w:t>
            </w:r>
          </w:p>
        </w:tc>
      </w:tr>
      <w:tr w:rsidR="00AC7BE6" w:rsidRPr="006F26D9" w:rsidTr="00AC7BE6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Процент выпускников, получивших свидетельство об окончании обучения(%)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Pr="00371BD5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371BD5">
              <w:rPr>
                <w:rFonts w:ascii="Times New Roman" w:hAnsi="Times New Roman" w:cs="Times New Roman"/>
                <w:bCs/>
              </w:rPr>
              <w:t>100</w:t>
            </w:r>
          </w:p>
        </w:tc>
      </w:tr>
    </w:tbl>
    <w:p w:rsidR="002514C4" w:rsidRDefault="002514C4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2514C4" w:rsidRDefault="002514C4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>
        <w:rPr>
          <w:rFonts w:ascii="Times New Roman" w:hAnsi="Times New Roman"/>
          <w:noProof/>
          <w:lang w:val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138430</wp:posOffset>
            </wp:positionV>
            <wp:extent cx="2895600" cy="1860550"/>
            <wp:effectExtent l="0" t="0" r="0" b="6350"/>
            <wp:wrapSquare wrapText="bothSides"/>
            <wp:docPr id="22" name="Рисунок 7" descr="H:\мои документы\ГЛАВНЫЕ ДОКУМЕНТЫ дши\ФОТО\2017\Новая папка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ГЛАВНЫЕ ДОКУМЕНТЫ дши\ФОТО\2017\Новая папка\IMG_20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4C4" w:rsidRDefault="002514C4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>
        <w:rPr>
          <w:rFonts w:ascii="Times New Roman" w:hAnsi="Times New Roman"/>
          <w:noProof/>
          <w:lang w:val="ru-RU" w:bidi="ar-SA"/>
        </w:rPr>
        <w:drawing>
          <wp:inline distT="0" distB="0" distL="0" distR="0">
            <wp:extent cx="2552700" cy="1839095"/>
            <wp:effectExtent l="0" t="0" r="0" b="8890"/>
            <wp:docPr id="23" name="Рисунок 2" descr="H:\мои документы\ГЛАВНЫЕ ДОКУМЕНТЫ дши\ФОТО\2017\Новая папка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ГЛАВНЫЕ ДОКУМЕНТЫ дши\ФОТО\2017\Новая папка\IMG_266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14" cy="184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C4" w:rsidRDefault="002514C4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2514C4" w:rsidRDefault="002514C4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0756D9" w:rsidRDefault="000756D9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0756D9" w:rsidRDefault="000756D9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0756D9" w:rsidRDefault="000756D9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0756D9" w:rsidRDefault="000756D9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0756D9" w:rsidRDefault="000756D9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0756D9" w:rsidRDefault="000756D9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0756D9" w:rsidRDefault="000756D9" w:rsidP="002514C4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2514C4" w:rsidRPr="0093419E" w:rsidRDefault="002514C4" w:rsidP="002514C4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93419E">
        <w:rPr>
          <w:rFonts w:ascii="Times New Roman" w:hAnsi="Times New Roman"/>
          <w:bCs/>
          <w:snapToGrid/>
          <w:sz w:val="22"/>
          <w:szCs w:val="22"/>
          <w:lang w:val="ru-RU" w:eastAsia="en-US"/>
        </w:rPr>
        <w:lastRenderedPageBreak/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p w:rsidR="002514C4" w:rsidRPr="0093419E" w:rsidRDefault="002514C4" w:rsidP="002514C4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87"/>
        <w:gridCol w:w="1046"/>
        <w:gridCol w:w="1059"/>
        <w:gridCol w:w="963"/>
        <w:gridCol w:w="908"/>
        <w:gridCol w:w="908"/>
      </w:tblGrid>
      <w:tr w:rsidR="002514C4" w:rsidTr="002514C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2514C4" w:rsidRDefault="002514C4" w:rsidP="002514C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9026E2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9026E2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9026E2" w:rsidRDefault="009026E2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</w:tr>
      <w:tr w:rsidR="00AC7BE6" w:rsidTr="002514C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C7BE6" w:rsidRPr="0093419E" w:rsidRDefault="00AC7BE6" w:rsidP="00AC7BE6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культурно-досуговых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3870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3920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3970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  <w:bCs/>
              </w:rPr>
              <w:t>4000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</w:rPr>
              <w:t>4030</w:t>
            </w:r>
          </w:p>
        </w:tc>
      </w:tr>
      <w:tr w:rsidR="00AC7BE6" w:rsidTr="002514C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Default="00AC7BE6" w:rsidP="00AC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82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  <w:bCs/>
              </w:rPr>
              <w:t>87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  <w:bCs/>
              </w:rPr>
              <w:t>87</w:t>
            </w:r>
          </w:p>
        </w:tc>
      </w:tr>
      <w:tr w:rsidR="00AC7BE6" w:rsidTr="002514C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129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129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</w:rPr>
              <w:t>130</w:t>
            </w:r>
          </w:p>
        </w:tc>
      </w:tr>
      <w:tr w:rsidR="00AC7BE6" w:rsidTr="002514C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C7BE6" w:rsidTr="002514C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AC7BE6" w:rsidTr="002514C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Default="00AC7BE6" w:rsidP="00AC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263790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263890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42C71" w:rsidRDefault="00AC7BE6" w:rsidP="00AC7BE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263990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  <w:bCs/>
              </w:rPr>
              <w:t>264090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4B7ACA" w:rsidRDefault="00AC7BE6" w:rsidP="00AC7BE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B7ACA">
              <w:rPr>
                <w:rFonts w:ascii="Times New Roman" w:hAnsi="Times New Roman" w:cs="Times New Roman"/>
              </w:rPr>
              <w:t>264190</w:t>
            </w:r>
          </w:p>
        </w:tc>
      </w:tr>
    </w:tbl>
    <w:p w:rsidR="002514C4" w:rsidRDefault="002514C4" w:rsidP="002514C4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992579" cy="2324100"/>
            <wp:effectExtent l="0" t="0" r="8255" b="0"/>
            <wp:docPr id="24" name="Рисунок 8" descr="C:\Users\User\Desktop\Мои документы\Ответы на письма и запро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Ответы на письма и запросы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607"/>
                    <a:stretch/>
                  </pic:blipFill>
                  <pic:spPr bwMode="auto">
                    <a:xfrm>
                      <a:off x="0" y="0"/>
                      <a:ext cx="3996331" cy="23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4C4" w:rsidRPr="00D26603" w:rsidRDefault="002514C4" w:rsidP="002514C4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266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Муниципальная программа</w:t>
      </w:r>
    </w:p>
    <w:p w:rsidR="002514C4" w:rsidRPr="0093419E" w:rsidRDefault="002514C4" w:rsidP="002514C4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«Противодействие экстремизму и профилактика терроризма на территории Ивантеевского муниципального района»</w:t>
      </w:r>
    </w:p>
    <w:p w:rsidR="002514C4" w:rsidRPr="0093419E" w:rsidRDefault="002514C4" w:rsidP="002514C4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</w:t>
      </w:r>
      <w:r w:rsidRPr="0093419E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2514C4" w:rsidRPr="0093419E" w:rsidRDefault="002514C4" w:rsidP="002514C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2514C4" w:rsidRPr="0093419E" w:rsidRDefault="002514C4" w:rsidP="002514C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color w:val="000000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  <w:r w:rsidRPr="006F26D9">
        <w:rPr>
          <w:rFonts w:ascii="Times New Roman" w:hAnsi="Times New Roman" w:cs="Times New Roman"/>
          <w:color w:val="000000"/>
        </w:rPr>
        <w:t>                     </w:t>
      </w:r>
    </w:p>
    <w:p w:rsidR="002514C4" w:rsidRPr="0093419E" w:rsidRDefault="002514C4" w:rsidP="002514C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color w:val="000000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 w:rsidRPr="006F26D9">
        <w:rPr>
          <w:rFonts w:ascii="Times New Roman" w:hAnsi="Times New Roman" w:cs="Times New Roman"/>
          <w:color w:val="000000"/>
        </w:rPr>
        <w:t> </w:t>
      </w:r>
      <w:r w:rsidRPr="0093419E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  <w:r w:rsidRPr="006F26D9">
        <w:rPr>
          <w:rFonts w:ascii="Times New Roman" w:hAnsi="Times New Roman" w:cs="Times New Roman"/>
          <w:color w:val="000000"/>
        </w:rPr>
        <w:t>              </w:t>
      </w:r>
    </w:p>
    <w:p w:rsidR="002514C4" w:rsidRPr="0093419E" w:rsidRDefault="002514C4" w:rsidP="002514C4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 w:rsidRPr="006F26D9">
        <w:rPr>
          <w:rFonts w:ascii="Times New Roman" w:hAnsi="Times New Roman" w:cs="Times New Roman"/>
          <w:color w:val="000000"/>
        </w:rPr>
        <w:t> </w:t>
      </w:r>
      <w:r w:rsidRPr="0093419E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 w:rsidRPr="006F26D9">
        <w:rPr>
          <w:rFonts w:ascii="Times New Roman" w:hAnsi="Times New Roman" w:cs="Times New Roman"/>
          <w:color w:val="000000"/>
        </w:rPr>
        <w:t> </w:t>
      </w:r>
      <w:r w:rsidRPr="0093419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F26D9">
        <w:rPr>
          <w:rFonts w:ascii="Times New Roman" w:hAnsi="Times New Roman" w:cs="Times New Roman"/>
          <w:color w:val="000000"/>
        </w:rPr>
        <w:t> </w:t>
      </w:r>
      <w:r w:rsidRPr="0093419E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2514C4" w:rsidRPr="0093419E" w:rsidRDefault="002514C4" w:rsidP="002514C4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</w:p>
    <w:p w:rsidR="002514C4" w:rsidRPr="0093419E" w:rsidRDefault="002514C4" w:rsidP="002514C4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vertAnchor="text" w:horzAnchor="margin" w:tblpXSpec="center" w:tblpY="165"/>
        <w:tblW w:w="0" w:type="auto"/>
        <w:tblLook w:val="00A0"/>
      </w:tblPr>
      <w:tblGrid>
        <w:gridCol w:w="5929"/>
        <w:gridCol w:w="1116"/>
        <w:gridCol w:w="1266"/>
        <w:gridCol w:w="703"/>
        <w:gridCol w:w="703"/>
        <w:gridCol w:w="703"/>
      </w:tblGrid>
      <w:tr w:rsidR="002514C4" w:rsidRPr="006F26D9" w:rsidTr="002514C4">
        <w:trPr>
          <w:trHeight w:val="357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Pr="00627950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RPr="006F26D9" w:rsidTr="002514C4">
        <w:trPr>
          <w:trHeight w:val="811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93419E" w:rsidRDefault="00AC7BE6" w:rsidP="00AC7BE6">
            <w:pPr>
              <w:pStyle w:val="af"/>
              <w:spacing w:after="240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193204" w:rsidRDefault="00AC7BE6" w:rsidP="00AC7BE6">
            <w:pPr>
              <w:spacing w:before="24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193204" w:rsidRDefault="00AC7BE6" w:rsidP="00AC7BE6">
            <w:pPr>
              <w:spacing w:before="24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C4038E" w:rsidRDefault="00AC7BE6" w:rsidP="00AC7BE6">
            <w:pPr>
              <w:pStyle w:val="ConsTitle"/>
              <w:spacing w:before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C4038E" w:rsidRDefault="00AC7BE6" w:rsidP="00AC7BE6">
            <w:pPr>
              <w:pStyle w:val="ConsTitle"/>
              <w:spacing w:before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193204" w:rsidRDefault="00AC7BE6" w:rsidP="00AC7BE6">
            <w:pPr>
              <w:pStyle w:val="ConsTitle"/>
              <w:spacing w:before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</w:tr>
    </w:tbl>
    <w:p w:rsidR="002514C4" w:rsidRDefault="002514C4" w:rsidP="002514C4">
      <w:pPr>
        <w:spacing w:after="240"/>
        <w:jc w:val="center"/>
        <w:rPr>
          <w:rFonts w:ascii="Times New Roman" w:hAnsi="Times New Roman" w:cs="Times New Roman"/>
          <w:b/>
          <w:highlight w:val="yellow"/>
        </w:rPr>
      </w:pPr>
    </w:p>
    <w:p w:rsidR="00ED7DEC" w:rsidRPr="00D26603" w:rsidRDefault="00ED7DEC" w:rsidP="00ED7DEC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266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Муниципальная программа</w:t>
      </w:r>
    </w:p>
    <w:p w:rsidR="002514C4" w:rsidRPr="0093419E" w:rsidRDefault="00ED7DEC" w:rsidP="00ED7DEC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 </w:t>
      </w:r>
      <w:r w:rsidR="002514C4" w:rsidRPr="0093419E">
        <w:rPr>
          <w:rFonts w:ascii="Times New Roman" w:hAnsi="Times New Roman" w:cs="Times New Roman"/>
          <w:b/>
          <w:lang w:val="ru-RU"/>
        </w:rPr>
        <w:t>«</w:t>
      </w:r>
      <w:r w:rsidR="002514C4" w:rsidRPr="0093419E">
        <w:rPr>
          <w:rFonts w:ascii="Times New Roman" w:hAnsi="Times New Roman" w:cs="Times New Roman"/>
          <w:b/>
          <w:bCs/>
          <w:lang w:val="ru-RU"/>
        </w:rPr>
        <w:t>Развитие образования  Ивантеевского муниципального района»</w:t>
      </w:r>
    </w:p>
    <w:p w:rsidR="002514C4" w:rsidRPr="0093419E" w:rsidRDefault="002514C4" w:rsidP="002514C4">
      <w:pPr>
        <w:pStyle w:val="af"/>
        <w:ind w:left="993" w:hanging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ЦЕЛИ:</w:t>
      </w:r>
      <w:r w:rsidRPr="0093419E">
        <w:rPr>
          <w:rFonts w:ascii="Times New Roman" w:hAnsi="Times New Roman" w:cs="Times New Roman"/>
          <w:lang w:val="ru-RU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2514C4" w:rsidRPr="0093419E" w:rsidRDefault="002514C4" w:rsidP="002514C4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2514C4" w:rsidRPr="0093419E" w:rsidRDefault="002514C4" w:rsidP="002514C4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обеспечение системы образования квалифицированными педагогическими кадрами;</w:t>
      </w:r>
    </w:p>
    <w:p w:rsidR="002514C4" w:rsidRPr="0093419E" w:rsidRDefault="002514C4" w:rsidP="002514C4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выявление и развитие одаренных детей ;</w:t>
      </w:r>
    </w:p>
    <w:p w:rsidR="002514C4" w:rsidRPr="0093419E" w:rsidRDefault="002514C4" w:rsidP="002514C4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развитие системы патриотического воспитания детей и молодежи;</w:t>
      </w:r>
    </w:p>
    <w:p w:rsidR="002514C4" w:rsidRPr="0093419E" w:rsidRDefault="002514C4" w:rsidP="002514C4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2514C4" w:rsidRPr="00EB47CA" w:rsidRDefault="002514C4" w:rsidP="002514C4">
      <w:pPr>
        <w:rPr>
          <w:rFonts w:ascii="Times New Roman" w:hAnsi="Times New Roman" w:cs="Times New Roman"/>
          <w:b/>
          <w:bCs/>
          <w:lang w:val="ru-RU"/>
        </w:rPr>
      </w:pPr>
    </w:p>
    <w:tbl>
      <w:tblPr>
        <w:tblpPr w:leftFromText="180" w:rightFromText="180" w:bottomFromText="200" w:vertAnchor="text" w:horzAnchor="margin" w:tblpXSpec="center" w:tblpY="165"/>
        <w:tblW w:w="10598" w:type="dxa"/>
        <w:tblLook w:val="00A0"/>
      </w:tblPr>
      <w:tblGrid>
        <w:gridCol w:w="6272"/>
        <w:gridCol w:w="864"/>
        <w:gridCol w:w="914"/>
        <w:gridCol w:w="908"/>
        <w:gridCol w:w="908"/>
        <w:gridCol w:w="732"/>
      </w:tblGrid>
      <w:tr w:rsidR="002514C4" w:rsidTr="00B558AB">
        <w:trPr>
          <w:trHeight w:val="357"/>
          <w:tblHeader/>
        </w:trPr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отчёт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Tr="00B558AB">
        <w:trPr>
          <w:trHeight w:val="2083"/>
          <w:tblHeader/>
        </w:trPr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(%)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spacing w:after="0" w:line="244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spacing w:after="0" w:line="244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spacing w:after="0" w:line="244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193204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C7BE6" w:rsidTr="00B558AB">
        <w:trPr>
          <w:trHeight w:val="357"/>
          <w:tblHeader/>
        </w:trPr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от общего количества обучающихся  (%)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193204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100</w:t>
            </w:r>
          </w:p>
        </w:tc>
      </w:tr>
      <w:tr w:rsidR="00AC7BE6" w:rsidTr="00B558AB">
        <w:trPr>
          <w:trHeight w:val="1266"/>
          <w:tblHeader/>
        </w:trPr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spacing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участников регионального этапа всероссийской олимпиады школьников, научных конференций, конкурсов, фестивалей, интернет-марафонов, областного бала золотых медалистов  (чел.)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1100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1150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1200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193204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1200</w:t>
            </w:r>
          </w:p>
        </w:tc>
      </w:tr>
      <w:tr w:rsidR="00AC7BE6" w:rsidTr="00B558AB">
        <w:trPr>
          <w:trHeight w:val="1311"/>
          <w:tblHeader/>
        </w:trPr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Доля детей и молодежи от 16 до 18 лет, участвующих в различных мероприятиях по гражданско-патриотическому и военно-патриотическому воспитанию, в общей численности детей и молодежи района  (%)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193204" w:rsidRDefault="00AC7BE6" w:rsidP="00AC7BE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Default="00AC7BE6" w:rsidP="00AC7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C7BE6" w:rsidRDefault="00AC7BE6" w:rsidP="00AC7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C7BE6" w:rsidRPr="00193204" w:rsidRDefault="00AC7BE6" w:rsidP="00AC7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99</w:t>
            </w:r>
          </w:p>
        </w:tc>
      </w:tr>
    </w:tbl>
    <w:p w:rsidR="002514C4" w:rsidRPr="0093419E" w:rsidRDefault="002514C4" w:rsidP="002514C4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93419E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2514C4" w:rsidRPr="00EB5928" w:rsidRDefault="002514C4" w:rsidP="002514C4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172" w:type="dxa"/>
        <w:tblLook w:val="00A0"/>
      </w:tblPr>
      <w:tblGrid>
        <w:gridCol w:w="5286"/>
        <w:gridCol w:w="1055"/>
        <w:gridCol w:w="1199"/>
        <w:gridCol w:w="974"/>
        <w:gridCol w:w="829"/>
        <w:gridCol w:w="829"/>
      </w:tblGrid>
      <w:tr w:rsidR="002514C4" w:rsidRPr="006F26D9" w:rsidTr="004439B4">
        <w:trPr>
          <w:trHeight w:val="357"/>
          <w:tblHeader/>
        </w:trPr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Pr="00627950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4D0227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9</w:t>
            </w:r>
          </w:p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4D0227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20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4D0227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1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2514C4" w:rsidRPr="006F26D9" w:rsidTr="004439B4">
        <w:trPr>
          <w:trHeight w:val="1110"/>
          <w:tblHeader/>
        </w:trPr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514C4" w:rsidRPr="0093419E" w:rsidRDefault="002514C4" w:rsidP="002514C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4C4" w:rsidRPr="00643396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4C4" w:rsidRPr="00643396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4C4" w:rsidRPr="00643396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4C4" w:rsidRPr="00643396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4C4" w:rsidRPr="00643396" w:rsidRDefault="002514C4" w:rsidP="002514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2514C4" w:rsidRPr="006F26D9" w:rsidRDefault="002514C4" w:rsidP="002514C4">
      <w:pPr>
        <w:spacing w:after="0" w:line="360" w:lineRule="auto"/>
        <w:jc w:val="center"/>
        <w:rPr>
          <w:rFonts w:ascii="Times New Roman" w:hAnsi="Times New Roman" w:cs="Times New Roman"/>
          <w:b/>
          <w:color w:val="0C3D09"/>
          <w:spacing w:val="-6"/>
        </w:rPr>
      </w:pPr>
    </w:p>
    <w:p w:rsidR="000756D9" w:rsidRDefault="000756D9" w:rsidP="002514C4">
      <w:pPr>
        <w:pStyle w:val="af2"/>
        <w:ind w:left="0"/>
        <w:jc w:val="center"/>
        <w:rPr>
          <w:b/>
          <w:spacing w:val="-6"/>
        </w:rPr>
      </w:pPr>
    </w:p>
    <w:p w:rsidR="000756D9" w:rsidRDefault="000756D9" w:rsidP="002514C4">
      <w:pPr>
        <w:pStyle w:val="af2"/>
        <w:ind w:left="0"/>
        <w:jc w:val="center"/>
        <w:rPr>
          <w:b/>
          <w:spacing w:val="-6"/>
        </w:rPr>
      </w:pPr>
    </w:p>
    <w:p w:rsidR="000756D9" w:rsidRDefault="000756D9" w:rsidP="002514C4">
      <w:pPr>
        <w:pStyle w:val="af2"/>
        <w:ind w:left="0"/>
        <w:jc w:val="center"/>
        <w:rPr>
          <w:b/>
          <w:spacing w:val="-6"/>
        </w:rPr>
      </w:pPr>
    </w:p>
    <w:p w:rsidR="000756D9" w:rsidRDefault="000756D9" w:rsidP="002514C4">
      <w:pPr>
        <w:pStyle w:val="af2"/>
        <w:ind w:left="0"/>
        <w:jc w:val="center"/>
        <w:rPr>
          <w:b/>
          <w:spacing w:val="-6"/>
        </w:rPr>
      </w:pPr>
    </w:p>
    <w:p w:rsidR="000756D9" w:rsidRDefault="000756D9" w:rsidP="002514C4">
      <w:pPr>
        <w:pStyle w:val="af2"/>
        <w:ind w:left="0"/>
        <w:jc w:val="center"/>
        <w:rPr>
          <w:b/>
          <w:spacing w:val="-6"/>
        </w:rPr>
      </w:pPr>
    </w:p>
    <w:p w:rsidR="000756D9" w:rsidRDefault="000756D9" w:rsidP="002514C4">
      <w:pPr>
        <w:pStyle w:val="af2"/>
        <w:ind w:left="0"/>
        <w:jc w:val="center"/>
        <w:rPr>
          <w:b/>
          <w:spacing w:val="-6"/>
        </w:rPr>
      </w:pPr>
    </w:p>
    <w:p w:rsidR="000756D9" w:rsidRDefault="000756D9" w:rsidP="002514C4">
      <w:pPr>
        <w:pStyle w:val="af2"/>
        <w:ind w:left="0"/>
        <w:jc w:val="center"/>
        <w:rPr>
          <w:b/>
          <w:spacing w:val="-6"/>
        </w:rPr>
      </w:pPr>
    </w:p>
    <w:p w:rsidR="002514C4" w:rsidRPr="0093419E" w:rsidRDefault="002514C4" w:rsidP="002514C4">
      <w:pPr>
        <w:pStyle w:val="af2"/>
        <w:ind w:left="0"/>
        <w:jc w:val="center"/>
        <w:rPr>
          <w:b/>
          <w:spacing w:val="-6"/>
          <w:lang w:val="ru-RU"/>
        </w:rPr>
      </w:pPr>
      <w:r w:rsidRPr="0093419E">
        <w:rPr>
          <w:b/>
          <w:spacing w:val="-6"/>
          <w:lang w:val="ru-RU"/>
        </w:rPr>
        <w:lastRenderedPageBreak/>
        <w:t>Подпрограмма  «Поддержка одаренных детей Саратовской области»</w:t>
      </w:r>
    </w:p>
    <w:p w:rsidR="002514C4" w:rsidRPr="00520484" w:rsidRDefault="002514C4" w:rsidP="002514C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889" w:type="dxa"/>
        <w:tblLook w:val="00A0"/>
      </w:tblPr>
      <w:tblGrid>
        <w:gridCol w:w="4968"/>
        <w:gridCol w:w="1049"/>
        <w:gridCol w:w="1148"/>
        <w:gridCol w:w="908"/>
        <w:gridCol w:w="908"/>
        <w:gridCol w:w="908"/>
      </w:tblGrid>
      <w:tr w:rsidR="002514C4" w:rsidRPr="006F26D9" w:rsidTr="004439B4">
        <w:trPr>
          <w:trHeight w:val="357"/>
          <w:tblHeader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C13E06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RPr="006F26D9" w:rsidTr="004439B4">
        <w:trPr>
          <w:trHeight w:val="357"/>
          <w:tblHeader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C7BE6" w:rsidRPr="006F26D9" w:rsidTr="004439B4">
        <w:trPr>
          <w:trHeight w:val="357"/>
          <w:tblHeader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</w:tr>
    </w:tbl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0"/>
      </w:tblGrid>
      <w:tr w:rsidR="002514C4" w:rsidTr="00D15C80">
        <w:trPr>
          <w:trHeight w:val="2400"/>
        </w:trPr>
        <w:tc>
          <w:tcPr>
            <w:tcW w:w="10420" w:type="dxa"/>
          </w:tcPr>
          <w:p w:rsidR="00ED7DEC" w:rsidRDefault="00ED7DEC" w:rsidP="00D15C80">
            <w:pPr>
              <w:pStyle w:val="af2"/>
              <w:ind w:left="0"/>
              <w:jc w:val="center"/>
              <w:rPr>
                <w:noProof/>
                <w:lang w:val="ru-RU" w:bidi="ar-SA"/>
              </w:rPr>
            </w:pPr>
          </w:p>
          <w:p w:rsidR="002514C4" w:rsidRDefault="002514C4" w:rsidP="00D15C80">
            <w:pPr>
              <w:pStyle w:val="af2"/>
              <w:ind w:left="0"/>
              <w:jc w:val="center"/>
              <w:rPr>
                <w:b/>
                <w:color w:val="0C3D09"/>
                <w:spacing w:val="-6"/>
              </w:rPr>
            </w:pPr>
            <w:r w:rsidRPr="006F26D9">
              <w:rPr>
                <w:noProof/>
                <w:lang w:val="ru-RU" w:bidi="ar-SA"/>
              </w:rPr>
              <w:drawing>
                <wp:inline distT="0" distB="0" distL="0" distR="0">
                  <wp:extent cx="2746313" cy="1513869"/>
                  <wp:effectExtent l="19050" t="0" r="0" b="0"/>
                  <wp:docPr id="28" name="Рисунок 6" descr="Волшебный мир искус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олшебный мир искус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2" cy="151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4C4" w:rsidRDefault="002514C4" w:rsidP="002514C4">
      <w:pPr>
        <w:pStyle w:val="af2"/>
        <w:ind w:left="0"/>
        <w:jc w:val="center"/>
        <w:rPr>
          <w:b/>
          <w:color w:val="0C3D09"/>
          <w:spacing w:val="-6"/>
        </w:rPr>
      </w:pPr>
    </w:p>
    <w:p w:rsidR="002514C4" w:rsidRPr="0093419E" w:rsidRDefault="002514C4" w:rsidP="002514C4">
      <w:pPr>
        <w:pStyle w:val="af2"/>
        <w:ind w:left="0"/>
        <w:jc w:val="center"/>
        <w:rPr>
          <w:b/>
          <w:spacing w:val="-6"/>
          <w:lang w:val="ru-RU"/>
        </w:rPr>
      </w:pPr>
      <w:r w:rsidRPr="0093419E">
        <w:rPr>
          <w:b/>
          <w:spacing w:val="-6"/>
          <w:lang w:val="ru-RU"/>
        </w:rPr>
        <w:t>Подпрограмма  «Развитие системы общего и дополнительного образования»</w:t>
      </w:r>
    </w:p>
    <w:tbl>
      <w:tblPr>
        <w:tblpPr w:leftFromText="180" w:rightFromText="180" w:bottomFromText="200" w:vertAnchor="text" w:horzAnchor="margin" w:tblpXSpec="center" w:tblpY="165"/>
        <w:tblW w:w="9889" w:type="dxa"/>
        <w:tblLook w:val="00A0"/>
      </w:tblPr>
      <w:tblGrid>
        <w:gridCol w:w="4883"/>
        <w:gridCol w:w="1143"/>
        <w:gridCol w:w="1139"/>
        <w:gridCol w:w="908"/>
        <w:gridCol w:w="908"/>
        <w:gridCol w:w="908"/>
      </w:tblGrid>
      <w:tr w:rsidR="002514C4" w:rsidTr="004439B4">
        <w:trPr>
          <w:trHeight w:val="357"/>
          <w:tblHeader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Tr="004439B4">
        <w:trPr>
          <w:trHeight w:val="357"/>
          <w:tblHeader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Удельный вес общеобразовательных организаций, соответствующих требованиям федеральных государственных образовательных стандартов, от общего числа общеобразовательных организаций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C7BE6" w:rsidRPr="00AD6C8D" w:rsidTr="004439B4">
        <w:trPr>
          <w:trHeight w:val="1185"/>
          <w:tblHeader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 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AD6C8D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AD6C8D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Pr="00AD6C8D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AD6C8D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AD6C8D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89</w:t>
            </w:r>
          </w:p>
        </w:tc>
      </w:tr>
      <w:tr w:rsidR="00AC7BE6" w:rsidTr="004439B4">
        <w:trPr>
          <w:trHeight w:val="357"/>
          <w:tblHeader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C7BE6" w:rsidRPr="0093419E" w:rsidRDefault="00AC7BE6" w:rsidP="00AC7BE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Удельный вес общеобразовательных организаций, осуществляющих дистанционное обучение обучающихся, от общей численности общеобразовательных организаций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756D9" w:rsidRDefault="002514C4" w:rsidP="002514C4">
      <w:pPr>
        <w:pStyle w:val="af2"/>
        <w:ind w:left="0"/>
        <w:rPr>
          <w:b/>
          <w:spacing w:val="-6"/>
        </w:rPr>
      </w:pPr>
      <w:r w:rsidRPr="0093419E">
        <w:rPr>
          <w:b/>
          <w:spacing w:val="-6"/>
          <w:lang w:val="ru-RU"/>
        </w:rPr>
        <w:t xml:space="preserve">         </w:t>
      </w: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0756D9" w:rsidRDefault="000756D9" w:rsidP="002514C4">
      <w:pPr>
        <w:pStyle w:val="af2"/>
        <w:ind w:left="0"/>
        <w:rPr>
          <w:b/>
          <w:spacing w:val="-6"/>
        </w:rPr>
      </w:pPr>
    </w:p>
    <w:p w:rsidR="002514C4" w:rsidRPr="0093419E" w:rsidRDefault="002514C4" w:rsidP="002514C4">
      <w:pPr>
        <w:pStyle w:val="af2"/>
        <w:ind w:left="0"/>
        <w:rPr>
          <w:b/>
          <w:spacing w:val="-6"/>
          <w:lang w:val="ru-RU"/>
        </w:rPr>
      </w:pPr>
      <w:r w:rsidRPr="0093419E">
        <w:rPr>
          <w:b/>
          <w:spacing w:val="-6"/>
          <w:lang w:val="ru-RU"/>
        </w:rPr>
        <w:lastRenderedPageBreak/>
        <w:t>Подпрограмма «Патриотическое воспитание детей и молодежи Саратовской области»</w:t>
      </w:r>
    </w:p>
    <w:p w:rsidR="002514C4" w:rsidRPr="00520484" w:rsidRDefault="002514C4" w:rsidP="002514C4">
      <w:pPr>
        <w:jc w:val="center"/>
        <w:rPr>
          <w:rFonts w:ascii="Times New Roman" w:hAnsi="Times New Roman" w:cs="Times New Roman"/>
          <w:b/>
          <w:color w:val="006600"/>
        </w:rPr>
      </w:pPr>
      <w:r w:rsidRPr="008A5AA2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3"/>
        <w:gridCol w:w="1157"/>
        <w:gridCol w:w="1147"/>
        <w:gridCol w:w="908"/>
        <w:gridCol w:w="908"/>
        <w:gridCol w:w="908"/>
      </w:tblGrid>
      <w:tr w:rsidR="002514C4" w:rsidRPr="006F26D9" w:rsidTr="002514C4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Доля детей и молодежи от 7 до 30 лет, участвующих в мероприятиях по патриотическому воспитанию, в общей численности детей и молодежи района (%)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AC7BE6" w:rsidRPr="006F26D9" w:rsidTr="00D15C80">
        <w:trPr>
          <w:trHeight w:val="1131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Доля молодежи от 16 до 18 лет, участвующих в мероприятиях по допризывной подготовке к военной службе, в общей численности молодежи района (%)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2514C4" w:rsidTr="00D15C80">
        <w:tc>
          <w:tcPr>
            <w:tcW w:w="5210" w:type="dxa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DEC" w:rsidRDefault="00ED7DEC" w:rsidP="002514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</w:pPr>
          </w:p>
          <w:p w:rsidR="00ED7DEC" w:rsidRDefault="00ED7DEC" w:rsidP="002514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-1752600</wp:posOffset>
                  </wp:positionV>
                  <wp:extent cx="2924175" cy="1971675"/>
                  <wp:effectExtent l="19050" t="0" r="9525" b="0"/>
                  <wp:wrapTight wrapText="bothSides">
                    <wp:wrapPolygon edited="0">
                      <wp:start x="-141" y="0"/>
                      <wp:lineTo x="-141" y="21496"/>
                      <wp:lineTo x="21670" y="21496"/>
                      <wp:lineTo x="21670" y="0"/>
                      <wp:lineTo x="-141" y="0"/>
                    </wp:wrapPolygon>
                  </wp:wrapTight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ED7DEC" w:rsidRDefault="00ED7DEC" w:rsidP="002514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</w:pPr>
          </w:p>
          <w:p w:rsidR="00ED7DEC" w:rsidRDefault="00ED7DEC" w:rsidP="002514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</w:pPr>
          </w:p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0</wp:posOffset>
                  </wp:positionV>
                  <wp:extent cx="2676525" cy="1971675"/>
                  <wp:effectExtent l="19050" t="0" r="9525" b="0"/>
                  <wp:wrapTight wrapText="bothSides">
                    <wp:wrapPolygon edited="0">
                      <wp:start x="-154" y="0"/>
                      <wp:lineTo x="-154" y="21496"/>
                      <wp:lineTo x="21677" y="21496"/>
                      <wp:lineTo x="21677" y="0"/>
                      <wp:lineTo x="-154" y="0"/>
                    </wp:wrapPolygon>
                  </wp:wrapTight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14C4" w:rsidRDefault="002514C4" w:rsidP="002514C4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514C4" w:rsidRPr="0093419E" w:rsidRDefault="002514C4" w:rsidP="002514C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 «Организация отдыха, оздоровления, занятости детей и подростков Ивантеевского муниципального района»</w:t>
      </w:r>
    </w:p>
    <w:p w:rsidR="002514C4" w:rsidRPr="0093419E" w:rsidRDefault="002514C4" w:rsidP="002514C4">
      <w:pPr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</w:t>
      </w:r>
      <w:r w:rsidRPr="0093419E">
        <w:rPr>
          <w:rFonts w:ascii="Times New Roman" w:hAnsi="Times New Roman" w:cs="Times New Roman"/>
          <w:lang w:val="ru-RU"/>
        </w:rPr>
        <w:t xml:space="preserve">Комплексное решение вопросов организации отдыха, оздоровления, занятости детей и подростков Ивантеевского района в каникулярное время. 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2514C4" w:rsidRPr="006F26D9" w:rsidTr="002514C4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увеличение охвата детей в  загородные лагеря (в % от общего числа детей в возрасте от 6,5 до 16 лет включительно, охваченных разными формами отдыха и оздоровления)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036A7F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A7F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036A7F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A7F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036A7F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036A7F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036A7F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</w:tbl>
    <w:p w:rsidR="00264C87" w:rsidRPr="00264C87" w:rsidRDefault="00264C87" w:rsidP="002514C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ED7DEC" w:rsidRDefault="00ED7DEC" w:rsidP="002514C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2514C4" w:rsidRPr="0093419E" w:rsidRDefault="002514C4" w:rsidP="002514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Программа </w:t>
      </w:r>
      <w:r w:rsidRPr="0093419E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 »</w:t>
      </w:r>
    </w:p>
    <w:p w:rsidR="002514C4" w:rsidRPr="0093419E" w:rsidRDefault="002514C4" w:rsidP="002514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514C4" w:rsidRPr="0093419E" w:rsidRDefault="002514C4" w:rsidP="002514C4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   </w:t>
      </w:r>
      <w:r w:rsidRPr="0093419E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2514C4" w:rsidRPr="0093419E" w:rsidRDefault="002514C4" w:rsidP="002514C4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2514C4" w:rsidRPr="0093419E" w:rsidRDefault="002514C4" w:rsidP="002514C4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lastRenderedPageBreak/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2514C4" w:rsidRPr="00520484" w:rsidRDefault="002514C4" w:rsidP="002514C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2514C4" w:rsidRPr="006F26D9" w:rsidTr="002514C4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Pr="00627950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93419E" w:rsidRDefault="00AC7BE6" w:rsidP="00AC7B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20,803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994F4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</w:tbl>
    <w:p w:rsidR="00ED7DEC" w:rsidRDefault="00ED7DEC" w:rsidP="002514C4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b/>
          <w:lang w:val="ru-RU"/>
        </w:rPr>
      </w:pPr>
    </w:p>
    <w:p w:rsidR="002514C4" w:rsidRPr="0093419E" w:rsidRDefault="002514C4" w:rsidP="002514C4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b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Подпрограмма 2 «Повышение безопасности дорожного движения в Ивантеевском районе Саратовской области»</w:t>
      </w:r>
    </w:p>
    <w:p w:rsidR="002514C4" w:rsidRPr="006F26D9" w:rsidRDefault="002514C4" w:rsidP="002514C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2514C4" w:rsidRPr="006F26D9" w:rsidTr="002514C4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Pr="00627950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C13E06" w:rsidRDefault="002514C4" w:rsidP="00C13E0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C13E06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6F26D9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994F4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6F26D9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93419E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Установка дорожных ограждений (п.м.)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C7BE6" w:rsidRPr="006F26D9" w:rsidTr="002514C4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6F26D9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994F41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</w:tbl>
    <w:p w:rsidR="002514C4" w:rsidRPr="00813A19" w:rsidRDefault="002514C4" w:rsidP="0025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p w:rsidR="002514C4" w:rsidRDefault="002514C4" w:rsidP="0025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514C4" w:rsidRPr="0093419E" w:rsidRDefault="002514C4" w:rsidP="0025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района»</w:t>
      </w:r>
    </w:p>
    <w:p w:rsidR="002514C4" w:rsidRPr="0093419E" w:rsidRDefault="002514C4" w:rsidP="0025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514C4" w:rsidRPr="0093419E" w:rsidRDefault="002514C4" w:rsidP="002514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4C87" w:rsidRPr="0093419E" w:rsidRDefault="002514C4" w:rsidP="002514C4">
      <w:pPr>
        <w:spacing w:line="240" w:lineRule="auto"/>
        <w:ind w:left="1134" w:hanging="1134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ЦЕЛИ:</w:t>
      </w:r>
      <w:r w:rsidRPr="0093419E">
        <w:rPr>
          <w:rFonts w:ascii="Times New Roman" w:hAnsi="Times New Roman" w:cs="Times New Roman"/>
          <w:lang w:val="ru-RU"/>
        </w:rPr>
        <w:t xml:space="preserve">   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административно-управленческих процессов, повышения уровня удовлетворенности населения предоставляемыми муниципальными услугами, содействие созданию комфортных условий проживания во всех населенных пунктах.</w:t>
      </w:r>
    </w:p>
    <w:p w:rsidR="002514C4" w:rsidRPr="006F26D9" w:rsidRDefault="002514C4" w:rsidP="002514C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030" w:type="dxa"/>
        <w:tblLook w:val="04A0"/>
      </w:tblPr>
      <w:tblGrid>
        <w:gridCol w:w="5211"/>
        <w:gridCol w:w="969"/>
        <w:gridCol w:w="1067"/>
        <w:gridCol w:w="967"/>
        <w:gridCol w:w="908"/>
        <w:gridCol w:w="908"/>
      </w:tblGrid>
      <w:tr w:rsidR="002514C4" w:rsidRPr="006F26D9" w:rsidTr="00061FEF">
        <w:trPr>
          <w:trHeight w:val="357"/>
          <w:tblHeader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Pr="00603E57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381F8C" w:rsidRDefault="002514C4" w:rsidP="00381F8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381F8C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381F8C" w:rsidRDefault="002514C4" w:rsidP="00381F8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381F8C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381F8C" w:rsidRDefault="002514C4" w:rsidP="00381F8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381F8C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RPr="006F26D9" w:rsidTr="00061FEF">
        <w:trPr>
          <w:trHeight w:val="357"/>
          <w:tblHeader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Default="00AC7BE6" w:rsidP="00AC7BE6">
            <w:pPr>
              <w:pStyle w:val="aff1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Степень </w:t>
            </w:r>
            <w:r>
              <w:rPr>
                <w:rFonts w:ascii="Times New Roman" w:hAnsi="Times New Roman"/>
                <w:spacing w:val="-1"/>
                <w:sz w:val="22"/>
                <w:szCs w:val="22"/>
              </w:rPr>
              <w:t xml:space="preserve">информированности населения Ивантеевского муниципального района о развитии местного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самоуправления для наиболее полного включения граждан в осуществление местного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самоуправления (%)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AC7BE6" w:rsidRPr="006F26D9" w:rsidTr="00061FEF">
        <w:trPr>
          <w:trHeight w:val="357"/>
          <w:tblHeader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Default="00AC7BE6" w:rsidP="00AC7BE6">
            <w:pPr>
              <w:pStyle w:val="aff1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Повышение квалификации и профессиональная переподготовка муниципальных служащих.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</w:tr>
      <w:tr w:rsidR="00AC7BE6" w:rsidRPr="006F26D9" w:rsidTr="000756D9">
        <w:trPr>
          <w:trHeight w:val="357"/>
          <w:tblHeader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Default="00AC7BE6" w:rsidP="00AC7BE6">
            <w:pPr>
              <w:pStyle w:val="aff1"/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lastRenderedPageBreak/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 работник,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0756D9" w:rsidP="000756D9">
            <w:pPr>
              <w:spacing w:line="240" w:lineRule="auto"/>
              <w:jc w:val="center"/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AC7BE6" w:rsidRPr="006F26D9" w:rsidTr="00061FEF">
        <w:trPr>
          <w:trHeight w:val="357"/>
          <w:tblHeader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A92DD2" w:rsidRDefault="00AC7BE6" w:rsidP="00AC7BE6">
            <w:pPr>
              <w:pStyle w:val="aff1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Экономия потребления энергетических ресурсов</w:t>
            </w:r>
            <w:r>
              <w:rPr>
                <w:rFonts w:ascii="Times New Roman" w:hAnsi="Times New Roman"/>
                <w:sz w:val="22"/>
                <w:szCs w:val="22"/>
              </w:rPr>
              <w:t>, тыс.руб.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jc w:val="center"/>
            </w:pPr>
            <w:r w:rsidRPr="009E3D52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A92DD2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684,8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A92DD2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688,6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A92DD2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689,6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A92DD2" w:rsidRDefault="00AC7BE6" w:rsidP="00AC7BE6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689,6</w:t>
            </w:r>
          </w:p>
        </w:tc>
      </w:tr>
    </w:tbl>
    <w:p w:rsidR="002514C4" w:rsidRDefault="002514C4" w:rsidP="002514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7DEC" w:rsidRDefault="00ED7DEC" w:rsidP="002514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514C4" w:rsidRPr="0093419E" w:rsidRDefault="002514C4" w:rsidP="002514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«Комплексное развитие социальной инфраструктуры Ивантеевского муниципального района»</w:t>
      </w:r>
    </w:p>
    <w:p w:rsidR="002514C4" w:rsidRPr="0093419E" w:rsidRDefault="002514C4" w:rsidP="00061FEF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</w:t>
      </w:r>
      <w:r w:rsidRPr="0093419E">
        <w:rPr>
          <w:rFonts w:ascii="Times New Roman" w:hAnsi="Times New Roman" w:cs="Times New Roman"/>
          <w:sz w:val="24"/>
          <w:szCs w:val="24"/>
          <w:lang w:val="ru-RU"/>
        </w:rPr>
        <w:t>Формирование благоприятной среды для жизнедеятельности на территории Ивантеевского муниципального района</w:t>
      </w:r>
    </w:p>
    <w:tbl>
      <w:tblPr>
        <w:tblpPr w:leftFromText="180" w:rightFromText="180" w:vertAnchor="text" w:horzAnchor="margin" w:tblpY="296"/>
        <w:tblW w:w="10314" w:type="dxa"/>
        <w:tblLook w:val="04A0"/>
      </w:tblPr>
      <w:tblGrid>
        <w:gridCol w:w="5495"/>
        <w:gridCol w:w="850"/>
        <w:gridCol w:w="1134"/>
        <w:gridCol w:w="993"/>
        <w:gridCol w:w="850"/>
        <w:gridCol w:w="992"/>
      </w:tblGrid>
      <w:tr w:rsidR="002514C4" w:rsidRPr="006F26D9" w:rsidTr="00061FEF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514C4" w:rsidRPr="00603E57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2514C4" w:rsidRPr="00373D0E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381F8C" w:rsidRDefault="002514C4" w:rsidP="00381F8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381F8C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381F8C" w:rsidRDefault="00381F8C" w:rsidP="00381F8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514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2514C4" w:rsidRPr="005D46C4" w:rsidRDefault="002514C4" w:rsidP="002514C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2514C4" w:rsidRPr="00381F8C" w:rsidRDefault="002514C4" w:rsidP="00381F8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381F8C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C7BE6" w:rsidRPr="006F26D9" w:rsidTr="00061FEF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C7BE6" w:rsidRPr="0093419E" w:rsidRDefault="00AC7BE6" w:rsidP="00AC7BE6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64339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383EAA" w:rsidRDefault="00AC7BE6" w:rsidP="00AC7BE6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Pr="00383EAA" w:rsidRDefault="00AC7BE6" w:rsidP="00AC7BE6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83EAA" w:rsidRDefault="00AC7BE6" w:rsidP="00AC7BE6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Pr="00383EAA" w:rsidRDefault="00AC7BE6" w:rsidP="00AC7BE6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AC7BE6" w:rsidRPr="006F26D9" w:rsidTr="00061FEF">
        <w:trPr>
          <w:trHeight w:val="69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</w:tr>
      <w:tr w:rsidR="00AC7BE6" w:rsidRPr="006F26D9" w:rsidTr="00061FEF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C7BE6" w:rsidRPr="0093419E" w:rsidRDefault="00AC7BE6" w:rsidP="00AC7BE6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BE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E6" w:rsidRDefault="00AC7BE6" w:rsidP="00AC7BE6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</w:tr>
    </w:tbl>
    <w:p w:rsidR="002514C4" w:rsidRPr="00B24737" w:rsidRDefault="002514C4" w:rsidP="00CB34B8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D15C80" w:rsidTr="00D15C80">
        <w:tc>
          <w:tcPr>
            <w:tcW w:w="5210" w:type="dxa"/>
          </w:tcPr>
          <w:p w:rsidR="00D15C80" w:rsidRPr="00D15C80" w:rsidRDefault="00D15C80" w:rsidP="006E21DE">
            <w:pPr>
              <w:pStyle w:val="21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10" w:type="dxa"/>
          </w:tcPr>
          <w:p w:rsidR="00D15C80" w:rsidRDefault="00D15C80" w:rsidP="002514C4">
            <w:pPr>
              <w:pStyle w:val="21"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381F8C" w:rsidRDefault="00FC003B" w:rsidP="002514C4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6E21DE"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5629275" cy="3511550"/>
            <wp:effectExtent l="19050" t="0" r="9525" b="0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F6" w:rsidRDefault="009C2AF6" w:rsidP="002514C4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C2AF6" w:rsidRDefault="009C2AF6" w:rsidP="002514C4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1530B5" w:rsidRDefault="001530B5" w:rsidP="002514C4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530B5" w:rsidRDefault="001530B5" w:rsidP="002514C4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530B5" w:rsidRPr="001530B5" w:rsidRDefault="001530B5" w:rsidP="002514C4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61FEF" w:rsidRDefault="00061FEF" w:rsidP="00061FE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19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Планируемый объем муниципального долга</w:t>
      </w:r>
    </w:p>
    <w:p w:rsidR="00061FEF" w:rsidRPr="00630B45" w:rsidRDefault="00061FEF" w:rsidP="00061FE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341" w:type="dxa"/>
        <w:tblInd w:w="392" w:type="dxa"/>
        <w:tblLayout w:type="fixed"/>
        <w:tblLook w:val="04A0"/>
      </w:tblPr>
      <w:tblGrid>
        <w:gridCol w:w="2268"/>
        <w:gridCol w:w="1120"/>
        <w:gridCol w:w="1276"/>
        <w:gridCol w:w="992"/>
        <w:gridCol w:w="1276"/>
        <w:gridCol w:w="1134"/>
        <w:gridCol w:w="1275"/>
      </w:tblGrid>
      <w:tr w:rsidR="00061FEF" w:rsidRPr="00BF6D58" w:rsidTr="00061FEF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061FEF" w:rsidRPr="00BF6D58" w:rsidTr="00061FEF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061FEF" w:rsidRPr="00BF6D58" w:rsidTr="00061FEF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61FEF" w:rsidRPr="00BF6D58" w:rsidRDefault="00061FEF" w:rsidP="00061FE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61FEF" w:rsidRPr="00BF6D58" w:rsidTr="00061FEF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61FEF" w:rsidRPr="00604F9F" w:rsidRDefault="00061FEF" w:rsidP="00061FE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40,4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061FEF" w:rsidRPr="00BF6D58" w:rsidTr="00061FEF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61FEF" w:rsidRPr="00B24737" w:rsidRDefault="00061FEF" w:rsidP="00061FEF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B2473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2473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59,6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19767,0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24767,0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24737" w:rsidRDefault="00061FEF" w:rsidP="00061FEF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061FEF" w:rsidRPr="00BF6D58" w:rsidTr="00061FEF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61FEF" w:rsidRPr="00BF6D58" w:rsidRDefault="00061FEF" w:rsidP="00061FE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F6D58" w:rsidRDefault="00061FEF" w:rsidP="00061FEF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F6D58" w:rsidRDefault="00061FEF" w:rsidP="00061FEF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F6D58" w:rsidRDefault="00061FEF" w:rsidP="00061FEF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F6D58" w:rsidRDefault="00061FEF" w:rsidP="00061FEF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F6D58" w:rsidRDefault="00061FEF" w:rsidP="00061FEF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BF6D58" w:rsidRDefault="00061FEF" w:rsidP="00061FEF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061FEF" w:rsidRPr="00BF6D58" w:rsidTr="00061FEF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61FEF" w:rsidRPr="00604F9F" w:rsidRDefault="00061FEF" w:rsidP="00061FEF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</w:pPr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2F4555" w:rsidRDefault="00061FEF" w:rsidP="00CB34B8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33,</w:t>
            </w:r>
            <w:r w:rsidR="00CB34B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2F4555" w:rsidRDefault="00CB34B8" w:rsidP="00061FEF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31,7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1FEF" w:rsidRPr="002F4555" w:rsidRDefault="00CB34B8" w:rsidP="00061FEF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28,7</w:t>
            </w:r>
          </w:p>
        </w:tc>
      </w:tr>
    </w:tbl>
    <w:p w:rsidR="00061FEF" w:rsidRPr="00061FEF" w:rsidRDefault="00061FEF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10634" w:type="dxa"/>
        <w:tblInd w:w="392" w:type="dxa"/>
        <w:tblLayout w:type="fixed"/>
        <w:tblLook w:val="04A0"/>
      </w:tblPr>
      <w:tblGrid>
        <w:gridCol w:w="2268"/>
        <w:gridCol w:w="2964"/>
        <w:gridCol w:w="271"/>
        <w:gridCol w:w="3261"/>
        <w:gridCol w:w="236"/>
        <w:gridCol w:w="994"/>
        <w:gridCol w:w="640"/>
      </w:tblGrid>
      <w:tr w:rsidR="00BF6D58" w:rsidRPr="00BF6D58" w:rsidTr="00BF6D58">
        <w:trPr>
          <w:trHeight w:val="40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A523B1" w:rsidRDefault="00BF6D58" w:rsidP="00A523B1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061FEF" w:rsidRPr="00061FEF" w:rsidRDefault="00061FEF" w:rsidP="00D15C80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061FEF"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5934075" cy="2676525"/>
            <wp:effectExtent l="19050" t="0" r="9525" b="0"/>
            <wp:docPr id="12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F6D58" w:rsidRPr="00FC69AA" w:rsidRDefault="00BF6D58" w:rsidP="00BF6D58">
      <w:pPr>
        <w:pStyle w:val="aa"/>
        <w:rPr>
          <w:rFonts w:ascii="Times New Roman" w:hAnsi="Times New Roman" w:cs="Times New Roman"/>
          <w:sz w:val="20"/>
          <w:szCs w:val="20"/>
          <w:lang w:val="ru-RU"/>
        </w:rPr>
      </w:pPr>
      <w:r w:rsidRPr="00FC69AA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3B56A5" w:rsidRPr="007A0B2E" w:rsidRDefault="003B56A5" w:rsidP="003B5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>Динамика</w:t>
      </w:r>
      <w:r w:rsidRPr="007A0B2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 xml:space="preserve"> муниципального долга </w:t>
      </w:r>
    </w:p>
    <w:p w:rsidR="003B56A5" w:rsidRPr="007A0B2E" w:rsidRDefault="003B56A5" w:rsidP="003B56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B56A5" w:rsidRPr="007A0B2E" w:rsidRDefault="003B56A5" w:rsidP="003B56A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тыс.рублей</w:t>
      </w:r>
    </w:p>
    <w:tbl>
      <w:tblPr>
        <w:tblW w:w="10178" w:type="dxa"/>
        <w:jc w:val="center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5"/>
        <w:gridCol w:w="1248"/>
        <w:gridCol w:w="1553"/>
        <w:gridCol w:w="1352"/>
        <w:gridCol w:w="1398"/>
        <w:gridCol w:w="1352"/>
      </w:tblGrid>
      <w:tr w:rsidR="003B56A5" w:rsidRPr="007A0B2E" w:rsidTr="003B56A5">
        <w:trPr>
          <w:trHeight w:val="1125"/>
          <w:jc w:val="center"/>
        </w:trPr>
        <w:tc>
          <w:tcPr>
            <w:tcW w:w="3275" w:type="dxa"/>
            <w:shd w:val="clear" w:color="auto" w:fill="B2A1C7" w:themeFill="accent4" w:themeFillTint="99"/>
            <w:hideMark/>
          </w:tcPr>
          <w:p w:rsidR="003B56A5" w:rsidRDefault="003B56A5" w:rsidP="00AC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Вид долгового обязательства</w:t>
            </w:r>
          </w:p>
        </w:tc>
        <w:tc>
          <w:tcPr>
            <w:tcW w:w="1248" w:type="dxa"/>
            <w:shd w:val="clear" w:color="auto" w:fill="B2A1C7" w:themeFill="accent4" w:themeFillTint="99"/>
            <w:hideMark/>
          </w:tcPr>
          <w:p w:rsidR="003B56A5" w:rsidRPr="00C94C37" w:rsidRDefault="003B56A5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3B56A5" w:rsidRPr="00C94C37" w:rsidRDefault="003B56A5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553" w:type="dxa"/>
            <w:shd w:val="clear" w:color="auto" w:fill="B2A1C7" w:themeFill="accent4" w:themeFillTint="99"/>
          </w:tcPr>
          <w:p w:rsidR="003B56A5" w:rsidRPr="00C94C37" w:rsidRDefault="003B56A5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352" w:type="dxa"/>
            <w:shd w:val="clear" w:color="auto" w:fill="B2A1C7" w:themeFill="accent4" w:themeFillTint="99"/>
            <w:hideMark/>
          </w:tcPr>
          <w:p w:rsidR="003B56A5" w:rsidRPr="00C94C37" w:rsidRDefault="003B56A5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98" w:type="dxa"/>
            <w:shd w:val="clear" w:color="auto" w:fill="B2A1C7" w:themeFill="accent4" w:themeFillTint="99"/>
          </w:tcPr>
          <w:p w:rsidR="003B56A5" w:rsidRPr="00C94C37" w:rsidRDefault="003B56A5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2" w:type="dxa"/>
            <w:shd w:val="clear" w:color="auto" w:fill="B2A1C7" w:themeFill="accent4" w:themeFillTint="99"/>
          </w:tcPr>
          <w:p w:rsidR="003B56A5" w:rsidRPr="00C94C37" w:rsidRDefault="003B56A5" w:rsidP="00AC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3B56A5" w:rsidTr="003B56A5">
        <w:trPr>
          <w:trHeight w:val="723"/>
          <w:jc w:val="center"/>
        </w:trPr>
        <w:tc>
          <w:tcPr>
            <w:tcW w:w="3275" w:type="dxa"/>
            <w:shd w:val="clear" w:color="auto" w:fill="E5DFEC" w:themeFill="accent4" w:themeFillTint="33"/>
            <w:hideMark/>
          </w:tcPr>
          <w:p w:rsidR="003B56A5" w:rsidRPr="007A0B2E" w:rsidRDefault="003B56A5" w:rsidP="00AC7B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Бюджетные кредиты, предоставленные из областного  бюджета </w:t>
            </w:r>
          </w:p>
        </w:tc>
        <w:tc>
          <w:tcPr>
            <w:tcW w:w="1248" w:type="dxa"/>
            <w:hideMark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24767,0   </w:t>
            </w:r>
          </w:p>
        </w:tc>
        <w:tc>
          <w:tcPr>
            <w:tcW w:w="1553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24767,0</w:t>
            </w:r>
          </w:p>
        </w:tc>
        <w:tc>
          <w:tcPr>
            <w:tcW w:w="1352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10000,0</w:t>
            </w:r>
          </w:p>
        </w:tc>
        <w:tc>
          <w:tcPr>
            <w:tcW w:w="1398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5000,0</w:t>
            </w:r>
          </w:p>
        </w:tc>
        <w:tc>
          <w:tcPr>
            <w:tcW w:w="1352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3B56A5" w:rsidTr="003B56A5">
        <w:trPr>
          <w:trHeight w:val="690"/>
          <w:jc w:val="center"/>
        </w:trPr>
        <w:tc>
          <w:tcPr>
            <w:tcW w:w="3275" w:type="dxa"/>
            <w:shd w:val="clear" w:color="auto" w:fill="E5DFEC" w:themeFill="accent4" w:themeFillTint="33"/>
          </w:tcPr>
          <w:p w:rsidR="003B56A5" w:rsidRPr="007A0B2E" w:rsidRDefault="003B56A5" w:rsidP="00AC7B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>Кредиты, полученные от кредитных организаций</w:t>
            </w:r>
          </w:p>
        </w:tc>
        <w:tc>
          <w:tcPr>
            <w:tcW w:w="1248" w:type="dxa"/>
            <w:hideMark/>
          </w:tcPr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</w:t>
            </w:r>
          </w:p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  </w:t>
            </w:r>
          </w:p>
        </w:tc>
        <w:tc>
          <w:tcPr>
            <w:tcW w:w="1553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352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14767,0</w:t>
            </w:r>
          </w:p>
        </w:tc>
        <w:tc>
          <w:tcPr>
            <w:tcW w:w="1398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19767,0</w:t>
            </w:r>
          </w:p>
        </w:tc>
        <w:tc>
          <w:tcPr>
            <w:tcW w:w="1352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24767,0</w:t>
            </w:r>
          </w:p>
        </w:tc>
      </w:tr>
      <w:tr w:rsidR="003B56A5" w:rsidTr="003B56A5">
        <w:trPr>
          <w:trHeight w:val="553"/>
          <w:jc w:val="center"/>
        </w:trPr>
        <w:tc>
          <w:tcPr>
            <w:tcW w:w="3275" w:type="dxa"/>
            <w:shd w:val="clear" w:color="auto" w:fill="E5DFEC" w:themeFill="accent4" w:themeFillTint="33"/>
          </w:tcPr>
          <w:p w:rsidR="003B56A5" w:rsidRDefault="003B56A5" w:rsidP="00AC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B56A5" w:rsidRDefault="003B56A5" w:rsidP="00AC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Муниципальный долг, всего</w:t>
            </w:r>
          </w:p>
        </w:tc>
        <w:tc>
          <w:tcPr>
            <w:tcW w:w="1248" w:type="dxa"/>
            <w:hideMark/>
          </w:tcPr>
          <w:p w:rsidR="003B56A5" w:rsidRPr="0010206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</w:t>
            </w:r>
            <w:r w:rsidRPr="00102065">
              <w:rPr>
                <w:rFonts w:ascii="Times New Roman" w:eastAsia="Times New Roman" w:hAnsi="Times New Roman" w:cs="Times New Roman"/>
                <w:b/>
                <w:lang w:eastAsia="ru-RU"/>
              </w:rPr>
              <w:t>24767,0</w:t>
            </w:r>
          </w:p>
        </w:tc>
        <w:tc>
          <w:tcPr>
            <w:tcW w:w="1553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3B56A5" w:rsidRPr="007A0B2E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24767,0</w:t>
            </w:r>
          </w:p>
        </w:tc>
        <w:tc>
          <w:tcPr>
            <w:tcW w:w="1352" w:type="dxa"/>
          </w:tcPr>
          <w:p w:rsidR="003B56A5" w:rsidRPr="0010206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B56A5" w:rsidRPr="0010206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2065">
              <w:rPr>
                <w:rFonts w:ascii="Times New Roman" w:eastAsia="Times New Roman" w:hAnsi="Times New Roman" w:cs="Times New Roman"/>
                <w:b/>
                <w:lang w:eastAsia="ru-RU"/>
              </w:rPr>
              <w:t>24767,0</w:t>
            </w:r>
          </w:p>
        </w:tc>
        <w:tc>
          <w:tcPr>
            <w:tcW w:w="1398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B56A5" w:rsidRPr="0010206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24767,0</w:t>
            </w:r>
          </w:p>
        </w:tc>
        <w:tc>
          <w:tcPr>
            <w:tcW w:w="1352" w:type="dxa"/>
          </w:tcPr>
          <w:p w:rsidR="003B56A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B56A5" w:rsidRPr="00102065" w:rsidRDefault="003B56A5" w:rsidP="00AC7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24767,0</w:t>
            </w:r>
          </w:p>
        </w:tc>
      </w:tr>
    </w:tbl>
    <w:p w:rsidR="00C61B0E" w:rsidRDefault="00C61B0E" w:rsidP="00994EC3">
      <w:pPr>
        <w:rPr>
          <w:lang w:val="ru-RU"/>
        </w:rPr>
      </w:pPr>
    </w:p>
    <w:p w:rsidR="00D5005C" w:rsidRDefault="00D5005C" w:rsidP="00994EC3">
      <w:pPr>
        <w:rPr>
          <w:lang w:val="ru-RU"/>
        </w:rPr>
      </w:pPr>
    </w:p>
    <w:p w:rsidR="00D5005C" w:rsidRPr="00FC69AA" w:rsidRDefault="00D5005C" w:rsidP="00994EC3">
      <w:pPr>
        <w:rPr>
          <w:lang w:val="ru-RU"/>
        </w:rPr>
      </w:pP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c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с.</w:t>
      </w:r>
      <w:r w:rsidR="00DA3DF3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Ивантеевка, ул. Советская, д. 16</w:t>
      </w:r>
    </w:p>
    <w:p w:rsidR="00E614CF" w:rsidRPr="00604F9F" w:rsidRDefault="00E614CF" w:rsidP="00E614CF">
      <w:pPr>
        <w:pStyle w:val="ac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c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c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58" w:history="1">
        <w:r w:rsidR="008C6C18" w:rsidRPr="00F46147">
          <w:rPr>
            <w:rStyle w:val="ae"/>
            <w:b/>
            <w:bCs/>
            <w:sz w:val="28"/>
            <w:szCs w:val="28"/>
          </w:rPr>
          <w:t>fo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e"/>
            <w:b/>
            <w:bCs/>
            <w:sz w:val="28"/>
            <w:szCs w:val="28"/>
          </w:rPr>
          <w:t>ivant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e"/>
            <w:b/>
            <w:bCs/>
            <w:sz w:val="28"/>
            <w:szCs w:val="28"/>
          </w:rPr>
          <w:t>mail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e"/>
            <w:b/>
            <w:bCs/>
            <w:sz w:val="28"/>
            <w:szCs w:val="28"/>
          </w:rPr>
          <w:t>ru</w:t>
        </w:r>
      </w:hyperlink>
    </w:p>
    <w:sectPr w:rsidR="00E614CF" w:rsidRPr="0010085A" w:rsidSect="004D3223">
      <w:pgSz w:w="11906" w:h="16838"/>
      <w:pgMar w:top="284" w:right="284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ADF" w:rsidRDefault="00B26ADF" w:rsidP="00361A98">
      <w:pPr>
        <w:spacing w:after="0" w:line="240" w:lineRule="auto"/>
      </w:pPr>
      <w:r>
        <w:separator/>
      </w:r>
    </w:p>
  </w:endnote>
  <w:endnote w:type="continuationSeparator" w:id="0">
    <w:p w:rsidR="00B26ADF" w:rsidRDefault="00B26ADF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ADF" w:rsidRDefault="00B26ADF" w:rsidP="00361A98">
      <w:pPr>
        <w:spacing w:after="0" w:line="240" w:lineRule="auto"/>
      </w:pPr>
      <w:r>
        <w:separator/>
      </w:r>
    </w:p>
  </w:footnote>
  <w:footnote w:type="continuationSeparator" w:id="0">
    <w:p w:rsidR="00B26ADF" w:rsidRDefault="00B26ADF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E99"/>
    <w:rsid w:val="00016CB1"/>
    <w:rsid w:val="00016D0F"/>
    <w:rsid w:val="00023AB5"/>
    <w:rsid w:val="00031D60"/>
    <w:rsid w:val="000320E8"/>
    <w:rsid w:val="00032F0D"/>
    <w:rsid w:val="000378DE"/>
    <w:rsid w:val="00042657"/>
    <w:rsid w:val="00043A58"/>
    <w:rsid w:val="0005010B"/>
    <w:rsid w:val="00054DF1"/>
    <w:rsid w:val="00061FEF"/>
    <w:rsid w:val="000646AD"/>
    <w:rsid w:val="00074638"/>
    <w:rsid w:val="000756D9"/>
    <w:rsid w:val="0008145A"/>
    <w:rsid w:val="0008477A"/>
    <w:rsid w:val="00086FB2"/>
    <w:rsid w:val="00092784"/>
    <w:rsid w:val="000940FE"/>
    <w:rsid w:val="000959BD"/>
    <w:rsid w:val="000A2791"/>
    <w:rsid w:val="000A2829"/>
    <w:rsid w:val="000A72C2"/>
    <w:rsid w:val="000B74B5"/>
    <w:rsid w:val="000C59FD"/>
    <w:rsid w:val="000C6762"/>
    <w:rsid w:val="000C74C6"/>
    <w:rsid w:val="000D0527"/>
    <w:rsid w:val="000E51C0"/>
    <w:rsid w:val="000E730B"/>
    <w:rsid w:val="000E7FE4"/>
    <w:rsid w:val="000F214F"/>
    <w:rsid w:val="000F7642"/>
    <w:rsid w:val="001005B4"/>
    <w:rsid w:val="0010085A"/>
    <w:rsid w:val="00103096"/>
    <w:rsid w:val="00106D1C"/>
    <w:rsid w:val="00110788"/>
    <w:rsid w:val="001213CC"/>
    <w:rsid w:val="0012429F"/>
    <w:rsid w:val="00131783"/>
    <w:rsid w:val="00135138"/>
    <w:rsid w:val="0013611A"/>
    <w:rsid w:val="00136AFC"/>
    <w:rsid w:val="00140680"/>
    <w:rsid w:val="00144DF1"/>
    <w:rsid w:val="001530B5"/>
    <w:rsid w:val="00153185"/>
    <w:rsid w:val="00154FAA"/>
    <w:rsid w:val="00164D19"/>
    <w:rsid w:val="00175DA8"/>
    <w:rsid w:val="001868A4"/>
    <w:rsid w:val="00195A0C"/>
    <w:rsid w:val="001B7778"/>
    <w:rsid w:val="001D19CE"/>
    <w:rsid w:val="001D1DDD"/>
    <w:rsid w:val="001D5195"/>
    <w:rsid w:val="001F1C16"/>
    <w:rsid w:val="001F6E18"/>
    <w:rsid w:val="00203B97"/>
    <w:rsid w:val="002049F6"/>
    <w:rsid w:val="00214E89"/>
    <w:rsid w:val="00215143"/>
    <w:rsid w:val="00215FDF"/>
    <w:rsid w:val="0023083E"/>
    <w:rsid w:val="002312F2"/>
    <w:rsid w:val="002514C4"/>
    <w:rsid w:val="0026300E"/>
    <w:rsid w:val="00264C87"/>
    <w:rsid w:val="00272D08"/>
    <w:rsid w:val="002731A8"/>
    <w:rsid w:val="00273A91"/>
    <w:rsid w:val="00274CFE"/>
    <w:rsid w:val="00281F0E"/>
    <w:rsid w:val="002866B1"/>
    <w:rsid w:val="002953B3"/>
    <w:rsid w:val="002A169D"/>
    <w:rsid w:val="002A522D"/>
    <w:rsid w:val="002A622A"/>
    <w:rsid w:val="002B2CAA"/>
    <w:rsid w:val="002B7366"/>
    <w:rsid w:val="002D3289"/>
    <w:rsid w:val="002E1670"/>
    <w:rsid w:val="002E5A68"/>
    <w:rsid w:val="002E7F69"/>
    <w:rsid w:val="002F4434"/>
    <w:rsid w:val="002F6A49"/>
    <w:rsid w:val="00322272"/>
    <w:rsid w:val="00323298"/>
    <w:rsid w:val="00333067"/>
    <w:rsid w:val="00343B99"/>
    <w:rsid w:val="003564AB"/>
    <w:rsid w:val="003572F6"/>
    <w:rsid w:val="00357395"/>
    <w:rsid w:val="00361A98"/>
    <w:rsid w:val="0036218B"/>
    <w:rsid w:val="00367CDF"/>
    <w:rsid w:val="00370D8F"/>
    <w:rsid w:val="00373D0E"/>
    <w:rsid w:val="00381DE5"/>
    <w:rsid w:val="00381F8C"/>
    <w:rsid w:val="00384047"/>
    <w:rsid w:val="00384A16"/>
    <w:rsid w:val="00386115"/>
    <w:rsid w:val="00392B44"/>
    <w:rsid w:val="00395081"/>
    <w:rsid w:val="003A3FB6"/>
    <w:rsid w:val="003A5829"/>
    <w:rsid w:val="003A5C49"/>
    <w:rsid w:val="003B4D40"/>
    <w:rsid w:val="003B56A5"/>
    <w:rsid w:val="003C1303"/>
    <w:rsid w:val="003C5AD8"/>
    <w:rsid w:val="003D0BAD"/>
    <w:rsid w:val="003D17A8"/>
    <w:rsid w:val="003D1BE6"/>
    <w:rsid w:val="003E2118"/>
    <w:rsid w:val="003E2E9A"/>
    <w:rsid w:val="003E2EED"/>
    <w:rsid w:val="003E393D"/>
    <w:rsid w:val="004003D8"/>
    <w:rsid w:val="004050DA"/>
    <w:rsid w:val="0041430F"/>
    <w:rsid w:val="00422CD4"/>
    <w:rsid w:val="004301C7"/>
    <w:rsid w:val="0043036A"/>
    <w:rsid w:val="0043503E"/>
    <w:rsid w:val="004439B4"/>
    <w:rsid w:val="00455A55"/>
    <w:rsid w:val="004622D4"/>
    <w:rsid w:val="0046348D"/>
    <w:rsid w:val="00467292"/>
    <w:rsid w:val="004700BD"/>
    <w:rsid w:val="00470447"/>
    <w:rsid w:val="0047525A"/>
    <w:rsid w:val="00475EFC"/>
    <w:rsid w:val="004842EC"/>
    <w:rsid w:val="00491BFB"/>
    <w:rsid w:val="00496E66"/>
    <w:rsid w:val="00497544"/>
    <w:rsid w:val="004A1AE7"/>
    <w:rsid w:val="004B063B"/>
    <w:rsid w:val="004C0440"/>
    <w:rsid w:val="004D1A59"/>
    <w:rsid w:val="004D3223"/>
    <w:rsid w:val="004D7378"/>
    <w:rsid w:val="004D795A"/>
    <w:rsid w:val="004E2D2F"/>
    <w:rsid w:val="004E642F"/>
    <w:rsid w:val="004F022C"/>
    <w:rsid w:val="004F1EA8"/>
    <w:rsid w:val="004F2DF3"/>
    <w:rsid w:val="004F51F7"/>
    <w:rsid w:val="0050637D"/>
    <w:rsid w:val="005066A7"/>
    <w:rsid w:val="0051104A"/>
    <w:rsid w:val="00520484"/>
    <w:rsid w:val="00523DBF"/>
    <w:rsid w:val="00525245"/>
    <w:rsid w:val="00525C56"/>
    <w:rsid w:val="00531E70"/>
    <w:rsid w:val="00546F06"/>
    <w:rsid w:val="00551EEC"/>
    <w:rsid w:val="00551FE4"/>
    <w:rsid w:val="005564EF"/>
    <w:rsid w:val="00565A91"/>
    <w:rsid w:val="00566E51"/>
    <w:rsid w:val="00572257"/>
    <w:rsid w:val="00581FF8"/>
    <w:rsid w:val="00592A61"/>
    <w:rsid w:val="00593B88"/>
    <w:rsid w:val="00597746"/>
    <w:rsid w:val="005A157A"/>
    <w:rsid w:val="005A15E5"/>
    <w:rsid w:val="005A2088"/>
    <w:rsid w:val="005A30FA"/>
    <w:rsid w:val="005A394E"/>
    <w:rsid w:val="005A43EA"/>
    <w:rsid w:val="005A46D8"/>
    <w:rsid w:val="005A7C5E"/>
    <w:rsid w:val="005B41E8"/>
    <w:rsid w:val="005C0F10"/>
    <w:rsid w:val="005D0851"/>
    <w:rsid w:val="005D29C8"/>
    <w:rsid w:val="005D46C4"/>
    <w:rsid w:val="005E1DB6"/>
    <w:rsid w:val="005E2A4C"/>
    <w:rsid w:val="005E55AD"/>
    <w:rsid w:val="005F25AC"/>
    <w:rsid w:val="005F539C"/>
    <w:rsid w:val="00600BAC"/>
    <w:rsid w:val="006037F6"/>
    <w:rsid w:val="00603E57"/>
    <w:rsid w:val="00604F9F"/>
    <w:rsid w:val="00605BFD"/>
    <w:rsid w:val="006124E9"/>
    <w:rsid w:val="0061385A"/>
    <w:rsid w:val="00616097"/>
    <w:rsid w:val="006225B3"/>
    <w:rsid w:val="00627950"/>
    <w:rsid w:val="00631D9E"/>
    <w:rsid w:val="00643396"/>
    <w:rsid w:val="006454DF"/>
    <w:rsid w:val="00650855"/>
    <w:rsid w:val="0065718A"/>
    <w:rsid w:val="00660B56"/>
    <w:rsid w:val="006744A5"/>
    <w:rsid w:val="00676720"/>
    <w:rsid w:val="00682541"/>
    <w:rsid w:val="00683A1E"/>
    <w:rsid w:val="006922D3"/>
    <w:rsid w:val="006949E8"/>
    <w:rsid w:val="00697B08"/>
    <w:rsid w:val="006A5100"/>
    <w:rsid w:val="006B08FA"/>
    <w:rsid w:val="006B720E"/>
    <w:rsid w:val="006C083F"/>
    <w:rsid w:val="006C5289"/>
    <w:rsid w:val="006C5CC9"/>
    <w:rsid w:val="006D1B74"/>
    <w:rsid w:val="006D5ADA"/>
    <w:rsid w:val="006D7FF6"/>
    <w:rsid w:val="006E03F1"/>
    <w:rsid w:val="006E21DE"/>
    <w:rsid w:val="006E40EA"/>
    <w:rsid w:val="006F26D9"/>
    <w:rsid w:val="006F45A2"/>
    <w:rsid w:val="0070405F"/>
    <w:rsid w:val="007075E9"/>
    <w:rsid w:val="00710567"/>
    <w:rsid w:val="00712C57"/>
    <w:rsid w:val="00722E2C"/>
    <w:rsid w:val="00723AA5"/>
    <w:rsid w:val="00726B49"/>
    <w:rsid w:val="00731448"/>
    <w:rsid w:val="00743D71"/>
    <w:rsid w:val="00746FF2"/>
    <w:rsid w:val="0076426E"/>
    <w:rsid w:val="00766593"/>
    <w:rsid w:val="00772E8A"/>
    <w:rsid w:val="0078354E"/>
    <w:rsid w:val="00785FD9"/>
    <w:rsid w:val="00790EB6"/>
    <w:rsid w:val="00793995"/>
    <w:rsid w:val="007966CF"/>
    <w:rsid w:val="007A2AA2"/>
    <w:rsid w:val="007A593F"/>
    <w:rsid w:val="007A6369"/>
    <w:rsid w:val="007B0B9F"/>
    <w:rsid w:val="007B3B35"/>
    <w:rsid w:val="007B795B"/>
    <w:rsid w:val="007C40D5"/>
    <w:rsid w:val="007D317C"/>
    <w:rsid w:val="007D6B08"/>
    <w:rsid w:val="007E13B5"/>
    <w:rsid w:val="007E6E19"/>
    <w:rsid w:val="007F420B"/>
    <w:rsid w:val="007F7375"/>
    <w:rsid w:val="0080041F"/>
    <w:rsid w:val="008072FD"/>
    <w:rsid w:val="00827DF2"/>
    <w:rsid w:val="00831E17"/>
    <w:rsid w:val="00835F31"/>
    <w:rsid w:val="0083695C"/>
    <w:rsid w:val="008529B9"/>
    <w:rsid w:val="00857C2B"/>
    <w:rsid w:val="00861CA1"/>
    <w:rsid w:val="008641DE"/>
    <w:rsid w:val="00871B4B"/>
    <w:rsid w:val="008720C3"/>
    <w:rsid w:val="00874D6A"/>
    <w:rsid w:val="00875686"/>
    <w:rsid w:val="00882025"/>
    <w:rsid w:val="008839BD"/>
    <w:rsid w:val="0088402E"/>
    <w:rsid w:val="00885705"/>
    <w:rsid w:val="00885C59"/>
    <w:rsid w:val="008A152E"/>
    <w:rsid w:val="008A41B9"/>
    <w:rsid w:val="008A44FC"/>
    <w:rsid w:val="008B6A8B"/>
    <w:rsid w:val="008B7A00"/>
    <w:rsid w:val="008C0201"/>
    <w:rsid w:val="008C267F"/>
    <w:rsid w:val="008C4DB1"/>
    <w:rsid w:val="008C68B2"/>
    <w:rsid w:val="008C6C18"/>
    <w:rsid w:val="008C79F1"/>
    <w:rsid w:val="008E7974"/>
    <w:rsid w:val="008F27B6"/>
    <w:rsid w:val="008F6510"/>
    <w:rsid w:val="009026E2"/>
    <w:rsid w:val="009102F6"/>
    <w:rsid w:val="00911C43"/>
    <w:rsid w:val="0091215E"/>
    <w:rsid w:val="00913C92"/>
    <w:rsid w:val="00916D15"/>
    <w:rsid w:val="009210CB"/>
    <w:rsid w:val="00926CDC"/>
    <w:rsid w:val="009312CE"/>
    <w:rsid w:val="00944776"/>
    <w:rsid w:val="009521EC"/>
    <w:rsid w:val="009550CC"/>
    <w:rsid w:val="00955D04"/>
    <w:rsid w:val="00956E7F"/>
    <w:rsid w:val="009823EB"/>
    <w:rsid w:val="00993F19"/>
    <w:rsid w:val="00994EC3"/>
    <w:rsid w:val="00995922"/>
    <w:rsid w:val="009A0C0A"/>
    <w:rsid w:val="009A360A"/>
    <w:rsid w:val="009A5820"/>
    <w:rsid w:val="009A5876"/>
    <w:rsid w:val="009C0931"/>
    <w:rsid w:val="009C2AF6"/>
    <w:rsid w:val="009C50FE"/>
    <w:rsid w:val="009C7642"/>
    <w:rsid w:val="009D1508"/>
    <w:rsid w:val="009E5DF1"/>
    <w:rsid w:val="009F7687"/>
    <w:rsid w:val="00A05C9C"/>
    <w:rsid w:val="00A30D6F"/>
    <w:rsid w:val="00A40985"/>
    <w:rsid w:val="00A43C43"/>
    <w:rsid w:val="00A4420A"/>
    <w:rsid w:val="00A46D50"/>
    <w:rsid w:val="00A50BE7"/>
    <w:rsid w:val="00A522AE"/>
    <w:rsid w:val="00A523B1"/>
    <w:rsid w:val="00A66337"/>
    <w:rsid w:val="00A73FF5"/>
    <w:rsid w:val="00A75DEB"/>
    <w:rsid w:val="00A76E80"/>
    <w:rsid w:val="00A846D8"/>
    <w:rsid w:val="00A94BBE"/>
    <w:rsid w:val="00AA6C3F"/>
    <w:rsid w:val="00AA70C0"/>
    <w:rsid w:val="00AB1BB9"/>
    <w:rsid w:val="00AC36CE"/>
    <w:rsid w:val="00AC4EAD"/>
    <w:rsid w:val="00AC65AD"/>
    <w:rsid w:val="00AC7BE6"/>
    <w:rsid w:val="00AD3171"/>
    <w:rsid w:val="00AD3A62"/>
    <w:rsid w:val="00AD43A5"/>
    <w:rsid w:val="00AD4A2C"/>
    <w:rsid w:val="00AE0F0E"/>
    <w:rsid w:val="00AE348B"/>
    <w:rsid w:val="00AE3D8C"/>
    <w:rsid w:val="00AE3F79"/>
    <w:rsid w:val="00AE6957"/>
    <w:rsid w:val="00AF1231"/>
    <w:rsid w:val="00AF20E4"/>
    <w:rsid w:val="00B07CBA"/>
    <w:rsid w:val="00B14971"/>
    <w:rsid w:val="00B223F6"/>
    <w:rsid w:val="00B23E79"/>
    <w:rsid w:val="00B26ADF"/>
    <w:rsid w:val="00B35DB5"/>
    <w:rsid w:val="00B36BAB"/>
    <w:rsid w:val="00B36BCF"/>
    <w:rsid w:val="00B37110"/>
    <w:rsid w:val="00B37612"/>
    <w:rsid w:val="00B40520"/>
    <w:rsid w:val="00B41531"/>
    <w:rsid w:val="00B41F2B"/>
    <w:rsid w:val="00B43723"/>
    <w:rsid w:val="00B4583B"/>
    <w:rsid w:val="00B558AB"/>
    <w:rsid w:val="00B570A4"/>
    <w:rsid w:val="00B60BBC"/>
    <w:rsid w:val="00B723CF"/>
    <w:rsid w:val="00B74649"/>
    <w:rsid w:val="00B770AF"/>
    <w:rsid w:val="00B80C81"/>
    <w:rsid w:val="00B92F0A"/>
    <w:rsid w:val="00B93927"/>
    <w:rsid w:val="00B93CB6"/>
    <w:rsid w:val="00B96825"/>
    <w:rsid w:val="00BA1309"/>
    <w:rsid w:val="00BA2A02"/>
    <w:rsid w:val="00BA5812"/>
    <w:rsid w:val="00BB10AE"/>
    <w:rsid w:val="00BB3290"/>
    <w:rsid w:val="00BB3FD2"/>
    <w:rsid w:val="00BB6FFB"/>
    <w:rsid w:val="00BC294D"/>
    <w:rsid w:val="00BC6092"/>
    <w:rsid w:val="00BC61F2"/>
    <w:rsid w:val="00BD7A8C"/>
    <w:rsid w:val="00BE1E59"/>
    <w:rsid w:val="00BE2D3A"/>
    <w:rsid w:val="00BE3AE2"/>
    <w:rsid w:val="00BF6D58"/>
    <w:rsid w:val="00BF74E5"/>
    <w:rsid w:val="00C00667"/>
    <w:rsid w:val="00C05086"/>
    <w:rsid w:val="00C10F15"/>
    <w:rsid w:val="00C13E06"/>
    <w:rsid w:val="00C16A2F"/>
    <w:rsid w:val="00C2103F"/>
    <w:rsid w:val="00C26637"/>
    <w:rsid w:val="00C27FEC"/>
    <w:rsid w:val="00C30575"/>
    <w:rsid w:val="00C467BF"/>
    <w:rsid w:val="00C500FD"/>
    <w:rsid w:val="00C54C1F"/>
    <w:rsid w:val="00C5560B"/>
    <w:rsid w:val="00C571EB"/>
    <w:rsid w:val="00C61B0E"/>
    <w:rsid w:val="00C62A98"/>
    <w:rsid w:val="00C64850"/>
    <w:rsid w:val="00C70439"/>
    <w:rsid w:val="00C710CB"/>
    <w:rsid w:val="00C7423B"/>
    <w:rsid w:val="00C74323"/>
    <w:rsid w:val="00C85C88"/>
    <w:rsid w:val="00C906E2"/>
    <w:rsid w:val="00C90FA2"/>
    <w:rsid w:val="00C94C37"/>
    <w:rsid w:val="00CA05A1"/>
    <w:rsid w:val="00CB0870"/>
    <w:rsid w:val="00CB34B8"/>
    <w:rsid w:val="00CB3F64"/>
    <w:rsid w:val="00CB69C9"/>
    <w:rsid w:val="00CC0423"/>
    <w:rsid w:val="00CC6ECE"/>
    <w:rsid w:val="00CD554E"/>
    <w:rsid w:val="00CD6C13"/>
    <w:rsid w:val="00CE60DD"/>
    <w:rsid w:val="00CE6658"/>
    <w:rsid w:val="00CF6AD6"/>
    <w:rsid w:val="00D006F9"/>
    <w:rsid w:val="00D04F3A"/>
    <w:rsid w:val="00D10A16"/>
    <w:rsid w:val="00D1155B"/>
    <w:rsid w:val="00D15C80"/>
    <w:rsid w:val="00D16385"/>
    <w:rsid w:val="00D26737"/>
    <w:rsid w:val="00D350E8"/>
    <w:rsid w:val="00D35BBD"/>
    <w:rsid w:val="00D3773C"/>
    <w:rsid w:val="00D37805"/>
    <w:rsid w:val="00D428CA"/>
    <w:rsid w:val="00D435D3"/>
    <w:rsid w:val="00D47AC0"/>
    <w:rsid w:val="00D47F3E"/>
    <w:rsid w:val="00D50045"/>
    <w:rsid w:val="00D5005C"/>
    <w:rsid w:val="00D55277"/>
    <w:rsid w:val="00D62911"/>
    <w:rsid w:val="00D63E7C"/>
    <w:rsid w:val="00D641ED"/>
    <w:rsid w:val="00D70897"/>
    <w:rsid w:val="00D72435"/>
    <w:rsid w:val="00D74438"/>
    <w:rsid w:val="00D75BC0"/>
    <w:rsid w:val="00D77E67"/>
    <w:rsid w:val="00D9469B"/>
    <w:rsid w:val="00D94728"/>
    <w:rsid w:val="00DA3DF3"/>
    <w:rsid w:val="00DB19F6"/>
    <w:rsid w:val="00DB2389"/>
    <w:rsid w:val="00DB3248"/>
    <w:rsid w:val="00DB443E"/>
    <w:rsid w:val="00DB60A9"/>
    <w:rsid w:val="00DB6304"/>
    <w:rsid w:val="00DC1371"/>
    <w:rsid w:val="00DC6823"/>
    <w:rsid w:val="00DD02EC"/>
    <w:rsid w:val="00DE6B47"/>
    <w:rsid w:val="00DE7A8F"/>
    <w:rsid w:val="00DF1156"/>
    <w:rsid w:val="00DF34AD"/>
    <w:rsid w:val="00DF68D2"/>
    <w:rsid w:val="00DF6BAD"/>
    <w:rsid w:val="00DF77D0"/>
    <w:rsid w:val="00E0211E"/>
    <w:rsid w:val="00E051C9"/>
    <w:rsid w:val="00E23A1E"/>
    <w:rsid w:val="00E33771"/>
    <w:rsid w:val="00E33FFF"/>
    <w:rsid w:val="00E36A26"/>
    <w:rsid w:val="00E50D9C"/>
    <w:rsid w:val="00E526F4"/>
    <w:rsid w:val="00E56376"/>
    <w:rsid w:val="00E57660"/>
    <w:rsid w:val="00E614CF"/>
    <w:rsid w:val="00E61EC4"/>
    <w:rsid w:val="00E666DF"/>
    <w:rsid w:val="00E6737E"/>
    <w:rsid w:val="00E71D93"/>
    <w:rsid w:val="00E7576B"/>
    <w:rsid w:val="00E81A0A"/>
    <w:rsid w:val="00E844E8"/>
    <w:rsid w:val="00E8465C"/>
    <w:rsid w:val="00E85D89"/>
    <w:rsid w:val="00E9542B"/>
    <w:rsid w:val="00EA6C05"/>
    <w:rsid w:val="00EA6E01"/>
    <w:rsid w:val="00EB2605"/>
    <w:rsid w:val="00EB38C9"/>
    <w:rsid w:val="00EB47CA"/>
    <w:rsid w:val="00EB5928"/>
    <w:rsid w:val="00EC5730"/>
    <w:rsid w:val="00ED0F58"/>
    <w:rsid w:val="00ED5D13"/>
    <w:rsid w:val="00ED7DEC"/>
    <w:rsid w:val="00EE1B56"/>
    <w:rsid w:val="00EE28B8"/>
    <w:rsid w:val="00EE53AB"/>
    <w:rsid w:val="00EE632B"/>
    <w:rsid w:val="00EF42F8"/>
    <w:rsid w:val="00EF5133"/>
    <w:rsid w:val="00F05ECC"/>
    <w:rsid w:val="00F07319"/>
    <w:rsid w:val="00F10015"/>
    <w:rsid w:val="00F276EA"/>
    <w:rsid w:val="00F31908"/>
    <w:rsid w:val="00F3552F"/>
    <w:rsid w:val="00F37CD4"/>
    <w:rsid w:val="00F42970"/>
    <w:rsid w:val="00F44319"/>
    <w:rsid w:val="00F550EF"/>
    <w:rsid w:val="00F60813"/>
    <w:rsid w:val="00F67B3E"/>
    <w:rsid w:val="00F7297A"/>
    <w:rsid w:val="00F87DAF"/>
    <w:rsid w:val="00F91C26"/>
    <w:rsid w:val="00F9208C"/>
    <w:rsid w:val="00F93D91"/>
    <w:rsid w:val="00FA01CA"/>
    <w:rsid w:val="00FA4D49"/>
    <w:rsid w:val="00FB65EE"/>
    <w:rsid w:val="00FC003B"/>
    <w:rsid w:val="00FC459D"/>
    <w:rsid w:val="00FC69AA"/>
    <w:rsid w:val="00FD22F4"/>
    <w:rsid w:val="00FE279E"/>
    <w:rsid w:val="00FE3BDA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B3"/>
  </w:style>
  <w:style w:type="paragraph" w:styleId="1">
    <w:name w:val="heading 1"/>
    <w:basedOn w:val="a"/>
    <w:next w:val="a"/>
    <w:link w:val="10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61A98"/>
  </w:style>
  <w:style w:type="paragraph" w:styleId="a5">
    <w:name w:val="footer"/>
    <w:basedOn w:val="a"/>
    <w:link w:val="a6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61A98"/>
  </w:style>
  <w:style w:type="paragraph" w:styleId="a7">
    <w:name w:val="Balloon Text"/>
    <w:basedOn w:val="a"/>
    <w:link w:val="a8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614CF"/>
    <w:rPr>
      <w:rFonts w:ascii="Calibri" w:eastAsia="Calibri" w:hAnsi="Calibri" w:cs="Calibri"/>
    </w:rPr>
  </w:style>
  <w:style w:type="paragraph" w:styleId="ab">
    <w:name w:val="Normal (Web)"/>
    <w:basedOn w:val="a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Основной текст 1,Нумерованный список !!,Надин стиль,Основной текст без отступа"/>
    <w:basedOn w:val="a"/>
    <w:link w:val="ad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c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E614CF"/>
    <w:rPr>
      <w:color w:val="0000FF"/>
      <w:u w:val="single"/>
    </w:rPr>
  </w:style>
  <w:style w:type="paragraph" w:styleId="af">
    <w:name w:val="No Spacing"/>
    <w:link w:val="af0"/>
    <w:uiPriority w:val="99"/>
    <w:qFormat/>
    <w:rsid w:val="006225B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1">
    <w:name w:val="Прижатый влево"/>
    <w:basedOn w:val="a"/>
    <w:next w:val="a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6225B3"/>
    <w:pPr>
      <w:ind w:left="720"/>
      <w:contextualSpacing/>
    </w:pPr>
  </w:style>
  <w:style w:type="character" w:customStyle="1" w:styleId="af0">
    <w:name w:val="Без интервала Знак"/>
    <w:basedOn w:val="a0"/>
    <w:link w:val="af"/>
    <w:uiPriority w:val="99"/>
    <w:locked/>
    <w:rsid w:val="006F26D9"/>
  </w:style>
  <w:style w:type="character" w:customStyle="1" w:styleId="20">
    <w:name w:val="Заголовок 2 Знак"/>
    <w:basedOn w:val="a0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uiPriority w:val="22"/>
    <w:qFormat/>
    <w:rsid w:val="006225B3"/>
    <w:rPr>
      <w:b/>
      <w:bCs/>
    </w:rPr>
  </w:style>
  <w:style w:type="character" w:styleId="af8">
    <w:name w:val="Emphasis"/>
    <w:basedOn w:val="a0"/>
    <w:uiPriority w:val="20"/>
    <w:qFormat/>
    <w:rsid w:val="006225B3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6225B3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6225B3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6225B3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6225B3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6225B3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6225B3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6225B3"/>
    <w:pPr>
      <w:outlineLvl w:val="9"/>
    </w:pPr>
  </w:style>
  <w:style w:type="character" w:customStyle="1" w:styleId="11">
    <w:name w:val="Заголовок №1_"/>
    <w:basedOn w:val="a0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">
    <w:name w:val="Заголовок №1"/>
    <w:basedOn w:val="11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0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3">
    <w:name w:val="Стиль 1."/>
    <w:basedOn w:val="a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1">
    <w:name w:val="Нормальный (таблица)"/>
    <w:basedOn w:val="a"/>
    <w:next w:val="a"/>
    <w:rsid w:val="002514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9.bin"/><Relationship Id="rId46" Type="http://schemas.openxmlformats.org/officeDocument/2006/relationships/image" Target="media/image23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2.jpeg"/><Relationship Id="rId53" Type="http://schemas.openxmlformats.org/officeDocument/2006/relationships/image" Target="media/image30.png"/><Relationship Id="rId58" Type="http://schemas.openxmlformats.org/officeDocument/2006/relationships/hyperlink" Target="mailto:fo10ivant@mail.ru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6.jpeg"/><Relationship Id="rId57" Type="http://schemas.openxmlformats.org/officeDocument/2006/relationships/chart" Target="charts/chart7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15.png"/><Relationship Id="rId44" Type="http://schemas.openxmlformats.org/officeDocument/2006/relationships/chart" Target="charts/chart6.xml"/><Relationship Id="rId52" Type="http://schemas.openxmlformats.org/officeDocument/2006/relationships/image" Target="media/image29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3.png"/><Relationship Id="rId30" Type="http://schemas.openxmlformats.org/officeDocument/2006/relationships/oleObject" Target="embeddings/oleObject5.bin"/><Relationship Id="rId35" Type="http://schemas.openxmlformats.org/officeDocument/2006/relationships/image" Target="media/image17.png"/><Relationship Id="rId43" Type="http://schemas.openxmlformats.org/officeDocument/2006/relationships/chart" Target="charts/chart5.xml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065"/>
          <c:y val="0.1135769511065836"/>
          <c:w val="0.65919057990091667"/>
          <c:h val="0.6128588101852717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80.3</c:v>
                </c:pt>
                <c:pt idx="1">
                  <c:v>81.3</c:v>
                </c:pt>
                <c:pt idx="2">
                  <c:v>79</c:v>
                </c:pt>
                <c:pt idx="3">
                  <c:v>73</c:v>
                </c:pt>
                <c:pt idx="4" formatCode="0.0">
                  <c:v>71.900000000000006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10.3</c:v>
                </c:pt>
                <c:pt idx="1">
                  <c:v>10.9</c:v>
                </c:pt>
                <c:pt idx="2">
                  <c:v>11.8</c:v>
                </c:pt>
                <c:pt idx="3">
                  <c:v>14.3</c:v>
                </c:pt>
                <c:pt idx="4">
                  <c:v>13.5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3.4</c:v>
                </c:pt>
                <c:pt idx="1">
                  <c:v>2.9</c:v>
                </c:pt>
                <c:pt idx="2">
                  <c:v>4</c:v>
                </c:pt>
                <c:pt idx="3">
                  <c:v>6.5</c:v>
                </c:pt>
                <c:pt idx="4">
                  <c:v>8.6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3.6</c:v>
                </c:pt>
                <c:pt idx="1">
                  <c:v>3.2</c:v>
                </c:pt>
                <c:pt idx="2">
                  <c:v>3.6</c:v>
                </c:pt>
                <c:pt idx="3">
                  <c:v>4.3</c:v>
                </c:pt>
                <c:pt idx="4">
                  <c:v>4.2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2.4</c:v>
                </c:pt>
                <c:pt idx="1">
                  <c:v>1.7000000000000031</c:v>
                </c:pt>
                <c:pt idx="2">
                  <c:v>1.6</c:v>
                </c:pt>
                <c:pt idx="3">
                  <c:v>1.9000000000000001</c:v>
                </c:pt>
                <c:pt idx="4">
                  <c:v>1.8</c:v>
                </c:pt>
              </c:numCache>
            </c:numRef>
          </c:val>
        </c:ser>
        <c:shape val="cylinder"/>
        <c:axId val="124205696"/>
        <c:axId val="118682752"/>
        <c:axId val="0"/>
      </c:bar3DChart>
      <c:catAx>
        <c:axId val="124205696"/>
        <c:scaling>
          <c:orientation val="minMax"/>
        </c:scaling>
        <c:axPos val="b"/>
        <c:numFmt formatCode="General" sourceLinked="1"/>
        <c:majorTickMark val="none"/>
        <c:tickLblPos val="nextTo"/>
        <c:crossAx val="118682752"/>
        <c:crosses val="autoZero"/>
        <c:auto val="1"/>
        <c:lblAlgn val="ctr"/>
        <c:lblOffset val="100"/>
      </c:catAx>
      <c:valAx>
        <c:axId val="118682752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1242056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bg1"/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2017г. отчет</c:v>
                </c:pt>
                <c:pt idx="1">
                  <c:v>2018г. оценка</c:v>
                </c:pt>
                <c:pt idx="2">
                  <c:v>2019г. проект</c:v>
                </c:pt>
                <c:pt idx="3">
                  <c:v>2020г. прект</c:v>
                </c:pt>
                <c:pt idx="4">
                  <c:v>2021г.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4.8</c:v>
                </c:pt>
                <c:pt idx="2">
                  <c:v>4.9000000000000004</c:v>
                </c:pt>
                <c:pt idx="3">
                  <c:v>5.3</c:v>
                </c:pt>
                <c:pt idx="4" formatCode="0.0">
                  <c:v>5.9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2017г. отчет</c:v>
                </c:pt>
                <c:pt idx="1">
                  <c:v>2018г. оценка</c:v>
                </c:pt>
                <c:pt idx="2">
                  <c:v>2019г. проект</c:v>
                </c:pt>
                <c:pt idx="3">
                  <c:v>2020г. прект</c:v>
                </c:pt>
                <c:pt idx="4">
                  <c:v>2021г.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0.60000000000000064</c:v>
                </c:pt>
                <c:pt idx="1">
                  <c:v>0.4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2017г. отчет</c:v>
                </c:pt>
                <c:pt idx="1">
                  <c:v>2018г. оценка</c:v>
                </c:pt>
                <c:pt idx="2">
                  <c:v>2019г. проект</c:v>
                </c:pt>
                <c:pt idx="3">
                  <c:v>2020г. прект</c:v>
                </c:pt>
                <c:pt idx="4">
                  <c:v>2021г.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20.399999999999999</c:v>
                </c:pt>
                <c:pt idx="1">
                  <c:v>22.9</c:v>
                </c:pt>
                <c:pt idx="2">
                  <c:v>20.100000000000001</c:v>
                </c:pt>
                <c:pt idx="3">
                  <c:v>15.4</c:v>
                </c:pt>
                <c:pt idx="4">
                  <c:v>16.100000000000001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2017г. отчет</c:v>
                </c:pt>
                <c:pt idx="1">
                  <c:v>2018г. оценка</c:v>
                </c:pt>
                <c:pt idx="2">
                  <c:v>2019г. проект</c:v>
                </c:pt>
                <c:pt idx="3">
                  <c:v>2020г. прект</c:v>
                </c:pt>
                <c:pt idx="4">
                  <c:v>2021г. проект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gapWidth val="75"/>
        <c:shape val="cylinder"/>
        <c:axId val="87900544"/>
        <c:axId val="87902080"/>
        <c:axId val="0"/>
      </c:bar3DChart>
      <c:catAx>
        <c:axId val="87900544"/>
        <c:scaling>
          <c:orientation val="minMax"/>
        </c:scaling>
        <c:axPos val="b"/>
        <c:numFmt formatCode="General" sourceLinked="1"/>
        <c:majorTickMark val="none"/>
        <c:tickLblPos val="nextTo"/>
        <c:crossAx val="87902080"/>
        <c:crosses val="autoZero"/>
        <c:auto val="1"/>
        <c:lblAlgn val="ctr"/>
        <c:lblOffset val="100"/>
      </c:catAx>
      <c:valAx>
        <c:axId val="87902080"/>
        <c:scaling>
          <c:orientation val="minMax"/>
        </c:scaling>
        <c:axPos val="l"/>
        <c:majorGridlines/>
        <c:numFmt formatCode="#,##0.0" sourceLinked="0"/>
        <c:majorTickMark val="none"/>
        <c:tickLblPos val="nextTo"/>
        <c:crossAx val="8790054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dLbls>
            <c:delete val="1"/>
          </c:dLbls>
          <c:cat>
            <c:strRef>
              <c:f>Лист1!$A$2:$A$11</c:f>
              <c:strCache>
                <c:ptCount val="10"/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Социальная политика</c:v>
                </c:pt>
                <c:pt idx="6">
                  <c:v>Физическая культура и спорт</c:v>
                </c:pt>
                <c:pt idx="7">
                  <c:v>Средства массовой информации</c:v>
                </c:pt>
                <c:pt idx="8">
                  <c:v>Обслуживание государственного и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9.3000000000000007</c:v>
                </c:pt>
                <c:pt idx="2">
                  <c:v>4.3</c:v>
                </c:pt>
                <c:pt idx="3">
                  <c:v>0.1</c:v>
                </c:pt>
                <c:pt idx="4">
                  <c:v>69.099999999999994</c:v>
                </c:pt>
                <c:pt idx="5">
                  <c:v>2</c:v>
                </c:pt>
                <c:pt idx="6">
                  <c:v>1.3</c:v>
                </c:pt>
                <c:pt idx="7">
                  <c:v>0.1</c:v>
                </c:pt>
                <c:pt idx="9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 </c:v>
                </c:pt>
              </c:strCache>
            </c:strRef>
          </c:tx>
          <c:dLbls>
            <c:delete val="1"/>
          </c:dLbls>
          <c:cat>
            <c:strRef>
              <c:f>Лист1!$A$2:$A$11</c:f>
              <c:strCache>
                <c:ptCount val="10"/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Социальная политика</c:v>
                </c:pt>
                <c:pt idx="6">
                  <c:v>Физическая культура и спорт</c:v>
                </c:pt>
                <c:pt idx="7">
                  <c:v>Средства массовой информации</c:v>
                </c:pt>
                <c:pt idx="8">
                  <c:v>Обслуживание государственного и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1">
                  <c:v>11.3</c:v>
                </c:pt>
                <c:pt idx="2">
                  <c:v>5.0999999999999996</c:v>
                </c:pt>
                <c:pt idx="3">
                  <c:v>0.1</c:v>
                </c:pt>
                <c:pt idx="4">
                  <c:v>66.2</c:v>
                </c:pt>
                <c:pt idx="5">
                  <c:v>1.6</c:v>
                </c:pt>
                <c:pt idx="6">
                  <c:v>1.3</c:v>
                </c:pt>
                <c:pt idx="7">
                  <c:v>0.1</c:v>
                </c:pt>
                <c:pt idx="9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 план </c:v>
                </c:pt>
              </c:strCache>
            </c:strRef>
          </c:tx>
          <c:dLbls>
            <c:delete val="1"/>
          </c:dLbls>
          <c:cat>
            <c:strRef>
              <c:f>Лист1!$A$2:$A$11</c:f>
              <c:strCache>
                <c:ptCount val="10"/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Социальная политика</c:v>
                </c:pt>
                <c:pt idx="6">
                  <c:v>Физическая культура и спорт</c:v>
                </c:pt>
                <c:pt idx="7">
                  <c:v>Средства массовой информации</c:v>
                </c:pt>
                <c:pt idx="8">
                  <c:v>Обслуживание государственного и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1">
                  <c:v>8</c:v>
                </c:pt>
                <c:pt idx="2">
                  <c:v>5.7</c:v>
                </c:pt>
                <c:pt idx="3">
                  <c:v>0.1</c:v>
                </c:pt>
                <c:pt idx="4">
                  <c:v>71.7</c:v>
                </c:pt>
                <c:pt idx="5">
                  <c:v>1.9000000000000001</c:v>
                </c:pt>
                <c:pt idx="6">
                  <c:v>1.1000000000000001</c:v>
                </c:pt>
                <c:pt idx="7">
                  <c:v>0.1</c:v>
                </c:pt>
                <c:pt idx="9">
                  <c:v>0.2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 год план 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Социальная политика</c:v>
                </c:pt>
                <c:pt idx="6">
                  <c:v>Физическая культура и спорт</c:v>
                </c:pt>
                <c:pt idx="7">
                  <c:v>Средства массовой информации</c:v>
                </c:pt>
                <c:pt idx="8">
                  <c:v>Обслуживание государственного и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1">
                  <c:v>4.7</c:v>
                </c:pt>
                <c:pt idx="2">
                  <c:v>6.7</c:v>
                </c:pt>
                <c:pt idx="3">
                  <c:v>0.1</c:v>
                </c:pt>
                <c:pt idx="4">
                  <c:v>78.099999999999994</c:v>
                </c:pt>
                <c:pt idx="5">
                  <c:v>1.4</c:v>
                </c:pt>
                <c:pt idx="6">
                  <c:v>0.60000000000000031</c:v>
                </c:pt>
                <c:pt idx="7">
                  <c:v>0.1</c:v>
                </c:pt>
                <c:pt idx="8">
                  <c:v>0.5</c:v>
                </c:pt>
                <c:pt idx="9">
                  <c:v>0.2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2021год план </c:v>
                </c:pt>
              </c:strCache>
            </c:strRef>
          </c:tx>
          <c:dLbls>
            <c:dLbl>
              <c:idx val="1"/>
              <c:layout>
                <c:manualLayout>
                  <c:x val="1.2158054711246237E-2"/>
                  <c:y val="-1.9323671497584512E-2"/>
                </c:manualLayout>
              </c:layout>
              <c:showVal val="1"/>
            </c:dLbl>
            <c:dLbl>
              <c:idx val="2"/>
              <c:layout>
                <c:manualLayout>
                  <c:x val="1.2158054711246199E-2"/>
                  <c:y val="-4.830917874396135E-3"/>
                </c:manualLayout>
              </c:layout>
              <c:showVal val="1"/>
            </c:dLbl>
            <c:dLbl>
              <c:idx val="3"/>
              <c:layout>
                <c:manualLayout>
                  <c:x val="2.0263424518743682E-3"/>
                  <c:y val="-2.4154589371980648E-2"/>
                </c:manualLayout>
              </c:layout>
              <c:showVal val="1"/>
            </c:dLbl>
            <c:dLbl>
              <c:idx val="4"/>
              <c:layout>
                <c:manualLayout>
                  <c:x val="2.4316109422492332E-2"/>
                  <c:y val="-1.2077294685990338E-2"/>
                </c:manualLayout>
              </c:layout>
              <c:showVal val="1"/>
            </c:dLbl>
            <c:dLbl>
              <c:idx val="5"/>
              <c:layout>
                <c:manualLayout>
                  <c:x val="1.6210739614994946E-2"/>
                  <c:y val="-1.2077294685990338E-2"/>
                </c:manualLayout>
              </c:layout>
              <c:showVal val="1"/>
            </c:dLbl>
            <c:dLbl>
              <c:idx val="6"/>
              <c:layout>
                <c:manualLayout>
                  <c:x val="1.2158054711246199E-2"/>
                  <c:y val="-1.4492753623188409E-2"/>
                </c:manualLayout>
              </c:layout>
              <c:showVal val="1"/>
            </c:dLbl>
            <c:dLbl>
              <c:idx val="7"/>
              <c:layout>
                <c:manualLayout>
                  <c:x val="1.82370820668693E-2"/>
                  <c:y val="-1.4492753623188409E-2"/>
                </c:manualLayout>
              </c:layout>
              <c:showVal val="1"/>
            </c:dLbl>
            <c:dLbl>
              <c:idx val="8"/>
              <c:layout>
                <c:manualLayout>
                  <c:x val="2.2289766970618047E-2"/>
                  <c:y val="-1.6908212560386517E-2"/>
                </c:manualLayout>
              </c:layout>
              <c:showVal val="1"/>
            </c:dLbl>
            <c:dLbl>
              <c:idx val="9"/>
              <c:layout>
                <c:manualLayout>
                  <c:x val="2.6342451874366769E-2"/>
                  <c:y val="-1.4492753623188409E-2"/>
                </c:manualLayout>
              </c:layout>
              <c:showVal val="1"/>
            </c:dLbl>
            <c:showVal val="1"/>
          </c:dLbls>
          <c:cat>
            <c:strRef>
              <c:f>Лист1!$A$2:$A$11</c:f>
              <c:strCache>
                <c:ptCount val="10"/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Социальная политика</c:v>
                </c:pt>
                <c:pt idx="6">
                  <c:v>Физическая культура и спорт</c:v>
                </c:pt>
                <c:pt idx="7">
                  <c:v>Средства массовой информации</c:v>
                </c:pt>
                <c:pt idx="8">
                  <c:v>Обслуживание государственного и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1">
                  <c:v>4.0999999999999996</c:v>
                </c:pt>
                <c:pt idx="2">
                  <c:v>8.9</c:v>
                </c:pt>
                <c:pt idx="3">
                  <c:v>0.1</c:v>
                </c:pt>
                <c:pt idx="4">
                  <c:v>77.400000000000006</c:v>
                </c:pt>
                <c:pt idx="5">
                  <c:v>1.3</c:v>
                </c:pt>
                <c:pt idx="6">
                  <c:v>0.5</c:v>
                </c:pt>
                <c:pt idx="7">
                  <c:v>0.1</c:v>
                </c:pt>
                <c:pt idx="8">
                  <c:v>0.60000000000000031</c:v>
                </c:pt>
                <c:pt idx="9">
                  <c:v>0.2</c:v>
                </c:pt>
              </c:numCache>
            </c:numRef>
          </c:val>
        </c:ser>
        <c:dLbls>
          <c:showVal val="1"/>
        </c:dLbls>
        <c:gapWidth val="75"/>
        <c:shape val="cylinder"/>
        <c:axId val="121541760"/>
        <c:axId val="121543296"/>
        <c:axId val="0"/>
      </c:bar3DChart>
      <c:catAx>
        <c:axId val="121541760"/>
        <c:scaling>
          <c:orientation val="minMax"/>
        </c:scaling>
        <c:axPos val="b"/>
        <c:numFmt formatCode="General" sourceLinked="1"/>
        <c:majorTickMark val="none"/>
        <c:tickLblPos val="nextTo"/>
        <c:crossAx val="121543296"/>
        <c:crosses val="autoZero"/>
        <c:auto val="1"/>
        <c:lblAlgn val="ctr"/>
        <c:lblOffset val="100"/>
      </c:catAx>
      <c:valAx>
        <c:axId val="121543296"/>
        <c:scaling>
          <c:orientation val="minMax"/>
        </c:scaling>
        <c:axPos val="l"/>
        <c:majorGridlines/>
        <c:numFmt formatCode="#,##0.0" sourceLinked="0"/>
        <c:majorTickMark val="none"/>
        <c:tickLblPos val="nextTo"/>
        <c:crossAx val="12154176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dLbls>
            <c:delete val="1"/>
          </c:dLbls>
          <c:cat>
            <c:strRef>
              <c:f>Лист1!$A$2:$A$8</c:f>
              <c:strCache>
                <c:ptCount val="7"/>
                <c:pt idx="1">
                  <c:v>Жилищно-коммунальное хозяйство</c:v>
                </c:pt>
                <c:pt idx="2">
                  <c:v>Образование</c:v>
                </c:pt>
                <c:pt idx="3">
                  <c:v>Культура, кинематография</c:v>
                </c:pt>
                <c:pt idx="4">
                  <c:v>Социальная политика</c:v>
                </c:pt>
                <c:pt idx="5">
                  <c:v>Физическая культура и спорт</c:v>
                </c:pt>
                <c:pt idx="6">
                  <c:v>Содержание работников органов местного самоуправления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20.69</c:v>
                </c:pt>
                <c:pt idx="2">
                  <c:v>17190.43</c:v>
                </c:pt>
                <c:pt idx="3">
                  <c:v>3392.7</c:v>
                </c:pt>
                <c:pt idx="4">
                  <c:v>498.33</c:v>
                </c:pt>
                <c:pt idx="5">
                  <c:v>322.67</c:v>
                </c:pt>
                <c:pt idx="6">
                  <c:v>1519.37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 </c:v>
                </c:pt>
              </c:strCache>
            </c:strRef>
          </c:tx>
          <c:dLbls>
            <c:delete val="1"/>
          </c:dLbls>
          <c:cat>
            <c:strRef>
              <c:f>Лист1!$A$2:$A$8</c:f>
              <c:strCache>
                <c:ptCount val="7"/>
                <c:pt idx="1">
                  <c:v>Жилищно-коммунальное хозяйство</c:v>
                </c:pt>
                <c:pt idx="2">
                  <c:v>Образование</c:v>
                </c:pt>
                <c:pt idx="3">
                  <c:v>Культура, кинематография</c:v>
                </c:pt>
                <c:pt idx="4">
                  <c:v>Социальная политика</c:v>
                </c:pt>
                <c:pt idx="5">
                  <c:v>Физическая культура и спорт</c:v>
                </c:pt>
                <c:pt idx="6">
                  <c:v>Содержание работников органов местного самоуправления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11.07</c:v>
                </c:pt>
                <c:pt idx="2">
                  <c:v>18458.960000000021</c:v>
                </c:pt>
                <c:pt idx="3">
                  <c:v>3932.58</c:v>
                </c:pt>
                <c:pt idx="4">
                  <c:v>458.44</c:v>
                </c:pt>
                <c:pt idx="5">
                  <c:v>371.59</c:v>
                </c:pt>
                <c:pt idx="6">
                  <c:v>1761.49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 план  </c:v>
                </c:pt>
              </c:strCache>
            </c:strRef>
          </c:tx>
          <c:dLbls>
            <c:delete val="1"/>
          </c:dLbls>
          <c:cat>
            <c:strRef>
              <c:f>Лист1!$A$2:$A$8</c:f>
              <c:strCache>
                <c:ptCount val="7"/>
                <c:pt idx="1">
                  <c:v>Жилищно-коммунальное хозяйство</c:v>
                </c:pt>
                <c:pt idx="2">
                  <c:v>Образование</c:v>
                </c:pt>
                <c:pt idx="3">
                  <c:v>Культура, кинематография</c:v>
                </c:pt>
                <c:pt idx="4">
                  <c:v>Социальная политика</c:v>
                </c:pt>
                <c:pt idx="5">
                  <c:v>Физическая культура и спорт</c:v>
                </c:pt>
                <c:pt idx="6">
                  <c:v>Содержание работников органов местного самоуправления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1">
                  <c:v>9.9700000000000006</c:v>
                </c:pt>
                <c:pt idx="2">
                  <c:v>18246.88</c:v>
                </c:pt>
                <c:pt idx="3">
                  <c:v>2848.38</c:v>
                </c:pt>
                <c:pt idx="4">
                  <c:v>476.71</c:v>
                </c:pt>
                <c:pt idx="5">
                  <c:v>288.18</c:v>
                </c:pt>
                <c:pt idx="6">
                  <c:v>1261.5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 год  план</c:v>
                </c:pt>
              </c:strCache>
            </c:strRef>
          </c:tx>
          <c:cat>
            <c:strRef>
              <c:f>Лист1!$A$2:$A$8</c:f>
              <c:strCache>
                <c:ptCount val="7"/>
                <c:pt idx="1">
                  <c:v>Жилищно-коммунальное хозяйство</c:v>
                </c:pt>
                <c:pt idx="2">
                  <c:v>Образование</c:v>
                </c:pt>
                <c:pt idx="3">
                  <c:v>Культура, кинематография</c:v>
                </c:pt>
                <c:pt idx="4">
                  <c:v>Социальная политика</c:v>
                </c:pt>
                <c:pt idx="5">
                  <c:v>Физическая культура и спорт</c:v>
                </c:pt>
                <c:pt idx="6">
                  <c:v>Содержание работников органов местного самоуправления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1">
                  <c:v>3.21</c:v>
                </c:pt>
                <c:pt idx="2">
                  <c:v>16349.51</c:v>
                </c:pt>
                <c:pt idx="3">
                  <c:v>1592.01</c:v>
                </c:pt>
                <c:pt idx="4">
                  <c:v>303.12</c:v>
                </c:pt>
                <c:pt idx="5">
                  <c:v>126.13</c:v>
                </c:pt>
                <c:pt idx="6">
                  <c:v>645.45999999999947</c:v>
                </c:pt>
              </c:numCache>
            </c:numRef>
          </c:val>
        </c:ser>
        <c:dLbls>
          <c:showVal val="1"/>
        </c:dLbls>
        <c:gapWidth val="75"/>
        <c:shape val="cylinder"/>
        <c:axId val="119809152"/>
        <c:axId val="119810688"/>
        <c:axId val="0"/>
      </c:bar3DChart>
      <c:catAx>
        <c:axId val="119809152"/>
        <c:scaling>
          <c:orientation val="minMax"/>
        </c:scaling>
        <c:axPos val="b"/>
        <c:numFmt formatCode="General" sourceLinked="1"/>
        <c:majorTickMark val="none"/>
        <c:tickLblPos val="nextTo"/>
        <c:crossAx val="119810688"/>
        <c:crosses val="autoZero"/>
        <c:auto val="1"/>
        <c:lblAlgn val="ctr"/>
        <c:lblOffset val="100"/>
      </c:catAx>
      <c:valAx>
        <c:axId val="119810688"/>
        <c:scaling>
          <c:orientation val="minMax"/>
        </c:scaling>
        <c:axPos val="l"/>
        <c:majorGridlines/>
        <c:numFmt formatCode="#,##0.0" sourceLinked="0"/>
        <c:majorTickMark val="none"/>
        <c:tickLblPos val="nextTo"/>
        <c:crossAx val="119809152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7E-3"/>
          <c:y val="0.12942368690400186"/>
          <c:w val="0.4824094488188978"/>
          <c:h val="0.761744646784044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explosion val="25"/>
          <c:dLbls>
            <c:dLbl>
              <c:idx val="1"/>
              <c:layout>
                <c:manualLayout>
                  <c:x val="-6.8695848502808065E-3"/>
                  <c:y val="-6.0302701683247993E-2"/>
                </c:manualLayout>
              </c:layout>
              <c:showVal val="1"/>
            </c:dLbl>
            <c:dLbl>
              <c:idx val="2"/>
              <c:layout>
                <c:manualLayout>
                  <c:x val="1.8102348605388181E-2"/>
                  <c:y val="6.0093985257831668E-2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1.5606157338440937E-5"/>
                  <c:y val="0.10469894855957376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21"/>
          <c:y val="4.4054781613837524E-2"/>
          <c:w val="0.19554732129072191"/>
          <c:h val="0.87736388720640668"/>
        </c:manualLayout>
      </c:layout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5270040169710156E-2"/>
          <c:y val="6.1325577546049989E-2"/>
          <c:w val="0.61383117432901846"/>
          <c:h val="0.938674422453953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32"/>
          <c:dLbls>
            <c:dLbl>
              <c:idx val="0"/>
              <c:layout>
                <c:manualLayout>
                  <c:x val="-4.5363738134884007E-2"/>
                  <c:y val="-3.9899269348088247E-2"/>
                </c:manualLayout>
              </c:layout>
              <c:showVal val="1"/>
            </c:dLbl>
            <c:dLbl>
              <c:idx val="1"/>
              <c:layout>
                <c:manualLayout>
                  <c:x val="-7.8963489778831594E-2"/>
                  <c:y val="4.5549171218462456E-2"/>
                </c:manualLayout>
              </c:layout>
              <c:showVal val="1"/>
            </c:dLbl>
            <c:dLbl>
              <c:idx val="2"/>
              <c:layout>
                <c:manualLayout>
                  <c:x val="1.4336917562723924E-2"/>
                  <c:y val="7.4299969260599188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616967233934468E-2"/>
                  <c:y val="-4.9118725024237156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8.1121966633777701E-2"/>
                  <c:y val="-3.0101440022700012E-2"/>
                </c:manualLayout>
              </c:layout>
              <c:showVal val="1"/>
            </c:dLbl>
            <c:spPr>
              <a:noFill/>
              <a:ln w="26651">
                <a:noFill/>
              </a:ln>
            </c:spPr>
            <c:txPr>
              <a:bodyPr/>
              <a:lstStyle/>
              <a:p>
                <a:pPr>
                  <a:defRPr sz="104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multiLvlStrRef>
              <c:f>Лист1!$A$2:$B$6</c:f>
              <c:multiLvlStrCache>
                <c:ptCount val="5"/>
                <c:lvl>
                  <c:pt idx="0">
                    <c:v>386,06</c:v>
                  </c:pt>
                  <c:pt idx="1">
                    <c:v>439,54</c:v>
                  </c:pt>
                  <c:pt idx="2">
                    <c:v>316,98</c:v>
                  </c:pt>
                  <c:pt idx="3">
                    <c:v>173,32</c:v>
                  </c:pt>
                  <c:pt idx="4">
                    <c:v>158,53</c:v>
                  </c:pt>
                </c:lvl>
                <c:lvl>
                  <c:pt idx="0">
                    <c:v>Факт 2017г</c:v>
                  </c:pt>
                  <c:pt idx="1">
                    <c:v>Оценка 2018 г</c:v>
                  </c:pt>
                  <c:pt idx="2">
                    <c:v>План 2019 г</c:v>
                  </c:pt>
                  <c:pt idx="3">
                    <c:v>План 2020 г</c:v>
                  </c:pt>
                  <c:pt idx="4">
                    <c:v>План 2021г</c:v>
                  </c:pt>
                </c:lvl>
              </c:multiLvlStrCache>
            </c:multiLvl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386.06</c:v>
                </c:pt>
                <c:pt idx="1">
                  <c:v>439.54</c:v>
                </c:pt>
                <c:pt idx="2">
                  <c:v>316.97999999999894</c:v>
                </c:pt>
                <c:pt idx="3">
                  <c:v>173.32000000000082</c:v>
                </c:pt>
                <c:pt idx="4">
                  <c:v>158.53</c:v>
                </c:pt>
              </c:numCache>
            </c:numRef>
          </c:val>
        </c:ser>
      </c:pie3DChart>
      <c:spPr>
        <a:noFill/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3969"/>
          <c:y val="4.4054763424842193E-2"/>
          <c:w val="0.19554725150881541"/>
          <c:h val="0.87736397815137912"/>
        </c:manualLayout>
      </c:layout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</c:spPr>
  <c:txPr>
    <a:bodyPr/>
    <a:lstStyle/>
    <a:p>
      <a:pPr>
        <a:defRPr sz="104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 sz="1200"/>
              <a:t>Динамика</a:t>
            </a:r>
            <a:r>
              <a:rPr lang="ru-RU" sz="1200" baseline="0"/>
              <a:t> муниципального долга к объему налоговых и неналоговых доходов</a:t>
            </a:r>
          </a:p>
          <a:p>
            <a:pPr>
              <a:defRPr/>
            </a:pPr>
            <a:r>
              <a:rPr lang="ru-RU" baseline="0"/>
              <a:t> 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0.2750293853717734"/>
          <c:y val="0.32408066429418936"/>
          <c:w val="0.52165333265926062"/>
          <c:h val="0.562325029655990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муниципального долга к объему налоговых и неналоговых доходов бюджета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на 01.01.2020г.</c:v>
                </c:pt>
                <c:pt idx="1">
                  <c:v>на 01.01.2021г.</c:v>
                </c:pt>
                <c:pt idx="2">
                  <c:v>на 01.01.2022г.</c:v>
                </c:pt>
              </c:strCache>
            </c:strRef>
          </c:cat>
          <c:val>
            <c:numRef>
              <c:f>Лист1!$B$2:$B$4</c:f>
              <c:numCache>
                <c:formatCode>_-* #,##0.0\ _₽_-;\-* #,##0.0\ _₽_-;_-* "-"??\ _₽_-;_-@_-</c:formatCode>
                <c:ptCount val="3"/>
                <c:pt idx="0">
                  <c:v>33.800000000000004</c:v>
                </c:pt>
                <c:pt idx="1">
                  <c:v>31.7</c:v>
                </c:pt>
                <c:pt idx="2">
                  <c:v>28.7</c:v>
                </c:pt>
              </c:numCache>
            </c:numRef>
          </c:val>
        </c:ser>
        <c:gapWidth val="75"/>
        <c:overlap val="-25"/>
        <c:axId val="124226176"/>
        <c:axId val="124559744"/>
      </c:barChart>
      <c:catAx>
        <c:axId val="124226176"/>
        <c:scaling>
          <c:orientation val="minMax"/>
        </c:scaling>
        <c:axPos val="b"/>
        <c:numFmt formatCode="General" sourceLinked="1"/>
        <c:majorTickMark val="none"/>
        <c:tickLblPos val="nextTo"/>
        <c:crossAx val="124559744"/>
        <c:crosses val="autoZero"/>
        <c:auto val="1"/>
        <c:lblAlgn val="ctr"/>
        <c:lblOffset val="100"/>
      </c:catAx>
      <c:valAx>
        <c:axId val="124559744"/>
        <c:scaling>
          <c:orientation val="minMax"/>
          <c:max val="35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9525">
            <a:noFill/>
          </a:ln>
        </c:spPr>
        <c:crossAx val="124226176"/>
        <c:crosses val="autoZero"/>
        <c:crossBetween val="between"/>
        <c:majorUnit val="5"/>
      </c:valAx>
    </c:plotArea>
    <c:plotVisOnly val="1"/>
    <c:dispBlanksAs val="gap"/>
  </c:chart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68104" cy="228915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0.01905</cdr:x>
      <cdr:y>0.04626</cdr:y>
    </cdr:from>
    <cdr:to>
      <cdr:x>0.07937</cdr:x>
      <cdr:y>0.14947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3044" y="123816"/>
          <a:ext cx="357944" cy="2762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0.20064</cdr:x>
      <cdr:y>0.18149</cdr:y>
    </cdr:from>
    <cdr:to>
      <cdr:x>0.25843</cdr:x>
      <cdr:y>0.2847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190625" y="485774"/>
          <a:ext cx="34290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412D38BA-8483-4794-9C98-99917D41A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3314</TotalTime>
  <Pages>36</Pages>
  <Words>7916</Words>
  <Characters>45126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52937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Ignateva</cp:lastModifiedBy>
  <cp:revision>247</cp:revision>
  <cp:lastPrinted>2018-12-28T07:34:00Z</cp:lastPrinted>
  <dcterms:created xsi:type="dcterms:W3CDTF">2016-11-30T10:17:00Z</dcterms:created>
  <dcterms:modified xsi:type="dcterms:W3CDTF">2018-12-28T07:35:00Z</dcterms:modified>
</cp:coreProperties>
</file>