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610" w:rsidRPr="00B26CFA" w:rsidRDefault="00DF1610" w:rsidP="00DF1610">
      <w:pPr>
        <w:suppressAutoHyphens/>
        <w:autoSpaceDE w:val="0"/>
        <w:spacing w:after="0" w:line="240" w:lineRule="auto"/>
        <w:ind w:left="609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4860" w:type="dxa"/>
        <w:tblInd w:w="2" w:type="dxa"/>
        <w:tblLayout w:type="fixed"/>
        <w:tblLook w:val="04A0"/>
      </w:tblPr>
      <w:tblGrid>
        <w:gridCol w:w="4860"/>
      </w:tblGrid>
      <w:tr w:rsidR="009D325C">
        <w:tc>
          <w:tcPr>
            <w:tcW w:w="4860" w:type="dxa"/>
            <w:hideMark/>
          </w:tcPr>
          <w:p w:rsidR="009D325C" w:rsidRDefault="009D325C">
            <w:pPr>
              <w:spacing w:after="0" w:line="240" w:lineRule="auto"/>
              <w:ind w:firstLine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40D9" w:rsidRPr="004B0E3C" w:rsidRDefault="004A40D9" w:rsidP="004A40D9">
      <w:pPr>
        <w:jc w:val="center"/>
        <w:rPr>
          <w:rFonts w:ascii="Times New Roman" w:hAnsi="Times New Roman" w:cs="Times New Roman"/>
          <w:b/>
          <w:spacing w:val="36"/>
          <w:sz w:val="28"/>
        </w:rPr>
      </w:pPr>
      <w:r w:rsidRPr="004B0E3C">
        <w:rPr>
          <w:rFonts w:ascii="Times New Roman" w:hAnsi="Times New Roman" w:cs="Times New Roman"/>
          <w:b/>
          <w:spacing w:val="36"/>
          <w:sz w:val="28"/>
        </w:rPr>
        <w:t>ТЕРРИТОРИАЛЬНАЯ ИЗБИРАТЕЛЬНАЯ КОМИССИЯ</w:t>
      </w:r>
    </w:p>
    <w:p w:rsidR="004A40D9" w:rsidRPr="004B0E3C" w:rsidRDefault="004A40D9" w:rsidP="004A40D9">
      <w:pPr>
        <w:jc w:val="center"/>
        <w:rPr>
          <w:rFonts w:ascii="Times New Roman" w:hAnsi="Times New Roman" w:cs="Times New Roman"/>
          <w:b/>
          <w:spacing w:val="36"/>
          <w:sz w:val="28"/>
        </w:rPr>
      </w:pPr>
      <w:r w:rsidRPr="004B0E3C">
        <w:rPr>
          <w:rFonts w:ascii="Times New Roman" w:hAnsi="Times New Roman" w:cs="Times New Roman"/>
          <w:b/>
          <w:spacing w:val="36"/>
          <w:sz w:val="28"/>
        </w:rPr>
        <w:t xml:space="preserve">ИВАНТЕЕВСКОГО МУНИЦИПАЛЬНОГО РАЙОНА </w:t>
      </w:r>
    </w:p>
    <w:p w:rsidR="004A40D9" w:rsidRPr="00B26CFA" w:rsidRDefault="004A40D9" w:rsidP="006827E9">
      <w:pPr>
        <w:jc w:val="center"/>
        <w:rPr>
          <w:rFonts w:ascii="Times New Roman" w:hAnsi="Times New Roman" w:cs="Times New Roman"/>
          <w:b/>
          <w:bCs/>
          <w:spacing w:val="60"/>
          <w:sz w:val="24"/>
          <w:szCs w:val="24"/>
        </w:rPr>
      </w:pPr>
      <w:r w:rsidRPr="004B0E3C">
        <w:rPr>
          <w:rFonts w:ascii="Times New Roman" w:hAnsi="Times New Roman" w:cs="Times New Roman"/>
          <w:b/>
          <w:spacing w:val="60"/>
          <w:sz w:val="28"/>
        </w:rPr>
        <w:t>РЕШЕНИЕ</w:t>
      </w:r>
    </w:p>
    <w:tbl>
      <w:tblPr>
        <w:tblW w:w="9999" w:type="dxa"/>
        <w:tblInd w:w="2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1912"/>
        <w:gridCol w:w="5387"/>
        <w:gridCol w:w="2700"/>
      </w:tblGrid>
      <w:tr w:rsidR="004A40D9" w:rsidRPr="00B26CFA" w:rsidTr="00074475">
        <w:tc>
          <w:tcPr>
            <w:tcW w:w="1912" w:type="dxa"/>
            <w:tcBorders>
              <w:bottom w:val="single" w:sz="6" w:space="0" w:color="auto"/>
            </w:tcBorders>
          </w:tcPr>
          <w:p w:rsidR="004A40D9" w:rsidRPr="00C861A5" w:rsidRDefault="00C861A5" w:rsidP="008A66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01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.07.2020г.</w:t>
            </w:r>
          </w:p>
        </w:tc>
        <w:tc>
          <w:tcPr>
            <w:tcW w:w="5387" w:type="dxa"/>
          </w:tcPr>
          <w:p w:rsidR="004A40D9" w:rsidRPr="00E47CBD" w:rsidRDefault="004A40D9" w:rsidP="009C2D2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47C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700" w:type="dxa"/>
            <w:tcBorders>
              <w:bottom w:val="single" w:sz="6" w:space="0" w:color="auto"/>
            </w:tcBorders>
          </w:tcPr>
          <w:p w:rsidR="004A40D9" w:rsidRPr="00C861A5" w:rsidRDefault="00C861A5" w:rsidP="006553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35</w:t>
            </w:r>
          </w:p>
        </w:tc>
      </w:tr>
    </w:tbl>
    <w:p w:rsidR="004A40D9" w:rsidRPr="00E47CBD" w:rsidRDefault="004A40D9" w:rsidP="004A40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E47CBD">
        <w:rPr>
          <w:rFonts w:ascii="Times New Roman" w:hAnsi="Times New Roman" w:cs="Times New Roman"/>
          <w:b/>
          <w:bCs/>
          <w:sz w:val="28"/>
          <w:szCs w:val="28"/>
        </w:rPr>
        <w:t>с</w:t>
      </w:r>
      <w:proofErr w:type="gramEnd"/>
      <w:r w:rsidRPr="00E47CBD">
        <w:rPr>
          <w:rFonts w:ascii="Times New Roman" w:hAnsi="Times New Roman" w:cs="Times New Roman"/>
          <w:b/>
          <w:bCs/>
          <w:sz w:val="28"/>
          <w:szCs w:val="28"/>
        </w:rPr>
        <w:t>. Ивантеевка</w:t>
      </w:r>
    </w:p>
    <w:p w:rsidR="004A40D9" w:rsidRPr="00E47CBD" w:rsidRDefault="004A40D9" w:rsidP="004A40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40D9" w:rsidRPr="001C5F9F" w:rsidRDefault="0068183B" w:rsidP="00823C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5F9F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823C9D">
        <w:rPr>
          <w:rFonts w:ascii="Times New Roman" w:hAnsi="Times New Roman" w:cs="Times New Roman"/>
          <w:b/>
          <w:bCs/>
          <w:sz w:val="28"/>
          <w:szCs w:val="28"/>
        </w:rPr>
        <w:t xml:space="preserve">рассмотрении жалоб члена территориальной избирательной комиссии </w:t>
      </w:r>
      <w:proofErr w:type="spellStart"/>
      <w:r w:rsidR="00823C9D">
        <w:rPr>
          <w:rFonts w:ascii="Times New Roman" w:hAnsi="Times New Roman" w:cs="Times New Roman"/>
          <w:b/>
          <w:bCs/>
          <w:sz w:val="28"/>
          <w:szCs w:val="28"/>
        </w:rPr>
        <w:t>Щуриной</w:t>
      </w:r>
      <w:proofErr w:type="spellEnd"/>
      <w:r w:rsidR="00823C9D">
        <w:rPr>
          <w:rFonts w:ascii="Times New Roman" w:hAnsi="Times New Roman" w:cs="Times New Roman"/>
          <w:b/>
          <w:bCs/>
          <w:sz w:val="28"/>
          <w:szCs w:val="28"/>
        </w:rPr>
        <w:t xml:space="preserve"> Юлии Федоровны</w:t>
      </w:r>
    </w:p>
    <w:p w:rsidR="0068183B" w:rsidRPr="00E47CBD" w:rsidRDefault="0068183B" w:rsidP="004A40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3C9D" w:rsidRDefault="0068183B" w:rsidP="006818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07195">
        <w:rPr>
          <w:rFonts w:ascii="Times New Roman" w:hAnsi="Times New Roman" w:cs="Times New Roman"/>
          <w:sz w:val="28"/>
          <w:szCs w:val="28"/>
        </w:rPr>
        <w:t>01 июл</w:t>
      </w:r>
      <w:r w:rsidR="00823C9D">
        <w:rPr>
          <w:rFonts w:ascii="Times New Roman" w:hAnsi="Times New Roman" w:cs="Times New Roman"/>
          <w:sz w:val="28"/>
          <w:szCs w:val="28"/>
        </w:rPr>
        <w:t>я 20</w:t>
      </w:r>
      <w:r w:rsidR="009A5D1C">
        <w:rPr>
          <w:rFonts w:ascii="Times New Roman" w:hAnsi="Times New Roman" w:cs="Times New Roman"/>
          <w:sz w:val="28"/>
          <w:szCs w:val="28"/>
        </w:rPr>
        <w:t>20 года в прокуратуру</w:t>
      </w:r>
      <w:r w:rsidR="00823C9D">
        <w:rPr>
          <w:rFonts w:ascii="Times New Roman" w:hAnsi="Times New Roman" w:cs="Times New Roman"/>
          <w:sz w:val="28"/>
          <w:szCs w:val="28"/>
        </w:rPr>
        <w:t xml:space="preserve"> Саратовской области поступили жалобы от </w:t>
      </w:r>
      <w:proofErr w:type="spellStart"/>
      <w:r w:rsidR="00823C9D">
        <w:rPr>
          <w:rFonts w:ascii="Times New Roman" w:hAnsi="Times New Roman" w:cs="Times New Roman"/>
          <w:sz w:val="28"/>
          <w:szCs w:val="28"/>
        </w:rPr>
        <w:t>Щуриной</w:t>
      </w:r>
      <w:proofErr w:type="spellEnd"/>
      <w:r w:rsidR="00823C9D">
        <w:rPr>
          <w:rFonts w:ascii="Times New Roman" w:hAnsi="Times New Roman" w:cs="Times New Roman"/>
          <w:sz w:val="28"/>
          <w:szCs w:val="28"/>
        </w:rPr>
        <w:t xml:space="preserve"> Юлии Федоровны, члена территориальной избирательной к</w:t>
      </w:r>
      <w:r w:rsidR="00823C9D">
        <w:rPr>
          <w:rFonts w:ascii="Times New Roman" w:hAnsi="Times New Roman" w:cs="Times New Roman"/>
          <w:sz w:val="28"/>
          <w:szCs w:val="28"/>
        </w:rPr>
        <w:t>о</w:t>
      </w:r>
      <w:r w:rsidR="00823C9D">
        <w:rPr>
          <w:rFonts w:ascii="Times New Roman" w:hAnsi="Times New Roman" w:cs="Times New Roman"/>
          <w:sz w:val="28"/>
          <w:szCs w:val="28"/>
        </w:rPr>
        <w:t>миссии Ивантеевского района Саратовской области, проживающей</w:t>
      </w:r>
      <w:r w:rsidR="001F5648">
        <w:rPr>
          <w:rFonts w:ascii="Times New Roman" w:hAnsi="Times New Roman" w:cs="Times New Roman"/>
          <w:sz w:val="28"/>
          <w:szCs w:val="28"/>
        </w:rPr>
        <w:t>:</w:t>
      </w:r>
      <w:r w:rsidR="00823C9D">
        <w:rPr>
          <w:rFonts w:ascii="Times New Roman" w:hAnsi="Times New Roman" w:cs="Times New Roman"/>
          <w:sz w:val="28"/>
          <w:szCs w:val="28"/>
        </w:rPr>
        <w:t xml:space="preserve"> Сарато</w:t>
      </w:r>
      <w:r w:rsidR="00823C9D">
        <w:rPr>
          <w:rFonts w:ascii="Times New Roman" w:hAnsi="Times New Roman" w:cs="Times New Roman"/>
          <w:sz w:val="28"/>
          <w:szCs w:val="28"/>
        </w:rPr>
        <w:t>в</w:t>
      </w:r>
      <w:r w:rsidR="00823C9D">
        <w:rPr>
          <w:rFonts w:ascii="Times New Roman" w:hAnsi="Times New Roman" w:cs="Times New Roman"/>
          <w:sz w:val="28"/>
          <w:szCs w:val="28"/>
        </w:rPr>
        <w:t>ская область, Ивантеевский район, с. Ивантеевка, ул. Сво</w:t>
      </w:r>
      <w:r w:rsidR="001F5648">
        <w:rPr>
          <w:rFonts w:ascii="Times New Roman" w:hAnsi="Times New Roman" w:cs="Times New Roman"/>
          <w:sz w:val="28"/>
          <w:szCs w:val="28"/>
        </w:rPr>
        <w:t>б</w:t>
      </w:r>
      <w:r w:rsidR="00823C9D">
        <w:rPr>
          <w:rFonts w:ascii="Times New Roman" w:hAnsi="Times New Roman" w:cs="Times New Roman"/>
          <w:sz w:val="28"/>
          <w:szCs w:val="28"/>
        </w:rPr>
        <w:t>оды,</w:t>
      </w:r>
      <w:r w:rsidR="001F5648">
        <w:rPr>
          <w:rFonts w:ascii="Times New Roman" w:hAnsi="Times New Roman" w:cs="Times New Roman"/>
          <w:sz w:val="28"/>
          <w:szCs w:val="28"/>
        </w:rPr>
        <w:t xml:space="preserve"> </w:t>
      </w:r>
      <w:r w:rsidR="00823C9D">
        <w:rPr>
          <w:rFonts w:ascii="Times New Roman" w:hAnsi="Times New Roman" w:cs="Times New Roman"/>
          <w:sz w:val="28"/>
          <w:szCs w:val="28"/>
        </w:rPr>
        <w:t>д.48а по в</w:t>
      </w:r>
      <w:r w:rsidR="00823C9D">
        <w:rPr>
          <w:rFonts w:ascii="Times New Roman" w:hAnsi="Times New Roman" w:cs="Times New Roman"/>
          <w:sz w:val="28"/>
          <w:szCs w:val="28"/>
        </w:rPr>
        <w:t>о</w:t>
      </w:r>
      <w:r w:rsidR="00823C9D">
        <w:rPr>
          <w:rFonts w:ascii="Times New Roman" w:hAnsi="Times New Roman" w:cs="Times New Roman"/>
          <w:sz w:val="28"/>
          <w:szCs w:val="28"/>
        </w:rPr>
        <w:t>просу нарушения чле</w:t>
      </w:r>
      <w:r w:rsidR="001A066B">
        <w:rPr>
          <w:rFonts w:ascii="Times New Roman" w:hAnsi="Times New Roman" w:cs="Times New Roman"/>
          <w:sz w:val="28"/>
          <w:szCs w:val="28"/>
        </w:rPr>
        <w:t xml:space="preserve">нами избирательных комиссий </w:t>
      </w:r>
      <w:r w:rsidR="00823C9D">
        <w:rPr>
          <w:rFonts w:ascii="Times New Roman" w:hAnsi="Times New Roman" w:cs="Times New Roman"/>
          <w:sz w:val="28"/>
          <w:szCs w:val="28"/>
        </w:rPr>
        <w:t xml:space="preserve"> избирательного закон</w:t>
      </w:r>
      <w:r w:rsidR="00823C9D">
        <w:rPr>
          <w:rFonts w:ascii="Times New Roman" w:hAnsi="Times New Roman" w:cs="Times New Roman"/>
          <w:sz w:val="28"/>
          <w:szCs w:val="28"/>
        </w:rPr>
        <w:t>о</w:t>
      </w:r>
      <w:r w:rsidR="00823C9D">
        <w:rPr>
          <w:rFonts w:ascii="Times New Roman" w:hAnsi="Times New Roman" w:cs="Times New Roman"/>
          <w:sz w:val="28"/>
          <w:szCs w:val="28"/>
        </w:rPr>
        <w:t xml:space="preserve">дательства, выразившееся в том, что </w:t>
      </w:r>
      <w:r w:rsidR="009A5D1C">
        <w:rPr>
          <w:rFonts w:ascii="Times New Roman" w:hAnsi="Times New Roman" w:cs="Times New Roman"/>
          <w:sz w:val="28"/>
          <w:szCs w:val="28"/>
        </w:rPr>
        <w:t>участковыми избирательными коми</w:t>
      </w:r>
      <w:r w:rsidR="009A5D1C">
        <w:rPr>
          <w:rFonts w:ascii="Times New Roman" w:hAnsi="Times New Roman" w:cs="Times New Roman"/>
          <w:sz w:val="28"/>
          <w:szCs w:val="28"/>
        </w:rPr>
        <w:t>с</w:t>
      </w:r>
      <w:r w:rsidR="009A5D1C">
        <w:rPr>
          <w:rFonts w:ascii="Times New Roman" w:hAnsi="Times New Roman" w:cs="Times New Roman"/>
          <w:sz w:val="28"/>
          <w:szCs w:val="28"/>
        </w:rPr>
        <w:t>сиями нарушен пункт 10.7 Порядка голосования, а именно не перенос бюлл</w:t>
      </w:r>
      <w:r w:rsidR="009A5D1C">
        <w:rPr>
          <w:rFonts w:ascii="Times New Roman" w:hAnsi="Times New Roman" w:cs="Times New Roman"/>
          <w:sz w:val="28"/>
          <w:szCs w:val="28"/>
        </w:rPr>
        <w:t>е</w:t>
      </w:r>
      <w:r w:rsidR="009A5D1C">
        <w:rPr>
          <w:rFonts w:ascii="Times New Roman" w:hAnsi="Times New Roman" w:cs="Times New Roman"/>
          <w:sz w:val="28"/>
          <w:szCs w:val="28"/>
        </w:rPr>
        <w:t>теней из стационарного ящика в сей</w:t>
      </w:r>
      <w:proofErr w:type="gramStart"/>
      <w:r w:rsidR="009A5D1C">
        <w:rPr>
          <w:rFonts w:ascii="Times New Roman" w:hAnsi="Times New Roman" w:cs="Times New Roman"/>
          <w:sz w:val="28"/>
          <w:szCs w:val="28"/>
        </w:rPr>
        <w:t>ф</w:t>
      </w:r>
      <w:r w:rsidR="001F5648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9A5D1C">
        <w:rPr>
          <w:rFonts w:ascii="Times New Roman" w:hAnsi="Times New Roman" w:cs="Times New Roman"/>
          <w:sz w:val="28"/>
          <w:szCs w:val="28"/>
        </w:rPr>
        <w:t xml:space="preserve"> пакеты за период голосования </w:t>
      </w:r>
      <w:r w:rsidR="001F5648">
        <w:rPr>
          <w:rFonts w:ascii="Times New Roman" w:hAnsi="Times New Roman" w:cs="Times New Roman"/>
          <w:sz w:val="28"/>
          <w:szCs w:val="28"/>
        </w:rPr>
        <w:t xml:space="preserve">с </w:t>
      </w:r>
      <w:r w:rsidR="009A5D1C">
        <w:rPr>
          <w:rFonts w:ascii="Times New Roman" w:hAnsi="Times New Roman" w:cs="Times New Roman"/>
          <w:sz w:val="28"/>
          <w:szCs w:val="28"/>
        </w:rPr>
        <w:t>25-30 июня 2020</w:t>
      </w:r>
      <w:r w:rsidR="001F5648">
        <w:rPr>
          <w:rFonts w:ascii="Times New Roman" w:hAnsi="Times New Roman" w:cs="Times New Roman"/>
          <w:sz w:val="28"/>
          <w:szCs w:val="28"/>
        </w:rPr>
        <w:t xml:space="preserve"> г.</w:t>
      </w:r>
      <w:r w:rsidR="009A5D1C">
        <w:rPr>
          <w:rFonts w:ascii="Times New Roman" w:hAnsi="Times New Roman" w:cs="Times New Roman"/>
          <w:sz w:val="28"/>
          <w:szCs w:val="28"/>
        </w:rPr>
        <w:t>, вскрытие стационарных ящиков 01.07.2020, неправильное хр</w:t>
      </w:r>
      <w:r w:rsidR="009A5D1C">
        <w:rPr>
          <w:rFonts w:ascii="Times New Roman" w:hAnsi="Times New Roman" w:cs="Times New Roman"/>
          <w:sz w:val="28"/>
          <w:szCs w:val="28"/>
        </w:rPr>
        <w:t>а</w:t>
      </w:r>
      <w:r w:rsidR="009A5D1C">
        <w:rPr>
          <w:rFonts w:ascii="Times New Roman" w:hAnsi="Times New Roman" w:cs="Times New Roman"/>
          <w:sz w:val="28"/>
          <w:szCs w:val="28"/>
        </w:rPr>
        <w:t>нение  бюллетеней за период голосования с  25-30 июня.</w:t>
      </w:r>
    </w:p>
    <w:p w:rsidR="00D10283" w:rsidRDefault="001F5648" w:rsidP="00B0719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927AC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F927AC">
        <w:rPr>
          <w:rFonts w:ascii="Times New Roman" w:hAnsi="Times New Roman" w:cs="Times New Roman"/>
          <w:sz w:val="28"/>
          <w:szCs w:val="28"/>
        </w:rPr>
        <w:t xml:space="preserve"> территориальной избирательной комиссии Буланов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927AC">
        <w:rPr>
          <w:rFonts w:ascii="Times New Roman" w:hAnsi="Times New Roman" w:cs="Times New Roman"/>
          <w:sz w:val="28"/>
          <w:szCs w:val="28"/>
        </w:rPr>
        <w:t xml:space="preserve"> А.А. </w:t>
      </w:r>
      <w:r w:rsidR="005C4C2F">
        <w:rPr>
          <w:rFonts w:ascii="Times New Roman" w:hAnsi="Times New Roman" w:cs="Times New Roman"/>
          <w:sz w:val="28"/>
          <w:szCs w:val="28"/>
        </w:rPr>
        <w:t>п</w:t>
      </w:r>
      <w:r w:rsidR="00F927AC">
        <w:rPr>
          <w:rFonts w:ascii="Times New Roman" w:hAnsi="Times New Roman" w:cs="Times New Roman"/>
          <w:sz w:val="28"/>
          <w:szCs w:val="28"/>
        </w:rPr>
        <w:t>ояснил</w:t>
      </w:r>
      <w:r w:rsidR="0087564B">
        <w:rPr>
          <w:rFonts w:ascii="Times New Roman" w:hAnsi="Times New Roman" w:cs="Times New Roman"/>
          <w:sz w:val="28"/>
          <w:szCs w:val="28"/>
        </w:rPr>
        <w:t>а</w:t>
      </w:r>
      <w:r w:rsidR="00F927AC">
        <w:rPr>
          <w:rFonts w:ascii="Times New Roman" w:hAnsi="Times New Roman" w:cs="Times New Roman"/>
          <w:sz w:val="28"/>
          <w:szCs w:val="28"/>
        </w:rPr>
        <w:t xml:space="preserve">, что </w:t>
      </w:r>
      <w:r w:rsidR="005C4C2F">
        <w:rPr>
          <w:rFonts w:ascii="Times New Roman" w:hAnsi="Times New Roman" w:cs="Times New Roman"/>
          <w:sz w:val="28"/>
          <w:szCs w:val="28"/>
        </w:rPr>
        <w:t xml:space="preserve">для приведения избирательного законодательства </w:t>
      </w:r>
      <w:r>
        <w:rPr>
          <w:rFonts w:ascii="Times New Roman" w:hAnsi="Times New Roman" w:cs="Times New Roman"/>
          <w:sz w:val="28"/>
          <w:szCs w:val="28"/>
        </w:rPr>
        <w:t xml:space="preserve">в норму </w:t>
      </w:r>
      <w:r w:rsidR="004F0A04">
        <w:rPr>
          <w:rFonts w:ascii="Times New Roman" w:hAnsi="Times New Roman" w:cs="Times New Roman"/>
          <w:sz w:val="28"/>
          <w:szCs w:val="28"/>
        </w:rPr>
        <w:t>уч</w:t>
      </w:r>
      <w:r w:rsidR="004F0A04">
        <w:rPr>
          <w:rFonts w:ascii="Times New Roman" w:hAnsi="Times New Roman" w:cs="Times New Roman"/>
          <w:sz w:val="28"/>
          <w:szCs w:val="28"/>
        </w:rPr>
        <w:t>а</w:t>
      </w:r>
      <w:r w:rsidR="004F0A04">
        <w:rPr>
          <w:rFonts w:ascii="Times New Roman" w:hAnsi="Times New Roman" w:cs="Times New Roman"/>
          <w:sz w:val="28"/>
          <w:szCs w:val="28"/>
        </w:rPr>
        <w:t>стковыми избирательными комиссиями было принято решение о переносе бюллетеней из стационарных ящиков в сейф</w:t>
      </w:r>
      <w:r w:rsidR="00CD5EF8" w:rsidRPr="00CD5EF8">
        <w:rPr>
          <w:rFonts w:ascii="Times New Roman" w:hAnsi="Times New Roman" w:cs="Times New Roman"/>
          <w:sz w:val="28"/>
          <w:szCs w:val="28"/>
        </w:rPr>
        <w:t xml:space="preserve"> -</w:t>
      </w:r>
      <w:r w:rsidR="004F0A04">
        <w:rPr>
          <w:rFonts w:ascii="Times New Roman" w:hAnsi="Times New Roman" w:cs="Times New Roman"/>
          <w:sz w:val="28"/>
          <w:szCs w:val="28"/>
        </w:rPr>
        <w:t xml:space="preserve"> пакеты с оформлением соо</w:t>
      </w:r>
      <w:r w:rsidR="004F0A04">
        <w:rPr>
          <w:rFonts w:ascii="Times New Roman" w:hAnsi="Times New Roman" w:cs="Times New Roman"/>
          <w:sz w:val="28"/>
          <w:szCs w:val="28"/>
        </w:rPr>
        <w:t>т</w:t>
      </w:r>
      <w:r w:rsidR="004F0A04">
        <w:rPr>
          <w:rFonts w:ascii="Times New Roman" w:hAnsi="Times New Roman" w:cs="Times New Roman"/>
          <w:sz w:val="28"/>
          <w:szCs w:val="28"/>
        </w:rPr>
        <w:t>ветствующего акта 01.07.2020года.</w:t>
      </w:r>
      <w:r w:rsidR="00D10283">
        <w:rPr>
          <w:rFonts w:ascii="Times New Roman" w:hAnsi="Times New Roman" w:cs="Times New Roman"/>
          <w:sz w:val="28"/>
          <w:szCs w:val="28"/>
        </w:rPr>
        <w:t xml:space="preserve"> На основании этого </w:t>
      </w:r>
      <w:r>
        <w:rPr>
          <w:rFonts w:ascii="Times New Roman" w:hAnsi="Times New Roman" w:cs="Times New Roman"/>
          <w:sz w:val="28"/>
          <w:szCs w:val="28"/>
        </w:rPr>
        <w:t>в присутствии 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блюдателей</w:t>
      </w:r>
      <w:r w:rsidR="00D10283">
        <w:rPr>
          <w:rFonts w:ascii="Times New Roman" w:hAnsi="Times New Roman" w:cs="Times New Roman"/>
          <w:sz w:val="28"/>
          <w:szCs w:val="28"/>
        </w:rPr>
        <w:t xml:space="preserve"> были вскрыты стационарные ящики.</w:t>
      </w:r>
    </w:p>
    <w:p w:rsidR="00CF5AEC" w:rsidRDefault="00D10283" w:rsidP="00D1028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12DF">
        <w:rPr>
          <w:rFonts w:ascii="Times New Roman" w:hAnsi="Times New Roman" w:cs="Times New Roman"/>
          <w:sz w:val="28"/>
          <w:szCs w:val="28"/>
        </w:rPr>
        <w:t>По факту неправильного хранения бюллетеней на УИК №927 проведена проверка по</w:t>
      </w:r>
      <w:r w:rsidR="001A066B">
        <w:rPr>
          <w:rFonts w:ascii="Times New Roman" w:hAnsi="Times New Roman" w:cs="Times New Roman"/>
          <w:sz w:val="28"/>
          <w:szCs w:val="28"/>
        </w:rPr>
        <w:t xml:space="preserve"> результатам</w:t>
      </w:r>
      <w:r w:rsidRPr="007F12DF">
        <w:rPr>
          <w:rFonts w:ascii="Times New Roman" w:hAnsi="Times New Roman" w:cs="Times New Roman"/>
          <w:sz w:val="28"/>
          <w:szCs w:val="28"/>
        </w:rPr>
        <w:t xml:space="preserve"> которы</w:t>
      </w:r>
      <w:r w:rsidR="001A066B">
        <w:rPr>
          <w:rFonts w:ascii="Times New Roman" w:hAnsi="Times New Roman" w:cs="Times New Roman"/>
          <w:sz w:val="28"/>
          <w:szCs w:val="28"/>
        </w:rPr>
        <w:t>й</w:t>
      </w:r>
      <w:r w:rsidR="001F5648">
        <w:rPr>
          <w:rFonts w:ascii="Times New Roman" w:hAnsi="Times New Roman" w:cs="Times New Roman"/>
          <w:sz w:val="28"/>
          <w:szCs w:val="28"/>
        </w:rPr>
        <w:t>,</w:t>
      </w:r>
      <w:r w:rsidRPr="007F12DF">
        <w:rPr>
          <w:rFonts w:ascii="Times New Roman" w:hAnsi="Times New Roman" w:cs="Times New Roman"/>
          <w:sz w:val="28"/>
          <w:szCs w:val="28"/>
        </w:rPr>
        <w:t xml:space="preserve"> факт нарушения </w:t>
      </w:r>
      <w:r w:rsidR="00CB4279">
        <w:rPr>
          <w:rFonts w:ascii="Times New Roman" w:hAnsi="Times New Roman" w:cs="Times New Roman"/>
          <w:sz w:val="28"/>
          <w:szCs w:val="28"/>
        </w:rPr>
        <w:t xml:space="preserve">не </w:t>
      </w:r>
      <w:r w:rsidR="00621D9C">
        <w:rPr>
          <w:rFonts w:ascii="Times New Roman" w:hAnsi="Times New Roman" w:cs="Times New Roman"/>
          <w:sz w:val="28"/>
          <w:szCs w:val="28"/>
        </w:rPr>
        <w:t>подтвердился</w:t>
      </w:r>
      <w:r w:rsidR="00CB4279">
        <w:rPr>
          <w:rFonts w:ascii="Times New Roman" w:hAnsi="Times New Roman" w:cs="Times New Roman"/>
          <w:sz w:val="28"/>
          <w:szCs w:val="28"/>
        </w:rPr>
        <w:t>, в</w:t>
      </w:r>
      <w:r w:rsidR="00621D9C">
        <w:rPr>
          <w:rFonts w:ascii="Times New Roman" w:hAnsi="Times New Roman" w:cs="Times New Roman"/>
          <w:sz w:val="28"/>
          <w:szCs w:val="28"/>
        </w:rPr>
        <w:t xml:space="preserve"> </w:t>
      </w:r>
      <w:r w:rsidR="00CB4279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7F12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12DF">
        <w:rPr>
          <w:rFonts w:ascii="Times New Roman" w:hAnsi="Times New Roman" w:cs="Times New Roman"/>
          <w:sz w:val="28"/>
          <w:szCs w:val="28"/>
        </w:rPr>
        <w:t>сейф</w:t>
      </w:r>
      <w:r w:rsidR="00CB4279">
        <w:rPr>
          <w:rFonts w:ascii="Times New Roman" w:hAnsi="Times New Roman" w:cs="Times New Roman"/>
          <w:sz w:val="28"/>
          <w:szCs w:val="28"/>
        </w:rPr>
        <w:t>-</w:t>
      </w:r>
      <w:r w:rsidR="007F12DF">
        <w:rPr>
          <w:rFonts w:ascii="Times New Roman" w:hAnsi="Times New Roman" w:cs="Times New Roman"/>
          <w:sz w:val="28"/>
          <w:szCs w:val="28"/>
        </w:rPr>
        <w:t>пакет</w:t>
      </w:r>
      <w:r w:rsidR="00CB4279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7F12DF">
        <w:rPr>
          <w:rFonts w:ascii="Times New Roman" w:hAnsi="Times New Roman" w:cs="Times New Roman"/>
          <w:sz w:val="28"/>
          <w:szCs w:val="28"/>
        </w:rPr>
        <w:t xml:space="preserve">  число бюл</w:t>
      </w:r>
      <w:r w:rsidR="007F12DF" w:rsidRPr="007F12DF">
        <w:rPr>
          <w:rFonts w:ascii="Times New Roman" w:hAnsi="Times New Roman" w:cs="Times New Roman"/>
          <w:sz w:val="28"/>
          <w:szCs w:val="28"/>
        </w:rPr>
        <w:t>летеней</w:t>
      </w:r>
      <w:r w:rsidR="001A066B">
        <w:rPr>
          <w:rFonts w:ascii="Times New Roman" w:hAnsi="Times New Roman" w:cs="Times New Roman"/>
          <w:sz w:val="28"/>
          <w:szCs w:val="28"/>
        </w:rPr>
        <w:t xml:space="preserve"> </w:t>
      </w:r>
      <w:r w:rsidR="007F12DF" w:rsidRPr="007F12DF">
        <w:rPr>
          <w:rFonts w:ascii="Times New Roman" w:hAnsi="Times New Roman" w:cs="Times New Roman"/>
          <w:sz w:val="28"/>
          <w:szCs w:val="28"/>
        </w:rPr>
        <w:t>равно числ</w:t>
      </w:r>
      <w:r w:rsidR="001A066B">
        <w:rPr>
          <w:rFonts w:ascii="Times New Roman" w:hAnsi="Times New Roman" w:cs="Times New Roman"/>
          <w:sz w:val="28"/>
          <w:szCs w:val="28"/>
        </w:rPr>
        <w:t>у</w:t>
      </w:r>
      <w:r w:rsidR="007F12DF" w:rsidRPr="007F12DF">
        <w:rPr>
          <w:rFonts w:ascii="Times New Roman" w:hAnsi="Times New Roman" w:cs="Times New Roman"/>
          <w:sz w:val="28"/>
          <w:szCs w:val="28"/>
        </w:rPr>
        <w:t xml:space="preserve"> избирателей (41 </w:t>
      </w:r>
      <w:r w:rsidR="001F5648" w:rsidRPr="007F12DF">
        <w:rPr>
          <w:rFonts w:ascii="Times New Roman" w:hAnsi="Times New Roman" w:cs="Times New Roman"/>
          <w:sz w:val="28"/>
          <w:szCs w:val="28"/>
        </w:rPr>
        <w:t>бюллетень</w:t>
      </w:r>
      <w:r w:rsidR="001F5648">
        <w:rPr>
          <w:rFonts w:ascii="Times New Roman" w:hAnsi="Times New Roman" w:cs="Times New Roman"/>
          <w:sz w:val="28"/>
          <w:szCs w:val="28"/>
        </w:rPr>
        <w:t xml:space="preserve"> =</w:t>
      </w:r>
      <w:r w:rsidR="007F12DF" w:rsidRPr="007F12DF">
        <w:rPr>
          <w:rFonts w:ascii="Times New Roman" w:hAnsi="Times New Roman" w:cs="Times New Roman"/>
          <w:sz w:val="28"/>
          <w:szCs w:val="28"/>
        </w:rPr>
        <w:t xml:space="preserve"> 41</w:t>
      </w:r>
      <w:proofErr w:type="gramEnd"/>
      <w:r w:rsidR="007F12DF" w:rsidRPr="007F12DF">
        <w:rPr>
          <w:rFonts w:ascii="Times New Roman" w:hAnsi="Times New Roman" w:cs="Times New Roman"/>
          <w:sz w:val="28"/>
          <w:szCs w:val="28"/>
        </w:rPr>
        <w:t xml:space="preserve"> избирател</w:t>
      </w:r>
      <w:r w:rsidR="001F5648">
        <w:rPr>
          <w:rFonts w:ascii="Times New Roman" w:hAnsi="Times New Roman" w:cs="Times New Roman"/>
          <w:sz w:val="28"/>
          <w:szCs w:val="28"/>
        </w:rPr>
        <w:t>ь</w:t>
      </w:r>
      <w:r w:rsidR="007F12DF" w:rsidRPr="007F12DF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="001A066B">
        <w:rPr>
          <w:rFonts w:ascii="Times New Roman" w:hAnsi="Times New Roman" w:cs="Times New Roman"/>
          <w:sz w:val="28"/>
          <w:szCs w:val="28"/>
        </w:rPr>
        <w:t>,</w:t>
      </w:r>
      <w:r w:rsidR="00621D9C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1A066B">
        <w:rPr>
          <w:rFonts w:ascii="Times New Roman" w:hAnsi="Times New Roman" w:cs="Times New Roman"/>
          <w:sz w:val="28"/>
          <w:szCs w:val="28"/>
        </w:rPr>
        <w:t xml:space="preserve">то подтверждает соответствующий </w:t>
      </w:r>
      <w:r w:rsidR="00621D9C">
        <w:rPr>
          <w:rFonts w:ascii="Times New Roman" w:hAnsi="Times New Roman" w:cs="Times New Roman"/>
          <w:sz w:val="28"/>
          <w:szCs w:val="28"/>
        </w:rPr>
        <w:t xml:space="preserve"> акт</w:t>
      </w:r>
      <w:r w:rsidR="001A066B">
        <w:rPr>
          <w:rFonts w:ascii="Times New Roman" w:hAnsi="Times New Roman" w:cs="Times New Roman"/>
          <w:sz w:val="28"/>
          <w:szCs w:val="28"/>
        </w:rPr>
        <w:t>.</w:t>
      </w:r>
    </w:p>
    <w:p w:rsidR="00CF5AEC" w:rsidRDefault="00CF5AEC" w:rsidP="00CF5AE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5AEC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CF5AEC" w:rsidRDefault="00CF5AEC" w:rsidP="00CF5AEC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Признать жалобы </w:t>
      </w:r>
      <w:proofErr w:type="spellStart"/>
      <w:r>
        <w:rPr>
          <w:rFonts w:ascii="Times New Roman" w:hAnsi="Times New Roman" w:cs="Times New Roman"/>
          <w:sz w:val="28"/>
          <w:szCs w:val="28"/>
        </w:rPr>
        <w:t>Щуриной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Ю.Ф. необоснованными.</w:t>
      </w:r>
    </w:p>
    <w:p w:rsidR="002B7C81" w:rsidRPr="006827E9" w:rsidRDefault="00CF5AEC" w:rsidP="00142B55">
      <w:pPr>
        <w:pStyle w:val="a7"/>
        <w:numPr>
          <w:ilvl w:val="0"/>
          <w:numId w:val="6"/>
        </w:num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7E9">
        <w:rPr>
          <w:rFonts w:ascii="Times New Roman" w:hAnsi="Times New Roman" w:cs="Times New Roman"/>
          <w:sz w:val="28"/>
          <w:szCs w:val="28"/>
        </w:rPr>
        <w:t>Председате</w:t>
      </w:r>
      <w:r w:rsidR="001A066B">
        <w:rPr>
          <w:rFonts w:ascii="Times New Roman" w:hAnsi="Times New Roman" w:cs="Times New Roman"/>
          <w:sz w:val="28"/>
          <w:szCs w:val="28"/>
        </w:rPr>
        <w:t>лям УИК</w:t>
      </w:r>
      <w:r w:rsidRPr="006827E9">
        <w:rPr>
          <w:rFonts w:ascii="Times New Roman" w:hAnsi="Times New Roman" w:cs="Times New Roman"/>
          <w:sz w:val="28"/>
          <w:szCs w:val="28"/>
        </w:rPr>
        <w:t xml:space="preserve"> провести инструктаж с членами избирательных комиссии о четком исполнении норм избирательного законодательс</w:t>
      </w:r>
      <w:r w:rsidRPr="006827E9">
        <w:rPr>
          <w:rFonts w:ascii="Times New Roman" w:hAnsi="Times New Roman" w:cs="Times New Roman"/>
          <w:sz w:val="28"/>
          <w:szCs w:val="28"/>
        </w:rPr>
        <w:t>т</w:t>
      </w:r>
      <w:r w:rsidRPr="006827E9">
        <w:rPr>
          <w:rFonts w:ascii="Times New Roman" w:hAnsi="Times New Roman" w:cs="Times New Roman"/>
          <w:sz w:val="28"/>
          <w:szCs w:val="28"/>
        </w:rPr>
        <w:t>ва.</w:t>
      </w:r>
    </w:p>
    <w:p w:rsidR="002B7C81" w:rsidRPr="00E47CBD" w:rsidRDefault="002B7C81" w:rsidP="002B7C8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47CBD">
        <w:rPr>
          <w:rFonts w:ascii="Times New Roman" w:hAnsi="Times New Roman" w:cs="Times New Roman"/>
          <w:b/>
          <w:bCs/>
          <w:sz w:val="28"/>
          <w:szCs w:val="28"/>
        </w:rPr>
        <w:t>Председатель</w:t>
      </w:r>
    </w:p>
    <w:p w:rsidR="002B7C81" w:rsidRPr="00E47CBD" w:rsidRDefault="002B7C81" w:rsidP="002B7C8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47CBD">
        <w:rPr>
          <w:rFonts w:ascii="Times New Roman" w:hAnsi="Times New Roman" w:cs="Times New Roman"/>
          <w:b/>
          <w:bCs/>
          <w:sz w:val="28"/>
          <w:szCs w:val="28"/>
        </w:rPr>
        <w:t>территориальной избирательной комиссии</w:t>
      </w:r>
    </w:p>
    <w:p w:rsidR="002B7C81" w:rsidRDefault="002B7C81" w:rsidP="002B7C81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47CBD">
        <w:rPr>
          <w:rFonts w:ascii="Times New Roman" w:hAnsi="Times New Roman" w:cs="Times New Roman"/>
          <w:b/>
          <w:color w:val="000000"/>
          <w:sz w:val="28"/>
          <w:szCs w:val="28"/>
        </w:rPr>
        <w:t>Ивантеевского</w:t>
      </w:r>
      <w:r w:rsidRPr="00E47CBD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Pr="00E47CBD">
        <w:rPr>
          <w:rFonts w:ascii="Times New Roman" w:hAnsi="Times New Roman" w:cs="Times New Roman"/>
          <w:b/>
          <w:bCs/>
          <w:sz w:val="28"/>
          <w:szCs w:val="28"/>
        </w:rPr>
        <w:t>А.А. Буланова</w:t>
      </w:r>
    </w:p>
    <w:p w:rsidR="00CA4B32" w:rsidRDefault="00CA4B32" w:rsidP="002B7C8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B7C81" w:rsidRPr="00E47CBD" w:rsidRDefault="002B7C81" w:rsidP="002B7C8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47CBD">
        <w:rPr>
          <w:rFonts w:ascii="Times New Roman" w:hAnsi="Times New Roman" w:cs="Times New Roman"/>
          <w:b/>
          <w:bCs/>
          <w:sz w:val="28"/>
          <w:szCs w:val="28"/>
        </w:rPr>
        <w:t>Секретарь</w:t>
      </w:r>
    </w:p>
    <w:p w:rsidR="002B7C81" w:rsidRPr="00E47CBD" w:rsidRDefault="002B7C81" w:rsidP="002B7C8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47CBD">
        <w:rPr>
          <w:rFonts w:ascii="Times New Roman" w:hAnsi="Times New Roman" w:cs="Times New Roman"/>
          <w:b/>
          <w:bCs/>
          <w:sz w:val="28"/>
          <w:szCs w:val="28"/>
        </w:rPr>
        <w:t>территориальной избирательной комиссии</w:t>
      </w:r>
    </w:p>
    <w:p w:rsidR="002B7C81" w:rsidRDefault="002B7C81" w:rsidP="00142B55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7CBD">
        <w:rPr>
          <w:rFonts w:ascii="Times New Roman" w:hAnsi="Times New Roman" w:cs="Times New Roman"/>
          <w:b/>
          <w:color w:val="000000"/>
          <w:sz w:val="28"/>
          <w:szCs w:val="28"/>
        </w:rPr>
        <w:t>Ивантеевского</w:t>
      </w:r>
      <w:r w:rsidRPr="00E47CBD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>И.В. Афанасьева</w:t>
      </w:r>
    </w:p>
    <w:sectPr w:rsidR="002B7C81" w:rsidSect="000C3DDE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D0A40"/>
    <w:multiLevelType w:val="hybridMultilevel"/>
    <w:tmpl w:val="16C29902"/>
    <w:lvl w:ilvl="0" w:tplc="08864E8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6C2677"/>
    <w:multiLevelType w:val="hybridMultilevel"/>
    <w:tmpl w:val="E94CBB18"/>
    <w:lvl w:ilvl="0" w:tplc="82906A0C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6C400C6"/>
    <w:multiLevelType w:val="hybridMultilevel"/>
    <w:tmpl w:val="297CF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E15914"/>
    <w:multiLevelType w:val="hybridMultilevel"/>
    <w:tmpl w:val="BD40C864"/>
    <w:lvl w:ilvl="0" w:tplc="281E75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6093D89"/>
    <w:multiLevelType w:val="hybridMultilevel"/>
    <w:tmpl w:val="16C29902"/>
    <w:lvl w:ilvl="0" w:tplc="08864E8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D159E4"/>
    <w:multiLevelType w:val="hybridMultilevel"/>
    <w:tmpl w:val="1D3A9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9D325C"/>
    <w:rsid w:val="000039B9"/>
    <w:rsid w:val="00017D43"/>
    <w:rsid w:val="000215FC"/>
    <w:rsid w:val="0002217C"/>
    <w:rsid w:val="00055E12"/>
    <w:rsid w:val="00074475"/>
    <w:rsid w:val="000A13D8"/>
    <w:rsid w:val="000B34A0"/>
    <w:rsid w:val="000C3DDE"/>
    <w:rsid w:val="000D0E29"/>
    <w:rsid w:val="001275A3"/>
    <w:rsid w:val="00142B55"/>
    <w:rsid w:val="00143A58"/>
    <w:rsid w:val="00144C31"/>
    <w:rsid w:val="00170AFB"/>
    <w:rsid w:val="00174559"/>
    <w:rsid w:val="00175305"/>
    <w:rsid w:val="00181BC5"/>
    <w:rsid w:val="001A066B"/>
    <w:rsid w:val="001C51FC"/>
    <w:rsid w:val="001C5F9F"/>
    <w:rsid w:val="001F5648"/>
    <w:rsid w:val="00224A19"/>
    <w:rsid w:val="00225903"/>
    <w:rsid w:val="0024229D"/>
    <w:rsid w:val="00295EBE"/>
    <w:rsid w:val="002B7C81"/>
    <w:rsid w:val="002C686C"/>
    <w:rsid w:val="002F6DA8"/>
    <w:rsid w:val="00355263"/>
    <w:rsid w:val="003606E4"/>
    <w:rsid w:val="00374F2B"/>
    <w:rsid w:val="003855C9"/>
    <w:rsid w:val="003A4490"/>
    <w:rsid w:val="003B3E13"/>
    <w:rsid w:val="00403023"/>
    <w:rsid w:val="004676CD"/>
    <w:rsid w:val="004868F1"/>
    <w:rsid w:val="004A40D9"/>
    <w:rsid w:val="004E03D0"/>
    <w:rsid w:val="004F0A04"/>
    <w:rsid w:val="00502BBF"/>
    <w:rsid w:val="005771B1"/>
    <w:rsid w:val="005B3A2E"/>
    <w:rsid w:val="005C4C2F"/>
    <w:rsid w:val="005D020D"/>
    <w:rsid w:val="00621D9C"/>
    <w:rsid w:val="006373B3"/>
    <w:rsid w:val="00644E92"/>
    <w:rsid w:val="006553CC"/>
    <w:rsid w:val="0068183B"/>
    <w:rsid w:val="006827E9"/>
    <w:rsid w:val="006A5289"/>
    <w:rsid w:val="006C1D62"/>
    <w:rsid w:val="006C2CEB"/>
    <w:rsid w:val="006C4069"/>
    <w:rsid w:val="006D60A4"/>
    <w:rsid w:val="0070153A"/>
    <w:rsid w:val="00705DE2"/>
    <w:rsid w:val="00762A40"/>
    <w:rsid w:val="00786555"/>
    <w:rsid w:val="00786829"/>
    <w:rsid w:val="007C29A5"/>
    <w:rsid w:val="007C547A"/>
    <w:rsid w:val="007E5BBF"/>
    <w:rsid w:val="007F0D88"/>
    <w:rsid w:val="007F12DF"/>
    <w:rsid w:val="00823C9D"/>
    <w:rsid w:val="0083068B"/>
    <w:rsid w:val="00836605"/>
    <w:rsid w:val="00865B8E"/>
    <w:rsid w:val="00873515"/>
    <w:rsid w:val="0087416C"/>
    <w:rsid w:val="0087564B"/>
    <w:rsid w:val="008960A8"/>
    <w:rsid w:val="008A6685"/>
    <w:rsid w:val="008B2556"/>
    <w:rsid w:val="008E3CB8"/>
    <w:rsid w:val="008E6997"/>
    <w:rsid w:val="008F019E"/>
    <w:rsid w:val="00906048"/>
    <w:rsid w:val="00907031"/>
    <w:rsid w:val="00911015"/>
    <w:rsid w:val="00924945"/>
    <w:rsid w:val="00966568"/>
    <w:rsid w:val="0097468A"/>
    <w:rsid w:val="00976DC5"/>
    <w:rsid w:val="00983CB3"/>
    <w:rsid w:val="009A5D1C"/>
    <w:rsid w:val="009B124D"/>
    <w:rsid w:val="009C2D24"/>
    <w:rsid w:val="009D325C"/>
    <w:rsid w:val="009E24E5"/>
    <w:rsid w:val="00A04C55"/>
    <w:rsid w:val="00A365B9"/>
    <w:rsid w:val="00AB40D3"/>
    <w:rsid w:val="00AB6179"/>
    <w:rsid w:val="00B05C79"/>
    <w:rsid w:val="00B07195"/>
    <w:rsid w:val="00B175DB"/>
    <w:rsid w:val="00B5473A"/>
    <w:rsid w:val="00B62238"/>
    <w:rsid w:val="00C03E90"/>
    <w:rsid w:val="00C861A5"/>
    <w:rsid w:val="00C97493"/>
    <w:rsid w:val="00CA4B32"/>
    <w:rsid w:val="00CB4279"/>
    <w:rsid w:val="00CD5EF8"/>
    <w:rsid w:val="00CD7FCB"/>
    <w:rsid w:val="00CF4AD8"/>
    <w:rsid w:val="00CF5AEC"/>
    <w:rsid w:val="00D01224"/>
    <w:rsid w:val="00D03244"/>
    <w:rsid w:val="00D10283"/>
    <w:rsid w:val="00D33068"/>
    <w:rsid w:val="00D34D30"/>
    <w:rsid w:val="00D372A2"/>
    <w:rsid w:val="00D46508"/>
    <w:rsid w:val="00D526E6"/>
    <w:rsid w:val="00D57454"/>
    <w:rsid w:val="00D60321"/>
    <w:rsid w:val="00D959A2"/>
    <w:rsid w:val="00DA48ED"/>
    <w:rsid w:val="00DB4A2D"/>
    <w:rsid w:val="00DB4CDE"/>
    <w:rsid w:val="00DC3890"/>
    <w:rsid w:val="00DF1610"/>
    <w:rsid w:val="00E05CBA"/>
    <w:rsid w:val="00E47CBD"/>
    <w:rsid w:val="00E54F81"/>
    <w:rsid w:val="00E62695"/>
    <w:rsid w:val="00E957EB"/>
    <w:rsid w:val="00EF7BF5"/>
    <w:rsid w:val="00F32AA2"/>
    <w:rsid w:val="00F331D8"/>
    <w:rsid w:val="00F624C1"/>
    <w:rsid w:val="00F927AC"/>
    <w:rsid w:val="00FA6C7B"/>
    <w:rsid w:val="00FB6B7A"/>
    <w:rsid w:val="00FE1351"/>
    <w:rsid w:val="00FF56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F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9D325C"/>
    <w:pPr>
      <w:widowControl w:val="0"/>
      <w:autoSpaceDN w:val="0"/>
      <w:adjustRightInd w:val="0"/>
      <w:spacing w:after="0" w:line="240" w:lineRule="auto"/>
      <w:ind w:hanging="42"/>
      <w:jc w:val="center"/>
    </w:pPr>
    <w:rPr>
      <w:rFonts w:ascii="Arial Narrow" w:eastAsia="Times New Roman" w:hAnsi="Arial Narrow" w:cs="Arial Narrow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9D325C"/>
    <w:rPr>
      <w:rFonts w:ascii="Arial Narrow" w:eastAsia="Times New Roman" w:hAnsi="Arial Narrow" w:cs="Arial Narrow"/>
      <w:sz w:val="24"/>
      <w:szCs w:val="24"/>
    </w:rPr>
  </w:style>
  <w:style w:type="paragraph" w:styleId="a3">
    <w:name w:val="Block Text"/>
    <w:basedOn w:val="a"/>
    <w:uiPriority w:val="99"/>
    <w:semiHidden/>
    <w:unhideWhenUsed/>
    <w:rsid w:val="009D325C"/>
    <w:pPr>
      <w:shd w:val="clear" w:color="auto" w:fill="FFFFFF"/>
      <w:spacing w:after="0" w:line="240" w:lineRule="auto"/>
      <w:ind w:left="5" w:right="38"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874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416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771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DC38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884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TIK</cp:lastModifiedBy>
  <cp:revision>38</cp:revision>
  <cp:lastPrinted>2020-07-03T13:22:00Z</cp:lastPrinted>
  <dcterms:created xsi:type="dcterms:W3CDTF">2016-06-29T11:25:00Z</dcterms:created>
  <dcterms:modified xsi:type="dcterms:W3CDTF">2020-09-29T11:08:00Z</dcterms:modified>
</cp:coreProperties>
</file>