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proofErr w:type="spellStart"/>
      <w:r>
        <w:rPr>
          <w:color w:val="171717"/>
          <w:sz w:val="28"/>
          <w:szCs w:val="28"/>
        </w:rPr>
        <w:t>Ивантеевского</w:t>
      </w:r>
      <w:proofErr w:type="spellEnd"/>
      <w:r>
        <w:rPr>
          <w:color w:val="171717"/>
          <w:sz w:val="28"/>
          <w:szCs w:val="28"/>
        </w:rPr>
        <w:t xml:space="preserve"> 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D44756" w:rsidRPr="00D44756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  <w:r w:rsidRPr="007E5EC2">
        <w:rPr>
          <w:b/>
          <w:bCs/>
          <w:color w:val="010101"/>
          <w:sz w:val="28"/>
          <w:szCs w:val="28"/>
        </w:rPr>
        <w:t xml:space="preserve">с </w:t>
      </w:r>
      <w:r w:rsidR="009A7DD3">
        <w:rPr>
          <w:b/>
          <w:bCs/>
          <w:color w:val="010101"/>
          <w:sz w:val="28"/>
          <w:szCs w:val="28"/>
        </w:rPr>
        <w:t>01 октября по 01 ноября</w:t>
      </w:r>
      <w:r w:rsidR="00D44756" w:rsidRPr="007E5EC2">
        <w:rPr>
          <w:b/>
          <w:bCs/>
          <w:color w:val="010101"/>
          <w:sz w:val="28"/>
          <w:szCs w:val="28"/>
        </w:rPr>
        <w:t xml:space="preserve"> 202</w:t>
      </w:r>
      <w:r w:rsidR="00B55027">
        <w:rPr>
          <w:b/>
          <w:bCs/>
          <w:color w:val="010101"/>
          <w:sz w:val="28"/>
          <w:szCs w:val="28"/>
        </w:rPr>
        <w:t>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D44756">
        <w:rPr>
          <w:color w:val="010101"/>
          <w:sz w:val="28"/>
          <w:szCs w:val="28"/>
        </w:rPr>
        <w:t xml:space="preserve">проводится общественное обсуждение проекта </w:t>
      </w:r>
      <w:r w:rsidR="009A7DD3">
        <w:rPr>
          <w:color w:val="010101"/>
          <w:sz w:val="28"/>
          <w:szCs w:val="28"/>
        </w:rPr>
        <w:t>постановле</w:t>
      </w:r>
      <w:r w:rsidR="00D44756" w:rsidRPr="00D44756">
        <w:rPr>
          <w:color w:val="010101"/>
          <w:sz w:val="28"/>
          <w:szCs w:val="28"/>
        </w:rPr>
        <w:t xml:space="preserve">ния администрации </w:t>
      </w:r>
      <w:proofErr w:type="spellStart"/>
      <w:r w:rsidR="00D44756" w:rsidRPr="00D44756">
        <w:rPr>
          <w:color w:val="010101"/>
          <w:sz w:val="28"/>
          <w:szCs w:val="28"/>
        </w:rPr>
        <w:t>Ивантеевского</w:t>
      </w:r>
      <w:proofErr w:type="spellEnd"/>
      <w:r w:rsidR="00D44756" w:rsidRPr="00D44756">
        <w:rPr>
          <w:color w:val="010101"/>
          <w:sz w:val="28"/>
          <w:szCs w:val="28"/>
        </w:rPr>
        <w:t xml:space="preserve"> муниципального района </w:t>
      </w:r>
      <w:r w:rsidR="00D44756" w:rsidRPr="007E5EC2">
        <w:rPr>
          <w:b/>
          <w:color w:val="010101"/>
          <w:sz w:val="28"/>
          <w:szCs w:val="28"/>
        </w:rPr>
        <w:t xml:space="preserve">«Об утверждении </w:t>
      </w:r>
      <w:r w:rsidR="009A7DD3">
        <w:rPr>
          <w:b/>
          <w:color w:val="010101"/>
          <w:sz w:val="28"/>
          <w:szCs w:val="28"/>
        </w:rPr>
        <w:t>Программы профилактики рисков прич</w:t>
      </w:r>
      <w:r w:rsidR="00D776D6">
        <w:rPr>
          <w:b/>
          <w:color w:val="010101"/>
          <w:sz w:val="28"/>
          <w:szCs w:val="28"/>
        </w:rPr>
        <w:t>и</w:t>
      </w:r>
      <w:r w:rsidR="009A7DD3">
        <w:rPr>
          <w:b/>
          <w:color w:val="010101"/>
          <w:sz w:val="28"/>
          <w:szCs w:val="28"/>
        </w:rPr>
        <w:t xml:space="preserve">нения вреда (ущерба) охраняемым законом ценностям при </w:t>
      </w:r>
      <w:r w:rsidRPr="007E5EC2">
        <w:rPr>
          <w:b/>
          <w:sz w:val="28"/>
          <w:szCs w:val="28"/>
        </w:rPr>
        <w:t>осуществлени</w:t>
      </w:r>
      <w:r w:rsidR="009A7DD3">
        <w:rPr>
          <w:b/>
          <w:sz w:val="28"/>
          <w:szCs w:val="28"/>
        </w:rPr>
        <w:t>и</w:t>
      </w:r>
      <w:r w:rsidRPr="007E5EC2">
        <w:rPr>
          <w:b/>
        </w:rPr>
        <w:t xml:space="preserve"> </w:t>
      </w:r>
      <w:r w:rsidR="00D44756" w:rsidRPr="007E5EC2">
        <w:rPr>
          <w:b/>
          <w:color w:val="000000" w:themeColor="text1"/>
          <w:sz w:val="28"/>
          <w:szCs w:val="28"/>
        </w:rPr>
        <w:t xml:space="preserve">муниципального земельного контроля на территории </w:t>
      </w:r>
      <w:proofErr w:type="spellStart"/>
      <w:r w:rsidR="00D44756" w:rsidRPr="007E5EC2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D44756" w:rsidRPr="007E5EC2">
        <w:rPr>
          <w:b/>
          <w:color w:val="000000" w:themeColor="text1"/>
          <w:sz w:val="28"/>
          <w:szCs w:val="28"/>
        </w:rPr>
        <w:t xml:space="preserve"> муницип</w:t>
      </w:r>
      <w:r w:rsidR="009A7DD3">
        <w:rPr>
          <w:b/>
          <w:color w:val="000000" w:themeColor="text1"/>
          <w:sz w:val="28"/>
          <w:szCs w:val="28"/>
        </w:rPr>
        <w:t>ального района</w:t>
      </w:r>
      <w:r w:rsidR="00D44756" w:rsidRPr="007E5EC2">
        <w:rPr>
          <w:b/>
          <w:color w:val="000000" w:themeColor="text1"/>
          <w:sz w:val="28"/>
          <w:szCs w:val="28"/>
        </w:rPr>
        <w:t xml:space="preserve"> </w:t>
      </w:r>
      <w:r w:rsidR="009A7DD3">
        <w:rPr>
          <w:b/>
          <w:color w:val="000000" w:themeColor="text1"/>
          <w:sz w:val="28"/>
          <w:szCs w:val="28"/>
        </w:rPr>
        <w:t>н</w:t>
      </w:r>
      <w:r w:rsidR="00D44756" w:rsidRPr="007E5EC2">
        <w:rPr>
          <w:b/>
          <w:color w:val="000000" w:themeColor="text1"/>
          <w:sz w:val="28"/>
          <w:szCs w:val="28"/>
        </w:rPr>
        <w:t>а 202</w:t>
      </w:r>
      <w:r w:rsidR="00B55027">
        <w:rPr>
          <w:b/>
          <w:color w:val="000000" w:themeColor="text1"/>
          <w:sz w:val="28"/>
          <w:szCs w:val="28"/>
        </w:rPr>
        <w:t>4</w:t>
      </w:r>
      <w:r w:rsidR="00D44756" w:rsidRPr="007E5EC2">
        <w:rPr>
          <w:b/>
          <w:color w:val="000000" w:themeColor="text1"/>
          <w:sz w:val="28"/>
          <w:szCs w:val="28"/>
        </w:rPr>
        <w:t xml:space="preserve"> год»</w:t>
      </w:r>
      <w:r w:rsidR="00D44756" w:rsidRPr="007E5EC2">
        <w:rPr>
          <w:rStyle w:val="wT1"/>
          <w:b/>
          <w:sz w:val="28"/>
          <w:szCs w:val="28"/>
        </w:rPr>
        <w:t>.</w:t>
      </w:r>
      <w:r w:rsidR="00D44756" w:rsidRPr="007E5EC2">
        <w:rPr>
          <w:rStyle w:val="wT1"/>
        </w:rPr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proofErr w:type="spellStart"/>
      <w:r w:rsidRPr="00D44756">
        <w:rPr>
          <w:color w:val="010101"/>
          <w:sz w:val="28"/>
          <w:szCs w:val="28"/>
        </w:rPr>
        <w:t>Ивантеевского</w:t>
      </w:r>
      <w:proofErr w:type="spellEnd"/>
      <w:r w:rsidRPr="00D44756">
        <w:rPr>
          <w:color w:val="010101"/>
          <w:sz w:val="28"/>
          <w:szCs w:val="28"/>
        </w:rPr>
        <w:t xml:space="preserve"> муниципального района в информационно-телекоммуникационной сети «Интернет» по </w:t>
      </w:r>
      <w:proofErr w:type="gramStart"/>
      <w:r w:rsidRPr="00D44756">
        <w:rPr>
          <w:color w:val="010101"/>
          <w:sz w:val="28"/>
          <w:szCs w:val="28"/>
        </w:rPr>
        <w:t>адресу:  </w:t>
      </w:r>
      <w:hyperlink r:id="rId6" w:history="1">
        <w:r w:rsidRPr="00D44756">
          <w:rPr>
            <w:sz w:val="28"/>
            <w:szCs w:val="28"/>
          </w:rPr>
          <w:t xml:space="preserve"> </w:t>
        </w:r>
        <w:proofErr w:type="gramEnd"/>
        <w:r w:rsidRPr="00D44756">
          <w:rPr>
            <w:rStyle w:val="a3"/>
            <w:sz w:val="28"/>
            <w:szCs w:val="28"/>
          </w:rPr>
          <w:t>http://ivanteev</w:t>
        </w:r>
        <w:r w:rsidR="00A16788">
          <w:rPr>
            <w:rStyle w:val="a3"/>
            <w:sz w:val="28"/>
            <w:szCs w:val="28"/>
          </w:rPr>
          <w:t>ka64</w:t>
        </w:r>
        <w:bookmarkStart w:id="0" w:name="_GoBack"/>
        <w:bookmarkEnd w:id="0"/>
        <w:r w:rsidR="00A16788">
          <w:rPr>
            <w:rStyle w:val="a3"/>
            <w:sz w:val="28"/>
            <w:szCs w:val="28"/>
          </w:rPr>
          <w:t>.</w:t>
        </w:r>
        <w:r w:rsidRPr="00D44756">
          <w:rPr>
            <w:rStyle w:val="a3"/>
            <w:sz w:val="28"/>
            <w:szCs w:val="28"/>
          </w:rPr>
          <w:t xml:space="preserve">ru/ </w:t>
        </w:r>
      </w:hyperlink>
      <w:r w:rsidRPr="00D44756">
        <w:rPr>
          <w:color w:val="010101"/>
          <w:sz w:val="28"/>
          <w:szCs w:val="28"/>
        </w:rPr>
        <w:t> в разделе «Земельный контроль».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D44756" w:rsidRPr="007E5EC2" w:rsidRDefault="009A7DD3" w:rsidP="00D44756">
      <w:pPr>
        <w:shd w:val="clear" w:color="auto" w:fill="FFFFFF"/>
        <w:ind w:firstLine="709"/>
        <w:jc w:val="both"/>
        <w:outlineLvl w:val="2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Предложения принимаются с 01</w:t>
      </w:r>
      <w:r w:rsidR="00D44756" w:rsidRPr="007E5EC2"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октября по 01 ноябр</w:t>
      </w:r>
      <w:r w:rsidR="00B55027">
        <w:rPr>
          <w:b/>
          <w:bCs/>
          <w:color w:val="010101"/>
          <w:sz w:val="28"/>
          <w:szCs w:val="28"/>
        </w:rPr>
        <w:t>я 2023</w:t>
      </w:r>
      <w:r w:rsidR="00D44756" w:rsidRPr="007E5EC2">
        <w:rPr>
          <w:b/>
          <w:bCs/>
          <w:color w:val="010101"/>
          <w:sz w:val="28"/>
          <w:szCs w:val="28"/>
        </w:rPr>
        <w:t xml:space="preserve"> года.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почтовым отправлением:</w:t>
      </w:r>
      <w:r w:rsidRPr="00D44756">
        <w:rPr>
          <w:color w:val="010101"/>
          <w:sz w:val="28"/>
          <w:szCs w:val="28"/>
        </w:rPr>
        <w:t> </w:t>
      </w:r>
      <w:proofErr w:type="gramStart"/>
      <w:r w:rsidRPr="00D44756">
        <w:rPr>
          <w:rStyle w:val="desktop-title-subcontent"/>
          <w:bCs/>
          <w:sz w:val="28"/>
          <w:szCs w:val="28"/>
        </w:rPr>
        <w:t>413950,  Саратовская</w:t>
      </w:r>
      <w:proofErr w:type="gramEnd"/>
      <w:r w:rsidRPr="00D44756">
        <w:rPr>
          <w:rStyle w:val="desktop-title-subcontent"/>
          <w:bCs/>
          <w:sz w:val="28"/>
          <w:szCs w:val="28"/>
        </w:rPr>
        <w:t xml:space="preserve"> область, </w:t>
      </w:r>
      <w:proofErr w:type="spellStart"/>
      <w:r w:rsidRPr="00D44756">
        <w:rPr>
          <w:rStyle w:val="desktop-title-subcontent"/>
          <w:bCs/>
          <w:sz w:val="28"/>
          <w:szCs w:val="28"/>
        </w:rPr>
        <w:t>Ивантеевский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 район,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(Администрация)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D44756">
        <w:rPr>
          <w:color w:val="010101"/>
          <w:sz w:val="28"/>
          <w:szCs w:val="28"/>
          <w:u w:val="single"/>
        </w:rPr>
        <w:t>нарочно:</w:t>
      </w:r>
      <w:r w:rsidRPr="00D44756">
        <w:rPr>
          <w:color w:val="010101"/>
          <w:sz w:val="28"/>
          <w:szCs w:val="28"/>
        </w:rPr>
        <w:t> </w:t>
      </w:r>
      <w:r w:rsidRPr="00D44756">
        <w:rPr>
          <w:rStyle w:val="desktop-title-subcontent"/>
          <w:bCs/>
          <w:sz w:val="28"/>
          <w:szCs w:val="28"/>
        </w:rPr>
        <w:t xml:space="preserve"> </w:t>
      </w:r>
      <w:proofErr w:type="spellStart"/>
      <w:r w:rsidRPr="00D44756">
        <w:rPr>
          <w:rStyle w:val="desktop-title-subcontent"/>
          <w:bCs/>
          <w:sz w:val="28"/>
          <w:szCs w:val="28"/>
        </w:rPr>
        <w:t>с.Ивантеевка</w:t>
      </w:r>
      <w:proofErr w:type="spellEnd"/>
      <w:proofErr w:type="gramEnd"/>
      <w:r w:rsidRPr="00D44756">
        <w:rPr>
          <w:rStyle w:val="desktop-title-subcontent"/>
          <w:bCs/>
          <w:sz w:val="28"/>
          <w:szCs w:val="28"/>
        </w:rPr>
        <w:t xml:space="preserve">, </w:t>
      </w:r>
      <w:proofErr w:type="spellStart"/>
      <w:r w:rsidRPr="00D44756">
        <w:rPr>
          <w:rStyle w:val="desktop-title-subcontent"/>
          <w:bCs/>
          <w:sz w:val="28"/>
          <w:szCs w:val="28"/>
        </w:rPr>
        <w:t>ул.Советская</w:t>
      </w:r>
      <w:proofErr w:type="spellEnd"/>
      <w:r w:rsidRPr="00D44756">
        <w:rPr>
          <w:rStyle w:val="desktop-title-subcontent"/>
          <w:bCs/>
          <w:sz w:val="28"/>
          <w:szCs w:val="28"/>
        </w:rPr>
        <w:t>, д.14 , в приёмную</w:t>
      </w:r>
      <w:r w:rsidRPr="00D44756">
        <w:rPr>
          <w:color w:val="010101"/>
          <w:sz w:val="28"/>
          <w:szCs w:val="28"/>
        </w:rPr>
        <w:t>;</w:t>
      </w:r>
    </w:p>
    <w:p w:rsidR="00D44756" w:rsidRPr="00D44756" w:rsidRDefault="00D44756" w:rsidP="00D44756">
      <w:pPr>
        <w:jc w:val="both"/>
        <w:rPr>
          <w:sz w:val="28"/>
          <w:szCs w:val="28"/>
        </w:rPr>
      </w:pPr>
      <w:r w:rsidRPr="00D44756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D44756">
        <w:rPr>
          <w:color w:val="010101"/>
          <w:sz w:val="28"/>
          <w:szCs w:val="28"/>
        </w:rPr>
        <w:t> </w:t>
      </w:r>
      <w:hyperlink r:id="rId7" w:history="1">
        <w:r w:rsidRPr="00D44756">
          <w:rPr>
            <w:rStyle w:val="a3"/>
            <w:sz w:val="28"/>
            <w:szCs w:val="28"/>
            <w:shd w:val="clear" w:color="auto" w:fill="FFFFFF"/>
          </w:rPr>
          <w:t>velieva.vs@yandex.ru</w:t>
        </w:r>
      </w:hyperlink>
      <w:r w:rsidRPr="00D44756">
        <w:rPr>
          <w:sz w:val="28"/>
          <w:szCs w:val="28"/>
        </w:rPr>
        <w:t>.</w:t>
      </w:r>
    </w:p>
    <w:p w:rsidR="003A646B" w:rsidRPr="00D44756" w:rsidRDefault="003A646B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EA" w:rsidRDefault="002F7AEA">
      <w:r>
        <w:separator/>
      </w:r>
    </w:p>
  </w:endnote>
  <w:endnote w:type="continuationSeparator" w:id="0">
    <w:p w:rsidR="002F7AEA" w:rsidRDefault="002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EA" w:rsidRDefault="002F7AEA">
      <w:r>
        <w:separator/>
      </w:r>
    </w:p>
  </w:footnote>
  <w:footnote w:type="continuationSeparator" w:id="0">
    <w:p w:rsidR="002F7AEA" w:rsidRDefault="002F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255244804"/>
    </w:sdtPr>
    <w:sdtEndPr>
      <w:rPr>
        <w:rStyle w:val="a6"/>
      </w:rPr>
    </w:sdtEndPr>
    <w:sdtContent>
      <w:p w:rsidR="00DF1B66" w:rsidRDefault="007E5EC2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2F7A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2F7AEA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2F7A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66" w:rsidRDefault="002F7AEA" w:rsidP="006B60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B"/>
    <w:rsid w:val="002F7AEA"/>
    <w:rsid w:val="00384C5A"/>
    <w:rsid w:val="003A646B"/>
    <w:rsid w:val="007E5EC2"/>
    <w:rsid w:val="0086149B"/>
    <w:rsid w:val="00867B7D"/>
    <w:rsid w:val="009A7DD3"/>
    <w:rsid w:val="00A16788"/>
    <w:rsid w:val="00B55027"/>
    <w:rsid w:val="00D44756"/>
    <w:rsid w:val="00D776D6"/>
    <w:rsid w:val="00F9522D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9D1A-F2BC-4544-88B7-007E7D8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paragraph" w:styleId="a7">
    <w:name w:val="Balloon Text"/>
    <w:basedOn w:val="a"/>
    <w:link w:val="a8"/>
    <w:uiPriority w:val="99"/>
    <w:semiHidden/>
    <w:unhideWhenUsed/>
    <w:rsid w:val="00A167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lieva.vs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ratovme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2023-09-19T11:48:00Z</cp:lastPrinted>
  <dcterms:created xsi:type="dcterms:W3CDTF">2023-09-19T11:33:00Z</dcterms:created>
  <dcterms:modified xsi:type="dcterms:W3CDTF">2023-09-19T11:48:00Z</dcterms:modified>
</cp:coreProperties>
</file>