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F5" w:rsidRDefault="008B49F5" w:rsidP="00F31E85">
      <w:pPr>
        <w:ind w:left="360" w:hanging="360"/>
        <w:jc w:val="center"/>
        <w:rPr>
          <w:snapToGrid w:val="0"/>
        </w:rPr>
      </w:pPr>
      <w:r>
        <w:rPr>
          <w:noProof/>
        </w:rPr>
        <w:pict>
          <v:rect id="_x0000_s1026" style="position:absolute;left:0;text-align:left;margin-left:278.35pt;margin-top:-50.55pt;width:3.55pt;height:4.85pt;z-index:251658240" filled="f" stroked="f">
            <v:textbox style="mso-next-textbox:#_x0000_s1026" inset="1pt,1pt,1pt,1pt">
              <w:txbxContent>
                <w:p w:rsidR="008B49F5" w:rsidRDefault="008B49F5" w:rsidP="00F31E85">
                  <w:pPr>
                    <w:jc w:val="center"/>
                  </w:pPr>
                </w:p>
                <w:p w:rsidR="008B49F5" w:rsidRDefault="008B49F5" w:rsidP="00F31E85">
                  <w:pPr>
                    <w:jc w:val="center"/>
                  </w:pPr>
                </w:p>
                <w:p w:rsidR="008B49F5" w:rsidRDefault="008B49F5" w:rsidP="00F31E85">
                  <w:pPr>
                    <w:jc w:val="center"/>
                  </w:pPr>
                </w:p>
              </w:txbxContent>
            </v:textbox>
          </v:rect>
        </w:pict>
      </w:r>
      <w:r w:rsidRPr="00CC36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">
            <v:imagedata r:id="rId7" o:title="" gain="192753f" blacklevel="1966f"/>
          </v:shape>
        </w:pict>
      </w:r>
    </w:p>
    <w:p w:rsidR="008B49F5" w:rsidRDefault="008B49F5" w:rsidP="00F31E85">
      <w:pPr>
        <w:jc w:val="center"/>
        <w:rPr>
          <w:snapToGrid w:val="0"/>
        </w:rPr>
      </w:pPr>
    </w:p>
    <w:p w:rsidR="008B49F5" w:rsidRPr="00903633" w:rsidRDefault="008B49F5" w:rsidP="00F31E85">
      <w:pPr>
        <w:jc w:val="center"/>
        <w:rPr>
          <w:b/>
          <w:snapToGrid w:val="0"/>
          <w:sz w:val="26"/>
          <w:szCs w:val="26"/>
        </w:rPr>
      </w:pPr>
      <w:r w:rsidRPr="00903633">
        <w:rPr>
          <w:b/>
          <w:snapToGrid w:val="0"/>
          <w:sz w:val="26"/>
          <w:szCs w:val="26"/>
        </w:rPr>
        <w:t>АДМИНИСТРАЦИЯ</w:t>
      </w:r>
    </w:p>
    <w:p w:rsidR="008B49F5" w:rsidRPr="00903633" w:rsidRDefault="008B49F5" w:rsidP="00F31E85">
      <w:pPr>
        <w:jc w:val="center"/>
        <w:rPr>
          <w:b/>
          <w:snapToGrid w:val="0"/>
          <w:sz w:val="26"/>
          <w:szCs w:val="26"/>
        </w:rPr>
      </w:pPr>
      <w:r w:rsidRPr="00903633"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8B49F5" w:rsidRPr="00903633" w:rsidRDefault="008B49F5" w:rsidP="00F31E85">
      <w:pPr>
        <w:jc w:val="center"/>
        <w:rPr>
          <w:b/>
          <w:snapToGrid w:val="0"/>
          <w:sz w:val="26"/>
          <w:szCs w:val="26"/>
        </w:rPr>
      </w:pPr>
      <w:r w:rsidRPr="00903633">
        <w:rPr>
          <w:b/>
          <w:snapToGrid w:val="0"/>
          <w:sz w:val="26"/>
          <w:szCs w:val="26"/>
        </w:rPr>
        <w:t>САРАТОВСКОЙ ОБЛАСТИ</w:t>
      </w:r>
    </w:p>
    <w:p w:rsidR="008B49F5" w:rsidRDefault="008B49F5" w:rsidP="00F31E85">
      <w:pPr>
        <w:rPr>
          <w:snapToGrid w:val="0"/>
          <w:sz w:val="28"/>
          <w:szCs w:val="28"/>
        </w:rPr>
      </w:pPr>
    </w:p>
    <w:p w:rsidR="008B49F5" w:rsidRPr="00903633" w:rsidRDefault="008B49F5" w:rsidP="00F31E85">
      <w:pPr>
        <w:jc w:val="center"/>
        <w:rPr>
          <w:b/>
          <w:snapToGrid w:val="0"/>
          <w:sz w:val="28"/>
          <w:szCs w:val="28"/>
        </w:rPr>
      </w:pPr>
      <w:r w:rsidRPr="00903633">
        <w:rPr>
          <w:b/>
          <w:snapToGrid w:val="0"/>
          <w:sz w:val="28"/>
          <w:szCs w:val="28"/>
        </w:rPr>
        <w:t>П О С Т А Н О В Л Е Н И Е</w:t>
      </w:r>
      <w:r>
        <w:rPr>
          <w:b/>
          <w:snapToGrid w:val="0"/>
          <w:sz w:val="28"/>
          <w:szCs w:val="28"/>
        </w:rPr>
        <w:t xml:space="preserve">  </w:t>
      </w:r>
    </w:p>
    <w:p w:rsidR="008B49F5" w:rsidRDefault="008B49F5" w:rsidP="00F31E85">
      <w:pPr>
        <w:rPr>
          <w:snapToGrid w:val="0"/>
          <w:sz w:val="28"/>
          <w:szCs w:val="28"/>
        </w:rPr>
      </w:pPr>
    </w:p>
    <w:p w:rsidR="008B49F5" w:rsidRPr="00DC6D2E" w:rsidRDefault="008B49F5" w:rsidP="00F31E85">
      <w:pPr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  <w:u w:val="single"/>
        </w:rPr>
        <w:t>от  23.11.2017 г. № 639</w:t>
      </w:r>
      <w:r w:rsidRPr="00DC6D2E">
        <w:rPr>
          <w:snapToGrid w:val="0"/>
          <w:sz w:val="28"/>
          <w:szCs w:val="28"/>
          <w:u w:val="single"/>
        </w:rPr>
        <w:t xml:space="preserve">                                                                </w:t>
      </w:r>
    </w:p>
    <w:p w:rsidR="008B49F5" w:rsidRPr="00903633" w:rsidRDefault="008B49F5" w:rsidP="00F31E85">
      <w:pPr>
        <w:jc w:val="center"/>
        <w:rPr>
          <w:snapToGrid w:val="0"/>
          <w:sz w:val="26"/>
          <w:szCs w:val="26"/>
        </w:rPr>
      </w:pPr>
      <w:r w:rsidRPr="00903633">
        <w:rPr>
          <w:snapToGrid w:val="0"/>
          <w:sz w:val="26"/>
          <w:szCs w:val="26"/>
        </w:rPr>
        <w:t>с.</w:t>
      </w:r>
      <w:r>
        <w:rPr>
          <w:snapToGrid w:val="0"/>
          <w:sz w:val="26"/>
          <w:szCs w:val="26"/>
        </w:rPr>
        <w:t xml:space="preserve"> </w:t>
      </w:r>
      <w:r w:rsidRPr="00903633">
        <w:rPr>
          <w:snapToGrid w:val="0"/>
          <w:sz w:val="26"/>
          <w:szCs w:val="26"/>
        </w:rPr>
        <w:t>Ивантеевка</w:t>
      </w:r>
    </w:p>
    <w:p w:rsidR="008B49F5" w:rsidRDefault="008B49F5" w:rsidP="00F31E85">
      <w:pPr>
        <w:rPr>
          <w:b/>
          <w:snapToGrid w:val="0"/>
          <w:sz w:val="28"/>
          <w:szCs w:val="28"/>
        </w:rPr>
      </w:pPr>
    </w:p>
    <w:p w:rsidR="008B49F5" w:rsidRDefault="008B49F5" w:rsidP="00F31E85">
      <w:pPr>
        <w:pStyle w:val="16"/>
        <w:shd w:val="clear" w:color="auto" w:fill="auto"/>
        <w:spacing w:before="0" w:after="0" w:line="240" w:lineRule="auto"/>
        <w:ind w:right="380"/>
        <w:jc w:val="left"/>
        <w:rPr>
          <w:rStyle w:val="1"/>
          <w:b/>
          <w:sz w:val="24"/>
          <w:szCs w:val="24"/>
          <w:lang w:eastAsia="en-US"/>
        </w:rPr>
      </w:pPr>
      <w:r w:rsidRPr="00F31E85">
        <w:rPr>
          <w:rStyle w:val="1"/>
          <w:b/>
          <w:sz w:val="24"/>
          <w:szCs w:val="24"/>
          <w:lang w:eastAsia="en-US"/>
        </w:rPr>
        <w:t xml:space="preserve">Об утверждении муниципальной программы </w:t>
      </w:r>
    </w:p>
    <w:p w:rsidR="008B49F5" w:rsidRPr="00F31E85" w:rsidRDefault="008B49F5" w:rsidP="00F31E85">
      <w:pPr>
        <w:pStyle w:val="16"/>
        <w:shd w:val="clear" w:color="auto" w:fill="auto"/>
        <w:spacing w:before="0" w:after="0" w:line="240" w:lineRule="auto"/>
        <w:ind w:right="380"/>
        <w:jc w:val="left"/>
        <w:rPr>
          <w:b/>
          <w:sz w:val="24"/>
          <w:szCs w:val="24"/>
        </w:rPr>
      </w:pPr>
      <w:r w:rsidRPr="00F31E85">
        <w:rPr>
          <w:rStyle w:val="1"/>
          <w:b/>
          <w:sz w:val="24"/>
          <w:szCs w:val="24"/>
          <w:lang w:eastAsia="en-US"/>
        </w:rPr>
        <w:t xml:space="preserve">«Поддержка </w:t>
      </w:r>
      <w:r w:rsidRPr="00F31E85">
        <w:rPr>
          <w:rStyle w:val="3"/>
          <w:b/>
          <w:sz w:val="24"/>
          <w:szCs w:val="24"/>
          <w:lang w:eastAsia="en-US"/>
        </w:rPr>
        <w:t xml:space="preserve">и </w:t>
      </w:r>
      <w:r w:rsidRPr="00F31E85">
        <w:rPr>
          <w:rStyle w:val="1"/>
          <w:b/>
          <w:sz w:val="24"/>
          <w:szCs w:val="24"/>
          <w:lang w:eastAsia="en-US"/>
        </w:rPr>
        <w:t>развитие пассажирских</w:t>
      </w:r>
    </w:p>
    <w:p w:rsidR="008B49F5" w:rsidRDefault="008B49F5" w:rsidP="00F31E85">
      <w:pPr>
        <w:pStyle w:val="16"/>
        <w:shd w:val="clear" w:color="auto" w:fill="auto"/>
        <w:spacing w:before="0" w:after="0" w:line="240" w:lineRule="auto"/>
        <w:ind w:right="780"/>
        <w:jc w:val="left"/>
        <w:rPr>
          <w:rStyle w:val="1"/>
          <w:b/>
          <w:sz w:val="24"/>
          <w:szCs w:val="24"/>
          <w:lang w:eastAsia="en-US"/>
        </w:rPr>
      </w:pPr>
      <w:r w:rsidRPr="00F31E85">
        <w:rPr>
          <w:rStyle w:val="1"/>
          <w:b/>
          <w:sz w:val="24"/>
          <w:szCs w:val="24"/>
          <w:lang w:eastAsia="en-US"/>
        </w:rPr>
        <w:t xml:space="preserve">перевозок автомобильным транспортом по </w:t>
      </w:r>
    </w:p>
    <w:p w:rsidR="008B49F5" w:rsidRDefault="008B49F5" w:rsidP="00F31E85">
      <w:pPr>
        <w:pStyle w:val="16"/>
        <w:shd w:val="clear" w:color="auto" w:fill="auto"/>
        <w:spacing w:before="0" w:after="0" w:line="240" w:lineRule="auto"/>
        <w:ind w:right="780"/>
        <w:jc w:val="left"/>
        <w:rPr>
          <w:rStyle w:val="1"/>
          <w:b/>
          <w:sz w:val="24"/>
          <w:szCs w:val="24"/>
          <w:lang w:eastAsia="en-US"/>
        </w:rPr>
      </w:pPr>
      <w:r w:rsidRPr="00F31E85">
        <w:rPr>
          <w:rStyle w:val="1"/>
          <w:b/>
          <w:sz w:val="24"/>
          <w:szCs w:val="24"/>
          <w:lang w:eastAsia="en-US"/>
        </w:rPr>
        <w:t>внутр</w:t>
      </w:r>
      <w:r>
        <w:rPr>
          <w:rStyle w:val="1"/>
          <w:b/>
          <w:sz w:val="24"/>
          <w:szCs w:val="24"/>
          <w:lang w:eastAsia="en-US"/>
        </w:rPr>
        <w:t>и</w:t>
      </w:r>
      <w:r w:rsidRPr="00F31E85">
        <w:rPr>
          <w:rStyle w:val="1"/>
          <w:b/>
          <w:sz w:val="24"/>
          <w:szCs w:val="24"/>
          <w:lang w:eastAsia="en-US"/>
        </w:rPr>
        <w:t xml:space="preserve">мунипипальным маршрутам </w:t>
      </w:r>
    </w:p>
    <w:p w:rsidR="008B49F5" w:rsidRDefault="008B49F5" w:rsidP="00F31E85">
      <w:pPr>
        <w:pStyle w:val="16"/>
        <w:shd w:val="clear" w:color="auto" w:fill="auto"/>
        <w:spacing w:before="0" w:after="0" w:line="240" w:lineRule="auto"/>
        <w:ind w:right="780"/>
        <w:jc w:val="left"/>
        <w:rPr>
          <w:rStyle w:val="1"/>
          <w:b/>
          <w:sz w:val="24"/>
          <w:szCs w:val="24"/>
          <w:lang w:eastAsia="en-US"/>
        </w:rPr>
      </w:pPr>
      <w:r>
        <w:rPr>
          <w:rStyle w:val="1"/>
          <w:b/>
          <w:sz w:val="24"/>
          <w:szCs w:val="24"/>
          <w:lang w:eastAsia="en-US"/>
        </w:rPr>
        <w:t xml:space="preserve">Ивантеевского </w:t>
      </w:r>
      <w:r w:rsidRPr="00F31E85">
        <w:rPr>
          <w:rStyle w:val="1"/>
          <w:b/>
          <w:sz w:val="24"/>
          <w:szCs w:val="24"/>
          <w:lang w:eastAsia="en-US"/>
        </w:rPr>
        <w:t xml:space="preserve">муниципального района </w:t>
      </w:r>
    </w:p>
    <w:p w:rsidR="008B49F5" w:rsidRPr="00F31E85" w:rsidRDefault="008B49F5" w:rsidP="00F31E85">
      <w:pPr>
        <w:pStyle w:val="16"/>
        <w:shd w:val="clear" w:color="auto" w:fill="auto"/>
        <w:spacing w:before="0" w:after="0" w:line="240" w:lineRule="auto"/>
        <w:ind w:right="780"/>
        <w:jc w:val="left"/>
        <w:rPr>
          <w:b/>
          <w:sz w:val="24"/>
          <w:szCs w:val="24"/>
        </w:rPr>
      </w:pPr>
      <w:r w:rsidRPr="00F31E85">
        <w:rPr>
          <w:rStyle w:val="1"/>
          <w:b/>
          <w:sz w:val="24"/>
          <w:szCs w:val="24"/>
          <w:lang w:eastAsia="en-US"/>
        </w:rPr>
        <w:t>Са</w:t>
      </w:r>
      <w:r>
        <w:rPr>
          <w:rStyle w:val="1"/>
          <w:b/>
          <w:sz w:val="24"/>
          <w:szCs w:val="24"/>
          <w:lang w:eastAsia="en-US"/>
        </w:rPr>
        <w:t>р</w:t>
      </w:r>
      <w:r w:rsidRPr="00F31E85">
        <w:rPr>
          <w:rStyle w:val="1"/>
          <w:b/>
          <w:sz w:val="24"/>
          <w:szCs w:val="24"/>
          <w:lang w:eastAsia="en-US"/>
        </w:rPr>
        <w:t>а</w:t>
      </w:r>
      <w:r>
        <w:rPr>
          <w:rStyle w:val="1"/>
          <w:b/>
          <w:sz w:val="24"/>
          <w:szCs w:val="24"/>
          <w:lang w:eastAsia="en-US"/>
        </w:rPr>
        <w:t>тов</w:t>
      </w:r>
      <w:r w:rsidRPr="00F31E85">
        <w:rPr>
          <w:rStyle w:val="1"/>
          <w:b/>
          <w:sz w:val="24"/>
          <w:szCs w:val="24"/>
          <w:lang w:eastAsia="en-US"/>
        </w:rPr>
        <w:t>ской области на 201</w:t>
      </w:r>
      <w:r>
        <w:rPr>
          <w:rStyle w:val="1"/>
          <w:b/>
          <w:sz w:val="24"/>
          <w:szCs w:val="24"/>
          <w:lang w:eastAsia="en-US"/>
        </w:rPr>
        <w:t>8</w:t>
      </w:r>
      <w:r w:rsidRPr="00F31E85">
        <w:rPr>
          <w:rStyle w:val="1"/>
          <w:b/>
          <w:sz w:val="24"/>
          <w:szCs w:val="24"/>
          <w:lang w:eastAsia="en-US"/>
        </w:rPr>
        <w:t>-2020 годы»</w:t>
      </w:r>
    </w:p>
    <w:p w:rsidR="008B49F5" w:rsidRDefault="008B49F5" w:rsidP="00F31E8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8B49F5" w:rsidRDefault="008B49F5" w:rsidP="00F31E8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</w:p>
    <w:p w:rsidR="008B49F5" w:rsidRPr="00446BA7" w:rsidRDefault="008B49F5" w:rsidP="00F31E85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</w:t>
      </w:r>
      <w:r w:rsidRPr="00022E08">
        <w:rPr>
          <w:sz w:val="28"/>
          <w:szCs w:val="28"/>
        </w:rPr>
        <w:t xml:space="preserve">уководствуясь Федеральным законом от 06.10.2003 № 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Ивантеевского муниципального района</w:t>
      </w:r>
      <w:r w:rsidRPr="00446BA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администрация Ивантеевского муниципального района, ПОСТАНОВЛЯЕТ</w:t>
      </w:r>
      <w:r w:rsidRPr="00446BA7">
        <w:rPr>
          <w:snapToGrid w:val="0"/>
          <w:sz w:val="28"/>
          <w:szCs w:val="28"/>
        </w:rPr>
        <w:t>:</w:t>
      </w:r>
    </w:p>
    <w:p w:rsidR="008B49F5" w:rsidRPr="00446BA7" w:rsidRDefault="008B49F5" w:rsidP="00F31E8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</w:t>
      </w:r>
      <w:r w:rsidRPr="00446BA7">
        <w:rPr>
          <w:snapToGrid w:val="0"/>
          <w:sz w:val="28"/>
          <w:szCs w:val="28"/>
        </w:rPr>
        <w:t>1.</w:t>
      </w:r>
      <w:r w:rsidRPr="00F31E85">
        <w:rPr>
          <w:rStyle w:val="2"/>
        </w:rPr>
        <w:t xml:space="preserve"> </w:t>
      </w:r>
      <w:r w:rsidRPr="00F31E85">
        <w:rPr>
          <w:rStyle w:val="1"/>
          <w:sz w:val="28"/>
          <w:szCs w:val="28"/>
          <w:lang w:eastAsia="ru-RU"/>
        </w:rPr>
        <w:t xml:space="preserve">Утвердить муниципальную программу «Поддержка и развитие пассажирских перевозок автомобильным транспортом по внутримуниципальным маршрутам </w:t>
      </w:r>
      <w:r>
        <w:rPr>
          <w:rStyle w:val="1"/>
          <w:sz w:val="28"/>
          <w:szCs w:val="28"/>
          <w:lang w:eastAsia="ru-RU"/>
        </w:rPr>
        <w:t xml:space="preserve">Ивантеевского </w:t>
      </w:r>
      <w:r w:rsidRPr="00F31E85">
        <w:rPr>
          <w:rStyle w:val="1"/>
          <w:sz w:val="28"/>
          <w:szCs w:val="28"/>
          <w:lang w:eastAsia="ru-RU"/>
        </w:rPr>
        <w:t xml:space="preserve">муниципального района </w:t>
      </w:r>
      <w:r>
        <w:rPr>
          <w:rStyle w:val="1"/>
          <w:sz w:val="28"/>
          <w:szCs w:val="28"/>
          <w:lang w:eastAsia="ru-RU"/>
        </w:rPr>
        <w:t>Саратовской</w:t>
      </w:r>
      <w:r w:rsidRPr="00F31E85">
        <w:rPr>
          <w:rStyle w:val="1"/>
          <w:sz w:val="28"/>
          <w:szCs w:val="28"/>
          <w:lang w:eastAsia="ru-RU"/>
        </w:rPr>
        <w:t xml:space="preserve"> области на 201</w:t>
      </w:r>
      <w:r>
        <w:rPr>
          <w:rStyle w:val="1"/>
          <w:sz w:val="28"/>
          <w:szCs w:val="28"/>
          <w:lang w:eastAsia="ru-RU"/>
        </w:rPr>
        <w:t>8</w:t>
      </w:r>
      <w:r w:rsidRPr="00F31E85">
        <w:rPr>
          <w:rStyle w:val="1"/>
          <w:sz w:val="28"/>
          <w:szCs w:val="28"/>
          <w:lang w:eastAsia="ru-RU"/>
        </w:rPr>
        <w:t>-2020 годы»</w:t>
      </w:r>
      <w:r>
        <w:rPr>
          <w:rStyle w:val="1"/>
          <w:lang w:eastAsia="ru-RU"/>
        </w:rPr>
        <w:t xml:space="preserve"> </w:t>
      </w:r>
      <w:r>
        <w:rPr>
          <w:sz w:val="28"/>
          <w:szCs w:val="28"/>
        </w:rPr>
        <w:t xml:space="preserve"> </w:t>
      </w:r>
    </w:p>
    <w:p w:rsidR="008B49F5" w:rsidRDefault="008B49F5" w:rsidP="00F31E85">
      <w:pPr>
        <w:ind w:firstLine="708"/>
        <w:jc w:val="both"/>
        <w:rPr>
          <w:sz w:val="28"/>
          <w:szCs w:val="28"/>
        </w:rPr>
      </w:pPr>
      <w:r w:rsidRPr="00446BA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2</w:t>
      </w:r>
      <w:r w:rsidRPr="00446BA7">
        <w:rPr>
          <w:snapToGrid w:val="0"/>
          <w:sz w:val="28"/>
          <w:szCs w:val="28"/>
        </w:rPr>
        <w:t>.</w:t>
      </w:r>
      <w:r w:rsidRPr="00446BA7">
        <w:rPr>
          <w:sz w:val="28"/>
          <w:szCs w:val="28"/>
        </w:rPr>
        <w:t xml:space="preserve"> </w:t>
      </w:r>
      <w:r w:rsidRPr="00A647A4">
        <w:rPr>
          <w:sz w:val="28"/>
          <w:szCs w:val="28"/>
        </w:rPr>
        <w:t xml:space="preserve">Настоящее постановление </w:t>
      </w:r>
      <w:r w:rsidRPr="00F04509">
        <w:rPr>
          <w:sz w:val="28"/>
          <w:szCs w:val="28"/>
        </w:rPr>
        <w:t>необходимо разместить</w:t>
      </w:r>
      <w:r w:rsidRPr="00A647A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A647A4">
        <w:rPr>
          <w:sz w:val="28"/>
          <w:szCs w:val="28"/>
        </w:rPr>
        <w:t xml:space="preserve">дминистрации </w:t>
      </w:r>
      <w:r w:rsidRPr="00F04509">
        <w:rPr>
          <w:sz w:val="28"/>
          <w:szCs w:val="28"/>
        </w:rPr>
        <w:t>Ивантеевского муниципального района Саратовской области</w:t>
      </w:r>
      <w:r w:rsidRPr="00A647A4">
        <w:rPr>
          <w:sz w:val="28"/>
          <w:szCs w:val="28"/>
        </w:rPr>
        <w:t>.</w:t>
      </w:r>
    </w:p>
    <w:p w:rsidR="008B49F5" w:rsidRDefault="008B49F5" w:rsidP="00F31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A647A4">
        <w:rPr>
          <w:sz w:val="28"/>
          <w:szCs w:val="28"/>
        </w:rPr>
        <w:t>Контроль за исполнением настоящего постановления возложить на заместителя</w:t>
      </w:r>
      <w:r w:rsidRPr="00F04509">
        <w:rPr>
          <w:sz w:val="28"/>
          <w:szCs w:val="28"/>
        </w:rPr>
        <w:t xml:space="preserve"> г</w:t>
      </w:r>
      <w:r w:rsidRPr="00A647A4">
        <w:rPr>
          <w:sz w:val="28"/>
          <w:szCs w:val="28"/>
        </w:rPr>
        <w:t xml:space="preserve">лавы </w:t>
      </w:r>
      <w:r w:rsidRPr="00F04509">
        <w:rPr>
          <w:sz w:val="28"/>
          <w:szCs w:val="28"/>
        </w:rPr>
        <w:t>администрации Ивантеевского муниципального района</w:t>
      </w:r>
      <w:r>
        <w:rPr>
          <w:sz w:val="28"/>
          <w:szCs w:val="28"/>
        </w:rPr>
        <w:t xml:space="preserve"> </w:t>
      </w:r>
      <w:r w:rsidRPr="00F04509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A647A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A647A4">
        <w:rPr>
          <w:sz w:val="28"/>
          <w:szCs w:val="28"/>
        </w:rPr>
        <w:t xml:space="preserve">. </w:t>
      </w:r>
      <w:r w:rsidRPr="00F04509">
        <w:rPr>
          <w:sz w:val="28"/>
          <w:szCs w:val="28"/>
        </w:rPr>
        <w:t>С</w:t>
      </w:r>
      <w:r>
        <w:rPr>
          <w:sz w:val="28"/>
          <w:szCs w:val="28"/>
        </w:rPr>
        <w:t>авенк</w:t>
      </w:r>
      <w:r w:rsidRPr="00F04509">
        <w:rPr>
          <w:sz w:val="28"/>
          <w:szCs w:val="28"/>
        </w:rPr>
        <w:t>ова</w:t>
      </w:r>
      <w:r w:rsidRPr="00A647A4">
        <w:rPr>
          <w:sz w:val="28"/>
          <w:szCs w:val="28"/>
        </w:rPr>
        <w:t>.</w:t>
      </w:r>
    </w:p>
    <w:p w:rsidR="008B49F5" w:rsidRDefault="008B49F5" w:rsidP="00F31E85">
      <w:pPr>
        <w:ind w:firstLine="708"/>
        <w:jc w:val="both"/>
        <w:rPr>
          <w:rStyle w:val="1"/>
          <w:sz w:val="28"/>
          <w:szCs w:val="28"/>
          <w:lang w:eastAsia="ru-RU"/>
        </w:rPr>
      </w:pPr>
      <w:r>
        <w:rPr>
          <w:rStyle w:val="1"/>
          <w:sz w:val="28"/>
          <w:szCs w:val="28"/>
          <w:lang w:eastAsia="ru-RU"/>
        </w:rPr>
        <w:t xml:space="preserve"> 4. </w:t>
      </w:r>
      <w:r w:rsidRPr="00F31E85">
        <w:rPr>
          <w:rStyle w:val="1"/>
          <w:sz w:val="28"/>
          <w:szCs w:val="28"/>
          <w:lang w:eastAsia="ru-RU"/>
        </w:rPr>
        <w:t>Настоящее Постановление вступает в силу со дня подписания и распространяет свое действие на отношения, возникшие с 01 января 201</w:t>
      </w:r>
      <w:r>
        <w:rPr>
          <w:rStyle w:val="1"/>
          <w:sz w:val="28"/>
          <w:szCs w:val="28"/>
          <w:lang w:eastAsia="ru-RU"/>
        </w:rPr>
        <w:t>8</w:t>
      </w:r>
      <w:r w:rsidRPr="00F31E85">
        <w:rPr>
          <w:rStyle w:val="1"/>
          <w:sz w:val="28"/>
          <w:szCs w:val="28"/>
          <w:lang w:eastAsia="ru-RU"/>
        </w:rPr>
        <w:t xml:space="preserve"> года</w:t>
      </w:r>
      <w:r>
        <w:rPr>
          <w:rStyle w:val="1"/>
          <w:sz w:val="28"/>
          <w:szCs w:val="28"/>
          <w:lang w:eastAsia="ru-RU"/>
        </w:rPr>
        <w:t>.</w:t>
      </w:r>
    </w:p>
    <w:p w:rsidR="008B49F5" w:rsidRPr="00F31E85" w:rsidRDefault="008B49F5" w:rsidP="00F31E85">
      <w:pPr>
        <w:ind w:firstLine="708"/>
        <w:jc w:val="both"/>
        <w:rPr>
          <w:sz w:val="28"/>
          <w:szCs w:val="28"/>
        </w:rPr>
      </w:pPr>
    </w:p>
    <w:p w:rsidR="008B49F5" w:rsidRPr="00A647A4" w:rsidRDefault="008B49F5" w:rsidP="00F31E85">
      <w:pPr>
        <w:ind w:firstLine="708"/>
        <w:jc w:val="both"/>
        <w:rPr>
          <w:sz w:val="28"/>
          <w:szCs w:val="28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191"/>
      </w:tblGrid>
      <w:tr w:rsidR="008B49F5" w:rsidTr="0000409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B49F5" w:rsidRPr="00682C08" w:rsidRDefault="008B49F5" w:rsidP="00004093">
            <w:pPr>
              <w:spacing w:after="120"/>
              <w:rPr>
                <w:b/>
                <w:snapToGrid w:val="0"/>
                <w:sz w:val="28"/>
                <w:szCs w:val="28"/>
              </w:rPr>
            </w:pPr>
            <w:r w:rsidRPr="00682C08">
              <w:rPr>
                <w:b/>
                <w:snapToGrid w:val="0"/>
                <w:sz w:val="28"/>
                <w:szCs w:val="28"/>
              </w:rPr>
              <w:t>Глава Ивантеевского</w:t>
            </w:r>
          </w:p>
          <w:p w:rsidR="008B49F5" w:rsidRPr="00682C08" w:rsidRDefault="008B49F5" w:rsidP="00004093">
            <w:pPr>
              <w:spacing w:after="120"/>
              <w:rPr>
                <w:b/>
                <w:snapToGrid w:val="0"/>
                <w:sz w:val="28"/>
                <w:szCs w:val="28"/>
              </w:rPr>
            </w:pPr>
            <w:r w:rsidRPr="00682C08">
              <w:rPr>
                <w:b/>
                <w:snapToGrid w:val="0"/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8B49F5" w:rsidRPr="00682C08" w:rsidRDefault="008B49F5" w:rsidP="00004093">
            <w:pPr>
              <w:spacing w:after="120"/>
              <w:rPr>
                <w:b/>
                <w:snapToGrid w:val="0"/>
                <w:sz w:val="28"/>
                <w:szCs w:val="28"/>
              </w:rPr>
            </w:pPr>
          </w:p>
          <w:p w:rsidR="008B49F5" w:rsidRDefault="008B49F5" w:rsidP="00004093">
            <w:pPr>
              <w:spacing w:after="120"/>
              <w:rPr>
                <w:b/>
                <w:snapToGrid w:val="0"/>
                <w:sz w:val="28"/>
                <w:szCs w:val="28"/>
              </w:rPr>
            </w:pPr>
            <w:r w:rsidRPr="00682C08">
              <w:rPr>
                <w:b/>
                <w:snapToGrid w:val="0"/>
                <w:sz w:val="28"/>
                <w:szCs w:val="28"/>
              </w:rPr>
              <w:t>В.В. Басов</w:t>
            </w:r>
          </w:p>
          <w:p w:rsidR="008B49F5" w:rsidRPr="00682C08" w:rsidRDefault="008B49F5" w:rsidP="00004093">
            <w:pPr>
              <w:spacing w:after="120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8B49F5" w:rsidRDefault="008B49F5" w:rsidP="00F31E85">
      <w:pPr>
        <w:jc w:val="right"/>
        <w:rPr>
          <w:rStyle w:val="13"/>
        </w:rPr>
      </w:pPr>
    </w:p>
    <w:p w:rsidR="008B49F5" w:rsidRDefault="008B49F5" w:rsidP="00F31E85">
      <w:pPr>
        <w:jc w:val="right"/>
        <w:rPr>
          <w:rStyle w:val="13"/>
        </w:rPr>
      </w:pPr>
    </w:p>
    <w:p w:rsidR="008B49F5" w:rsidRPr="00F44AB0" w:rsidRDefault="008B49F5" w:rsidP="00F31E85">
      <w:pPr>
        <w:jc w:val="right"/>
        <w:rPr>
          <w:bCs/>
          <w:sz w:val="24"/>
          <w:szCs w:val="24"/>
        </w:rPr>
      </w:pPr>
      <w:r>
        <w:rPr>
          <w:rStyle w:val="13"/>
        </w:rPr>
        <w:t>Приложение № 1</w:t>
      </w:r>
    </w:p>
    <w:p w:rsidR="008B49F5" w:rsidRPr="00F44AB0" w:rsidRDefault="008B49F5" w:rsidP="00F31E85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F44AB0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ю</w:t>
      </w:r>
      <w:r w:rsidRPr="00F44AB0">
        <w:rPr>
          <w:bCs/>
          <w:sz w:val="24"/>
          <w:szCs w:val="24"/>
        </w:rPr>
        <w:t xml:space="preserve"> администрации </w:t>
      </w:r>
    </w:p>
    <w:p w:rsidR="008B49F5" w:rsidRPr="00F44AB0" w:rsidRDefault="008B49F5" w:rsidP="00F31E85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Ивантеев</w:t>
      </w:r>
      <w:r w:rsidRPr="00F44AB0">
        <w:rPr>
          <w:bCs/>
          <w:sz w:val="24"/>
          <w:szCs w:val="24"/>
        </w:rPr>
        <w:t xml:space="preserve">ского муниципального </w:t>
      </w:r>
      <w:r>
        <w:rPr>
          <w:bCs/>
          <w:sz w:val="24"/>
          <w:szCs w:val="24"/>
        </w:rPr>
        <w:t>района</w:t>
      </w:r>
    </w:p>
    <w:p w:rsidR="008B49F5" w:rsidRPr="00F44AB0" w:rsidRDefault="008B49F5" w:rsidP="00F31E85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F44AB0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23.11.2017 г. </w:t>
      </w:r>
      <w:r w:rsidRPr="00F44AB0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639</w:t>
      </w:r>
    </w:p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Default="008B49F5"/>
    <w:p w:rsidR="008B49F5" w:rsidRPr="003B07AA" w:rsidRDefault="008B49F5" w:rsidP="003B07AA">
      <w:pPr>
        <w:keepNext/>
        <w:keepLines/>
        <w:spacing w:after="243" w:line="330" w:lineRule="exact"/>
        <w:ind w:left="20"/>
        <w:jc w:val="center"/>
      </w:pPr>
      <w:bookmarkStart w:id="0" w:name="bookmark1"/>
      <w:r w:rsidRPr="003B07AA">
        <w:rPr>
          <w:rStyle w:val="20"/>
          <w:rFonts w:ascii="Times New Roman" w:hAnsi="Times New Roman" w:cs="Times New Roman"/>
          <w:lang w:eastAsia="ru-RU"/>
        </w:rPr>
        <w:t>МУНИЦИПАЛЬНАЯ ПРОГРАММА</w:t>
      </w:r>
      <w:bookmarkEnd w:id="0"/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  <w:r w:rsidRPr="003B07AA">
        <w:rPr>
          <w:rStyle w:val="40"/>
          <w:b w:val="0"/>
          <w:bCs w:val="0"/>
          <w:sz w:val="28"/>
          <w:szCs w:val="28"/>
          <w:lang w:eastAsia="ru-RU"/>
        </w:rPr>
        <w:t xml:space="preserve">«Поддержка и развитие пассажирских перевозок автомобильным транспортом по внутримунипипальным маршрутам </w:t>
      </w:r>
      <w:r>
        <w:rPr>
          <w:rStyle w:val="40"/>
          <w:b w:val="0"/>
          <w:bCs w:val="0"/>
          <w:sz w:val="28"/>
          <w:szCs w:val="28"/>
          <w:lang w:eastAsia="ru-RU"/>
        </w:rPr>
        <w:t xml:space="preserve">Ивантеевского </w:t>
      </w:r>
      <w:r w:rsidRPr="003B07AA">
        <w:rPr>
          <w:rStyle w:val="40"/>
          <w:b w:val="0"/>
          <w:bCs w:val="0"/>
          <w:sz w:val="28"/>
          <w:szCs w:val="28"/>
          <w:lang w:eastAsia="ru-RU"/>
        </w:rPr>
        <w:t xml:space="preserve">муниципального района </w:t>
      </w:r>
      <w:r>
        <w:rPr>
          <w:rStyle w:val="40"/>
          <w:b w:val="0"/>
          <w:bCs w:val="0"/>
          <w:sz w:val="28"/>
          <w:szCs w:val="28"/>
          <w:lang w:eastAsia="ru-RU"/>
        </w:rPr>
        <w:t xml:space="preserve">Саратовской </w:t>
      </w:r>
      <w:r w:rsidRPr="003B07AA">
        <w:rPr>
          <w:rStyle w:val="40"/>
          <w:b w:val="0"/>
          <w:bCs w:val="0"/>
          <w:sz w:val="28"/>
          <w:szCs w:val="28"/>
          <w:lang w:eastAsia="ru-RU"/>
        </w:rPr>
        <w:t>области на 201</w:t>
      </w:r>
      <w:r>
        <w:rPr>
          <w:rStyle w:val="40"/>
          <w:b w:val="0"/>
          <w:bCs w:val="0"/>
          <w:sz w:val="28"/>
          <w:szCs w:val="28"/>
          <w:lang w:eastAsia="ru-RU"/>
        </w:rPr>
        <w:t>8</w:t>
      </w:r>
      <w:r w:rsidRPr="003B07AA">
        <w:rPr>
          <w:rStyle w:val="40"/>
          <w:b w:val="0"/>
          <w:bCs w:val="0"/>
          <w:sz w:val="28"/>
          <w:szCs w:val="28"/>
          <w:lang w:eastAsia="ru-RU"/>
        </w:rPr>
        <w:t>-2020 годы»</w:t>
      </w: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Pr="003B07AA" w:rsidRDefault="008B49F5" w:rsidP="003B07AA">
      <w:pPr>
        <w:ind w:left="120" w:right="20"/>
        <w:jc w:val="center"/>
        <w:rPr>
          <w:rStyle w:val="40"/>
          <w:b w:val="0"/>
          <w:bCs w:val="0"/>
          <w:sz w:val="28"/>
          <w:szCs w:val="28"/>
          <w:lang w:eastAsia="ru-RU"/>
        </w:rPr>
      </w:pPr>
    </w:p>
    <w:p w:rsidR="008B49F5" w:rsidRPr="003B07AA" w:rsidRDefault="008B49F5" w:rsidP="00F31E85">
      <w:pPr>
        <w:pStyle w:val="16"/>
        <w:shd w:val="clear" w:color="auto" w:fill="auto"/>
        <w:spacing w:before="0" w:after="0" w:line="210" w:lineRule="exact"/>
        <w:ind w:left="20"/>
        <w:rPr>
          <w:rStyle w:val="1"/>
          <w:sz w:val="28"/>
          <w:szCs w:val="28"/>
          <w:lang w:eastAsia="en-US"/>
        </w:rPr>
      </w:pPr>
      <w:r w:rsidRPr="003B07AA">
        <w:rPr>
          <w:rStyle w:val="1"/>
          <w:sz w:val="28"/>
          <w:szCs w:val="28"/>
          <w:lang w:eastAsia="en-US"/>
        </w:rPr>
        <w:t>с. Ивантеевка 2017 год</w:t>
      </w:r>
    </w:p>
    <w:p w:rsidR="008B49F5" w:rsidRDefault="008B49F5" w:rsidP="00F31E85">
      <w:pPr>
        <w:pStyle w:val="16"/>
        <w:shd w:val="clear" w:color="auto" w:fill="auto"/>
        <w:spacing w:before="0" w:after="0" w:line="210" w:lineRule="exact"/>
        <w:ind w:left="20"/>
        <w:rPr>
          <w:rStyle w:val="1"/>
          <w:lang w:eastAsia="en-US"/>
        </w:rPr>
      </w:pPr>
    </w:p>
    <w:p w:rsidR="008B49F5" w:rsidRDefault="008B49F5" w:rsidP="00F31E85">
      <w:pPr>
        <w:pStyle w:val="16"/>
        <w:shd w:val="clear" w:color="auto" w:fill="auto"/>
        <w:spacing w:before="0" w:after="0" w:line="210" w:lineRule="exact"/>
        <w:ind w:left="20"/>
        <w:rPr>
          <w:rStyle w:val="1"/>
          <w:lang w:eastAsia="en-US"/>
        </w:rPr>
      </w:pPr>
    </w:p>
    <w:p w:rsidR="008B49F5" w:rsidRDefault="008B49F5" w:rsidP="003B07AA">
      <w:pPr>
        <w:ind w:left="360"/>
        <w:jc w:val="center"/>
        <w:rPr>
          <w:b/>
          <w:sz w:val="28"/>
          <w:szCs w:val="28"/>
        </w:rPr>
      </w:pPr>
      <w:r w:rsidRPr="009A62C7">
        <w:rPr>
          <w:b/>
          <w:sz w:val="28"/>
          <w:szCs w:val="28"/>
        </w:rPr>
        <w:t>Паспорт</w:t>
      </w:r>
    </w:p>
    <w:p w:rsidR="008B49F5" w:rsidRPr="00331650" w:rsidRDefault="008B49F5" w:rsidP="003B07A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3316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1650">
        <w:rPr>
          <w:sz w:val="28"/>
          <w:szCs w:val="28"/>
        </w:rPr>
        <w:t>рограмма</w:t>
      </w:r>
    </w:p>
    <w:p w:rsidR="008B49F5" w:rsidRPr="00331650" w:rsidRDefault="008B49F5" w:rsidP="003B07AA">
      <w:pPr>
        <w:ind w:left="720"/>
        <w:jc w:val="center"/>
        <w:rPr>
          <w:sz w:val="28"/>
          <w:szCs w:val="28"/>
        </w:rPr>
      </w:pPr>
      <w:r w:rsidRPr="003B07AA">
        <w:rPr>
          <w:rStyle w:val="40"/>
          <w:b w:val="0"/>
          <w:bCs w:val="0"/>
          <w:sz w:val="28"/>
          <w:szCs w:val="28"/>
          <w:lang w:eastAsia="ru-RU"/>
        </w:rPr>
        <w:t xml:space="preserve">«Поддержка и развитие пассажирских перевозок автомобильным транспортом по внутримунипипальным маршрутам </w:t>
      </w:r>
      <w:r>
        <w:rPr>
          <w:rStyle w:val="40"/>
          <w:b w:val="0"/>
          <w:bCs w:val="0"/>
          <w:sz w:val="28"/>
          <w:szCs w:val="28"/>
          <w:lang w:eastAsia="ru-RU"/>
        </w:rPr>
        <w:t xml:space="preserve">Ивантеевского </w:t>
      </w:r>
      <w:r w:rsidRPr="003B07AA">
        <w:rPr>
          <w:rStyle w:val="40"/>
          <w:b w:val="0"/>
          <w:bCs w:val="0"/>
          <w:sz w:val="28"/>
          <w:szCs w:val="28"/>
          <w:lang w:eastAsia="ru-RU"/>
        </w:rPr>
        <w:t xml:space="preserve">муниципального района </w:t>
      </w:r>
      <w:r>
        <w:rPr>
          <w:rStyle w:val="40"/>
          <w:b w:val="0"/>
          <w:bCs w:val="0"/>
          <w:sz w:val="28"/>
          <w:szCs w:val="28"/>
          <w:lang w:eastAsia="ru-RU"/>
        </w:rPr>
        <w:t xml:space="preserve">Саратовской </w:t>
      </w:r>
      <w:r w:rsidRPr="003B07AA">
        <w:rPr>
          <w:rStyle w:val="40"/>
          <w:b w:val="0"/>
          <w:bCs w:val="0"/>
          <w:sz w:val="28"/>
          <w:szCs w:val="28"/>
          <w:lang w:eastAsia="ru-RU"/>
        </w:rPr>
        <w:t>области на 201</w:t>
      </w:r>
      <w:r>
        <w:rPr>
          <w:rStyle w:val="40"/>
          <w:b w:val="0"/>
          <w:bCs w:val="0"/>
          <w:sz w:val="28"/>
          <w:szCs w:val="28"/>
          <w:lang w:eastAsia="ru-RU"/>
        </w:rPr>
        <w:t>8</w:t>
      </w:r>
      <w:r w:rsidRPr="003B07AA">
        <w:rPr>
          <w:rStyle w:val="40"/>
          <w:b w:val="0"/>
          <w:bCs w:val="0"/>
          <w:sz w:val="28"/>
          <w:szCs w:val="28"/>
          <w:lang w:eastAsia="ru-RU"/>
        </w:rPr>
        <w:t>-2020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6481"/>
      </w:tblGrid>
      <w:tr w:rsidR="008B49F5" w:rsidRPr="00681E73" w:rsidTr="00A42900">
        <w:trPr>
          <w:trHeight w:val="1675"/>
        </w:trPr>
        <w:tc>
          <w:tcPr>
            <w:tcW w:w="3168" w:type="dxa"/>
          </w:tcPr>
          <w:p w:rsidR="008B49F5" w:rsidRPr="00681E73" w:rsidRDefault="008B49F5" w:rsidP="00A42900">
            <w:pPr>
              <w:rPr>
                <w:b/>
                <w:sz w:val="28"/>
                <w:szCs w:val="28"/>
              </w:rPr>
            </w:pPr>
            <w:r w:rsidRPr="00681E73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40" w:type="dxa"/>
          </w:tcPr>
          <w:p w:rsidR="008B49F5" w:rsidRPr="00681E73" w:rsidRDefault="008B49F5" w:rsidP="00A42900">
            <w:pPr>
              <w:ind w:left="93"/>
              <w:jc w:val="both"/>
              <w:rPr>
                <w:sz w:val="28"/>
                <w:szCs w:val="28"/>
              </w:rPr>
            </w:pPr>
            <w:r w:rsidRPr="003B07AA">
              <w:rPr>
                <w:rStyle w:val="40"/>
                <w:b w:val="0"/>
                <w:bCs w:val="0"/>
                <w:sz w:val="28"/>
                <w:szCs w:val="28"/>
                <w:lang w:eastAsia="ru-RU"/>
              </w:rPr>
              <w:t xml:space="preserve">«Поддержка и развитие пассажирских перевозок автомобильным транспортом по внутримунипипальным маршрутам </w:t>
            </w:r>
            <w:r>
              <w:rPr>
                <w:rStyle w:val="40"/>
                <w:b w:val="0"/>
                <w:bCs w:val="0"/>
                <w:sz w:val="28"/>
                <w:szCs w:val="28"/>
                <w:lang w:eastAsia="ru-RU"/>
              </w:rPr>
              <w:t xml:space="preserve">Ивантеевского </w:t>
            </w:r>
            <w:r w:rsidRPr="003B07AA">
              <w:rPr>
                <w:rStyle w:val="40"/>
                <w:b w:val="0"/>
                <w:bCs w:val="0"/>
                <w:sz w:val="28"/>
                <w:szCs w:val="28"/>
                <w:lang w:eastAsia="ru-RU"/>
              </w:rPr>
              <w:t xml:space="preserve">муниципального района </w:t>
            </w:r>
            <w:r>
              <w:rPr>
                <w:rStyle w:val="40"/>
                <w:b w:val="0"/>
                <w:bCs w:val="0"/>
                <w:sz w:val="28"/>
                <w:szCs w:val="28"/>
                <w:lang w:eastAsia="ru-RU"/>
              </w:rPr>
              <w:t xml:space="preserve">Саратовской </w:t>
            </w:r>
            <w:r w:rsidRPr="003B07AA">
              <w:rPr>
                <w:rStyle w:val="40"/>
                <w:b w:val="0"/>
                <w:bCs w:val="0"/>
                <w:sz w:val="28"/>
                <w:szCs w:val="28"/>
                <w:lang w:eastAsia="ru-RU"/>
              </w:rPr>
              <w:t>области на 201</w:t>
            </w:r>
            <w:r>
              <w:rPr>
                <w:rStyle w:val="40"/>
                <w:b w:val="0"/>
                <w:bCs w:val="0"/>
                <w:sz w:val="28"/>
                <w:szCs w:val="28"/>
                <w:lang w:eastAsia="ru-RU"/>
              </w:rPr>
              <w:t>8</w:t>
            </w:r>
            <w:r w:rsidRPr="003B07AA">
              <w:rPr>
                <w:rStyle w:val="40"/>
                <w:b w:val="0"/>
                <w:bCs w:val="0"/>
                <w:sz w:val="28"/>
                <w:szCs w:val="28"/>
                <w:lang w:eastAsia="ru-RU"/>
              </w:rPr>
              <w:t>-2020 годы»</w:t>
            </w:r>
          </w:p>
        </w:tc>
      </w:tr>
      <w:tr w:rsidR="008B49F5" w:rsidRPr="00681E73" w:rsidTr="00A42900">
        <w:tc>
          <w:tcPr>
            <w:tcW w:w="3168" w:type="dxa"/>
          </w:tcPr>
          <w:p w:rsidR="008B49F5" w:rsidRPr="00681E73" w:rsidRDefault="008B49F5" w:rsidP="00A429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681E73">
              <w:rPr>
                <w:b/>
                <w:sz w:val="28"/>
                <w:szCs w:val="28"/>
              </w:rPr>
              <w:t>снования для разработки Программы</w:t>
            </w:r>
          </w:p>
        </w:tc>
        <w:tc>
          <w:tcPr>
            <w:tcW w:w="6840" w:type="dxa"/>
          </w:tcPr>
          <w:p w:rsidR="008B49F5" w:rsidRPr="00681E73" w:rsidRDefault="008B49F5" w:rsidP="003B07AA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 xml:space="preserve">Бюджетный Кодекс Российской Федерации, </w:t>
            </w:r>
            <w:r>
              <w:rPr>
                <w:sz w:val="28"/>
                <w:szCs w:val="28"/>
              </w:rPr>
              <w:t xml:space="preserve">Порядка </w:t>
            </w:r>
            <w:r w:rsidRPr="00A43225">
              <w:rPr>
                <w:sz w:val="28"/>
                <w:szCs w:val="28"/>
              </w:rPr>
              <w:t>принятия</w:t>
            </w:r>
            <w:r w:rsidRPr="00681E73">
              <w:rPr>
                <w:sz w:val="28"/>
                <w:szCs w:val="28"/>
              </w:rPr>
              <w:t xml:space="preserve"> решения о разработке долгосрочных целевых программ, их формирования и реализации</w:t>
            </w:r>
            <w:r>
              <w:rPr>
                <w:sz w:val="28"/>
                <w:szCs w:val="28"/>
              </w:rPr>
              <w:t xml:space="preserve">, Федеральный закон Российской Федерации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8"/>
                  <w:szCs w:val="28"/>
                </w:rPr>
                <w:t>2003 г</w:t>
              </w:r>
            </w:smartTag>
            <w:r>
              <w:rPr>
                <w:sz w:val="28"/>
                <w:szCs w:val="28"/>
              </w:rPr>
              <w:t>. № 131 –ФЗ «Об общих принципах организации местного самоуправления в Российской Федерации»</w:t>
            </w:r>
          </w:p>
        </w:tc>
      </w:tr>
      <w:tr w:rsidR="008B49F5" w:rsidRPr="00681E73" w:rsidTr="00A42900">
        <w:tc>
          <w:tcPr>
            <w:tcW w:w="3168" w:type="dxa"/>
          </w:tcPr>
          <w:p w:rsidR="008B49F5" w:rsidRPr="00681E73" w:rsidRDefault="008B49F5" w:rsidP="00A42900">
            <w:pPr>
              <w:rPr>
                <w:b/>
                <w:sz w:val="28"/>
                <w:szCs w:val="28"/>
              </w:rPr>
            </w:pPr>
            <w:r w:rsidRPr="00681E73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840" w:type="dxa"/>
          </w:tcPr>
          <w:p w:rsidR="008B49F5" w:rsidRPr="00681E73" w:rsidRDefault="008B49F5" w:rsidP="003B07AA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Ивантеевского </w:t>
            </w:r>
            <w:r w:rsidRPr="00681E73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8B49F5" w:rsidRPr="00681E73" w:rsidTr="00A42900">
        <w:tc>
          <w:tcPr>
            <w:tcW w:w="3168" w:type="dxa"/>
          </w:tcPr>
          <w:p w:rsidR="008B49F5" w:rsidRPr="00681E73" w:rsidRDefault="008B49F5" w:rsidP="00A42900">
            <w:pPr>
              <w:rPr>
                <w:b/>
                <w:sz w:val="28"/>
                <w:szCs w:val="28"/>
              </w:rPr>
            </w:pPr>
            <w:r w:rsidRPr="00681E73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840" w:type="dxa"/>
          </w:tcPr>
          <w:p w:rsidR="008B49F5" w:rsidRPr="00681E73" w:rsidRDefault="008B49F5" w:rsidP="00A42900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Ивантеевского </w:t>
            </w:r>
            <w:r w:rsidRPr="00681E73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8B49F5" w:rsidRPr="00681E73" w:rsidTr="00A42900">
        <w:tc>
          <w:tcPr>
            <w:tcW w:w="3168" w:type="dxa"/>
          </w:tcPr>
          <w:p w:rsidR="008B49F5" w:rsidRPr="00681E73" w:rsidRDefault="008B49F5" w:rsidP="00A42900">
            <w:pPr>
              <w:rPr>
                <w:b/>
                <w:sz w:val="28"/>
                <w:szCs w:val="28"/>
              </w:rPr>
            </w:pPr>
            <w:r w:rsidRPr="00681E73">
              <w:rPr>
                <w:b/>
                <w:sz w:val="28"/>
                <w:szCs w:val="28"/>
              </w:rPr>
              <w:t xml:space="preserve"> Цели и основные задачи программы</w:t>
            </w:r>
          </w:p>
        </w:tc>
        <w:tc>
          <w:tcPr>
            <w:tcW w:w="6840" w:type="dxa"/>
          </w:tcPr>
          <w:p w:rsidR="008B49F5" w:rsidRPr="00681E73" w:rsidRDefault="008B49F5" w:rsidP="00A42900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>Цели Программы:</w:t>
            </w:r>
          </w:p>
          <w:p w:rsidR="008B49F5" w:rsidRPr="00681E73" w:rsidRDefault="008B49F5" w:rsidP="00A42900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>1. Обеспечение  населения услугами пассажирского автотранспорта на внутримуниципальных маршрутах.</w:t>
            </w:r>
          </w:p>
          <w:p w:rsidR="008B49F5" w:rsidRPr="00681E73" w:rsidRDefault="008B49F5" w:rsidP="00A42900">
            <w:pPr>
              <w:jc w:val="both"/>
              <w:rPr>
                <w:sz w:val="28"/>
                <w:szCs w:val="28"/>
              </w:rPr>
            </w:pPr>
            <w:r w:rsidRPr="00A43225">
              <w:rPr>
                <w:sz w:val="28"/>
                <w:szCs w:val="28"/>
              </w:rPr>
              <w:t>2. Оптимизация маршрутной сети с учетом транспортных потребностей населения</w:t>
            </w:r>
            <w:r w:rsidRPr="00681E73">
              <w:rPr>
                <w:sz w:val="28"/>
                <w:szCs w:val="28"/>
              </w:rPr>
              <w:t>.</w:t>
            </w:r>
          </w:p>
          <w:p w:rsidR="008B49F5" w:rsidRPr="00681E73" w:rsidRDefault="008B49F5" w:rsidP="00A42900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>Основные задачи Программы:</w:t>
            </w:r>
          </w:p>
          <w:p w:rsidR="008B49F5" w:rsidRPr="00681E73" w:rsidRDefault="008B49F5" w:rsidP="00A42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43225">
              <w:rPr>
                <w:sz w:val="28"/>
                <w:szCs w:val="28"/>
              </w:rPr>
              <w:t xml:space="preserve">Поддержка пассажирского автомобильного транспорта в </w:t>
            </w:r>
            <w:r>
              <w:rPr>
                <w:sz w:val="28"/>
                <w:szCs w:val="28"/>
              </w:rPr>
              <w:t>Ивантеевском</w:t>
            </w:r>
            <w:r w:rsidRPr="00A43225">
              <w:rPr>
                <w:sz w:val="28"/>
                <w:szCs w:val="28"/>
              </w:rPr>
              <w:t xml:space="preserve"> районе.</w:t>
            </w:r>
          </w:p>
          <w:p w:rsidR="008B49F5" w:rsidRPr="00681E73" w:rsidRDefault="008B49F5" w:rsidP="00A42900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>2. Создание условий для деятельности автотранспортных предприятий на территории района.</w:t>
            </w:r>
          </w:p>
          <w:p w:rsidR="008B49F5" w:rsidRPr="00681E73" w:rsidRDefault="008B49F5" w:rsidP="00A42900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>3. Обеспечение бесперебойности движения автобусов по утвержденным маршрутам.</w:t>
            </w:r>
          </w:p>
        </w:tc>
      </w:tr>
      <w:tr w:rsidR="008B49F5" w:rsidRPr="00681E73" w:rsidTr="00A42900">
        <w:tc>
          <w:tcPr>
            <w:tcW w:w="3168" w:type="dxa"/>
          </w:tcPr>
          <w:p w:rsidR="008B49F5" w:rsidRPr="00681E73" w:rsidRDefault="008B49F5" w:rsidP="00A42900">
            <w:pPr>
              <w:rPr>
                <w:b/>
                <w:sz w:val="28"/>
                <w:szCs w:val="28"/>
              </w:rPr>
            </w:pPr>
            <w:r w:rsidRPr="00681E73">
              <w:rPr>
                <w:b/>
                <w:sz w:val="28"/>
                <w:szCs w:val="28"/>
              </w:rPr>
              <w:t xml:space="preserve"> Сроки реализации программы</w:t>
            </w:r>
          </w:p>
        </w:tc>
        <w:tc>
          <w:tcPr>
            <w:tcW w:w="6840" w:type="dxa"/>
          </w:tcPr>
          <w:p w:rsidR="008B49F5" w:rsidRPr="00681E73" w:rsidRDefault="008B49F5" w:rsidP="003B07AA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81E7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681E73">
              <w:rPr>
                <w:sz w:val="28"/>
                <w:szCs w:val="28"/>
              </w:rPr>
              <w:t xml:space="preserve"> г.г.</w:t>
            </w:r>
          </w:p>
        </w:tc>
      </w:tr>
      <w:tr w:rsidR="008B49F5" w:rsidRPr="00681E73" w:rsidTr="00A42900">
        <w:tc>
          <w:tcPr>
            <w:tcW w:w="3168" w:type="dxa"/>
          </w:tcPr>
          <w:p w:rsidR="008B49F5" w:rsidRPr="00681E73" w:rsidRDefault="008B49F5" w:rsidP="00A42900">
            <w:pPr>
              <w:rPr>
                <w:b/>
                <w:sz w:val="28"/>
                <w:szCs w:val="28"/>
              </w:rPr>
            </w:pPr>
            <w:r w:rsidRPr="00681E73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40" w:type="dxa"/>
          </w:tcPr>
          <w:p w:rsidR="008B49F5" w:rsidRPr="00681E73" w:rsidRDefault="008B49F5" w:rsidP="00A429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7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(Прогнозно) </w:t>
            </w:r>
            <w:r w:rsidRPr="00681E73">
              <w:rPr>
                <w:rFonts w:ascii="Times New Roman" w:hAnsi="Times New Roman" w:cs="Times New Roman"/>
                <w:sz w:val="28"/>
                <w:szCs w:val="28"/>
              </w:rPr>
              <w:t>тыс.   руб., в том числе:</w:t>
            </w:r>
          </w:p>
          <w:p w:rsidR="008B49F5" w:rsidRDefault="008B49F5" w:rsidP="00A429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(Прогнозно) тыс. руб.;</w:t>
            </w:r>
          </w:p>
          <w:p w:rsidR="008B49F5" w:rsidRDefault="008B49F5" w:rsidP="00A429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(Прогнозно) тыс. руб.;</w:t>
            </w:r>
          </w:p>
          <w:p w:rsidR="008B49F5" w:rsidRPr="00681E73" w:rsidRDefault="008B49F5" w:rsidP="00A429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(Прогнозно) тыс. руб.</w:t>
            </w:r>
          </w:p>
          <w:p w:rsidR="008B49F5" w:rsidRPr="00681E73" w:rsidRDefault="008B49F5" w:rsidP="003B0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7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1E7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-  средства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и областного </w:t>
            </w:r>
            <w:r w:rsidRPr="00681E73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B4AD5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681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9F5" w:rsidRPr="00681E73" w:rsidTr="00A42900">
        <w:tc>
          <w:tcPr>
            <w:tcW w:w="3168" w:type="dxa"/>
          </w:tcPr>
          <w:p w:rsidR="008B49F5" w:rsidRPr="00681E73" w:rsidRDefault="008B49F5" w:rsidP="00A429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руководство и контроль за реализацией Программы</w:t>
            </w:r>
          </w:p>
        </w:tc>
        <w:tc>
          <w:tcPr>
            <w:tcW w:w="6840" w:type="dxa"/>
          </w:tcPr>
          <w:p w:rsidR="008B49F5" w:rsidRPr="00681E73" w:rsidRDefault="008B49F5" w:rsidP="003B07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F67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за реализацией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0C4F6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Ивантеевского муниципального района </w:t>
            </w:r>
          </w:p>
        </w:tc>
      </w:tr>
      <w:tr w:rsidR="008B49F5" w:rsidRPr="00681E73" w:rsidTr="00A42900">
        <w:tc>
          <w:tcPr>
            <w:tcW w:w="3168" w:type="dxa"/>
          </w:tcPr>
          <w:p w:rsidR="008B49F5" w:rsidRPr="00681E73" w:rsidRDefault="008B49F5" w:rsidP="00A42900">
            <w:pPr>
              <w:rPr>
                <w:b/>
                <w:sz w:val="28"/>
                <w:szCs w:val="28"/>
              </w:rPr>
            </w:pPr>
            <w:r w:rsidRPr="00681E73">
              <w:rPr>
                <w:b/>
                <w:sz w:val="28"/>
                <w:szCs w:val="28"/>
              </w:rPr>
              <w:t>Ожидаемые социально-экономические  результаты реализации Программы</w:t>
            </w:r>
          </w:p>
        </w:tc>
        <w:tc>
          <w:tcPr>
            <w:tcW w:w="6840" w:type="dxa"/>
          </w:tcPr>
          <w:p w:rsidR="008B49F5" w:rsidRPr="00681E73" w:rsidRDefault="008B49F5" w:rsidP="00A42900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 xml:space="preserve">Выполнение мероприятий </w:t>
            </w:r>
            <w:r>
              <w:rPr>
                <w:sz w:val="28"/>
                <w:szCs w:val="28"/>
              </w:rPr>
              <w:t>П</w:t>
            </w:r>
            <w:r w:rsidRPr="00681E73">
              <w:rPr>
                <w:sz w:val="28"/>
                <w:szCs w:val="28"/>
              </w:rPr>
              <w:t>рограммы обеспечит:</w:t>
            </w:r>
          </w:p>
          <w:p w:rsidR="008B49F5" w:rsidRPr="00681E73" w:rsidRDefault="008B49F5" w:rsidP="00A42900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>1. Сохранение действующей маршрутной сети и ее совершенствование с учетом транспортных потребностей населения.</w:t>
            </w:r>
          </w:p>
          <w:p w:rsidR="008B49F5" w:rsidRPr="00681E73" w:rsidRDefault="008B49F5" w:rsidP="00A42900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>2. Содержание автобусного парка в технически исправном состоянии.</w:t>
            </w:r>
          </w:p>
          <w:p w:rsidR="008B49F5" w:rsidRPr="00681E73" w:rsidRDefault="008B49F5" w:rsidP="00A42900">
            <w:pPr>
              <w:jc w:val="both"/>
              <w:rPr>
                <w:sz w:val="28"/>
                <w:szCs w:val="28"/>
              </w:rPr>
            </w:pPr>
            <w:r w:rsidRPr="00681E73">
              <w:rPr>
                <w:sz w:val="28"/>
                <w:szCs w:val="28"/>
              </w:rPr>
              <w:t>3. Обновление и модернизация транспортного парка.</w:t>
            </w:r>
          </w:p>
        </w:tc>
      </w:tr>
    </w:tbl>
    <w:p w:rsidR="008B49F5" w:rsidRDefault="008B49F5" w:rsidP="003B07AA">
      <w:pPr>
        <w:ind w:left="360"/>
        <w:rPr>
          <w:b/>
        </w:rPr>
      </w:pPr>
    </w:p>
    <w:p w:rsidR="008B49F5" w:rsidRDefault="008B49F5" w:rsidP="003B07AA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её решения программно-целевым методом</w:t>
      </w:r>
    </w:p>
    <w:p w:rsidR="008B49F5" w:rsidRPr="0071177E" w:rsidRDefault="008B49F5" w:rsidP="003B07AA">
      <w:pPr>
        <w:jc w:val="center"/>
        <w:rPr>
          <w:b/>
        </w:rPr>
      </w:pPr>
    </w:p>
    <w:p w:rsidR="008B49F5" w:rsidRPr="00477BF5" w:rsidRDefault="008B49F5" w:rsidP="003B0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7BF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47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в целях поступательного </w:t>
      </w:r>
      <w:r w:rsidRPr="00477BF5">
        <w:rPr>
          <w:sz w:val="28"/>
          <w:szCs w:val="28"/>
        </w:rPr>
        <w:t xml:space="preserve"> развития экономики района перед транспортным комплексом стоит серьезная задача</w:t>
      </w:r>
      <w:r>
        <w:rPr>
          <w:sz w:val="28"/>
          <w:szCs w:val="28"/>
        </w:rPr>
        <w:t xml:space="preserve"> - </w:t>
      </w:r>
      <w:r w:rsidRPr="00477BF5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477BF5">
        <w:rPr>
          <w:sz w:val="28"/>
          <w:szCs w:val="28"/>
        </w:rPr>
        <w:t xml:space="preserve"> потребностей населения района в транспортном обслуживании и качеств</w:t>
      </w:r>
      <w:r>
        <w:rPr>
          <w:sz w:val="28"/>
          <w:szCs w:val="28"/>
        </w:rPr>
        <w:t>е</w:t>
      </w:r>
      <w:r w:rsidRPr="00477BF5">
        <w:rPr>
          <w:sz w:val="28"/>
          <w:szCs w:val="28"/>
        </w:rPr>
        <w:t xml:space="preserve"> предоставляемых услуг. </w:t>
      </w:r>
      <w:r>
        <w:rPr>
          <w:sz w:val="28"/>
          <w:szCs w:val="28"/>
        </w:rPr>
        <w:t>Р</w:t>
      </w:r>
      <w:r w:rsidRPr="00477BF5">
        <w:rPr>
          <w:sz w:val="28"/>
          <w:szCs w:val="28"/>
        </w:rPr>
        <w:t xml:space="preserve">азвитию </w:t>
      </w:r>
      <w:r>
        <w:rPr>
          <w:sz w:val="28"/>
          <w:szCs w:val="28"/>
        </w:rPr>
        <w:t>автотранспортных предприятий</w:t>
      </w:r>
      <w:r w:rsidRPr="00477BF5">
        <w:rPr>
          <w:sz w:val="28"/>
          <w:szCs w:val="28"/>
        </w:rPr>
        <w:t xml:space="preserve"> препятствует убыточность перевозок пассажиров автомобильным транспортом</w:t>
      </w:r>
      <w:r>
        <w:rPr>
          <w:sz w:val="28"/>
          <w:szCs w:val="28"/>
        </w:rPr>
        <w:t>, вызванная государственным регулированием тарифов</w:t>
      </w:r>
      <w:r w:rsidRPr="00477BF5">
        <w:rPr>
          <w:sz w:val="28"/>
          <w:szCs w:val="28"/>
        </w:rPr>
        <w:t>.</w:t>
      </w:r>
    </w:p>
    <w:p w:rsidR="008B49F5" w:rsidRDefault="008B49F5" w:rsidP="003B07AA">
      <w:pPr>
        <w:ind w:firstLine="708"/>
        <w:jc w:val="both"/>
        <w:rPr>
          <w:sz w:val="28"/>
          <w:szCs w:val="28"/>
        </w:rPr>
      </w:pPr>
      <w:r w:rsidRPr="00477BF5">
        <w:rPr>
          <w:sz w:val="28"/>
          <w:szCs w:val="28"/>
        </w:rPr>
        <w:t>Несмотря на рост тарифов</w:t>
      </w:r>
      <w:r>
        <w:rPr>
          <w:sz w:val="28"/>
          <w:szCs w:val="28"/>
        </w:rPr>
        <w:t xml:space="preserve"> на  внутримуниципальные пассажирские перевозки</w:t>
      </w:r>
      <w:r w:rsidRPr="00477BF5">
        <w:rPr>
          <w:sz w:val="28"/>
          <w:szCs w:val="28"/>
        </w:rPr>
        <w:t xml:space="preserve"> за последние годы, финансовое положение </w:t>
      </w:r>
      <w:r>
        <w:rPr>
          <w:sz w:val="28"/>
          <w:szCs w:val="28"/>
        </w:rPr>
        <w:t>авто</w:t>
      </w:r>
      <w:r w:rsidRPr="00477BF5">
        <w:rPr>
          <w:sz w:val="28"/>
          <w:szCs w:val="28"/>
        </w:rPr>
        <w:t>транспортн</w:t>
      </w:r>
      <w:r>
        <w:rPr>
          <w:sz w:val="28"/>
          <w:szCs w:val="28"/>
        </w:rPr>
        <w:t>ого предприятия</w:t>
      </w:r>
      <w:r w:rsidRPr="00477BF5">
        <w:rPr>
          <w:sz w:val="28"/>
          <w:szCs w:val="28"/>
        </w:rPr>
        <w:t xml:space="preserve"> остается сложным. </w:t>
      </w:r>
      <w:r>
        <w:rPr>
          <w:sz w:val="28"/>
          <w:szCs w:val="28"/>
        </w:rPr>
        <w:t>Это</w:t>
      </w:r>
      <w:r w:rsidRPr="00477BF5">
        <w:rPr>
          <w:sz w:val="28"/>
          <w:szCs w:val="28"/>
        </w:rPr>
        <w:t xml:space="preserve"> объясняется главным образом ростом цен на топливо и материалы, потребляемые транспортом, а также компенсацией затрат </w:t>
      </w:r>
      <w:r>
        <w:rPr>
          <w:sz w:val="28"/>
          <w:szCs w:val="28"/>
        </w:rPr>
        <w:t>без учета рентабельности</w:t>
      </w:r>
      <w:r w:rsidRPr="00477BF5">
        <w:rPr>
          <w:sz w:val="28"/>
          <w:szCs w:val="28"/>
        </w:rPr>
        <w:t>. Рост количества личного транспорта</w:t>
      </w:r>
      <w:r>
        <w:rPr>
          <w:sz w:val="28"/>
          <w:szCs w:val="28"/>
        </w:rPr>
        <w:t>, уменьшение численности трудоспособного населения</w:t>
      </w:r>
      <w:r w:rsidRPr="0047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селе </w:t>
      </w:r>
      <w:r w:rsidRPr="00477BF5">
        <w:rPr>
          <w:sz w:val="28"/>
          <w:szCs w:val="28"/>
        </w:rPr>
        <w:t>привел</w:t>
      </w:r>
      <w:r>
        <w:rPr>
          <w:sz w:val="28"/>
          <w:szCs w:val="28"/>
        </w:rPr>
        <w:t>и</w:t>
      </w:r>
      <w:r w:rsidRPr="00477BF5">
        <w:rPr>
          <w:sz w:val="28"/>
          <w:szCs w:val="28"/>
        </w:rPr>
        <w:t xml:space="preserve"> к снижению спроса на пассажирские перевозки, что в свою очередь, послужило причиной сокращения доходов автотранспортн</w:t>
      </w:r>
      <w:r>
        <w:rPr>
          <w:sz w:val="28"/>
          <w:szCs w:val="28"/>
        </w:rPr>
        <w:t>ого</w:t>
      </w:r>
      <w:r w:rsidRPr="00477BF5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477BF5">
        <w:rPr>
          <w:sz w:val="28"/>
          <w:szCs w:val="28"/>
        </w:rPr>
        <w:t>.</w:t>
      </w:r>
    </w:p>
    <w:p w:rsidR="008B49F5" w:rsidRPr="00477BF5" w:rsidRDefault="008B49F5" w:rsidP="003B07AA">
      <w:pPr>
        <w:ind w:firstLine="708"/>
        <w:jc w:val="both"/>
        <w:rPr>
          <w:sz w:val="28"/>
          <w:szCs w:val="28"/>
        </w:rPr>
      </w:pPr>
      <w:r w:rsidRPr="00477BF5">
        <w:rPr>
          <w:sz w:val="28"/>
          <w:szCs w:val="28"/>
        </w:rPr>
        <w:t xml:space="preserve">Следствием трудного финансового положения предприятий являются </w:t>
      </w:r>
      <w:r w:rsidRPr="00A43225">
        <w:rPr>
          <w:sz w:val="28"/>
          <w:szCs w:val="28"/>
        </w:rPr>
        <w:t>большой износ</w:t>
      </w:r>
      <w:r w:rsidRPr="00477BF5">
        <w:rPr>
          <w:sz w:val="28"/>
          <w:szCs w:val="28"/>
        </w:rPr>
        <w:t xml:space="preserve"> транспортных средств, вызванны</w:t>
      </w:r>
      <w:r>
        <w:rPr>
          <w:sz w:val="28"/>
          <w:szCs w:val="28"/>
        </w:rPr>
        <w:t>й</w:t>
      </w:r>
      <w:r w:rsidRPr="00477BF5">
        <w:rPr>
          <w:sz w:val="28"/>
          <w:szCs w:val="28"/>
        </w:rPr>
        <w:t xml:space="preserve"> низкими темпами обновления пассажирского парка</w:t>
      </w:r>
      <w:r>
        <w:rPr>
          <w:sz w:val="28"/>
          <w:szCs w:val="28"/>
        </w:rPr>
        <w:t xml:space="preserve">, что увеличивает расходы на ремонт и техническое обслуживание. </w:t>
      </w:r>
      <w:r w:rsidRPr="00477BF5">
        <w:rPr>
          <w:sz w:val="28"/>
          <w:szCs w:val="28"/>
        </w:rPr>
        <w:t xml:space="preserve">В предприятиях пассажирского транспорта общего пользования </w:t>
      </w:r>
      <w:r w:rsidRPr="00A43225">
        <w:rPr>
          <w:sz w:val="28"/>
          <w:szCs w:val="28"/>
        </w:rPr>
        <w:t>преобладает</w:t>
      </w:r>
      <w:r w:rsidRPr="00477BF5">
        <w:rPr>
          <w:sz w:val="28"/>
          <w:szCs w:val="28"/>
        </w:rPr>
        <w:t xml:space="preserve"> морально и физически устаревшая техника, работающая во многих случаях за пределами нормативного срока службы. Изношенность </w:t>
      </w:r>
      <w:r>
        <w:rPr>
          <w:sz w:val="28"/>
          <w:szCs w:val="28"/>
        </w:rPr>
        <w:t xml:space="preserve">пассажирского </w:t>
      </w:r>
      <w:r w:rsidRPr="00477BF5">
        <w:rPr>
          <w:sz w:val="28"/>
          <w:szCs w:val="28"/>
        </w:rPr>
        <w:t>транспорта не обеспечивает безопасности перевозок пассажиров, ухудшает экологическую ситуацию.</w:t>
      </w:r>
      <w:r>
        <w:rPr>
          <w:sz w:val="28"/>
          <w:szCs w:val="28"/>
        </w:rPr>
        <w:t xml:space="preserve"> </w:t>
      </w:r>
    </w:p>
    <w:p w:rsidR="008B49F5" w:rsidRDefault="008B49F5" w:rsidP="003B0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 (с учетом последующих изменений и дополнений) установлены полномочия органов власти муниципального района по созданию условий для предоставления транспортных услуг населению и организация транспортного обслуживания населения между  поселениями муниципального района.</w:t>
      </w:r>
    </w:p>
    <w:p w:rsidR="008B49F5" w:rsidRPr="00276652" w:rsidRDefault="008B49F5" w:rsidP="003B0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78 Бюджетного Кодекса предусмотрено предоставление субсидий производителям работ и услуг на безвозмездной основе в целях возмещения недополученных доходов либо затрат. </w:t>
      </w:r>
    </w:p>
    <w:p w:rsidR="008B49F5" w:rsidRPr="00477BF5" w:rsidRDefault="008B49F5" w:rsidP="003B07AA">
      <w:pPr>
        <w:ind w:firstLine="708"/>
        <w:jc w:val="both"/>
        <w:rPr>
          <w:sz w:val="28"/>
          <w:szCs w:val="28"/>
        </w:rPr>
      </w:pPr>
    </w:p>
    <w:p w:rsidR="008B49F5" w:rsidRDefault="008B49F5" w:rsidP="003B07AA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программы</w:t>
      </w:r>
    </w:p>
    <w:p w:rsidR="008B49F5" w:rsidRDefault="008B49F5" w:rsidP="003B07AA">
      <w:pPr>
        <w:ind w:left="720"/>
        <w:jc w:val="both"/>
        <w:rPr>
          <w:sz w:val="28"/>
          <w:szCs w:val="28"/>
        </w:rPr>
      </w:pPr>
    </w:p>
    <w:p w:rsidR="008B49F5" w:rsidRPr="00681E73" w:rsidRDefault="008B49F5" w:rsidP="003B07AA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является - о</w:t>
      </w:r>
      <w:r w:rsidRPr="0031590B">
        <w:rPr>
          <w:sz w:val="28"/>
          <w:szCs w:val="28"/>
        </w:rPr>
        <w:t>беспечение  населения услугами пассажирского автотранспорта на внутримуниципальных маршрутах</w:t>
      </w:r>
      <w:r>
        <w:rPr>
          <w:sz w:val="28"/>
          <w:szCs w:val="28"/>
        </w:rPr>
        <w:t xml:space="preserve">, </w:t>
      </w:r>
      <w:r w:rsidRPr="0031590B">
        <w:rPr>
          <w:sz w:val="28"/>
          <w:szCs w:val="28"/>
        </w:rPr>
        <w:t xml:space="preserve"> </w:t>
      </w:r>
      <w:r w:rsidRPr="00A43225">
        <w:rPr>
          <w:sz w:val="28"/>
          <w:szCs w:val="28"/>
        </w:rPr>
        <w:t>оптимизация маршрутной сети с учетом транспортных потребностей населения.</w:t>
      </w:r>
    </w:p>
    <w:p w:rsidR="008B49F5" w:rsidRDefault="008B49F5" w:rsidP="003B0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8B49F5" w:rsidRPr="00681E73" w:rsidRDefault="008B49F5" w:rsidP="003B0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3225">
        <w:rPr>
          <w:sz w:val="28"/>
          <w:szCs w:val="28"/>
        </w:rPr>
        <w:t xml:space="preserve">Поддержка пассажирского автомобильного транспорта в </w:t>
      </w:r>
      <w:r>
        <w:rPr>
          <w:sz w:val="28"/>
          <w:szCs w:val="28"/>
        </w:rPr>
        <w:t>Ивантеев</w:t>
      </w:r>
      <w:r w:rsidRPr="00A43225">
        <w:rPr>
          <w:sz w:val="28"/>
          <w:szCs w:val="28"/>
        </w:rPr>
        <w:t>ском районе.</w:t>
      </w:r>
    </w:p>
    <w:p w:rsidR="008B49F5" w:rsidRPr="0031590B" w:rsidRDefault="008B49F5" w:rsidP="003B07AA">
      <w:pPr>
        <w:ind w:firstLine="708"/>
        <w:jc w:val="both"/>
        <w:rPr>
          <w:sz w:val="28"/>
          <w:szCs w:val="28"/>
        </w:rPr>
      </w:pPr>
      <w:r w:rsidRPr="0031590B">
        <w:rPr>
          <w:sz w:val="28"/>
          <w:szCs w:val="28"/>
        </w:rPr>
        <w:t>2. Создание условий для деятельности автотранспортных предприятий на территории района.</w:t>
      </w:r>
    </w:p>
    <w:p w:rsidR="008B49F5" w:rsidRDefault="008B49F5" w:rsidP="003B0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бесперебойности движения автобусов по утвержденным маршрутам.</w:t>
      </w:r>
    </w:p>
    <w:p w:rsidR="008B49F5" w:rsidRDefault="008B49F5" w:rsidP="003B07AA">
      <w:pPr>
        <w:ind w:firstLine="708"/>
        <w:jc w:val="both"/>
        <w:rPr>
          <w:sz w:val="28"/>
          <w:szCs w:val="28"/>
        </w:rPr>
      </w:pPr>
      <w:r w:rsidRPr="00477BF5">
        <w:rPr>
          <w:sz w:val="28"/>
          <w:szCs w:val="28"/>
        </w:rPr>
        <w:t>Реализация Программы позволит</w:t>
      </w:r>
      <w:r>
        <w:rPr>
          <w:sz w:val="28"/>
          <w:szCs w:val="28"/>
        </w:rPr>
        <w:t>:</w:t>
      </w:r>
    </w:p>
    <w:p w:rsidR="008B49F5" w:rsidRDefault="008B49F5" w:rsidP="003B07AA">
      <w:pPr>
        <w:ind w:firstLine="360"/>
        <w:jc w:val="both"/>
        <w:rPr>
          <w:sz w:val="28"/>
          <w:szCs w:val="28"/>
        </w:rPr>
      </w:pPr>
      <w:r w:rsidRPr="0047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7BF5">
        <w:rPr>
          <w:sz w:val="28"/>
          <w:szCs w:val="28"/>
        </w:rPr>
        <w:t>повысить качество услуг пассажирского транспорта и их досту</w:t>
      </w:r>
      <w:r>
        <w:rPr>
          <w:sz w:val="28"/>
          <w:szCs w:val="28"/>
        </w:rPr>
        <w:t>пность для всех слоев населения;</w:t>
      </w:r>
    </w:p>
    <w:p w:rsidR="008B49F5" w:rsidRDefault="008B49F5" w:rsidP="003B07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маршрутную сеть и совершенствовать транспортную инфраструктуру;</w:t>
      </w:r>
    </w:p>
    <w:p w:rsidR="008B49F5" w:rsidRPr="00087B5C" w:rsidRDefault="008B49F5" w:rsidP="003B0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</w:t>
      </w:r>
      <w:r w:rsidRPr="00087B5C">
        <w:rPr>
          <w:sz w:val="28"/>
          <w:szCs w:val="28"/>
        </w:rPr>
        <w:t>существл</w:t>
      </w:r>
      <w:r>
        <w:rPr>
          <w:sz w:val="28"/>
          <w:szCs w:val="28"/>
        </w:rPr>
        <w:t>ять</w:t>
      </w:r>
      <w:r w:rsidRPr="00087B5C">
        <w:rPr>
          <w:sz w:val="28"/>
          <w:szCs w:val="28"/>
        </w:rPr>
        <w:t xml:space="preserve"> пассажирских перевозок в соответствии </w:t>
      </w:r>
      <w:r>
        <w:rPr>
          <w:sz w:val="28"/>
          <w:szCs w:val="28"/>
        </w:rPr>
        <w:t>с утвержденной маршрутной сетью;</w:t>
      </w:r>
    </w:p>
    <w:p w:rsidR="008B49F5" w:rsidRPr="00087B5C" w:rsidRDefault="008B49F5" w:rsidP="003B0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с</w:t>
      </w:r>
      <w:r w:rsidRPr="00087B5C">
        <w:rPr>
          <w:sz w:val="28"/>
          <w:szCs w:val="28"/>
        </w:rPr>
        <w:t>одержа</w:t>
      </w:r>
      <w:r>
        <w:rPr>
          <w:sz w:val="28"/>
          <w:szCs w:val="28"/>
        </w:rPr>
        <w:t>ть</w:t>
      </w:r>
      <w:r w:rsidRPr="00087B5C">
        <w:rPr>
          <w:sz w:val="28"/>
          <w:szCs w:val="28"/>
        </w:rPr>
        <w:t xml:space="preserve"> автобусн</w:t>
      </w:r>
      <w:r>
        <w:rPr>
          <w:sz w:val="28"/>
          <w:szCs w:val="28"/>
        </w:rPr>
        <w:t>ый</w:t>
      </w:r>
      <w:r w:rsidRPr="00087B5C">
        <w:rPr>
          <w:sz w:val="28"/>
          <w:szCs w:val="28"/>
        </w:rPr>
        <w:t xml:space="preserve"> парк в технически исправном сос</w:t>
      </w:r>
      <w:r>
        <w:rPr>
          <w:sz w:val="28"/>
          <w:szCs w:val="28"/>
        </w:rPr>
        <w:t>тоянии;</w:t>
      </w:r>
    </w:p>
    <w:p w:rsidR="008B49F5" w:rsidRPr="00087B5C" w:rsidRDefault="008B49F5" w:rsidP="003B0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</w:t>
      </w:r>
      <w:r w:rsidRPr="00087B5C">
        <w:rPr>
          <w:sz w:val="28"/>
          <w:szCs w:val="28"/>
        </w:rPr>
        <w:t>беспеч</w:t>
      </w:r>
      <w:r>
        <w:rPr>
          <w:sz w:val="28"/>
          <w:szCs w:val="28"/>
        </w:rPr>
        <w:t>ивать</w:t>
      </w:r>
      <w:r w:rsidRPr="00087B5C">
        <w:rPr>
          <w:sz w:val="28"/>
          <w:szCs w:val="28"/>
        </w:rPr>
        <w:t xml:space="preserve"> безопасны</w:t>
      </w:r>
      <w:r>
        <w:rPr>
          <w:sz w:val="28"/>
          <w:szCs w:val="28"/>
        </w:rPr>
        <w:t>е</w:t>
      </w:r>
      <w:r w:rsidRPr="00087B5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 перевозки пассажиров;</w:t>
      </w:r>
    </w:p>
    <w:p w:rsidR="008B49F5" w:rsidRDefault="008B49F5" w:rsidP="003B0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Pr="00087B5C">
        <w:rPr>
          <w:sz w:val="28"/>
          <w:szCs w:val="28"/>
        </w:rPr>
        <w:t>овыш</w:t>
      </w:r>
      <w:r>
        <w:rPr>
          <w:sz w:val="28"/>
          <w:szCs w:val="28"/>
        </w:rPr>
        <w:t>ать</w:t>
      </w:r>
      <w:r w:rsidRPr="00087B5C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ую</w:t>
      </w:r>
      <w:r w:rsidRPr="00087B5C">
        <w:rPr>
          <w:sz w:val="28"/>
          <w:szCs w:val="28"/>
        </w:rPr>
        <w:t xml:space="preserve"> надежност</w:t>
      </w:r>
      <w:r>
        <w:rPr>
          <w:sz w:val="28"/>
          <w:szCs w:val="28"/>
        </w:rPr>
        <w:t>ь</w:t>
      </w:r>
      <w:r w:rsidRPr="00087B5C">
        <w:rPr>
          <w:sz w:val="28"/>
          <w:szCs w:val="28"/>
        </w:rPr>
        <w:t xml:space="preserve"> водителей автобусов</w:t>
      </w:r>
      <w:r>
        <w:rPr>
          <w:sz w:val="28"/>
          <w:szCs w:val="28"/>
        </w:rPr>
        <w:t>,</w:t>
      </w:r>
      <w:r w:rsidRPr="00087B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87B5C">
        <w:rPr>
          <w:sz w:val="28"/>
          <w:szCs w:val="28"/>
        </w:rPr>
        <w:t>овыш</w:t>
      </w:r>
      <w:r>
        <w:rPr>
          <w:sz w:val="28"/>
          <w:szCs w:val="28"/>
        </w:rPr>
        <w:t>ать</w:t>
      </w:r>
      <w:r w:rsidRPr="00087B5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 транспортных услуг.</w:t>
      </w:r>
    </w:p>
    <w:p w:rsidR="008B49F5" w:rsidRDefault="008B49F5" w:rsidP="003B07AA">
      <w:pPr>
        <w:ind w:firstLine="708"/>
        <w:jc w:val="both"/>
        <w:rPr>
          <w:sz w:val="28"/>
          <w:szCs w:val="28"/>
        </w:rPr>
      </w:pPr>
      <w:r w:rsidRPr="00477BF5">
        <w:rPr>
          <w:sz w:val="28"/>
          <w:szCs w:val="28"/>
        </w:rPr>
        <w:t xml:space="preserve"> Программа направлена на удовлетворение потребностей населения в пассажирских перевозках, обеспечение безопасного, устойчивого и эффективного функционирования пассажирского транспорта общего пользования. </w:t>
      </w:r>
    </w:p>
    <w:p w:rsidR="008B49F5" w:rsidRDefault="008B49F5" w:rsidP="003B0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рассчитана на 2018-2020 годы.</w:t>
      </w:r>
    </w:p>
    <w:p w:rsidR="008B49F5" w:rsidRDefault="008B49F5" w:rsidP="003B0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показатели, позволяющие оценить ход реализации муниципальной целевой программы, отражены в таблице;</w:t>
      </w:r>
    </w:p>
    <w:p w:rsidR="008B49F5" w:rsidRDefault="008B49F5" w:rsidP="003B07AA">
      <w:pPr>
        <w:ind w:firstLine="72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59"/>
        <w:gridCol w:w="3686"/>
      </w:tblGrid>
      <w:tr w:rsidR="008B49F5" w:rsidRPr="009E0D8E" w:rsidTr="004B4AD5">
        <w:tc>
          <w:tcPr>
            <w:tcW w:w="4219" w:type="dxa"/>
            <w:vAlign w:val="center"/>
          </w:tcPr>
          <w:p w:rsidR="008B49F5" w:rsidRPr="003B07AA" w:rsidRDefault="008B49F5" w:rsidP="003B07AA">
            <w:pPr>
              <w:jc w:val="center"/>
              <w:rPr>
                <w:b/>
                <w:sz w:val="28"/>
                <w:szCs w:val="28"/>
              </w:rPr>
            </w:pPr>
            <w:r w:rsidRPr="003B07A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8B49F5" w:rsidRPr="003B07AA" w:rsidRDefault="008B49F5" w:rsidP="003B07AA">
            <w:pPr>
              <w:jc w:val="center"/>
              <w:rPr>
                <w:b/>
                <w:sz w:val="28"/>
                <w:szCs w:val="28"/>
              </w:rPr>
            </w:pPr>
            <w:r w:rsidRPr="003B07AA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vAlign w:val="center"/>
          </w:tcPr>
          <w:p w:rsidR="008B49F5" w:rsidRPr="003B07AA" w:rsidRDefault="008B49F5" w:rsidP="003B07AA">
            <w:pPr>
              <w:jc w:val="center"/>
              <w:rPr>
                <w:b/>
                <w:sz w:val="28"/>
                <w:szCs w:val="28"/>
              </w:rPr>
            </w:pPr>
            <w:r w:rsidRPr="003B07AA">
              <w:rPr>
                <w:b/>
                <w:sz w:val="28"/>
                <w:szCs w:val="28"/>
              </w:rPr>
              <w:t>Количественный показатель эффективности реализации программы</w:t>
            </w:r>
          </w:p>
        </w:tc>
      </w:tr>
      <w:tr w:rsidR="008B49F5" w:rsidRPr="009E0D8E" w:rsidTr="004B4AD5">
        <w:tc>
          <w:tcPr>
            <w:tcW w:w="4219" w:type="dxa"/>
            <w:vAlign w:val="center"/>
          </w:tcPr>
          <w:p w:rsidR="008B49F5" w:rsidRPr="003B07AA" w:rsidRDefault="008B49F5" w:rsidP="003B07AA">
            <w:pPr>
              <w:jc w:val="center"/>
              <w:rPr>
                <w:sz w:val="28"/>
                <w:szCs w:val="28"/>
              </w:rPr>
            </w:pPr>
            <w:r w:rsidRPr="003B07AA">
              <w:rPr>
                <w:sz w:val="28"/>
                <w:szCs w:val="28"/>
              </w:rPr>
              <w:t>Уровень соблюдения схем и утвержденных графиков движения по маршрутной сети межмуниципальных маршрутов</w:t>
            </w:r>
          </w:p>
        </w:tc>
        <w:tc>
          <w:tcPr>
            <w:tcW w:w="1559" w:type="dxa"/>
            <w:vAlign w:val="center"/>
          </w:tcPr>
          <w:p w:rsidR="008B49F5" w:rsidRPr="003B07AA" w:rsidRDefault="008B49F5" w:rsidP="003B07AA">
            <w:pPr>
              <w:jc w:val="center"/>
              <w:rPr>
                <w:sz w:val="28"/>
                <w:szCs w:val="28"/>
              </w:rPr>
            </w:pPr>
            <w:r w:rsidRPr="003B07AA">
              <w:rPr>
                <w:sz w:val="28"/>
                <w:szCs w:val="28"/>
              </w:rPr>
              <w:t>%</w:t>
            </w:r>
          </w:p>
        </w:tc>
        <w:tc>
          <w:tcPr>
            <w:tcW w:w="3686" w:type="dxa"/>
            <w:vAlign w:val="center"/>
          </w:tcPr>
          <w:p w:rsidR="008B49F5" w:rsidRPr="003B07AA" w:rsidRDefault="008B49F5" w:rsidP="003B07AA">
            <w:pPr>
              <w:jc w:val="center"/>
              <w:rPr>
                <w:sz w:val="28"/>
                <w:szCs w:val="28"/>
              </w:rPr>
            </w:pPr>
            <w:r w:rsidRPr="003B07AA">
              <w:rPr>
                <w:sz w:val="28"/>
                <w:szCs w:val="28"/>
              </w:rPr>
              <w:t>100</w:t>
            </w:r>
          </w:p>
        </w:tc>
      </w:tr>
      <w:tr w:rsidR="008B49F5" w:rsidRPr="009E0D8E" w:rsidTr="004B4AD5">
        <w:tc>
          <w:tcPr>
            <w:tcW w:w="4219" w:type="dxa"/>
            <w:vAlign w:val="center"/>
          </w:tcPr>
          <w:p w:rsidR="008B49F5" w:rsidRPr="003B07AA" w:rsidRDefault="008B49F5" w:rsidP="003B07AA">
            <w:pPr>
              <w:jc w:val="center"/>
              <w:rPr>
                <w:sz w:val="28"/>
                <w:szCs w:val="28"/>
              </w:rPr>
            </w:pPr>
            <w:r w:rsidRPr="003B07AA">
              <w:rPr>
                <w:sz w:val="28"/>
                <w:szCs w:val="28"/>
              </w:rPr>
              <w:t>Соблюдение тарифов</w:t>
            </w:r>
          </w:p>
        </w:tc>
        <w:tc>
          <w:tcPr>
            <w:tcW w:w="1559" w:type="dxa"/>
            <w:vAlign w:val="center"/>
          </w:tcPr>
          <w:p w:rsidR="008B49F5" w:rsidRPr="003B07AA" w:rsidRDefault="008B49F5" w:rsidP="003B07AA">
            <w:pPr>
              <w:jc w:val="center"/>
              <w:rPr>
                <w:sz w:val="28"/>
                <w:szCs w:val="28"/>
              </w:rPr>
            </w:pPr>
            <w:r w:rsidRPr="003B07AA">
              <w:rPr>
                <w:sz w:val="28"/>
                <w:szCs w:val="28"/>
              </w:rPr>
              <w:t>%</w:t>
            </w:r>
          </w:p>
        </w:tc>
        <w:tc>
          <w:tcPr>
            <w:tcW w:w="3686" w:type="dxa"/>
            <w:vAlign w:val="center"/>
          </w:tcPr>
          <w:p w:rsidR="008B49F5" w:rsidRPr="003B07AA" w:rsidRDefault="008B49F5" w:rsidP="003B07AA">
            <w:pPr>
              <w:jc w:val="center"/>
              <w:rPr>
                <w:sz w:val="28"/>
                <w:szCs w:val="28"/>
              </w:rPr>
            </w:pPr>
            <w:r w:rsidRPr="003B07AA">
              <w:rPr>
                <w:sz w:val="28"/>
                <w:szCs w:val="28"/>
              </w:rPr>
              <w:t>100</w:t>
            </w:r>
          </w:p>
        </w:tc>
      </w:tr>
    </w:tbl>
    <w:p w:rsidR="008B49F5" w:rsidRPr="00B9500E" w:rsidRDefault="008B49F5" w:rsidP="003B07AA">
      <w:pPr>
        <w:ind w:firstLine="720"/>
        <w:jc w:val="both"/>
        <w:rPr>
          <w:sz w:val="28"/>
          <w:szCs w:val="28"/>
        </w:rPr>
      </w:pPr>
    </w:p>
    <w:p w:rsidR="008B49F5" w:rsidRDefault="008B49F5" w:rsidP="00B25FC1">
      <w:pPr>
        <w:ind w:left="720"/>
        <w:jc w:val="center"/>
        <w:rPr>
          <w:b/>
        </w:rPr>
      </w:pPr>
      <w:r>
        <w:rPr>
          <w:b/>
          <w:sz w:val="28"/>
          <w:szCs w:val="28"/>
        </w:rPr>
        <w:t>3.</w:t>
      </w:r>
      <w:r w:rsidRPr="0052206D">
        <w:rPr>
          <w:b/>
          <w:sz w:val="28"/>
          <w:szCs w:val="28"/>
        </w:rPr>
        <w:t>Перечень программных мероприятий</w:t>
      </w:r>
    </w:p>
    <w:p w:rsidR="008B49F5" w:rsidRPr="0052206D" w:rsidRDefault="008B49F5" w:rsidP="003B07AA">
      <w:pPr>
        <w:ind w:left="720"/>
        <w:rPr>
          <w:b/>
        </w:rPr>
      </w:pPr>
    </w:p>
    <w:p w:rsidR="008B49F5" w:rsidRPr="000C4F67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6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C4F67">
        <w:rPr>
          <w:rFonts w:ascii="Times New Roman" w:hAnsi="Times New Roman" w:cs="Times New Roman"/>
          <w:sz w:val="28"/>
          <w:szCs w:val="28"/>
        </w:rPr>
        <w:t xml:space="preserve"> предусматривают создание системы поддержки автотранспортн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4F67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4F67">
        <w:rPr>
          <w:rFonts w:ascii="Times New Roman" w:hAnsi="Times New Roman" w:cs="Times New Roman"/>
          <w:sz w:val="28"/>
          <w:szCs w:val="28"/>
        </w:rPr>
        <w:t>.</w:t>
      </w:r>
    </w:p>
    <w:p w:rsidR="008B49F5" w:rsidRPr="000C4F67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67">
        <w:rPr>
          <w:rFonts w:ascii="Times New Roman" w:hAnsi="Times New Roman" w:cs="Times New Roman"/>
          <w:sz w:val="28"/>
          <w:szCs w:val="28"/>
        </w:rPr>
        <w:t xml:space="preserve">Система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C4F67">
        <w:rPr>
          <w:rFonts w:ascii="Times New Roman" w:hAnsi="Times New Roman" w:cs="Times New Roman"/>
          <w:sz w:val="28"/>
          <w:szCs w:val="28"/>
        </w:rPr>
        <w:t xml:space="preserve"> включает в себя мероприятия по следующим направлениям:</w:t>
      </w:r>
    </w:p>
    <w:p w:rsidR="008B49F5" w:rsidRPr="000C4F67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67">
        <w:rPr>
          <w:rFonts w:ascii="Times New Roman" w:hAnsi="Times New Roman" w:cs="Times New Roman"/>
          <w:sz w:val="28"/>
          <w:szCs w:val="28"/>
        </w:rPr>
        <w:t xml:space="preserve">- 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C4F67">
        <w:rPr>
          <w:rFonts w:ascii="Times New Roman" w:hAnsi="Times New Roman" w:cs="Times New Roman"/>
          <w:sz w:val="28"/>
          <w:szCs w:val="28"/>
        </w:rPr>
        <w:t>;</w:t>
      </w:r>
    </w:p>
    <w:p w:rsidR="008B49F5" w:rsidRPr="000C4F67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67">
        <w:rPr>
          <w:rFonts w:ascii="Times New Roman" w:hAnsi="Times New Roman" w:cs="Times New Roman"/>
          <w:sz w:val="28"/>
          <w:szCs w:val="28"/>
        </w:rPr>
        <w:t xml:space="preserve">- организационное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C4F67">
        <w:rPr>
          <w:rFonts w:ascii="Times New Roman" w:hAnsi="Times New Roman" w:cs="Times New Roman"/>
          <w:sz w:val="28"/>
          <w:szCs w:val="28"/>
        </w:rPr>
        <w:t>.</w:t>
      </w:r>
    </w:p>
    <w:p w:rsidR="008B49F5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67">
        <w:rPr>
          <w:rFonts w:ascii="Times New Roman" w:hAnsi="Times New Roman" w:cs="Times New Roman"/>
          <w:sz w:val="28"/>
          <w:szCs w:val="28"/>
        </w:rPr>
        <w:t>Основной формой оказания поддержки является выделение автотранспортн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0C4F67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ю субсидий из федерального или областного бюджета: </w:t>
      </w:r>
    </w:p>
    <w:p w:rsidR="008B49F5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компенсацию выпадающих доходов, в результате регулирования тарифов при оказании услуг населению по осуществлению пассажирских перевозок между поселениями в границах муниципального района; </w:t>
      </w:r>
    </w:p>
    <w:p w:rsidR="008B49F5" w:rsidRPr="000C4F67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приобретение автобусов, запасных частей, оборудования к автобусам, на участие в софинансировании федеральных или областных целевых программ по организации транспортного обслуживания.</w:t>
      </w:r>
    </w:p>
    <w:p w:rsidR="008B49F5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ограниченности средств</w:t>
      </w:r>
      <w:r w:rsidRPr="000C4F67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0C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B4AD5">
        <w:rPr>
          <w:rFonts w:ascii="Times New Roman" w:hAnsi="Times New Roman" w:cs="Times New Roman"/>
          <w:sz w:val="28"/>
          <w:szCs w:val="28"/>
        </w:rPr>
        <w:t>внебюджетные источники</w:t>
      </w:r>
      <w:r w:rsidRPr="00F40DC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распределяются</w:t>
      </w:r>
      <w:r w:rsidRPr="000C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8B49F5" w:rsidRDefault="008B49F5" w:rsidP="003B07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E7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1E7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(Прогнозно)  тыс. руб.;</w:t>
      </w:r>
    </w:p>
    <w:p w:rsidR="008B49F5" w:rsidRDefault="008B49F5" w:rsidP="003B07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(Прогнозно)  тыс. руб.;</w:t>
      </w:r>
    </w:p>
    <w:p w:rsidR="008B49F5" w:rsidRPr="00681E73" w:rsidRDefault="008B49F5" w:rsidP="003B07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(Прогнозно)  тыс. руб.</w:t>
      </w:r>
    </w:p>
    <w:p w:rsidR="008B49F5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67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и исполнитель программы</w:t>
      </w:r>
      <w:r w:rsidRPr="000C4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A43225">
        <w:rPr>
          <w:rFonts w:ascii="Times New Roman" w:hAnsi="Times New Roman" w:cs="Times New Roman"/>
          <w:sz w:val="28"/>
          <w:szCs w:val="28"/>
        </w:rPr>
        <w:t>автотранспортное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9F5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67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предусматривают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 Ивантеевского муниципального района</w:t>
      </w:r>
      <w:r w:rsidRPr="000C4F67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организационно-методического сопровождения процессов проведения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F6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C4F67">
        <w:rPr>
          <w:rFonts w:ascii="Times New Roman" w:hAnsi="Times New Roman" w:cs="Times New Roman"/>
          <w:sz w:val="28"/>
          <w:szCs w:val="28"/>
        </w:rPr>
        <w:t xml:space="preserve"> конкурсов и заключения договоров поставки автобусов</w:t>
      </w:r>
      <w:r>
        <w:rPr>
          <w:rFonts w:ascii="Times New Roman" w:hAnsi="Times New Roman" w:cs="Times New Roman"/>
          <w:sz w:val="28"/>
          <w:szCs w:val="28"/>
        </w:rPr>
        <w:t>, запасных частей, оборудования к автобусам и др</w:t>
      </w:r>
      <w:r w:rsidRPr="000C4F67">
        <w:rPr>
          <w:rFonts w:ascii="Times New Roman" w:hAnsi="Times New Roman" w:cs="Times New Roman"/>
          <w:sz w:val="28"/>
          <w:szCs w:val="28"/>
        </w:rPr>
        <w:t>.</w:t>
      </w:r>
    </w:p>
    <w:p w:rsidR="008B49F5" w:rsidRDefault="008B49F5" w:rsidP="003B07AA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hyperlink r:id="rId8" w:history="1">
        <w:r w:rsidRPr="00B40A75">
          <w:rPr>
            <w:bCs/>
            <w:sz w:val="28"/>
            <w:szCs w:val="28"/>
          </w:rPr>
          <w:t>Перечень</w:t>
        </w:r>
      </w:hyperlink>
      <w:r w:rsidRPr="00B40A75">
        <w:rPr>
          <w:bCs/>
          <w:sz w:val="28"/>
          <w:szCs w:val="28"/>
        </w:rPr>
        <w:t xml:space="preserve"> программных мероприятий представлен в приложении к целевой программе.</w:t>
      </w:r>
    </w:p>
    <w:p w:rsidR="008B49F5" w:rsidRDefault="008B49F5" w:rsidP="003B07AA">
      <w:pPr>
        <w:ind w:firstLine="360"/>
        <w:rPr>
          <w:sz w:val="28"/>
          <w:szCs w:val="28"/>
        </w:rPr>
      </w:pPr>
    </w:p>
    <w:p w:rsidR="008B49F5" w:rsidRDefault="008B49F5" w:rsidP="00B25FC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52206D">
        <w:rPr>
          <w:b/>
          <w:sz w:val="28"/>
          <w:szCs w:val="28"/>
        </w:rPr>
        <w:t>Обоснование ресурсного обеспечения программы</w:t>
      </w:r>
    </w:p>
    <w:p w:rsidR="008B49F5" w:rsidRDefault="008B49F5" w:rsidP="003B07AA">
      <w:pPr>
        <w:jc w:val="center"/>
        <w:rPr>
          <w:b/>
          <w:sz w:val="28"/>
          <w:szCs w:val="28"/>
        </w:rPr>
      </w:pPr>
    </w:p>
    <w:p w:rsidR="008B49F5" w:rsidRPr="00681E73" w:rsidRDefault="008B49F5" w:rsidP="003B07A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E73">
        <w:rPr>
          <w:rFonts w:ascii="Times New Roman" w:hAnsi="Times New Roman" w:cs="Times New Roman"/>
          <w:sz w:val="28"/>
          <w:szCs w:val="28"/>
        </w:rPr>
        <w:t xml:space="preserve">Общий объем финансирования   составляет </w:t>
      </w:r>
      <w:r>
        <w:rPr>
          <w:rFonts w:ascii="Times New Roman" w:hAnsi="Times New Roman" w:cs="Times New Roman"/>
          <w:sz w:val="28"/>
          <w:szCs w:val="28"/>
        </w:rPr>
        <w:t>(Прогнозно)</w:t>
      </w:r>
      <w:r w:rsidRPr="00681E73">
        <w:rPr>
          <w:rFonts w:ascii="Times New Roman" w:hAnsi="Times New Roman" w:cs="Times New Roman"/>
          <w:sz w:val="28"/>
          <w:szCs w:val="28"/>
        </w:rPr>
        <w:t xml:space="preserve">  тыс.   руб., в том числе:</w:t>
      </w:r>
    </w:p>
    <w:p w:rsidR="008B49F5" w:rsidRDefault="008B49F5" w:rsidP="003B07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1E7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1E7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(Прогнозно) тыс. руб.;</w:t>
      </w:r>
    </w:p>
    <w:p w:rsidR="008B49F5" w:rsidRDefault="008B49F5" w:rsidP="003B07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(Прогнозно) тыс. руб.;</w:t>
      </w:r>
    </w:p>
    <w:p w:rsidR="008B49F5" w:rsidRPr="00681E73" w:rsidRDefault="008B49F5" w:rsidP="003B07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(Прогнозно) тыс. руб.</w:t>
      </w:r>
    </w:p>
    <w:p w:rsidR="008B49F5" w:rsidRPr="0052206D" w:rsidRDefault="008B49F5" w:rsidP="003B07AA">
      <w:pPr>
        <w:ind w:firstLine="708"/>
        <w:jc w:val="both"/>
        <w:rPr>
          <w:b/>
          <w:sz w:val="28"/>
          <w:szCs w:val="28"/>
        </w:rPr>
      </w:pPr>
      <w:r w:rsidRPr="00681E73">
        <w:rPr>
          <w:sz w:val="28"/>
          <w:szCs w:val="28"/>
        </w:rPr>
        <w:t xml:space="preserve">Источник  финансирования программы -  </w:t>
      </w:r>
      <w:r>
        <w:rPr>
          <w:sz w:val="28"/>
          <w:szCs w:val="28"/>
        </w:rPr>
        <w:t>субсидии из</w:t>
      </w:r>
      <w:r w:rsidRPr="00681E73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федерального или областного бюджета</w:t>
      </w:r>
      <w:r w:rsidRPr="004B4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B4AD5">
        <w:rPr>
          <w:sz w:val="28"/>
          <w:szCs w:val="28"/>
        </w:rPr>
        <w:t>внебюджетные источники</w:t>
      </w:r>
      <w:r w:rsidRPr="00681E73">
        <w:rPr>
          <w:sz w:val="28"/>
          <w:szCs w:val="28"/>
        </w:rPr>
        <w:t>.</w:t>
      </w:r>
    </w:p>
    <w:p w:rsidR="008B49F5" w:rsidRPr="0052206D" w:rsidRDefault="008B49F5" w:rsidP="003B07AA">
      <w:pPr>
        <w:rPr>
          <w:b/>
          <w:sz w:val="28"/>
          <w:szCs w:val="28"/>
        </w:rPr>
      </w:pPr>
    </w:p>
    <w:p w:rsidR="008B49F5" w:rsidRPr="0052206D" w:rsidRDefault="008B49F5" w:rsidP="003B07AA">
      <w:pPr>
        <w:ind w:firstLine="709"/>
        <w:jc w:val="center"/>
        <w:rPr>
          <w:b/>
          <w:sz w:val="28"/>
          <w:szCs w:val="28"/>
        </w:rPr>
      </w:pPr>
      <w:r w:rsidRPr="0052206D">
        <w:rPr>
          <w:b/>
          <w:sz w:val="28"/>
          <w:szCs w:val="28"/>
        </w:rPr>
        <w:t>5.Механизм реализации прогр</w:t>
      </w:r>
      <w:r>
        <w:rPr>
          <w:b/>
          <w:sz w:val="28"/>
          <w:szCs w:val="28"/>
        </w:rPr>
        <w:t>а</w:t>
      </w:r>
      <w:r w:rsidRPr="0052206D">
        <w:rPr>
          <w:b/>
          <w:sz w:val="28"/>
          <w:szCs w:val="28"/>
        </w:rPr>
        <w:t>ммы</w:t>
      </w:r>
    </w:p>
    <w:p w:rsidR="008B49F5" w:rsidRPr="00D1042A" w:rsidRDefault="008B49F5" w:rsidP="003B07AA"/>
    <w:p w:rsidR="008B49F5" w:rsidRDefault="008B49F5" w:rsidP="003B0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8B49F5" w:rsidRDefault="008B49F5" w:rsidP="003B0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является автотранспортное предприятие.</w:t>
      </w:r>
    </w:p>
    <w:p w:rsidR="008B49F5" w:rsidRPr="000C4F67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C4F67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C4F67">
        <w:rPr>
          <w:rFonts w:ascii="Times New Roman" w:hAnsi="Times New Roman" w:cs="Times New Roman"/>
          <w:sz w:val="28"/>
          <w:szCs w:val="28"/>
        </w:rPr>
        <w:t xml:space="preserve"> заказчик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C4F67">
        <w:rPr>
          <w:rFonts w:ascii="Times New Roman" w:hAnsi="Times New Roman" w:cs="Times New Roman"/>
          <w:sz w:val="28"/>
          <w:szCs w:val="28"/>
        </w:rPr>
        <w:t xml:space="preserve"> организует согласование бюджетных заявок на финансирование программных мероприятий и контроль за целевым использованием бюджетных средств</w:t>
      </w:r>
      <w:r w:rsidRPr="004B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B4AD5">
        <w:rPr>
          <w:rFonts w:ascii="Times New Roman" w:hAnsi="Times New Roman" w:cs="Times New Roman"/>
          <w:sz w:val="28"/>
          <w:szCs w:val="28"/>
        </w:rPr>
        <w:t>внебюджетные источники</w:t>
      </w:r>
      <w:r w:rsidRPr="000C4F67">
        <w:rPr>
          <w:rFonts w:ascii="Times New Roman" w:hAnsi="Times New Roman" w:cs="Times New Roman"/>
          <w:sz w:val="28"/>
          <w:szCs w:val="28"/>
        </w:rPr>
        <w:t>.</w:t>
      </w:r>
    </w:p>
    <w:p w:rsidR="008B49F5" w:rsidRPr="000C4F67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67">
        <w:rPr>
          <w:rFonts w:ascii="Times New Roman" w:hAnsi="Times New Roman" w:cs="Times New Roman"/>
          <w:sz w:val="28"/>
          <w:szCs w:val="28"/>
        </w:rPr>
        <w:t xml:space="preserve">Основанием для получения субсидий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или областного </w:t>
      </w:r>
      <w:r w:rsidRPr="000C4F67">
        <w:rPr>
          <w:rFonts w:ascii="Times New Roman" w:hAnsi="Times New Roman" w:cs="Times New Roman"/>
          <w:sz w:val="28"/>
          <w:szCs w:val="28"/>
        </w:rPr>
        <w:t xml:space="preserve">бюджета является </w:t>
      </w:r>
      <w:r>
        <w:rPr>
          <w:rFonts w:ascii="Times New Roman" w:hAnsi="Times New Roman" w:cs="Times New Roman"/>
          <w:sz w:val="28"/>
          <w:szCs w:val="28"/>
        </w:rPr>
        <w:t>заявка  автотранспортного предприятия на участие в Программе</w:t>
      </w:r>
      <w:r w:rsidRPr="000C4F67">
        <w:rPr>
          <w:rFonts w:ascii="Times New Roman" w:hAnsi="Times New Roman" w:cs="Times New Roman"/>
          <w:sz w:val="28"/>
          <w:szCs w:val="28"/>
        </w:rPr>
        <w:t>. Субсидии из бюджета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Ивантеевского муниципального района</w:t>
      </w:r>
      <w:r w:rsidRPr="000C4F67">
        <w:rPr>
          <w:rFonts w:ascii="Times New Roman" w:hAnsi="Times New Roman" w:cs="Times New Roman"/>
          <w:sz w:val="28"/>
          <w:szCs w:val="28"/>
        </w:rPr>
        <w:t>.</w:t>
      </w:r>
    </w:p>
    <w:p w:rsidR="008B49F5" w:rsidRPr="000C4F67" w:rsidRDefault="008B49F5" w:rsidP="003B07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67">
        <w:rPr>
          <w:rFonts w:ascii="Times New Roman" w:hAnsi="Times New Roman" w:cs="Times New Roman"/>
          <w:sz w:val="28"/>
          <w:szCs w:val="28"/>
        </w:rPr>
        <w:t xml:space="preserve">Исполнение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C4F67">
        <w:rPr>
          <w:rFonts w:ascii="Times New Roman" w:hAnsi="Times New Roman" w:cs="Times New Roman"/>
          <w:sz w:val="28"/>
          <w:szCs w:val="28"/>
        </w:rPr>
        <w:t xml:space="preserve"> осуществляется на основе договоров</w:t>
      </w:r>
      <w:r>
        <w:rPr>
          <w:rFonts w:ascii="Times New Roman" w:hAnsi="Times New Roman" w:cs="Times New Roman"/>
          <w:sz w:val="28"/>
          <w:szCs w:val="28"/>
        </w:rPr>
        <w:t xml:space="preserve"> (контрактов)</w:t>
      </w:r>
      <w:r w:rsidRPr="000C4F67">
        <w:rPr>
          <w:rFonts w:ascii="Times New Roman" w:hAnsi="Times New Roman" w:cs="Times New Roman"/>
          <w:sz w:val="28"/>
          <w:szCs w:val="28"/>
        </w:rPr>
        <w:t xml:space="preserve">, заключаемых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 –ФЗ «О контрактной системе в сфере закупок, товаров, работ, услуг для обеспечения государственных и муниципальных нужд» </w:t>
      </w:r>
      <w:r w:rsidRPr="000C4F67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4F6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0C4F67">
        <w:rPr>
          <w:rFonts w:ascii="Times New Roman" w:hAnsi="Times New Roman" w:cs="Times New Roman"/>
          <w:sz w:val="28"/>
          <w:szCs w:val="28"/>
        </w:rPr>
        <w:t xml:space="preserve"> с организациями, </w:t>
      </w:r>
      <w:r>
        <w:rPr>
          <w:rFonts w:ascii="Times New Roman" w:hAnsi="Times New Roman" w:cs="Times New Roman"/>
          <w:sz w:val="28"/>
          <w:szCs w:val="28"/>
        </w:rPr>
        <w:t>выполняющими поставку автобусов, запасных частей, оборудования к автобусам.</w:t>
      </w:r>
    </w:p>
    <w:p w:rsidR="008B49F5" w:rsidRDefault="008B49F5" w:rsidP="00F31E85">
      <w:pPr>
        <w:spacing w:line="210" w:lineRule="exact"/>
        <w:rPr>
          <w:rStyle w:val="a2"/>
          <w:b w:val="0"/>
          <w:bCs w:val="0"/>
          <w:lang w:eastAsia="ru-RU"/>
        </w:rPr>
      </w:pPr>
    </w:p>
    <w:p w:rsidR="008B49F5" w:rsidRPr="00B25FC1" w:rsidRDefault="008B49F5" w:rsidP="00B25FC1">
      <w:pPr>
        <w:pStyle w:val="ListParagraph"/>
        <w:spacing w:line="210" w:lineRule="exact"/>
        <w:jc w:val="center"/>
        <w:rPr>
          <w:rStyle w:val="a2"/>
          <w:bCs w:val="0"/>
          <w:sz w:val="28"/>
          <w:szCs w:val="28"/>
          <w:lang w:eastAsia="ru-RU"/>
        </w:rPr>
      </w:pPr>
      <w:r>
        <w:rPr>
          <w:rStyle w:val="a2"/>
          <w:bCs w:val="0"/>
          <w:sz w:val="28"/>
          <w:szCs w:val="28"/>
          <w:lang w:eastAsia="ru-RU"/>
        </w:rPr>
        <w:t>6.</w:t>
      </w:r>
      <w:r w:rsidRPr="00B25FC1">
        <w:rPr>
          <w:rStyle w:val="a2"/>
          <w:bCs w:val="0"/>
          <w:sz w:val="28"/>
          <w:szCs w:val="28"/>
          <w:lang w:eastAsia="ru-RU"/>
        </w:rPr>
        <w:t>Ожидаемые результаты от реализации Программы</w:t>
      </w:r>
    </w:p>
    <w:p w:rsidR="008B49F5" w:rsidRPr="00B25FC1" w:rsidRDefault="008B49F5" w:rsidP="00B25FC1">
      <w:pPr>
        <w:spacing w:line="210" w:lineRule="exact"/>
        <w:ind w:left="360"/>
        <w:jc w:val="center"/>
        <w:rPr>
          <w:sz w:val="28"/>
          <w:szCs w:val="28"/>
        </w:rPr>
      </w:pPr>
    </w:p>
    <w:p w:rsidR="008B49F5" w:rsidRPr="00477BF5" w:rsidRDefault="008B49F5" w:rsidP="00B25FC1">
      <w:pPr>
        <w:ind w:firstLine="708"/>
        <w:jc w:val="both"/>
        <w:rPr>
          <w:sz w:val="28"/>
          <w:szCs w:val="28"/>
        </w:rPr>
      </w:pPr>
      <w:bookmarkStart w:id="1" w:name="bookmark4"/>
      <w:r w:rsidRPr="00477BF5">
        <w:rPr>
          <w:sz w:val="28"/>
          <w:szCs w:val="28"/>
        </w:rPr>
        <w:t>Реализация Программы позволит повысить эффективность работы пассажирского транспорта, улучшить качество обслуживания пассажиров, обеспечить безопасность перевозки граждан пассажирским транспортом.</w:t>
      </w:r>
    </w:p>
    <w:p w:rsidR="008B49F5" w:rsidRDefault="008B49F5" w:rsidP="00B25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77BF5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477BF5">
        <w:rPr>
          <w:sz w:val="28"/>
          <w:szCs w:val="28"/>
        </w:rPr>
        <w:t xml:space="preserve"> транспортного обслуживания населения представляет собой широкий круг взаимосвязанных технических, экономических и организационных вопросов</w:t>
      </w:r>
      <w:r>
        <w:rPr>
          <w:sz w:val="28"/>
          <w:szCs w:val="28"/>
        </w:rPr>
        <w:t>.</w:t>
      </w:r>
      <w:r w:rsidRPr="00477BF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47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477BF5">
        <w:rPr>
          <w:sz w:val="28"/>
          <w:szCs w:val="28"/>
        </w:rPr>
        <w:t>требует значительных объемов капиталовложений, оздоровления финансового состояния предприятий транспортного комплекса, усиления их поддержки и является необходимым условием стабил</w:t>
      </w:r>
      <w:r>
        <w:rPr>
          <w:sz w:val="28"/>
          <w:szCs w:val="28"/>
        </w:rPr>
        <w:t>ьной</w:t>
      </w:r>
      <w:r w:rsidRPr="00477BF5">
        <w:rPr>
          <w:sz w:val="28"/>
          <w:szCs w:val="28"/>
        </w:rPr>
        <w:t xml:space="preserve"> работы пассажирского транспорта, обеспечения его безопасности, улучшения условий и уровня жизни населения на территории </w:t>
      </w:r>
      <w:r>
        <w:rPr>
          <w:sz w:val="28"/>
          <w:szCs w:val="28"/>
        </w:rPr>
        <w:t>Ивантеевского района.</w:t>
      </w:r>
    </w:p>
    <w:p w:rsidR="008B49F5" w:rsidRDefault="008B49F5" w:rsidP="00B25FC1">
      <w:pPr>
        <w:ind w:firstLine="708"/>
        <w:jc w:val="both"/>
        <w:rPr>
          <w:sz w:val="28"/>
          <w:szCs w:val="28"/>
        </w:rPr>
      </w:pPr>
    </w:p>
    <w:bookmarkEnd w:id="1"/>
    <w:p w:rsidR="008B49F5" w:rsidRDefault="008B49F5" w:rsidP="009C5DBA">
      <w:pPr>
        <w:pStyle w:val="16"/>
        <w:shd w:val="clear" w:color="auto" w:fill="auto"/>
        <w:spacing w:before="0" w:after="0" w:line="278" w:lineRule="exact"/>
        <w:ind w:left="60" w:right="11" w:firstLine="360"/>
        <w:jc w:val="both"/>
        <w:rPr>
          <w:rStyle w:val="1"/>
          <w:sz w:val="28"/>
          <w:szCs w:val="28"/>
          <w:lang w:eastAsia="en-US"/>
        </w:rPr>
      </w:pPr>
    </w:p>
    <w:p w:rsidR="008B49F5" w:rsidRPr="004B4AD5" w:rsidRDefault="008B49F5" w:rsidP="004B4AD5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4B4AD5">
        <w:rPr>
          <w:b/>
          <w:sz w:val="28"/>
          <w:szCs w:val="28"/>
        </w:rPr>
        <w:t>7. Анализ рисков реализации программы и описание</w:t>
      </w:r>
    </w:p>
    <w:p w:rsidR="008B49F5" w:rsidRPr="004B4AD5" w:rsidRDefault="008B49F5" w:rsidP="004B4A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4AD5">
        <w:rPr>
          <w:b/>
          <w:sz w:val="28"/>
          <w:szCs w:val="28"/>
        </w:rPr>
        <w:t>мер управления рисками реализации программы</w:t>
      </w:r>
    </w:p>
    <w:p w:rsidR="008B49F5" w:rsidRPr="004B4AD5" w:rsidRDefault="008B49F5" w:rsidP="004B4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9F5" w:rsidRPr="004B4AD5" w:rsidRDefault="008B49F5" w:rsidP="004B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AD5">
        <w:rPr>
          <w:sz w:val="28"/>
          <w:szCs w:val="28"/>
        </w:rPr>
        <w:t xml:space="preserve"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транспортного комплекса </w:t>
      </w:r>
      <w:r>
        <w:rPr>
          <w:sz w:val="28"/>
          <w:szCs w:val="28"/>
        </w:rPr>
        <w:t xml:space="preserve">Ивантеевского района </w:t>
      </w:r>
      <w:r w:rsidRPr="004B4AD5">
        <w:rPr>
          <w:sz w:val="28"/>
          <w:szCs w:val="28"/>
        </w:rPr>
        <w:t>Саратовской области.</w:t>
      </w:r>
    </w:p>
    <w:p w:rsidR="008B49F5" w:rsidRPr="004B4AD5" w:rsidRDefault="008B49F5" w:rsidP="004B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AD5">
        <w:rPr>
          <w:sz w:val="28"/>
          <w:szCs w:val="28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 и другим негативным последствиям. К таким рискам следует отнести:</w:t>
      </w:r>
    </w:p>
    <w:p w:rsidR="008B49F5" w:rsidRPr="004B4AD5" w:rsidRDefault="008B49F5" w:rsidP="004B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AD5">
        <w:rPr>
          <w:sz w:val="28"/>
          <w:szCs w:val="28"/>
        </w:rPr>
        <w:t>сокращение бюджетного финансирования, которое прямо влияет на возможность реализации мероприятий программы;</w:t>
      </w:r>
    </w:p>
    <w:p w:rsidR="008B49F5" w:rsidRPr="004B4AD5" w:rsidRDefault="008B49F5" w:rsidP="004B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AD5">
        <w:rPr>
          <w:sz w:val="28"/>
          <w:szCs w:val="28"/>
        </w:rPr>
        <w:t>рост цен на запасные части и горюче-смазочные материалы, тарифов и цен на поставку энергоресурсов в размерах, не позволяющих обеспечить выполнение заключенных контрактов в рамках законодательства о закупках для муниципальных нужд;</w:t>
      </w:r>
    </w:p>
    <w:p w:rsidR="008B49F5" w:rsidRPr="004B4AD5" w:rsidRDefault="008B49F5" w:rsidP="004B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AD5">
        <w:rPr>
          <w:sz w:val="28"/>
          <w:szCs w:val="28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8B49F5" w:rsidRPr="004B4AD5" w:rsidRDefault="008B49F5" w:rsidP="004B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AD5">
        <w:rPr>
          <w:sz w:val="28"/>
          <w:szCs w:val="28"/>
        </w:rPr>
        <w:t>В целях минимизации негативных последствий рисков реализации программы предусматриваются следующие меры:</w:t>
      </w:r>
    </w:p>
    <w:p w:rsidR="008B49F5" w:rsidRPr="004B4AD5" w:rsidRDefault="008B49F5" w:rsidP="004B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AD5">
        <w:rPr>
          <w:sz w:val="28"/>
          <w:szCs w:val="28"/>
        </w:rPr>
        <w:t>повышение инвестиционной привлекательности транспортного комплекса;</w:t>
      </w:r>
    </w:p>
    <w:p w:rsidR="008B49F5" w:rsidRPr="004B4AD5" w:rsidRDefault="008B49F5" w:rsidP="004B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AD5">
        <w:rPr>
          <w:sz w:val="28"/>
          <w:szCs w:val="28"/>
        </w:rPr>
        <w:t>определение перспективного уровня потребления запасных частей и горюче-смазочных материалов и энергоресурсов. Работа с поставщиками энергоресурсов по разработке и реализации ценовой политики в отношении обеспечения материалами, ресурсами и услугами транспортного комплекса.</w:t>
      </w:r>
    </w:p>
    <w:p w:rsidR="008B49F5" w:rsidRPr="004B4AD5" w:rsidRDefault="008B49F5" w:rsidP="004B4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AD5">
        <w:rPr>
          <w:sz w:val="28"/>
          <w:szCs w:val="28"/>
        </w:rPr>
        <w:t>Качественную и количественную оценку факторов рисков реализации 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8B49F5" w:rsidRDefault="008B49F5"/>
    <w:sectPr w:rsidR="008B49F5" w:rsidSect="00B66E6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F5" w:rsidRDefault="008B49F5" w:rsidP="00AC1D48">
      <w:r>
        <w:separator/>
      </w:r>
    </w:p>
  </w:endnote>
  <w:endnote w:type="continuationSeparator" w:id="1">
    <w:p w:rsidR="008B49F5" w:rsidRDefault="008B49F5" w:rsidP="00AC1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F5" w:rsidRDefault="008B49F5" w:rsidP="00AC1D48">
      <w:r>
        <w:separator/>
      </w:r>
    </w:p>
  </w:footnote>
  <w:footnote w:type="continuationSeparator" w:id="1">
    <w:p w:rsidR="008B49F5" w:rsidRDefault="008B49F5" w:rsidP="00AC1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9F5" w:rsidRDefault="008B49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2D7"/>
    <w:multiLevelType w:val="multilevel"/>
    <w:tmpl w:val="7AFED26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421C26"/>
    <w:multiLevelType w:val="multilevel"/>
    <w:tmpl w:val="25CA3C6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3767FB"/>
    <w:multiLevelType w:val="multilevel"/>
    <w:tmpl w:val="9BCA32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505C0F"/>
    <w:multiLevelType w:val="multilevel"/>
    <w:tmpl w:val="C6B80B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007A8C"/>
    <w:multiLevelType w:val="multilevel"/>
    <w:tmpl w:val="3ED84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7D50B1D"/>
    <w:multiLevelType w:val="hybridMultilevel"/>
    <w:tmpl w:val="61BE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4D32E7"/>
    <w:multiLevelType w:val="multilevel"/>
    <w:tmpl w:val="058042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E85"/>
    <w:rsid w:val="00004093"/>
    <w:rsid w:val="00022E08"/>
    <w:rsid w:val="00087B5C"/>
    <w:rsid w:val="000C4F67"/>
    <w:rsid w:val="0025236C"/>
    <w:rsid w:val="00276652"/>
    <w:rsid w:val="002B22C3"/>
    <w:rsid w:val="0031590B"/>
    <w:rsid w:val="00331650"/>
    <w:rsid w:val="00390450"/>
    <w:rsid w:val="003B07AA"/>
    <w:rsid w:val="003D6924"/>
    <w:rsid w:val="004162D1"/>
    <w:rsid w:val="00446BA7"/>
    <w:rsid w:val="00477BF5"/>
    <w:rsid w:val="004B4AD5"/>
    <w:rsid w:val="0052206D"/>
    <w:rsid w:val="00681E73"/>
    <w:rsid w:val="00682C08"/>
    <w:rsid w:val="0071177E"/>
    <w:rsid w:val="007C3C05"/>
    <w:rsid w:val="008B49F5"/>
    <w:rsid w:val="00903633"/>
    <w:rsid w:val="009A62C7"/>
    <w:rsid w:val="009C5DBA"/>
    <w:rsid w:val="009E0D8E"/>
    <w:rsid w:val="00A42900"/>
    <w:rsid w:val="00A43225"/>
    <w:rsid w:val="00A512F8"/>
    <w:rsid w:val="00A647A4"/>
    <w:rsid w:val="00AC1D48"/>
    <w:rsid w:val="00B25FC1"/>
    <w:rsid w:val="00B40A75"/>
    <w:rsid w:val="00B66E63"/>
    <w:rsid w:val="00B9500E"/>
    <w:rsid w:val="00CC365E"/>
    <w:rsid w:val="00D1042A"/>
    <w:rsid w:val="00D3466B"/>
    <w:rsid w:val="00D456F8"/>
    <w:rsid w:val="00DC6D2E"/>
    <w:rsid w:val="00F04509"/>
    <w:rsid w:val="00F27EF8"/>
    <w:rsid w:val="00F31E85"/>
    <w:rsid w:val="00F40DC9"/>
    <w:rsid w:val="00F4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8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E85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basedOn w:val="DefaultParagraphFont"/>
    <w:link w:val="16"/>
    <w:uiPriority w:val="99"/>
    <w:locked/>
    <w:rsid w:val="00F31E8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F31E85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"/>
    <w:uiPriority w:val="99"/>
    <w:rsid w:val="00F31E85"/>
    <w:rPr>
      <w:color w:val="000000"/>
      <w:spacing w:val="0"/>
      <w:w w:val="100"/>
      <w:position w:val="0"/>
      <w:lang w:val="ru-RU"/>
    </w:rPr>
  </w:style>
  <w:style w:type="paragraph" w:customStyle="1" w:styleId="16">
    <w:name w:val="Основной текст16"/>
    <w:basedOn w:val="Normal"/>
    <w:link w:val="a"/>
    <w:uiPriority w:val="99"/>
    <w:rsid w:val="00F31E85"/>
    <w:pPr>
      <w:widowControl w:val="0"/>
      <w:shd w:val="clear" w:color="auto" w:fill="FFFFFF"/>
      <w:spacing w:before="540" w:after="660" w:line="240" w:lineRule="atLeast"/>
      <w:jc w:val="center"/>
    </w:pPr>
    <w:rPr>
      <w:sz w:val="21"/>
      <w:szCs w:val="21"/>
      <w:lang w:eastAsia="en-US"/>
    </w:rPr>
  </w:style>
  <w:style w:type="character" w:customStyle="1" w:styleId="13">
    <w:name w:val="Стиль 13 пт"/>
    <w:uiPriority w:val="99"/>
    <w:semiHidden/>
    <w:rsid w:val="00F31E85"/>
    <w:rPr>
      <w:rFonts w:ascii="Times New Roman" w:hAnsi="Times New Roman"/>
      <w:sz w:val="26"/>
    </w:rPr>
  </w:style>
  <w:style w:type="character" w:customStyle="1" w:styleId="2">
    <w:name w:val="Заголовок №2_"/>
    <w:basedOn w:val="DefaultParagraphFont"/>
    <w:uiPriority w:val="99"/>
    <w:rsid w:val="00F31E85"/>
    <w:rPr>
      <w:rFonts w:ascii="Corbel" w:eastAsia="Times New Roman" w:hAnsi="Corbel" w:cs="Corbel"/>
      <w:sz w:val="33"/>
      <w:szCs w:val="33"/>
      <w:u w:val="none"/>
    </w:rPr>
  </w:style>
  <w:style w:type="character" w:customStyle="1" w:styleId="20">
    <w:name w:val="Заголовок №2"/>
    <w:basedOn w:val="2"/>
    <w:uiPriority w:val="99"/>
    <w:rsid w:val="00F31E85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uiPriority w:val="99"/>
    <w:rsid w:val="00F31E85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40">
    <w:name w:val="Основной текст (4)"/>
    <w:basedOn w:val="4"/>
    <w:uiPriority w:val="99"/>
    <w:rsid w:val="00F31E85"/>
    <w:rPr>
      <w:color w:val="000000"/>
      <w:w w:val="100"/>
      <w:position w:val="0"/>
      <w:lang w:val="ru-RU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F31E85"/>
    <w:rPr>
      <w:b/>
      <w:bCs/>
      <w:color w:val="000000"/>
      <w:spacing w:val="10"/>
      <w:w w:val="100"/>
      <w:position w:val="0"/>
      <w:u w:val="none"/>
      <w:lang w:val="ru-RU"/>
    </w:rPr>
  </w:style>
  <w:style w:type="character" w:customStyle="1" w:styleId="5">
    <w:name w:val="Основной текст5"/>
    <w:basedOn w:val="a"/>
    <w:uiPriority w:val="99"/>
    <w:rsid w:val="00F31E85"/>
    <w:rPr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Основной текст7"/>
    <w:basedOn w:val="a"/>
    <w:uiPriority w:val="99"/>
    <w:rsid w:val="00F31E85"/>
    <w:rPr>
      <w:color w:val="000000"/>
      <w:spacing w:val="0"/>
      <w:w w:val="100"/>
      <w:position w:val="0"/>
      <w:u w:val="none"/>
      <w:lang w:val="ru-RU"/>
    </w:rPr>
  </w:style>
  <w:style w:type="character" w:customStyle="1" w:styleId="8">
    <w:name w:val="Основной текст8"/>
    <w:basedOn w:val="a"/>
    <w:uiPriority w:val="99"/>
    <w:rsid w:val="00F31E85"/>
    <w:rPr>
      <w:color w:val="000000"/>
      <w:spacing w:val="0"/>
      <w:w w:val="100"/>
      <w:position w:val="0"/>
      <w:u w:val="none"/>
      <w:lang w:val="ru-RU"/>
    </w:rPr>
  </w:style>
  <w:style w:type="character" w:customStyle="1" w:styleId="9">
    <w:name w:val="Основной текст9"/>
    <w:basedOn w:val="a"/>
    <w:uiPriority w:val="99"/>
    <w:rsid w:val="00F31E85"/>
    <w:rPr>
      <w:color w:val="000000"/>
      <w:spacing w:val="0"/>
      <w:w w:val="100"/>
      <w:position w:val="0"/>
      <w:u w:val="none"/>
      <w:lang w:val="ru-RU"/>
    </w:rPr>
  </w:style>
  <w:style w:type="character" w:customStyle="1" w:styleId="10">
    <w:name w:val="Основной текст10"/>
    <w:basedOn w:val="a"/>
    <w:uiPriority w:val="99"/>
    <w:rsid w:val="00F31E85"/>
    <w:rPr>
      <w:color w:val="000000"/>
      <w:spacing w:val="0"/>
      <w:w w:val="100"/>
      <w:position w:val="0"/>
      <w:u w:val="none"/>
      <w:lang w:val="ru-RU"/>
    </w:rPr>
  </w:style>
  <w:style w:type="character" w:customStyle="1" w:styleId="Arial">
    <w:name w:val="Основной текст + Arial"/>
    <w:aliases w:val="9 pt,Полужирный"/>
    <w:basedOn w:val="a"/>
    <w:uiPriority w:val="99"/>
    <w:rsid w:val="00F31E85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">
    <w:name w:val="Основной текст11"/>
    <w:basedOn w:val="a"/>
    <w:uiPriority w:val="99"/>
    <w:rsid w:val="00F31E85"/>
    <w:rPr>
      <w:color w:val="000000"/>
      <w:spacing w:val="0"/>
      <w:w w:val="100"/>
      <w:position w:val="0"/>
      <w:u w:val="none"/>
      <w:lang w:val="ru-RU"/>
    </w:rPr>
  </w:style>
  <w:style w:type="character" w:customStyle="1" w:styleId="41">
    <w:name w:val="Заголовок №4_"/>
    <w:basedOn w:val="DefaultParagraphFont"/>
    <w:uiPriority w:val="99"/>
    <w:rsid w:val="00F31E85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42">
    <w:name w:val="Заголовок №4"/>
    <w:basedOn w:val="41"/>
    <w:uiPriority w:val="99"/>
    <w:rsid w:val="00F31E85"/>
    <w:rPr>
      <w:color w:val="000000"/>
      <w:w w:val="100"/>
      <w:position w:val="0"/>
      <w:lang w:val="ru-RU"/>
    </w:rPr>
  </w:style>
  <w:style w:type="character" w:customStyle="1" w:styleId="130">
    <w:name w:val="Основной текст13"/>
    <w:basedOn w:val="a"/>
    <w:uiPriority w:val="99"/>
    <w:rsid w:val="00F31E85"/>
    <w:rPr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14"/>
    <w:basedOn w:val="a"/>
    <w:uiPriority w:val="99"/>
    <w:rsid w:val="00F31E85"/>
    <w:rPr>
      <w:color w:val="000000"/>
      <w:spacing w:val="0"/>
      <w:w w:val="100"/>
      <w:position w:val="0"/>
      <w:u w:val="none"/>
      <w:lang w:val="ru-RU"/>
    </w:rPr>
  </w:style>
  <w:style w:type="character" w:customStyle="1" w:styleId="15">
    <w:name w:val="Основной текст15"/>
    <w:basedOn w:val="a"/>
    <w:uiPriority w:val="99"/>
    <w:rsid w:val="00F31E85"/>
    <w:rPr>
      <w:color w:val="000000"/>
      <w:spacing w:val="0"/>
      <w:w w:val="100"/>
      <w:position w:val="0"/>
      <w:u w:val="none"/>
      <w:lang w:val="ru-RU"/>
    </w:rPr>
  </w:style>
  <w:style w:type="character" w:customStyle="1" w:styleId="a1">
    <w:name w:val="Подпись к таблице_"/>
    <w:basedOn w:val="DefaultParagraphFont"/>
    <w:uiPriority w:val="99"/>
    <w:rsid w:val="00F31E85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a2">
    <w:name w:val="Подпись к таблице"/>
    <w:basedOn w:val="a1"/>
    <w:uiPriority w:val="99"/>
    <w:rsid w:val="00F31E85"/>
    <w:rPr>
      <w:color w:val="000000"/>
      <w:w w:val="100"/>
      <w:position w:val="0"/>
      <w:lang w:val="ru-RU"/>
    </w:rPr>
  </w:style>
  <w:style w:type="character" w:customStyle="1" w:styleId="9pt">
    <w:name w:val="Основной текст + 9 pt"/>
    <w:aliases w:val="Полужирный2"/>
    <w:basedOn w:val="a"/>
    <w:uiPriority w:val="99"/>
    <w:rsid w:val="00F31E85"/>
    <w:rPr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">
    <w:name w:val="Основной текст + Arial Narrow"/>
    <w:aliases w:val="9,5 pt,Курсив"/>
    <w:basedOn w:val="a"/>
    <w:uiPriority w:val="99"/>
    <w:rsid w:val="00F31E85"/>
    <w:rPr>
      <w:rFonts w:ascii="Arial Narrow" w:eastAsia="Times New Roman" w:hAnsi="Arial Narrow" w:cs="Arial Narrow"/>
      <w:i/>
      <w:i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rial3">
    <w:name w:val="Основной текст + Arial3"/>
    <w:aliases w:val="8,5 pt1,Полужирный1"/>
    <w:basedOn w:val="a"/>
    <w:uiPriority w:val="99"/>
    <w:rsid w:val="00F31E85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2">
    <w:name w:val="Основной текст + Arial2"/>
    <w:aliases w:val="9 pt1"/>
    <w:basedOn w:val="a"/>
    <w:uiPriority w:val="99"/>
    <w:rsid w:val="00F31E85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1">
    <w:name w:val="Основной текст + Arial1"/>
    <w:aliases w:val="10 pt"/>
    <w:basedOn w:val="a"/>
    <w:uiPriority w:val="99"/>
    <w:rsid w:val="00F31E85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ConsPlusNonformat">
    <w:name w:val="ConsPlusNonformat"/>
    <w:uiPriority w:val="99"/>
    <w:rsid w:val="003B07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B07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25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27727;fld=134;dst=1000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1980</Words>
  <Characters>11290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Фронтайм</dc:creator>
  <cp:keywords/>
  <dc:description/>
  <cp:lastModifiedBy>DLadmin</cp:lastModifiedBy>
  <cp:revision>2</cp:revision>
  <cp:lastPrinted>2017-11-23T07:12:00Z</cp:lastPrinted>
  <dcterms:created xsi:type="dcterms:W3CDTF">2017-11-28T11:59:00Z</dcterms:created>
  <dcterms:modified xsi:type="dcterms:W3CDTF">2017-11-28T11:59:00Z</dcterms:modified>
</cp:coreProperties>
</file>