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77" w:rsidRDefault="00333677" w:rsidP="00333677">
      <w:pPr>
        <w:pStyle w:val="a3"/>
        <w:contextualSpacing/>
        <w:rPr>
          <w:szCs w:val="28"/>
        </w:rPr>
      </w:pPr>
      <w:r w:rsidRPr="001367F2">
        <w:rPr>
          <w:szCs w:val="28"/>
        </w:rPr>
        <w:t>СОВЕТ</w:t>
      </w:r>
    </w:p>
    <w:p w:rsidR="00333677" w:rsidRPr="001367F2" w:rsidRDefault="00333677" w:rsidP="00333677">
      <w:pPr>
        <w:pStyle w:val="a3"/>
        <w:contextualSpacing/>
        <w:rPr>
          <w:szCs w:val="28"/>
        </w:rPr>
      </w:pPr>
      <w:r w:rsidRPr="001367F2">
        <w:rPr>
          <w:szCs w:val="28"/>
        </w:rPr>
        <w:t xml:space="preserve">  </w:t>
      </w:r>
      <w:r>
        <w:rPr>
          <w:szCs w:val="28"/>
        </w:rPr>
        <w:t>ЯБЛОНОВО-ГАЙСКОГО</w:t>
      </w:r>
      <w:r w:rsidRPr="001367F2">
        <w:rPr>
          <w:szCs w:val="28"/>
        </w:rPr>
        <w:t xml:space="preserve"> МУНИЦИПАЛЬНОГО  ОБРАЗОВАНИЯ  ИВАНТЕЕВСКОГО  МУНИЦИПАЛЬНОГО РАЙОНА  САРАТО</w:t>
      </w:r>
      <w:r w:rsidRPr="001367F2">
        <w:rPr>
          <w:szCs w:val="28"/>
        </w:rPr>
        <w:t>В</w:t>
      </w:r>
      <w:r w:rsidRPr="001367F2">
        <w:rPr>
          <w:szCs w:val="28"/>
        </w:rPr>
        <w:t>СКОЙ  ОБЛАСТИ</w:t>
      </w:r>
    </w:p>
    <w:p w:rsidR="00333677" w:rsidRPr="001367F2" w:rsidRDefault="00333677" w:rsidP="00333677">
      <w:pPr>
        <w:pStyle w:val="a3"/>
        <w:contextualSpacing/>
        <w:rPr>
          <w:szCs w:val="28"/>
        </w:rPr>
      </w:pPr>
    </w:p>
    <w:p w:rsidR="00333677" w:rsidRPr="001367F2" w:rsidRDefault="00333677" w:rsidP="00333677">
      <w:pPr>
        <w:pStyle w:val="a3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Сто четвертое заседание  третьего </w:t>
      </w:r>
      <w:r w:rsidRPr="001367F2">
        <w:rPr>
          <w:color w:val="000000"/>
          <w:szCs w:val="28"/>
        </w:rPr>
        <w:t xml:space="preserve"> созыва</w:t>
      </w:r>
    </w:p>
    <w:p w:rsidR="00333677" w:rsidRPr="001367F2" w:rsidRDefault="00333677" w:rsidP="00333677">
      <w:pPr>
        <w:pStyle w:val="a3"/>
        <w:contextualSpacing/>
        <w:rPr>
          <w:color w:val="000000"/>
          <w:szCs w:val="28"/>
        </w:rPr>
      </w:pPr>
    </w:p>
    <w:p w:rsidR="00333677" w:rsidRPr="00B63E25" w:rsidRDefault="00333677" w:rsidP="00333677">
      <w:pPr>
        <w:pStyle w:val="a3"/>
        <w:contextualSpacing/>
        <w:rPr>
          <w:color w:val="000000"/>
          <w:szCs w:val="28"/>
        </w:rPr>
      </w:pPr>
      <w:r w:rsidRPr="001367F2">
        <w:rPr>
          <w:szCs w:val="28"/>
        </w:rPr>
        <w:t xml:space="preserve"> </w:t>
      </w:r>
      <w:r w:rsidRPr="001367F2">
        <w:rPr>
          <w:color w:val="000000"/>
          <w:szCs w:val="28"/>
        </w:rPr>
        <w:t>РЕШЕНИЕ  №</w:t>
      </w:r>
      <w:r>
        <w:rPr>
          <w:color w:val="000000"/>
          <w:szCs w:val="28"/>
        </w:rPr>
        <w:t xml:space="preserve"> 15</w:t>
      </w:r>
    </w:p>
    <w:p w:rsidR="00333677" w:rsidRPr="001367F2" w:rsidRDefault="00333677" w:rsidP="0033367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33677" w:rsidRPr="00B63E25" w:rsidRDefault="00333677" w:rsidP="00333677">
      <w:pPr>
        <w:pStyle w:val="a5"/>
        <w:contextualSpacing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B63E25">
        <w:rPr>
          <w:color w:val="000000"/>
          <w:szCs w:val="24"/>
        </w:rPr>
        <w:t xml:space="preserve">т  11 мая  2016 года                                                                              </w:t>
      </w:r>
    </w:p>
    <w:p w:rsidR="00333677" w:rsidRPr="00B63E25" w:rsidRDefault="00333677" w:rsidP="00333677">
      <w:pPr>
        <w:pStyle w:val="a5"/>
        <w:contextualSpacing/>
        <w:jc w:val="center"/>
        <w:rPr>
          <w:szCs w:val="24"/>
        </w:rPr>
      </w:pPr>
      <w:r w:rsidRPr="00B63E25">
        <w:rPr>
          <w:szCs w:val="24"/>
        </w:rPr>
        <w:t>с.  Яблоновый Гай</w:t>
      </w:r>
    </w:p>
    <w:p w:rsidR="00333677" w:rsidRDefault="00333677" w:rsidP="003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53" w:rsidRPr="00333677" w:rsidRDefault="00004A53" w:rsidP="0033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677">
        <w:rPr>
          <w:rFonts w:ascii="Times New Roman" w:hAnsi="Times New Roman" w:cs="Times New Roman"/>
          <w:b/>
          <w:sz w:val="24"/>
          <w:szCs w:val="24"/>
        </w:rPr>
        <w:t>Об утверждении Положения о предоставлении</w:t>
      </w:r>
    </w:p>
    <w:p w:rsidR="00004A53" w:rsidRPr="00333677" w:rsidRDefault="00004A53" w:rsidP="0033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677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</w:t>
      </w:r>
    </w:p>
    <w:p w:rsidR="00004A53" w:rsidRPr="00333677" w:rsidRDefault="00333677" w:rsidP="0033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Яблоново-Гайского</w:t>
      </w:r>
      <w:r w:rsidR="00004A53" w:rsidRPr="0033367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04A53" w:rsidRPr="00333677" w:rsidRDefault="00DB405B" w:rsidP="0033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677">
        <w:rPr>
          <w:rFonts w:ascii="Times New Roman" w:hAnsi="Times New Roman" w:cs="Times New Roman"/>
          <w:b/>
          <w:sz w:val="24"/>
          <w:szCs w:val="24"/>
        </w:rPr>
        <w:t>Ивантеевско</w:t>
      </w:r>
      <w:r w:rsidR="00004A53" w:rsidRPr="00333677">
        <w:rPr>
          <w:rFonts w:ascii="Times New Roman" w:hAnsi="Times New Roman" w:cs="Times New Roman"/>
          <w:b/>
          <w:sz w:val="24"/>
          <w:szCs w:val="24"/>
        </w:rPr>
        <w:t xml:space="preserve">го муниципального района </w:t>
      </w:r>
    </w:p>
    <w:p w:rsidR="00004A53" w:rsidRPr="00333677" w:rsidRDefault="00004A53" w:rsidP="0033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67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12E6A" w:rsidRPr="00DB405B" w:rsidRDefault="00A12E6A" w:rsidP="00333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A53" w:rsidRPr="00004A53" w:rsidRDefault="00004A53" w:rsidP="0033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333677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004A53">
        <w:rPr>
          <w:rFonts w:ascii="Times New Roman" w:hAnsi="Times New Roman" w:cs="Times New Roman"/>
          <w:sz w:val="28"/>
          <w:szCs w:val="28"/>
        </w:rPr>
        <w:t>а</w:t>
      </w:r>
      <w:r w:rsidRPr="00004A53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C4162"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33677"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области, </w:t>
      </w:r>
      <w:r w:rsidRPr="00004A5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C4162">
        <w:rPr>
          <w:rFonts w:ascii="Times New Roman" w:hAnsi="Times New Roman" w:cs="Times New Roman"/>
          <w:sz w:val="28"/>
          <w:szCs w:val="28"/>
        </w:rPr>
        <w:t xml:space="preserve"> </w:t>
      </w:r>
      <w:r w:rsidR="00333677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0C4162">
        <w:rPr>
          <w:rFonts w:ascii="Times New Roman" w:hAnsi="Times New Roman" w:cs="Times New Roman"/>
          <w:sz w:val="28"/>
          <w:szCs w:val="28"/>
        </w:rPr>
        <w:t xml:space="preserve"> </w:t>
      </w:r>
      <w:r w:rsidR="000C4162"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4162">
        <w:rPr>
          <w:rFonts w:ascii="Times New Roman" w:hAnsi="Times New Roman" w:cs="Times New Roman"/>
          <w:sz w:val="28"/>
          <w:szCs w:val="28"/>
        </w:rPr>
        <w:t>Ивантеевского</w:t>
      </w:r>
      <w:r w:rsidR="000C4162" w:rsidRPr="00004A5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C4162" w:rsidRPr="00004A53">
        <w:rPr>
          <w:rFonts w:ascii="Times New Roman" w:hAnsi="Times New Roman" w:cs="Times New Roman"/>
          <w:sz w:val="28"/>
          <w:szCs w:val="28"/>
        </w:rPr>
        <w:t>и</w:t>
      </w:r>
      <w:r w:rsidR="000C4162" w:rsidRPr="00004A53">
        <w:rPr>
          <w:rFonts w:ascii="Times New Roman" w:hAnsi="Times New Roman" w:cs="Times New Roman"/>
          <w:sz w:val="28"/>
          <w:szCs w:val="28"/>
        </w:rPr>
        <w:t xml:space="preserve">пального района Саратовской области </w:t>
      </w:r>
      <w:r w:rsidRPr="00004A53">
        <w:rPr>
          <w:rFonts w:ascii="Times New Roman" w:hAnsi="Times New Roman" w:cs="Times New Roman"/>
          <w:sz w:val="28"/>
          <w:szCs w:val="28"/>
        </w:rPr>
        <w:t>РЕШИЛ:</w:t>
      </w:r>
    </w:p>
    <w:p w:rsidR="00004A53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Яблоново-Гайского 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405B">
        <w:rPr>
          <w:rFonts w:ascii="Times New Roman" w:hAnsi="Times New Roman" w:cs="Times New Roman"/>
          <w:sz w:val="28"/>
          <w:szCs w:val="28"/>
        </w:rPr>
        <w:t>Ивантеевского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</w:t>
      </w:r>
      <w:r w:rsidR="000C4162">
        <w:rPr>
          <w:rFonts w:ascii="Times New Roman" w:hAnsi="Times New Roman" w:cs="Times New Roman"/>
          <w:sz w:val="28"/>
          <w:szCs w:val="28"/>
        </w:rPr>
        <w:t>п</w:t>
      </w:r>
      <w:r w:rsidR="00004A53" w:rsidRPr="00004A53">
        <w:rPr>
          <w:rFonts w:ascii="Times New Roman" w:hAnsi="Times New Roman" w:cs="Times New Roman"/>
          <w:sz w:val="28"/>
          <w:szCs w:val="28"/>
        </w:rPr>
        <w:t>р</w:t>
      </w:r>
      <w:r w:rsidR="00004A53" w:rsidRPr="00004A53">
        <w:rPr>
          <w:rFonts w:ascii="Times New Roman" w:hAnsi="Times New Roman" w:cs="Times New Roman"/>
          <w:sz w:val="28"/>
          <w:szCs w:val="28"/>
        </w:rPr>
        <w:t>и</w:t>
      </w:r>
      <w:r w:rsidR="00004A53" w:rsidRPr="00004A53">
        <w:rPr>
          <w:rFonts w:ascii="Times New Roman" w:hAnsi="Times New Roman" w:cs="Times New Roman"/>
          <w:sz w:val="28"/>
          <w:szCs w:val="28"/>
        </w:rPr>
        <w:t>ложению</w:t>
      </w:r>
      <w:r w:rsidR="000C4162">
        <w:rPr>
          <w:rFonts w:ascii="Times New Roman" w:hAnsi="Times New Roman" w:cs="Times New Roman"/>
          <w:sz w:val="28"/>
          <w:szCs w:val="28"/>
        </w:rPr>
        <w:t xml:space="preserve"> №1(прилагается)</w:t>
      </w:r>
      <w:r w:rsidR="00004A53" w:rsidRPr="00004A53">
        <w:rPr>
          <w:rFonts w:ascii="Times New Roman" w:hAnsi="Times New Roman" w:cs="Times New Roman"/>
          <w:sz w:val="28"/>
          <w:szCs w:val="28"/>
        </w:rPr>
        <w:t>.</w:t>
      </w:r>
    </w:p>
    <w:p w:rsidR="00004A53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</w:t>
      </w:r>
      <w:r w:rsidR="00004A53" w:rsidRPr="00004A53">
        <w:rPr>
          <w:rFonts w:ascii="Times New Roman" w:hAnsi="Times New Roman" w:cs="Times New Roman"/>
          <w:sz w:val="28"/>
          <w:szCs w:val="28"/>
        </w:rPr>
        <w:t>о</w:t>
      </w:r>
      <w:r w:rsidR="00004A53" w:rsidRPr="00004A53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004A53" w:rsidRPr="00004A53" w:rsidRDefault="00004A53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Pr="00333677" w:rsidRDefault="00333677" w:rsidP="00333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677" w:rsidRPr="00333677" w:rsidRDefault="00004A53" w:rsidP="00333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67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33677" w:rsidRPr="00333677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</w:p>
    <w:p w:rsidR="00004A53" w:rsidRPr="00333677" w:rsidRDefault="00333677" w:rsidP="00333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677">
        <w:rPr>
          <w:rFonts w:ascii="Times New Roman" w:hAnsi="Times New Roman" w:cs="Times New Roman"/>
          <w:b/>
          <w:sz w:val="28"/>
          <w:szCs w:val="28"/>
        </w:rPr>
        <w:t>м</w:t>
      </w:r>
      <w:r w:rsidR="00004A53" w:rsidRPr="00333677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333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A53" w:rsidRPr="00333677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</w:t>
      </w:r>
      <w:r w:rsidRPr="00333677">
        <w:rPr>
          <w:rFonts w:ascii="Times New Roman" w:hAnsi="Times New Roman" w:cs="Times New Roman"/>
          <w:b/>
          <w:sz w:val="28"/>
          <w:szCs w:val="28"/>
        </w:rPr>
        <w:t>Л.А. Решетова</w:t>
      </w:r>
    </w:p>
    <w:p w:rsidR="000C4162" w:rsidRDefault="000C4162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Default="00333677" w:rsidP="00333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677" w:rsidRPr="00333677" w:rsidRDefault="00333677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677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004A53" w:rsidRPr="00333677">
        <w:rPr>
          <w:rFonts w:ascii="Times New Roman" w:hAnsi="Times New Roman" w:cs="Times New Roman"/>
          <w:sz w:val="24"/>
          <w:szCs w:val="24"/>
        </w:rPr>
        <w:t>ожение</w:t>
      </w:r>
      <w:r w:rsidR="00DB405B" w:rsidRPr="00333677">
        <w:rPr>
          <w:rFonts w:ascii="Times New Roman" w:hAnsi="Times New Roman" w:cs="Times New Roman"/>
          <w:sz w:val="24"/>
          <w:szCs w:val="24"/>
        </w:rPr>
        <w:t xml:space="preserve"> №1</w:t>
      </w:r>
      <w:r w:rsidRPr="00333677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333677" w:rsidRPr="00333677" w:rsidRDefault="00333677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677">
        <w:rPr>
          <w:rFonts w:ascii="Times New Roman" w:hAnsi="Times New Roman" w:cs="Times New Roman"/>
          <w:sz w:val="24"/>
          <w:szCs w:val="24"/>
        </w:rPr>
        <w:t xml:space="preserve"> Совета Яблоново-Гайского</w:t>
      </w:r>
      <w:r w:rsidR="000C4162" w:rsidRPr="00333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677" w:rsidRPr="00333677" w:rsidRDefault="000C4162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6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33677" w:rsidRPr="00333677" w:rsidRDefault="000C4162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677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</w:t>
      </w:r>
    </w:p>
    <w:p w:rsidR="00333677" w:rsidRPr="00333677" w:rsidRDefault="000C4162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677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004A53" w:rsidRDefault="00333677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677">
        <w:rPr>
          <w:rFonts w:ascii="Times New Roman" w:hAnsi="Times New Roman" w:cs="Times New Roman"/>
          <w:sz w:val="24"/>
          <w:szCs w:val="24"/>
        </w:rPr>
        <w:t>от 11.05.2016 года № 15</w:t>
      </w:r>
    </w:p>
    <w:p w:rsidR="00333677" w:rsidRDefault="00333677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677" w:rsidRPr="00333677" w:rsidRDefault="00333677" w:rsidP="00333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A53" w:rsidRPr="00DB405B" w:rsidRDefault="00004A53" w:rsidP="003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A53" w:rsidRDefault="00004A53" w:rsidP="003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5B">
        <w:rPr>
          <w:rFonts w:ascii="Times New Roman" w:hAnsi="Times New Roman" w:cs="Times New Roman"/>
          <w:b/>
          <w:sz w:val="28"/>
          <w:szCs w:val="28"/>
        </w:rPr>
        <w:t xml:space="preserve">о предоставлении иных межбюджетных трансфертов из бюджета </w:t>
      </w:r>
      <w:r w:rsidR="00333677">
        <w:rPr>
          <w:rFonts w:ascii="Times New Roman" w:hAnsi="Times New Roman" w:cs="Times New Roman"/>
          <w:b/>
          <w:sz w:val="28"/>
          <w:szCs w:val="28"/>
        </w:rPr>
        <w:t>Ябл</w:t>
      </w:r>
      <w:r w:rsidR="00333677">
        <w:rPr>
          <w:rFonts w:ascii="Times New Roman" w:hAnsi="Times New Roman" w:cs="Times New Roman"/>
          <w:b/>
          <w:sz w:val="28"/>
          <w:szCs w:val="28"/>
        </w:rPr>
        <w:t>о</w:t>
      </w:r>
      <w:r w:rsidR="00333677">
        <w:rPr>
          <w:rFonts w:ascii="Times New Roman" w:hAnsi="Times New Roman" w:cs="Times New Roman"/>
          <w:b/>
          <w:sz w:val="28"/>
          <w:szCs w:val="28"/>
        </w:rPr>
        <w:t>ново-Гайского м</w:t>
      </w:r>
      <w:r w:rsidRPr="00DB405B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DB405B" w:rsidRPr="00DB405B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DB405B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Pr="00DB405B">
        <w:rPr>
          <w:rFonts w:ascii="Times New Roman" w:hAnsi="Times New Roman" w:cs="Times New Roman"/>
          <w:b/>
          <w:sz w:val="28"/>
          <w:szCs w:val="28"/>
        </w:rPr>
        <w:t>и</w:t>
      </w:r>
      <w:r w:rsidRPr="00DB405B">
        <w:rPr>
          <w:rFonts w:ascii="Times New Roman" w:hAnsi="Times New Roman" w:cs="Times New Roman"/>
          <w:b/>
          <w:sz w:val="28"/>
          <w:szCs w:val="28"/>
        </w:rPr>
        <w:t>пального района Саратовской области</w:t>
      </w:r>
    </w:p>
    <w:p w:rsidR="00333677" w:rsidRPr="00004A53" w:rsidRDefault="00333677" w:rsidP="003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A53" w:rsidRPr="00333677" w:rsidRDefault="00004A53" w:rsidP="0033367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3677" w:rsidRPr="00333677" w:rsidRDefault="00333677" w:rsidP="0033367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53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статьями 142,142.5 Бюджетного Кодекса Российской Федерации и определяет случаи и порядок предоставления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лоново-Гайского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405B">
        <w:rPr>
          <w:rFonts w:ascii="Times New Roman" w:hAnsi="Times New Roman" w:cs="Times New Roman"/>
          <w:sz w:val="28"/>
          <w:szCs w:val="28"/>
        </w:rPr>
        <w:t>Ивантеевского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04A53" w:rsidRPr="00004A53">
        <w:rPr>
          <w:rFonts w:ascii="Times New Roman" w:hAnsi="Times New Roman" w:cs="Times New Roman"/>
          <w:sz w:val="28"/>
          <w:szCs w:val="28"/>
        </w:rPr>
        <w:t>ь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(далее – бюджета </w:t>
      </w:r>
      <w:r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</w:t>
      </w:r>
      <w:r w:rsidR="00004A53" w:rsidRPr="00004A53">
        <w:rPr>
          <w:rFonts w:ascii="Times New Roman" w:hAnsi="Times New Roman" w:cs="Times New Roman"/>
          <w:sz w:val="28"/>
          <w:szCs w:val="28"/>
        </w:rPr>
        <w:t>у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ниципального образования) бюджету </w:t>
      </w:r>
      <w:r w:rsidR="00DB405B">
        <w:rPr>
          <w:rFonts w:ascii="Times New Roman" w:hAnsi="Times New Roman" w:cs="Times New Roman"/>
          <w:sz w:val="28"/>
          <w:szCs w:val="28"/>
        </w:rPr>
        <w:t>Ивантеевского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бюджета района).</w:t>
      </w:r>
    </w:p>
    <w:p w:rsidR="00004A53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Понятии, применяю</w:t>
      </w:r>
      <w:r w:rsidR="00004A53" w:rsidRPr="00004A53">
        <w:rPr>
          <w:rFonts w:ascii="Times New Roman" w:hAnsi="Times New Roman" w:cs="Times New Roman"/>
          <w:sz w:val="28"/>
          <w:szCs w:val="28"/>
        </w:rPr>
        <w:t>т</w:t>
      </w:r>
      <w:r w:rsidR="00004A53" w:rsidRPr="00004A53">
        <w:rPr>
          <w:rFonts w:ascii="Times New Roman" w:hAnsi="Times New Roman" w:cs="Times New Roman"/>
          <w:sz w:val="28"/>
          <w:szCs w:val="28"/>
        </w:rPr>
        <w:t>ся в значениях, установленных в Бюджетном кодексе Российской Федерации.</w:t>
      </w:r>
    </w:p>
    <w:p w:rsidR="00004A53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1.2. Предоставление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бюджету района произв</w:t>
      </w:r>
      <w:r w:rsidR="00004A53" w:rsidRPr="00004A53">
        <w:rPr>
          <w:rFonts w:ascii="Times New Roman" w:hAnsi="Times New Roman" w:cs="Times New Roman"/>
          <w:sz w:val="28"/>
          <w:szCs w:val="28"/>
        </w:rPr>
        <w:t>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дится за счет собственных доходов 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за счет безвозмездных поступлений из областного бюджета.</w:t>
      </w:r>
    </w:p>
    <w:p w:rsid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1.3. Объемы иных межбюджетных трансфертов, предоставляемых бюджету района в соответствии с настоящим Положением, устанавливается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Яблоново-Гайского </w:t>
      </w:r>
      <w:r w:rsidR="00004A53" w:rsidRPr="00004A53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год.</w:t>
      </w:r>
    </w:p>
    <w:p w:rsidR="00333677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53" w:rsidRPr="00333677" w:rsidRDefault="00004A53" w:rsidP="0033367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77">
        <w:rPr>
          <w:rFonts w:ascii="Times New Roman" w:hAnsi="Times New Roman" w:cs="Times New Roman"/>
          <w:b/>
          <w:sz w:val="28"/>
          <w:szCs w:val="28"/>
        </w:rPr>
        <w:t>Случаи предоставления иных межбюджетных трансфертов</w:t>
      </w:r>
    </w:p>
    <w:p w:rsidR="00333677" w:rsidRPr="00333677" w:rsidRDefault="00333677" w:rsidP="00333677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A53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04A53" w:rsidRPr="00004A53">
        <w:rPr>
          <w:rFonts w:ascii="Times New Roman" w:hAnsi="Times New Roman" w:cs="Times New Roman"/>
          <w:sz w:val="28"/>
          <w:szCs w:val="28"/>
        </w:rPr>
        <w:t>ные межбюджетные трансферты могут предоставляться бюджету района:</w:t>
      </w:r>
    </w:p>
    <w:p w:rsid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>- в целях осуществления переданных полномочий по решению вопросов местного значения поселений в соответствии с заключенными соглашени</w:t>
      </w:r>
      <w:r w:rsidR="00004A53" w:rsidRPr="00004A53">
        <w:rPr>
          <w:rFonts w:ascii="Times New Roman" w:hAnsi="Times New Roman" w:cs="Times New Roman"/>
          <w:sz w:val="28"/>
          <w:szCs w:val="28"/>
        </w:rPr>
        <w:t>я</w:t>
      </w:r>
      <w:r w:rsidR="00004A53" w:rsidRPr="00004A5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677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A53" w:rsidRPr="00333677" w:rsidRDefault="00004A53" w:rsidP="0033367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77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333677" w:rsidRPr="00333677" w:rsidRDefault="00333677" w:rsidP="0033367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53" w:rsidRPr="00004A53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предоставляются бюджетом </w:t>
      </w:r>
      <w:r>
        <w:rPr>
          <w:rFonts w:ascii="Times New Roman" w:hAnsi="Times New Roman" w:cs="Times New Roman"/>
          <w:sz w:val="28"/>
          <w:szCs w:val="28"/>
        </w:rPr>
        <w:t xml:space="preserve">Яблоново-Гайского </w:t>
      </w:r>
      <w:r w:rsidR="00004A53" w:rsidRPr="00004A53">
        <w:rPr>
          <w:rFonts w:ascii="Times New Roman" w:hAnsi="Times New Roman" w:cs="Times New Roman"/>
          <w:sz w:val="28"/>
          <w:szCs w:val="28"/>
        </w:rPr>
        <w:t>муниципального образования бюджету района в пред</w:t>
      </w:r>
      <w:r w:rsidR="00004A53" w:rsidRPr="00004A53">
        <w:rPr>
          <w:rFonts w:ascii="Times New Roman" w:hAnsi="Times New Roman" w:cs="Times New Roman"/>
          <w:sz w:val="28"/>
          <w:szCs w:val="28"/>
        </w:rPr>
        <w:t>е</w:t>
      </w:r>
      <w:r w:rsidR="00004A53" w:rsidRPr="00004A53">
        <w:rPr>
          <w:rFonts w:ascii="Times New Roman" w:hAnsi="Times New Roman" w:cs="Times New Roman"/>
          <w:sz w:val="28"/>
          <w:szCs w:val="28"/>
        </w:rPr>
        <w:lastRenderedPageBreak/>
        <w:t>лах бюджетных ассигнований, кассового плана</w:t>
      </w:r>
      <w:proofErr w:type="gramStart"/>
      <w:r w:rsidR="00004A53" w:rsidRPr="00004A53">
        <w:rPr>
          <w:rFonts w:ascii="Times New Roman" w:hAnsi="Times New Roman" w:cs="Times New Roman"/>
          <w:sz w:val="28"/>
          <w:szCs w:val="28"/>
        </w:rPr>
        <w:t xml:space="preserve"> </w:t>
      </w:r>
      <w:r w:rsidR="00A12E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лимитов бюджетных обяз</w:t>
      </w:r>
      <w:r w:rsidR="00004A53" w:rsidRPr="00004A53">
        <w:rPr>
          <w:rFonts w:ascii="Times New Roman" w:hAnsi="Times New Roman" w:cs="Times New Roman"/>
          <w:sz w:val="28"/>
          <w:szCs w:val="28"/>
        </w:rPr>
        <w:t>а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тельств, предусмотренных на данные цели в бюджете </w:t>
      </w:r>
      <w:r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12E6A">
        <w:rPr>
          <w:rFonts w:ascii="Times New Roman" w:hAnsi="Times New Roman" w:cs="Times New Roman"/>
          <w:sz w:val="28"/>
          <w:szCs w:val="28"/>
        </w:rPr>
        <w:t>,</w:t>
      </w:r>
      <w:r w:rsidR="00A12E6A" w:rsidRPr="00A12E6A">
        <w:rPr>
          <w:rFonts w:ascii="Times New Roman" w:hAnsi="Times New Roman" w:cs="Times New Roman"/>
          <w:sz w:val="28"/>
          <w:szCs w:val="28"/>
        </w:rPr>
        <w:t xml:space="preserve"> </w:t>
      </w:r>
      <w:r w:rsidR="00A12E6A">
        <w:rPr>
          <w:rFonts w:ascii="Times New Roman" w:hAnsi="Times New Roman" w:cs="Times New Roman"/>
          <w:sz w:val="28"/>
          <w:szCs w:val="28"/>
        </w:rPr>
        <w:t>и согласно заключенных соглашений с адм</w:t>
      </w:r>
      <w:r w:rsidR="00A12E6A">
        <w:rPr>
          <w:rFonts w:ascii="Times New Roman" w:hAnsi="Times New Roman" w:cs="Times New Roman"/>
          <w:sz w:val="28"/>
          <w:szCs w:val="28"/>
        </w:rPr>
        <w:t>и</w:t>
      </w:r>
      <w:r w:rsidR="00A12E6A">
        <w:rPr>
          <w:rFonts w:ascii="Times New Roman" w:hAnsi="Times New Roman" w:cs="Times New Roman"/>
          <w:sz w:val="28"/>
          <w:szCs w:val="28"/>
        </w:rPr>
        <w:t>нистрацией Ивантеевского муниципального района</w:t>
      </w:r>
      <w:r w:rsidR="00004A53" w:rsidRPr="00004A53">
        <w:rPr>
          <w:rFonts w:ascii="Times New Roman" w:hAnsi="Times New Roman" w:cs="Times New Roman"/>
          <w:sz w:val="28"/>
          <w:szCs w:val="28"/>
        </w:rPr>
        <w:t>.</w:t>
      </w:r>
    </w:p>
    <w:p w:rsidR="007A2AA2" w:rsidRDefault="00333677" w:rsidP="0033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3.2. Иные межбюджетные трансферты перечисляются </w:t>
      </w:r>
      <w:r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2E6A">
        <w:rPr>
          <w:rFonts w:ascii="Times New Roman" w:hAnsi="Times New Roman" w:cs="Times New Roman"/>
          <w:sz w:val="28"/>
          <w:szCs w:val="28"/>
        </w:rPr>
        <w:t>ым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2E6A">
        <w:rPr>
          <w:rFonts w:ascii="Times New Roman" w:hAnsi="Times New Roman" w:cs="Times New Roman"/>
          <w:sz w:val="28"/>
          <w:szCs w:val="28"/>
        </w:rPr>
        <w:t>ем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на лицевой счет, открытый </w:t>
      </w:r>
      <w:r w:rsidR="00B33D28">
        <w:rPr>
          <w:rFonts w:ascii="Times New Roman" w:hAnsi="Times New Roman" w:cs="Times New Roman"/>
          <w:sz w:val="28"/>
          <w:szCs w:val="28"/>
        </w:rPr>
        <w:t>Ивант</w:t>
      </w:r>
      <w:r w:rsidR="00B33D28">
        <w:rPr>
          <w:rFonts w:ascii="Times New Roman" w:hAnsi="Times New Roman" w:cs="Times New Roman"/>
          <w:sz w:val="28"/>
          <w:szCs w:val="28"/>
        </w:rPr>
        <w:t>е</w:t>
      </w:r>
      <w:r w:rsidR="00B33D28">
        <w:rPr>
          <w:rFonts w:ascii="Times New Roman" w:hAnsi="Times New Roman" w:cs="Times New Roman"/>
          <w:sz w:val="28"/>
          <w:szCs w:val="28"/>
        </w:rPr>
        <w:t>евскому</w:t>
      </w:r>
      <w:r w:rsidR="00004A53" w:rsidRPr="00004A53">
        <w:rPr>
          <w:rFonts w:ascii="Times New Roman" w:hAnsi="Times New Roman" w:cs="Times New Roman"/>
          <w:sz w:val="28"/>
          <w:szCs w:val="28"/>
        </w:rPr>
        <w:t xml:space="preserve"> муниципальному району в управлении Федерального казначейства по Саратовской области.</w:t>
      </w:r>
    </w:p>
    <w:p w:rsidR="00814D52" w:rsidRDefault="0081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4D52" w:rsidSect="007A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640A"/>
    <w:multiLevelType w:val="hybridMultilevel"/>
    <w:tmpl w:val="A048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4A53"/>
    <w:rsid w:val="00004A53"/>
    <w:rsid w:val="00006166"/>
    <w:rsid w:val="000C4162"/>
    <w:rsid w:val="001B7394"/>
    <w:rsid w:val="001C1038"/>
    <w:rsid w:val="00333677"/>
    <w:rsid w:val="00343B99"/>
    <w:rsid w:val="004D1A59"/>
    <w:rsid w:val="00655C76"/>
    <w:rsid w:val="006935FF"/>
    <w:rsid w:val="00714544"/>
    <w:rsid w:val="007A2AA2"/>
    <w:rsid w:val="00814D52"/>
    <w:rsid w:val="008B31FE"/>
    <w:rsid w:val="009A1A5B"/>
    <w:rsid w:val="009E5DF1"/>
    <w:rsid w:val="00A12E6A"/>
    <w:rsid w:val="00B33D28"/>
    <w:rsid w:val="00B64685"/>
    <w:rsid w:val="00B9220A"/>
    <w:rsid w:val="00B972F3"/>
    <w:rsid w:val="00BA1AE3"/>
    <w:rsid w:val="00C61B70"/>
    <w:rsid w:val="00DB405B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6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3367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3336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33367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33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ECB5-8DA8-4A9C-88DE-82BF09FF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2</cp:revision>
  <cp:lastPrinted>2016-05-13T08:07:00Z</cp:lastPrinted>
  <dcterms:created xsi:type="dcterms:W3CDTF">2016-05-31T06:35:00Z</dcterms:created>
  <dcterms:modified xsi:type="dcterms:W3CDTF">2016-05-31T06:35:00Z</dcterms:modified>
</cp:coreProperties>
</file>