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51" w:rsidRPr="007C4D51" w:rsidRDefault="007C4D51" w:rsidP="007C4D51">
      <w:pPr>
        <w:pStyle w:val="a8"/>
        <w:rPr>
          <w:szCs w:val="28"/>
        </w:rPr>
      </w:pPr>
      <w:r w:rsidRPr="007C4D51">
        <w:rPr>
          <w:szCs w:val="28"/>
        </w:rPr>
        <w:t>СОВЕТ</w:t>
      </w:r>
    </w:p>
    <w:p w:rsidR="007C4D51" w:rsidRPr="007C4D51" w:rsidRDefault="007C4D51" w:rsidP="007C4D51">
      <w:pPr>
        <w:pStyle w:val="a8"/>
        <w:rPr>
          <w:szCs w:val="28"/>
        </w:rPr>
      </w:pPr>
      <w:r w:rsidRPr="007C4D51">
        <w:rPr>
          <w:szCs w:val="28"/>
        </w:rPr>
        <w:t>ЯБЛОНОВО-ГАЙСКОГО МУНИЦИПАЛЬНОГО  ОБРАЗОВАНИЯ ИВАНТЕЕВСКОГО  МУНИЦИПАЛЬНОГО РАЙОНА САРАТОВСКОЙ  ОБЛАСТИ</w:t>
      </w:r>
    </w:p>
    <w:p w:rsidR="007C4D51" w:rsidRPr="007C4D51" w:rsidRDefault="007C4D51" w:rsidP="007C4D51">
      <w:pPr>
        <w:pStyle w:val="a8"/>
        <w:rPr>
          <w:szCs w:val="28"/>
        </w:rPr>
      </w:pPr>
    </w:p>
    <w:p w:rsidR="007C4D51" w:rsidRPr="007C4D51" w:rsidRDefault="007C4D51" w:rsidP="007C4D51">
      <w:pPr>
        <w:pStyle w:val="a8"/>
        <w:rPr>
          <w:szCs w:val="28"/>
        </w:rPr>
      </w:pPr>
      <w:r w:rsidRPr="007C4D51">
        <w:rPr>
          <w:szCs w:val="28"/>
        </w:rPr>
        <w:t xml:space="preserve"> Пятьдесят седьмое заседание  пятого созыва</w:t>
      </w:r>
    </w:p>
    <w:p w:rsidR="007C4D51" w:rsidRPr="007C4D51" w:rsidRDefault="007C4D51" w:rsidP="007C4D51">
      <w:pPr>
        <w:pStyle w:val="a8"/>
        <w:rPr>
          <w:szCs w:val="28"/>
        </w:rPr>
      </w:pPr>
    </w:p>
    <w:p w:rsidR="007C4D51" w:rsidRPr="007C4D51" w:rsidRDefault="007C4D51" w:rsidP="007C4D51">
      <w:pPr>
        <w:pStyle w:val="a8"/>
        <w:rPr>
          <w:szCs w:val="28"/>
        </w:rPr>
      </w:pPr>
      <w:r w:rsidRPr="007C4D51">
        <w:rPr>
          <w:szCs w:val="28"/>
        </w:rPr>
        <w:t xml:space="preserve"> РЕШЕНИЕ  № 2</w:t>
      </w:r>
    </w:p>
    <w:p w:rsidR="007C4D51" w:rsidRPr="007C4D51" w:rsidRDefault="007C4D51" w:rsidP="007C4D51">
      <w:pPr>
        <w:pStyle w:val="a9"/>
      </w:pPr>
    </w:p>
    <w:p w:rsidR="007C4D51" w:rsidRPr="007C4D51" w:rsidRDefault="007C4D51" w:rsidP="007C4D51">
      <w:pPr>
        <w:jc w:val="center"/>
        <w:rPr>
          <w:b/>
          <w:sz w:val="28"/>
          <w:szCs w:val="28"/>
        </w:rPr>
      </w:pPr>
    </w:p>
    <w:p w:rsidR="007C4D51" w:rsidRPr="007C4D51" w:rsidRDefault="007C4D51" w:rsidP="007C4D51">
      <w:pPr>
        <w:pStyle w:val="ab"/>
        <w:rPr>
          <w:sz w:val="28"/>
          <w:szCs w:val="28"/>
        </w:rPr>
      </w:pPr>
      <w:r w:rsidRPr="007C4D51">
        <w:rPr>
          <w:sz w:val="28"/>
          <w:szCs w:val="28"/>
        </w:rPr>
        <w:t xml:space="preserve">от 04.02.2021  года   </w:t>
      </w:r>
    </w:p>
    <w:p w:rsidR="007C4D51" w:rsidRPr="007C4D51" w:rsidRDefault="007C4D51" w:rsidP="007C4D51">
      <w:pPr>
        <w:pStyle w:val="ab"/>
        <w:rPr>
          <w:sz w:val="28"/>
          <w:szCs w:val="28"/>
        </w:rPr>
      </w:pPr>
      <w:r w:rsidRPr="007C4D51">
        <w:rPr>
          <w:sz w:val="28"/>
          <w:szCs w:val="28"/>
        </w:rPr>
        <w:t xml:space="preserve">                                                          с. Яблоновый Гай</w:t>
      </w:r>
    </w:p>
    <w:p w:rsidR="007C4D51" w:rsidRPr="007C4D51" w:rsidRDefault="007C4D51" w:rsidP="007C4D51">
      <w:pPr>
        <w:pStyle w:val="ab"/>
        <w:rPr>
          <w:sz w:val="28"/>
          <w:szCs w:val="28"/>
        </w:rPr>
      </w:pPr>
      <w:r w:rsidRPr="007C4D51">
        <w:rPr>
          <w:sz w:val="28"/>
          <w:szCs w:val="28"/>
        </w:rPr>
        <w:t xml:space="preserve">                                                                           </w:t>
      </w:r>
    </w:p>
    <w:p w:rsidR="007C4D51" w:rsidRPr="007C4D51" w:rsidRDefault="007C4D51" w:rsidP="007C4D51">
      <w:pPr>
        <w:pStyle w:val="ab"/>
        <w:jc w:val="center"/>
        <w:rPr>
          <w:sz w:val="28"/>
          <w:szCs w:val="28"/>
        </w:rPr>
      </w:pPr>
    </w:p>
    <w:p w:rsidR="007C4D51" w:rsidRPr="007C4D51" w:rsidRDefault="007C4D51" w:rsidP="007C4D51">
      <w:pPr>
        <w:pStyle w:val="2"/>
        <w:rPr>
          <w:sz w:val="28"/>
          <w:szCs w:val="28"/>
        </w:rPr>
      </w:pPr>
      <w:r w:rsidRPr="007C4D51">
        <w:rPr>
          <w:sz w:val="28"/>
          <w:szCs w:val="28"/>
        </w:rPr>
        <w:t>О  внесении  изменений и дополнений</w:t>
      </w:r>
    </w:p>
    <w:p w:rsidR="007C4D51" w:rsidRPr="007C4D51" w:rsidRDefault="007C4D51" w:rsidP="007C4D51">
      <w:pPr>
        <w:rPr>
          <w:sz w:val="28"/>
          <w:szCs w:val="28"/>
        </w:rPr>
      </w:pPr>
      <w:r w:rsidRPr="007C4D51">
        <w:rPr>
          <w:b/>
          <w:sz w:val="28"/>
          <w:szCs w:val="28"/>
        </w:rPr>
        <w:t xml:space="preserve">в Устав Яблоново-Гайского  муниципального образования </w:t>
      </w:r>
    </w:p>
    <w:p w:rsidR="007C4D51" w:rsidRPr="007C4D51" w:rsidRDefault="007C4D51" w:rsidP="007C4D51">
      <w:pPr>
        <w:pStyle w:val="2"/>
        <w:rPr>
          <w:sz w:val="28"/>
          <w:szCs w:val="28"/>
        </w:rPr>
      </w:pPr>
      <w:r w:rsidRPr="007C4D51">
        <w:rPr>
          <w:sz w:val="28"/>
          <w:szCs w:val="28"/>
        </w:rPr>
        <w:t>Ивантеевского муниципального района Саратовской области</w:t>
      </w:r>
    </w:p>
    <w:p w:rsidR="007C4D51" w:rsidRPr="007C4D51" w:rsidRDefault="007C4D51" w:rsidP="007C4D51">
      <w:pPr>
        <w:rPr>
          <w:sz w:val="28"/>
          <w:szCs w:val="28"/>
        </w:rPr>
      </w:pPr>
    </w:p>
    <w:p w:rsidR="007C4D51" w:rsidRPr="007C4D51" w:rsidRDefault="007C4D51" w:rsidP="007C4D51">
      <w:pPr>
        <w:rPr>
          <w:sz w:val="28"/>
          <w:szCs w:val="28"/>
        </w:rPr>
      </w:pPr>
    </w:p>
    <w:p w:rsidR="007C4D51" w:rsidRPr="007C4D51" w:rsidRDefault="007C4D51" w:rsidP="008C0A12">
      <w:pPr>
        <w:pStyle w:val="1"/>
        <w:ind w:firstLine="709"/>
        <w:rPr>
          <w:b w:val="0"/>
          <w:szCs w:val="28"/>
        </w:rPr>
      </w:pPr>
      <w:bookmarkStart w:id="0" w:name="sub_371013"/>
      <w:bookmarkStart w:id="1" w:name="sub_3608"/>
      <w:bookmarkStart w:id="2" w:name="sub_351605"/>
      <w:bookmarkStart w:id="3" w:name="sub_261501"/>
      <w:bookmarkStart w:id="4" w:name="sub_35012"/>
      <w:bookmarkStart w:id="5" w:name="sub_2614"/>
      <w:bookmarkStart w:id="6" w:name="sub_151016"/>
      <w:proofErr w:type="gramStart"/>
      <w:r w:rsidRPr="007C4D51">
        <w:rPr>
          <w:b w:val="0"/>
          <w:szCs w:val="28"/>
        </w:rPr>
        <w:t>В соответствии с Федеральными законами от 06.10.2003 года   №131-ФЗ «Об общих принципах организации местного самоуправления в Российской Федерации», от 21 июля 2005 года  №97-ФЗ «О государственной регистрации уставов муниципальных образований», от 24.04.2020 N 148-ФЗ «О внесении изменений в отдельные законодательные акты Российской Федерации»,</w:t>
      </w:r>
      <w:r w:rsidRPr="007C4D51">
        <w:rPr>
          <w:szCs w:val="28"/>
        </w:rPr>
        <w:t xml:space="preserve"> </w:t>
      </w:r>
      <w:r w:rsidRPr="007C4D51">
        <w:rPr>
          <w:b w:val="0"/>
          <w:bCs/>
          <w:szCs w:val="28"/>
        </w:rPr>
        <w:t xml:space="preserve">от 20.07.2020 г. №236-ФЗ  «О внесении изменений в Федеральный закон </w:t>
      </w:r>
      <w:r w:rsidRPr="007C4D51">
        <w:rPr>
          <w:b w:val="0"/>
          <w:szCs w:val="28"/>
        </w:rPr>
        <w:t>«Об общих принципах организации местного самоуправления в</w:t>
      </w:r>
      <w:proofErr w:type="gramEnd"/>
      <w:r w:rsidRPr="007C4D51">
        <w:rPr>
          <w:b w:val="0"/>
          <w:szCs w:val="28"/>
        </w:rPr>
        <w:t xml:space="preserve"> Российской Федерации», от 20.07.2020 N 241-ФЗ «О внесении изменений в статью 9 Федерального закона «О социальных гарантиях сотрудникам органов внутренних дел Российской Федерации и </w:t>
      </w:r>
      <w:proofErr w:type="gramStart"/>
      <w:r w:rsidRPr="007C4D51">
        <w:rPr>
          <w:b w:val="0"/>
          <w:szCs w:val="28"/>
        </w:rPr>
        <w:t>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от 9 ноября 2020 г. N 370-ФЗ «О внесении изменений в Федеральный закон «Об общих принципах организации местного самоуправления в Российской Федерации» и статью 26</w:t>
      </w:r>
      <w:r w:rsidRPr="007C4D51">
        <w:rPr>
          <w:b w:val="0"/>
          <w:szCs w:val="28"/>
          <w:vertAlign w:val="superscript"/>
        </w:rPr>
        <w:t>13</w:t>
      </w:r>
      <w:r w:rsidRPr="007C4D51">
        <w:rPr>
          <w:rStyle w:val="apple-converted-space"/>
          <w:b w:val="0"/>
          <w:szCs w:val="28"/>
        </w:rPr>
        <w:t> </w:t>
      </w:r>
      <w:r w:rsidRPr="007C4D51">
        <w:rPr>
          <w:b w:val="0"/>
          <w:szCs w:val="28"/>
        </w:rPr>
        <w:t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Pr="007C4D51">
        <w:rPr>
          <w:b w:val="0"/>
          <w:szCs w:val="28"/>
        </w:rPr>
        <w:t xml:space="preserve"> </w:t>
      </w:r>
      <w:proofErr w:type="gramStart"/>
      <w:r w:rsidRPr="007C4D51">
        <w:rPr>
          <w:b w:val="0"/>
          <w:szCs w:val="28"/>
        </w:rPr>
        <w:t>Федерации»,</w:t>
      </w:r>
      <w:r w:rsidRPr="007C4D51">
        <w:rPr>
          <w:szCs w:val="28"/>
        </w:rPr>
        <w:t xml:space="preserve"> </w:t>
      </w:r>
      <w:r w:rsidRPr="007C4D51">
        <w:rPr>
          <w:b w:val="0"/>
          <w:spacing w:val="3"/>
          <w:szCs w:val="28"/>
        </w:rPr>
        <w:t xml:space="preserve">от 22.12.2020 N 458-ФЗ «О внесении изменений в статью 52 Федерального закона «Об общих принципах организации местного самоуправления в Российской Федерации», от 29.12.2020 № 464-ФЗ «О внесении изменений  </w:t>
      </w:r>
      <w:hyperlink r:id="rId7" w:history="1">
        <w:r w:rsidRPr="007C4D51">
          <w:rPr>
            <w:rStyle w:val="a7"/>
            <w:b w:val="0"/>
            <w:bCs/>
            <w:color w:val="auto"/>
            <w:szCs w:val="28"/>
            <w:u w:val="none"/>
          </w:rPr>
          <w:t>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  </w:r>
      </w:hyperlink>
      <w:r w:rsidRPr="007C4D51">
        <w:rPr>
          <w:b w:val="0"/>
          <w:bCs/>
          <w:szCs w:val="28"/>
        </w:rPr>
        <w:t xml:space="preserve"> </w:t>
      </w:r>
      <w:r w:rsidRPr="007C4D51">
        <w:rPr>
          <w:b w:val="0"/>
          <w:szCs w:val="28"/>
        </w:rPr>
        <w:t>и  на основании  ст.21 Устава муниципального образования, Совет  Яблоново-Гайского муниципального образования</w:t>
      </w:r>
      <w:proofErr w:type="gramEnd"/>
      <w:r w:rsidRPr="007C4D51">
        <w:rPr>
          <w:b w:val="0"/>
          <w:szCs w:val="28"/>
        </w:rPr>
        <w:t xml:space="preserve">  Ивантеевского муниципального района Саратовской области  </w:t>
      </w:r>
      <w:r w:rsidRPr="007C4D51">
        <w:rPr>
          <w:szCs w:val="28"/>
        </w:rPr>
        <w:t>РЕШИЛ:</w:t>
      </w:r>
      <w:r w:rsidRPr="007C4D51">
        <w:rPr>
          <w:b w:val="0"/>
          <w:szCs w:val="28"/>
        </w:rPr>
        <w:t xml:space="preserve"> </w:t>
      </w:r>
      <w:r w:rsidRPr="007C4D51">
        <w:rPr>
          <w:b w:val="0"/>
          <w:bCs/>
          <w:szCs w:val="28"/>
        </w:rPr>
        <w:br/>
        <w:t xml:space="preserve">  </w:t>
      </w:r>
      <w:r w:rsidRPr="007C4D51">
        <w:rPr>
          <w:b w:val="0"/>
          <w:bCs/>
          <w:szCs w:val="28"/>
        </w:rPr>
        <w:tab/>
        <w:t>1.</w:t>
      </w:r>
      <w:r w:rsidRPr="007C4D51">
        <w:rPr>
          <w:szCs w:val="28"/>
        </w:rPr>
        <w:t xml:space="preserve"> </w:t>
      </w:r>
      <w:r w:rsidRPr="007C4D51">
        <w:rPr>
          <w:b w:val="0"/>
          <w:szCs w:val="28"/>
        </w:rPr>
        <w:t xml:space="preserve">Внести в Устав Яблоново-Гайского муниципального образования </w:t>
      </w:r>
      <w:r w:rsidRPr="007C4D51">
        <w:rPr>
          <w:b w:val="0"/>
          <w:szCs w:val="28"/>
        </w:rPr>
        <w:lastRenderedPageBreak/>
        <w:t>Ивантеевского муниципального района  Саратовской области  следующие изменения и дополнения:</w:t>
      </w:r>
      <w:bookmarkEnd w:id="0"/>
      <w:bookmarkEnd w:id="1"/>
      <w:bookmarkEnd w:id="2"/>
      <w:bookmarkEnd w:id="3"/>
      <w:bookmarkEnd w:id="4"/>
      <w:bookmarkEnd w:id="5"/>
      <w:bookmarkEnd w:id="6"/>
    </w:p>
    <w:p w:rsidR="007C4D51" w:rsidRPr="007C4D51" w:rsidRDefault="007C4D51" w:rsidP="008C0A12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1.1. Статья 3.1. Права органов местного самоуправления сельского поселения на решение вопросов, не отнесенных к вопросам местного значения поселений:</w:t>
      </w:r>
    </w:p>
    <w:p w:rsidR="007C4D51" w:rsidRPr="007C4D51" w:rsidRDefault="007C4D51" w:rsidP="008C0A12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7C4D51">
        <w:rPr>
          <w:sz w:val="28"/>
          <w:szCs w:val="28"/>
        </w:rPr>
        <w:t>1) часть 1  дополнить пунктами 16, 17 следующего содержания:</w:t>
      </w:r>
    </w:p>
    <w:p w:rsidR="007C4D51" w:rsidRPr="007C4D51" w:rsidRDefault="007C4D51" w:rsidP="008C0A12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7C4D51">
        <w:rPr>
          <w:sz w:val="28"/>
          <w:szCs w:val="28"/>
        </w:rPr>
        <w:t>;»</w:t>
      </w:r>
      <w:proofErr w:type="gramEnd"/>
      <w:r w:rsidRPr="007C4D51">
        <w:rPr>
          <w:sz w:val="28"/>
          <w:szCs w:val="28"/>
        </w:rPr>
        <w:t>;</w:t>
      </w:r>
    </w:p>
    <w:p w:rsidR="007C4D51" w:rsidRPr="007C4D51" w:rsidRDefault="007C4D51" w:rsidP="008C0A12">
      <w:pPr>
        <w:ind w:firstLine="709"/>
        <w:jc w:val="both"/>
        <w:rPr>
          <w:rStyle w:val="blk"/>
          <w:sz w:val="28"/>
          <w:szCs w:val="28"/>
        </w:rPr>
      </w:pPr>
      <w:r w:rsidRPr="007C4D51">
        <w:rPr>
          <w:rStyle w:val="blk"/>
          <w:sz w:val="28"/>
          <w:szCs w:val="28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7C4D51">
        <w:rPr>
          <w:rStyle w:val="blk"/>
          <w:sz w:val="28"/>
          <w:szCs w:val="28"/>
        </w:rPr>
        <w:t>.»;</w:t>
      </w:r>
      <w:proofErr w:type="gramEnd"/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1.2. Статья 5.1. Староста сельского населенного пункта: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1) в абзаце втором части 3,  пункте 5 части 6</w:t>
      </w:r>
      <w:r w:rsidRPr="007C4D51">
        <w:rPr>
          <w:b/>
          <w:sz w:val="28"/>
          <w:szCs w:val="28"/>
        </w:rPr>
        <w:t xml:space="preserve"> </w:t>
      </w:r>
      <w:r w:rsidRPr="007C4D51">
        <w:rPr>
          <w:sz w:val="28"/>
          <w:szCs w:val="28"/>
        </w:rPr>
        <w:t>слова «субъекта Российской Федерации» заменить словами «Саратовской области»;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bCs/>
          <w:sz w:val="28"/>
          <w:szCs w:val="28"/>
        </w:rPr>
        <w:t>2) Часть 6 дополнить пунктом 4.1 следующего содержания: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bCs/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7C4D51">
        <w:rPr>
          <w:bCs/>
          <w:sz w:val="28"/>
          <w:szCs w:val="28"/>
        </w:rPr>
        <w:t>;»</w:t>
      </w:r>
      <w:proofErr w:type="gramEnd"/>
      <w:r w:rsidRPr="007C4D51">
        <w:rPr>
          <w:bCs/>
          <w:sz w:val="28"/>
          <w:szCs w:val="28"/>
        </w:rPr>
        <w:t>;</w:t>
      </w:r>
    </w:p>
    <w:p w:rsidR="007C4D51" w:rsidRPr="007C4D51" w:rsidRDefault="007C4D51" w:rsidP="008C0A12">
      <w:pPr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Статью 10 «Территориальное общественное самоуправление» изложить в следующей редакции: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D51">
        <w:rPr>
          <w:b/>
          <w:sz w:val="28"/>
          <w:szCs w:val="28"/>
        </w:rPr>
        <w:t>«</w:t>
      </w:r>
      <w:r w:rsidRPr="007C4D51">
        <w:rPr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7C4D51">
        <w:rPr>
          <w:sz w:val="28"/>
          <w:szCs w:val="28"/>
        </w:rPr>
        <w:t>на части  территории</w:t>
      </w:r>
      <w:proofErr w:type="gramEnd"/>
      <w:r w:rsidRPr="007C4D51">
        <w:rPr>
          <w:sz w:val="28"/>
          <w:szCs w:val="28"/>
        </w:rPr>
        <w:t xml:space="preserve"> 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2.Территориальное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поселением, иные территории проживания граждан.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4.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Яблоново-Гайского муниципального образования.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5.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нормативными правовыми актами Совета Яблоново-Гайского муниципального образования.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6.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C4D51">
        <w:rPr>
          <w:sz w:val="28"/>
          <w:szCs w:val="28"/>
        </w:rPr>
        <w:t xml:space="preserve">7. Территориальное общественное самоуправление считается учрежденным с момента регистрации устава территориального </w:t>
      </w:r>
      <w:r w:rsidRPr="007C4D51">
        <w:rPr>
          <w:sz w:val="28"/>
          <w:szCs w:val="28"/>
        </w:rPr>
        <w:lastRenderedPageBreak/>
        <w:t>общественного самоуправления администрацией  Яблоново-Гайского муниципального образования. Порядок регистрации устава территориального общественного самоуправления определяется  нормативными правовыми актами Совета Яблоново-Гайского муниципального образования</w:t>
      </w:r>
      <w:proofErr w:type="gramStart"/>
      <w:r w:rsidRPr="007C4D51">
        <w:rPr>
          <w:sz w:val="28"/>
          <w:szCs w:val="28"/>
        </w:rPr>
        <w:t>.»;</w:t>
      </w:r>
      <w:proofErr w:type="gramEnd"/>
    </w:p>
    <w:p w:rsidR="007C4D51" w:rsidRPr="007C4D51" w:rsidRDefault="007C4D51" w:rsidP="008C0A1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Par2"/>
      <w:bookmarkEnd w:id="7"/>
      <w:r w:rsidRPr="007C4D51">
        <w:rPr>
          <w:sz w:val="28"/>
          <w:szCs w:val="28"/>
        </w:rPr>
        <w:t>1.4. Статья 12. Публичные слушания и общественные обсуждения:</w:t>
      </w:r>
    </w:p>
    <w:p w:rsidR="007C4D51" w:rsidRPr="007C4D51" w:rsidRDefault="007C4D51" w:rsidP="008C0A1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C4D51">
        <w:rPr>
          <w:sz w:val="28"/>
          <w:szCs w:val="28"/>
        </w:rPr>
        <w:t>1) пункт 1 части 3 изложить в следующей редакции:</w:t>
      </w:r>
    </w:p>
    <w:p w:rsidR="007C4D51" w:rsidRPr="007C4D51" w:rsidRDefault="007C4D51" w:rsidP="008C0A12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7C4D51">
        <w:rPr>
          <w:sz w:val="28"/>
          <w:szCs w:val="28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Саратовской области в целях приведения данного устава в соответствие с этими нормативными правовыми актами;»;</w:t>
      </w:r>
      <w:proofErr w:type="gramEnd"/>
    </w:p>
    <w:p w:rsidR="007C4D51" w:rsidRPr="007C4D51" w:rsidRDefault="007C4D51" w:rsidP="008C0A12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1.5. Статья 13 Собрание граждан: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D51">
        <w:rPr>
          <w:bCs/>
          <w:sz w:val="28"/>
          <w:szCs w:val="28"/>
        </w:rPr>
        <w:t>1)</w:t>
      </w:r>
      <w:r w:rsidRPr="007C4D51">
        <w:rPr>
          <w:b/>
          <w:bCs/>
          <w:sz w:val="28"/>
          <w:szCs w:val="28"/>
        </w:rPr>
        <w:t xml:space="preserve"> </w:t>
      </w:r>
      <w:hyperlink r:id="rId8" w:history="1">
        <w:r w:rsidRPr="007C4D51">
          <w:rPr>
            <w:bCs/>
            <w:sz w:val="28"/>
            <w:szCs w:val="28"/>
          </w:rPr>
          <w:t>Часть 1</w:t>
        </w:r>
      </w:hyperlink>
      <w:r w:rsidRPr="007C4D51">
        <w:rPr>
          <w:bCs/>
          <w:sz w:val="28"/>
          <w:szCs w:val="28"/>
        </w:rPr>
        <w:t xml:space="preserve"> после слов «и должностных лиц местного самоуправления</w:t>
      </w:r>
      <w:proofErr w:type="gramStart"/>
      <w:r w:rsidRPr="007C4D51">
        <w:rPr>
          <w:bCs/>
          <w:sz w:val="28"/>
          <w:szCs w:val="28"/>
        </w:rPr>
        <w:t>,»</w:t>
      </w:r>
      <w:proofErr w:type="gramEnd"/>
      <w:r w:rsidRPr="007C4D51">
        <w:rPr>
          <w:bCs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D51">
        <w:rPr>
          <w:bCs/>
          <w:sz w:val="28"/>
          <w:szCs w:val="28"/>
        </w:rPr>
        <w:t>2) Часть 3 дополнить абзацем следующего содержания: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D51">
        <w:rPr>
          <w:bCs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7C4D51">
        <w:rPr>
          <w:bCs/>
          <w:sz w:val="28"/>
          <w:szCs w:val="28"/>
        </w:rPr>
        <w:t>.»;</w:t>
      </w:r>
      <w:proofErr w:type="gramEnd"/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D51">
        <w:rPr>
          <w:bCs/>
          <w:sz w:val="28"/>
          <w:szCs w:val="28"/>
        </w:rPr>
        <w:t xml:space="preserve">1.6. </w:t>
      </w:r>
      <w:r w:rsidRPr="007C4D51">
        <w:rPr>
          <w:sz w:val="28"/>
          <w:szCs w:val="28"/>
        </w:rPr>
        <w:t>Статью 14. Сход граждан изложить в следующей редакции: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D51">
        <w:rPr>
          <w:sz w:val="28"/>
          <w:szCs w:val="28"/>
        </w:rPr>
        <w:t>«1. В случаях, предусмотренных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может проводиться сход граждан.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D51">
        <w:rPr>
          <w:sz w:val="28"/>
          <w:szCs w:val="28"/>
        </w:rPr>
        <w:t xml:space="preserve">Участие в сходе граждан является свободным и добровольным. 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D51">
        <w:rPr>
          <w:sz w:val="28"/>
          <w:szCs w:val="28"/>
        </w:rPr>
        <w:t>Участие в сходе граждан выборных должностных лиц местного самоуправления является обязательным.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D51">
        <w:rPr>
          <w:sz w:val="28"/>
          <w:szCs w:val="28"/>
        </w:rPr>
        <w:t>2. Сход граждан, за исключением случая, предусмотренного пунктом 4.3 части 1 статьи 25.1  Федерального закона от 06.10.2003 № 131-ФЗ «Об общих принципах организации местного самоуправления в Российской Федерации», может созываться главой муниципального образования самостоятельно либо по инициативе группы жителей поселения численностью не менее десяти  человек.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D51">
        <w:rPr>
          <w:sz w:val="28"/>
          <w:szCs w:val="28"/>
        </w:rPr>
        <w:t xml:space="preserve">2.1. Сход граждан, предусмотренный пунктом 4.3 части 1 статьи 25.1 Федерального закона от 06.10.2003 № 131-ФЗ может созываться представительным органом муниципального образования по инициативе </w:t>
      </w:r>
      <w:proofErr w:type="gramStart"/>
      <w:r w:rsidRPr="007C4D51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7C4D51">
        <w:rPr>
          <w:sz w:val="28"/>
          <w:szCs w:val="28"/>
        </w:rPr>
        <w:t xml:space="preserve"> численностью не менее 10 человек.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D51">
        <w:rPr>
          <w:sz w:val="28"/>
          <w:szCs w:val="28"/>
        </w:rPr>
        <w:t>3. Инициатива жителей о проведении схода граждан должна быть оформлена в виде подписных листов, в которых должны быть указаны: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lastRenderedPageBreak/>
        <w:t>- вопросы, выносимые на сход граждан;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- предлагаемые сроки проведения схода граждан;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 xml:space="preserve">    4. 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граждан.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В решении о проведении схода граждан должны быть указаны: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- дата, место и время проведения схода граждан;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- повестка дня схода граждан;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-способы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4.1. Сход граждан по инициативе жителей поселения может не созываться главой муниципального образования  в случае несоблюдения требований частей 2 и 3 настоящей статьи.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5.  Решение о проведении схода граждан подлежит обязательному обнародованию в порядке, установленном для официального обнародования муниципальных нормативных правовых актов в срок не позднее, чем за пять дней до даты проведения схода граждан.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7C4D51">
        <w:rPr>
          <w:sz w:val="28"/>
          <w:szCs w:val="28"/>
        </w:rPr>
        <w:t>,</w:t>
      </w:r>
      <w:proofErr w:type="gramEnd"/>
      <w:r w:rsidRPr="007C4D51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проведение соответствующего этапа схода граждан.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10. Решения, принятые на сходе граждан, подлежат официальному обнародованию.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lastRenderedPageBreak/>
        <w:t>11. 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proofErr w:type="gramStart"/>
      <w:r w:rsidRPr="007C4D51">
        <w:rPr>
          <w:sz w:val="28"/>
          <w:szCs w:val="28"/>
        </w:rPr>
        <w:t>.»;</w:t>
      </w:r>
      <w:proofErr w:type="gramEnd"/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pacing w:val="3"/>
          <w:sz w:val="28"/>
          <w:szCs w:val="28"/>
        </w:rPr>
        <w:t xml:space="preserve">1.7. </w:t>
      </w:r>
      <w:r w:rsidRPr="007C4D51">
        <w:rPr>
          <w:sz w:val="28"/>
          <w:szCs w:val="28"/>
        </w:rPr>
        <w:t>Статья 16. Опрос граждан: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D51">
        <w:rPr>
          <w:bCs/>
          <w:sz w:val="28"/>
          <w:szCs w:val="28"/>
        </w:rPr>
        <w:t xml:space="preserve">1) </w:t>
      </w:r>
      <w:hyperlink r:id="rId9" w:history="1">
        <w:r w:rsidRPr="007C4D51">
          <w:rPr>
            <w:rStyle w:val="a7"/>
            <w:bCs/>
            <w:color w:val="auto"/>
            <w:sz w:val="28"/>
            <w:szCs w:val="28"/>
            <w:u w:val="none"/>
          </w:rPr>
          <w:t>Часть 2</w:t>
        </w:r>
      </w:hyperlink>
      <w:r w:rsidRPr="007C4D51">
        <w:rPr>
          <w:bCs/>
          <w:sz w:val="28"/>
          <w:szCs w:val="28"/>
        </w:rPr>
        <w:t xml:space="preserve">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C4D51">
        <w:rPr>
          <w:bCs/>
          <w:sz w:val="28"/>
          <w:szCs w:val="28"/>
        </w:rPr>
        <w:t>.»;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End"/>
      <w:r w:rsidRPr="007C4D51">
        <w:rPr>
          <w:bCs/>
          <w:sz w:val="28"/>
          <w:szCs w:val="28"/>
        </w:rPr>
        <w:t xml:space="preserve">2) </w:t>
      </w:r>
      <w:hyperlink r:id="rId10" w:history="1">
        <w:r w:rsidRPr="007C4D51">
          <w:rPr>
            <w:rStyle w:val="a7"/>
            <w:bCs/>
            <w:color w:val="auto"/>
            <w:sz w:val="28"/>
            <w:szCs w:val="28"/>
            <w:u w:val="none"/>
          </w:rPr>
          <w:t>Часть 3</w:t>
        </w:r>
      </w:hyperlink>
      <w:r w:rsidRPr="007C4D51">
        <w:rPr>
          <w:bCs/>
          <w:sz w:val="28"/>
          <w:szCs w:val="28"/>
        </w:rPr>
        <w:t xml:space="preserve"> дополнить абзацем  третьим  следующего содержания: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D51">
        <w:rPr>
          <w:bCs/>
          <w:sz w:val="28"/>
          <w:szCs w:val="28"/>
        </w:rPr>
        <w:t>«-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7C4D51">
        <w:rPr>
          <w:bCs/>
          <w:sz w:val="28"/>
          <w:szCs w:val="28"/>
        </w:rPr>
        <w:t>.»;</w:t>
      </w:r>
      <w:proofErr w:type="gramEnd"/>
    </w:p>
    <w:p w:rsidR="007C4D51" w:rsidRPr="007C4D51" w:rsidRDefault="007C4D51" w:rsidP="008C0A1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C4D51">
        <w:rPr>
          <w:sz w:val="28"/>
          <w:szCs w:val="28"/>
        </w:rPr>
        <w:t>3) В части 4 слова «субъекта Российской Федерации» заменить словами «Саратовской области»;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D51">
        <w:rPr>
          <w:bCs/>
          <w:sz w:val="28"/>
          <w:szCs w:val="28"/>
        </w:rPr>
        <w:t xml:space="preserve">4) В части 5: 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D51">
        <w:rPr>
          <w:bCs/>
          <w:sz w:val="28"/>
          <w:szCs w:val="28"/>
        </w:rPr>
        <w:t>а) Абзац первый  изложить в следующей редакции: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D51">
        <w:rPr>
          <w:bCs/>
          <w:sz w:val="28"/>
          <w:szCs w:val="28"/>
        </w:rPr>
        <w:t>«5.  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 правовом акте представительного органа муниципального образования о назначении опроса граждан устанавливаются</w:t>
      </w:r>
      <w:proofErr w:type="gramStart"/>
      <w:r w:rsidRPr="007C4D51">
        <w:rPr>
          <w:bCs/>
          <w:sz w:val="28"/>
          <w:szCs w:val="28"/>
        </w:rPr>
        <w:t>:»</w:t>
      </w:r>
      <w:proofErr w:type="gramEnd"/>
      <w:r w:rsidRPr="007C4D51">
        <w:rPr>
          <w:bCs/>
          <w:sz w:val="28"/>
          <w:szCs w:val="28"/>
        </w:rPr>
        <w:t>;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D51">
        <w:rPr>
          <w:bCs/>
          <w:sz w:val="28"/>
          <w:szCs w:val="28"/>
        </w:rPr>
        <w:t xml:space="preserve"> б) </w:t>
      </w:r>
      <w:hyperlink r:id="rId11" w:history="1">
        <w:r w:rsidRPr="007C4D51">
          <w:rPr>
            <w:rStyle w:val="a7"/>
            <w:bCs/>
            <w:color w:val="auto"/>
            <w:sz w:val="28"/>
            <w:szCs w:val="28"/>
            <w:u w:val="none"/>
          </w:rPr>
          <w:t>дополнить</w:t>
        </w:r>
      </w:hyperlink>
      <w:r w:rsidRPr="007C4D51">
        <w:rPr>
          <w:bCs/>
          <w:sz w:val="28"/>
          <w:szCs w:val="28"/>
        </w:rPr>
        <w:t xml:space="preserve"> пунктом 6 следующего содержания: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D51">
        <w:rPr>
          <w:bCs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proofErr w:type="gramStart"/>
      <w:r w:rsidRPr="007C4D51">
        <w:rPr>
          <w:bCs/>
          <w:sz w:val="28"/>
          <w:szCs w:val="28"/>
        </w:rPr>
        <w:t>;»</w:t>
      </w:r>
      <w:proofErr w:type="gramEnd"/>
      <w:r w:rsidRPr="007C4D51">
        <w:rPr>
          <w:bCs/>
          <w:sz w:val="28"/>
          <w:szCs w:val="28"/>
        </w:rPr>
        <w:t>;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D51">
        <w:rPr>
          <w:bCs/>
          <w:sz w:val="28"/>
          <w:szCs w:val="28"/>
        </w:rPr>
        <w:t>5) Часть 7 изложить в следующей редакции: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D51">
        <w:rPr>
          <w:bCs/>
          <w:sz w:val="28"/>
          <w:szCs w:val="28"/>
        </w:rPr>
        <w:t>«7. Финансирование мероприятий, связанных с подготовкой и проведением опроса граждан, осуществляется: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D51">
        <w:rPr>
          <w:bCs/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D51">
        <w:rPr>
          <w:bCs/>
          <w:sz w:val="28"/>
          <w:szCs w:val="28"/>
        </w:rPr>
        <w:t>2) за счет средств бюджета Саратовской области - при проведении опроса по инициативе органов государственной власти соответствующего субъекта Российской Федерации</w:t>
      </w:r>
      <w:proofErr w:type="gramStart"/>
      <w:r w:rsidRPr="007C4D51">
        <w:rPr>
          <w:bCs/>
          <w:sz w:val="28"/>
          <w:szCs w:val="28"/>
        </w:rPr>
        <w:t>.»;</w:t>
      </w:r>
      <w:proofErr w:type="gramEnd"/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 xml:space="preserve">1.8. Статью 18. Структура органов местного самоуправления  муниципального образования изложить в следующей редакции: 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 xml:space="preserve"> «1. Структуру органов местного самоуправления муниципального образования составляют: </w:t>
      </w:r>
      <w:proofErr w:type="gramStart"/>
      <w:r w:rsidRPr="007C4D51">
        <w:rPr>
          <w:sz w:val="28"/>
          <w:szCs w:val="28"/>
        </w:rPr>
        <w:t xml:space="preserve">Совет Яблоново-Гайского  муниципального образования  Ивантеевского муниципального района Саратовской области  (далее – Совет), глава Яблоново-Гайского муниципального образования Ивантеевского муниципального района Саратовской области  (далее – глава муниципального образования), местная администрация Яблоново-Гайского </w:t>
      </w:r>
      <w:r w:rsidRPr="007C4D51">
        <w:rPr>
          <w:sz w:val="28"/>
          <w:szCs w:val="28"/>
        </w:rPr>
        <w:lastRenderedPageBreak/>
        <w:t>муниципального образования Ивантеевского муниципального района Саратовской области (далее – администрация  муниципального образования), контрольно – счетный орган Яблоново-Гайского  муниципального образования  Ивантеевского муниципального района Саратовской области (далее контрольно – счетный орган).</w:t>
      </w:r>
      <w:proofErr w:type="gramEnd"/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2.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настоящим Уставом в  соответствии с законом Саратовской области</w:t>
      </w:r>
      <w:proofErr w:type="gramStart"/>
      <w:r w:rsidRPr="007C4D51">
        <w:rPr>
          <w:sz w:val="28"/>
          <w:szCs w:val="28"/>
        </w:rPr>
        <w:t>.».</w:t>
      </w:r>
      <w:proofErr w:type="gramEnd"/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1.9. Дополнить статьей 19.1.  следующего содержания: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«Статья 19.1 Правовой статус лиц, делегируемых в состав представительного органа Ивантеевского муниципального района и норма представительства поселения</w:t>
      </w:r>
    </w:p>
    <w:p w:rsidR="007C4D51" w:rsidRPr="007C4D51" w:rsidRDefault="007C4D51" w:rsidP="008C0A12">
      <w:pPr>
        <w:tabs>
          <w:tab w:val="left" w:pos="1005"/>
        </w:tabs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 xml:space="preserve">В состав представительного органа Ивантеевского муниципального района Саратовской области делегируется глава Яблоново-Гайского муниципального образования, и один депутат Совета  Яблоново-Гайского муниципального образования, избираемый из числа депутатов прямым открытым голосованием. </w:t>
      </w:r>
    </w:p>
    <w:p w:rsidR="007C4D51" w:rsidRPr="007C4D51" w:rsidRDefault="007C4D51" w:rsidP="008C0A12">
      <w:pPr>
        <w:tabs>
          <w:tab w:val="left" w:pos="1005"/>
        </w:tabs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 xml:space="preserve"> Норма представительства от Яблоново-Гайского муниципального образования, устанавливается исходя из численности населения поселения и составляет два человека</w:t>
      </w:r>
      <w:proofErr w:type="gramStart"/>
      <w:r w:rsidRPr="007C4D51">
        <w:rPr>
          <w:sz w:val="28"/>
          <w:szCs w:val="28"/>
        </w:rPr>
        <w:t>.»</w:t>
      </w:r>
      <w:proofErr w:type="gramEnd"/>
    </w:p>
    <w:p w:rsidR="007C4D51" w:rsidRPr="007C4D51" w:rsidRDefault="007C4D51" w:rsidP="008C0A12">
      <w:pPr>
        <w:tabs>
          <w:tab w:val="left" w:pos="1005"/>
        </w:tabs>
        <w:ind w:firstLine="709"/>
        <w:jc w:val="both"/>
        <w:rPr>
          <w:sz w:val="28"/>
          <w:szCs w:val="28"/>
        </w:rPr>
      </w:pPr>
      <w:r w:rsidRPr="007C4D51">
        <w:rPr>
          <w:kern w:val="2"/>
          <w:sz w:val="28"/>
          <w:szCs w:val="28"/>
        </w:rPr>
        <w:t>2.0. Статья 22. Досрочное прекращение полномочий Совета Яблоново-Гайского муниципального образования Ивантеевского муниципального района Саратовской области:</w:t>
      </w:r>
    </w:p>
    <w:p w:rsidR="007C4D51" w:rsidRPr="007C4D51" w:rsidRDefault="007C4D51" w:rsidP="008C0A12">
      <w:pPr>
        <w:keepLines/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В четвертом абзаце части 1 цифры  «3, 3.1-1, 3.2, 3.3, 4-6.2, 7-7.2. заменить цифрами «3,  3.1-1, 5,  6.2,  7.2»;</w:t>
      </w:r>
    </w:p>
    <w:p w:rsidR="007C4D51" w:rsidRPr="007C4D51" w:rsidRDefault="007C4D51" w:rsidP="008C0A12">
      <w:pPr>
        <w:pStyle w:val="ad"/>
        <w:keepLines/>
        <w:widowControl w:val="0"/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2.1.</w:t>
      </w:r>
      <w:r w:rsidRPr="007C4D51">
        <w:rPr>
          <w:bCs/>
          <w:sz w:val="28"/>
          <w:szCs w:val="28"/>
        </w:rPr>
        <w:t xml:space="preserve"> Статья 24. Статус депутата Совета </w:t>
      </w:r>
      <w:r w:rsidRPr="007C4D51">
        <w:rPr>
          <w:sz w:val="28"/>
          <w:szCs w:val="28"/>
        </w:rPr>
        <w:t xml:space="preserve"> </w:t>
      </w:r>
      <w:r w:rsidRPr="007C4D51">
        <w:rPr>
          <w:kern w:val="2"/>
          <w:sz w:val="28"/>
          <w:szCs w:val="28"/>
        </w:rPr>
        <w:t>Яблоново-Гайского</w:t>
      </w:r>
      <w:r w:rsidRPr="007C4D51">
        <w:rPr>
          <w:sz w:val="28"/>
          <w:szCs w:val="28"/>
        </w:rPr>
        <w:t xml:space="preserve"> муниципального образования  Ивантеевского муниципального района Саратовской области:</w:t>
      </w:r>
    </w:p>
    <w:p w:rsidR="007C4D51" w:rsidRPr="007C4D51" w:rsidRDefault="007C4D51" w:rsidP="008C0A12">
      <w:pPr>
        <w:pStyle w:val="ad"/>
        <w:keepLines/>
        <w:widowControl w:val="0"/>
        <w:ind w:firstLine="709"/>
        <w:jc w:val="both"/>
        <w:rPr>
          <w:b/>
          <w:sz w:val="28"/>
          <w:szCs w:val="28"/>
        </w:rPr>
      </w:pPr>
      <w:r w:rsidRPr="007C4D51">
        <w:rPr>
          <w:sz w:val="28"/>
          <w:szCs w:val="28"/>
        </w:rPr>
        <w:t>1) Часть 4 дополнить абзацем следующего содержания:</w:t>
      </w:r>
    </w:p>
    <w:p w:rsidR="007C4D51" w:rsidRPr="007C4D51" w:rsidRDefault="007C4D51" w:rsidP="008C0A12">
      <w:pPr>
        <w:pStyle w:val="ad"/>
        <w:keepLines/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7C4D51">
        <w:rPr>
          <w:sz w:val="28"/>
          <w:szCs w:val="28"/>
          <w:shd w:val="clear" w:color="auto" w:fill="FFFFFF"/>
        </w:rPr>
        <w:t xml:space="preserve">«Депутату Совета Яблоново-Гайского муниципального образования </w:t>
      </w:r>
      <w:r w:rsidRPr="007C4D51">
        <w:rPr>
          <w:sz w:val="28"/>
          <w:szCs w:val="28"/>
        </w:rPr>
        <w:t xml:space="preserve">Ивантеевского муниципального района Саратовской области </w:t>
      </w:r>
      <w:r w:rsidRPr="007C4D51">
        <w:rPr>
          <w:sz w:val="28"/>
          <w:szCs w:val="28"/>
          <w:shd w:val="clear" w:color="auto" w:fill="FFFFFF"/>
        </w:rPr>
        <w:t>для осуществления своих полномочий на непостоянной основе гарантируется сохранение места работы (должности) на период,  продолжительность которого составляет три  рабочих дня в месяц</w:t>
      </w:r>
      <w:proofErr w:type="gramStart"/>
      <w:r w:rsidRPr="007C4D51">
        <w:rPr>
          <w:sz w:val="28"/>
          <w:szCs w:val="28"/>
          <w:shd w:val="clear" w:color="auto" w:fill="FFFFFF"/>
        </w:rPr>
        <w:t>.»;</w:t>
      </w:r>
      <w:proofErr w:type="gramEnd"/>
    </w:p>
    <w:p w:rsidR="007C4D51" w:rsidRPr="007C4D51" w:rsidRDefault="007C4D51" w:rsidP="008C0A12">
      <w:pPr>
        <w:pStyle w:val="ad"/>
        <w:keepLines/>
        <w:widowControl w:val="0"/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2) В частях 4.2., 10.1. слова «субъекта Российской Федерации» заменить словами «Саратовской области»;</w:t>
      </w:r>
    </w:p>
    <w:p w:rsidR="007C4D51" w:rsidRPr="007C4D51" w:rsidRDefault="007C4D51" w:rsidP="008C0A12">
      <w:pPr>
        <w:pStyle w:val="ad"/>
        <w:keepLines/>
        <w:widowControl w:val="0"/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 xml:space="preserve"> 2.2.  </w:t>
      </w:r>
      <w:r w:rsidRPr="007C4D51">
        <w:rPr>
          <w:bCs/>
          <w:sz w:val="28"/>
          <w:szCs w:val="28"/>
        </w:rPr>
        <w:t xml:space="preserve">Статья 31. Досрочное прекращение полномочий главы </w:t>
      </w:r>
      <w:r w:rsidRPr="007C4D51">
        <w:rPr>
          <w:kern w:val="2"/>
          <w:sz w:val="28"/>
          <w:szCs w:val="28"/>
        </w:rPr>
        <w:t>Яблоново-Гайского</w:t>
      </w:r>
      <w:r w:rsidRPr="007C4D51">
        <w:rPr>
          <w:bCs/>
          <w:sz w:val="28"/>
          <w:szCs w:val="28"/>
        </w:rPr>
        <w:t xml:space="preserve"> муниципального образования Ивантеевского муниципального района Саратовской области:</w:t>
      </w:r>
    </w:p>
    <w:p w:rsidR="007C4D51" w:rsidRPr="007C4D51" w:rsidRDefault="007C4D51" w:rsidP="008C0A12">
      <w:pPr>
        <w:keepLines/>
        <w:widowControl w:val="0"/>
        <w:ind w:firstLine="709"/>
        <w:jc w:val="both"/>
        <w:rPr>
          <w:sz w:val="28"/>
          <w:szCs w:val="28"/>
        </w:rPr>
      </w:pPr>
      <w:r w:rsidRPr="007C4D51">
        <w:rPr>
          <w:bCs/>
          <w:sz w:val="28"/>
          <w:szCs w:val="28"/>
        </w:rPr>
        <w:t>1) В абзаце двенадцатом части 1  «</w:t>
      </w:r>
      <w:r w:rsidRPr="007C4D51">
        <w:rPr>
          <w:sz w:val="28"/>
          <w:szCs w:val="28"/>
        </w:rPr>
        <w:t>цифры «3, 3.1-1, 3.2, 3.3, 4-6.2, 7-7.2» заменить цифрами «3,  3.1-1,  5,  6.2, 7.2»;</w:t>
      </w:r>
    </w:p>
    <w:p w:rsidR="007C4D51" w:rsidRPr="007C4D51" w:rsidRDefault="007C4D51" w:rsidP="008C0A12">
      <w:pPr>
        <w:keepLines/>
        <w:widowControl w:val="0"/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2)  В части 2.1. слова «</w:t>
      </w:r>
      <w:r w:rsidRPr="007C4D51">
        <w:rPr>
          <w:sz w:val="28"/>
          <w:szCs w:val="28"/>
          <w:shd w:val="clear" w:color="auto" w:fill="FFFFFF"/>
        </w:rPr>
        <w:t xml:space="preserve">высшего должностного лица </w:t>
      </w:r>
      <w:r w:rsidRPr="007C4D51">
        <w:rPr>
          <w:sz w:val="28"/>
          <w:szCs w:val="28"/>
        </w:rPr>
        <w:t xml:space="preserve">субъекта Российской Федерации </w:t>
      </w:r>
      <w:r w:rsidRPr="007C4D51">
        <w:rPr>
          <w:sz w:val="28"/>
          <w:szCs w:val="28"/>
          <w:shd w:val="clear" w:color="auto" w:fill="FFFFFF"/>
        </w:rPr>
        <w:t>(руководителя высшего исполнительного органа государственной власти</w:t>
      </w:r>
      <w:r w:rsidRPr="007C4D51">
        <w:rPr>
          <w:sz w:val="28"/>
          <w:szCs w:val="28"/>
        </w:rPr>
        <w:t xml:space="preserve"> субъекта Российской Федерации)» заменить словами «Губернатора Саратовской области»;</w:t>
      </w:r>
    </w:p>
    <w:p w:rsidR="007C4D51" w:rsidRPr="007C4D51" w:rsidRDefault="007C4D51" w:rsidP="008C0A12">
      <w:pPr>
        <w:keepLines/>
        <w:widowControl w:val="0"/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lastRenderedPageBreak/>
        <w:t>3) Часть 3 изложить в следующей редакции:</w:t>
      </w:r>
    </w:p>
    <w:p w:rsidR="007C4D51" w:rsidRPr="007C4D51" w:rsidRDefault="007C4D51" w:rsidP="008C0A12">
      <w:pPr>
        <w:widowControl w:val="0"/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 xml:space="preserve">«3.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полномочия, временно, до избрания нового главы муниципального образования исполняет депутат представительного органа.  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 xml:space="preserve">В случае временного отсутствия главы муниципального образования (в связи с болезнью, отпуском и по другим причинам) его полномочия </w:t>
      </w:r>
      <w:proofErr w:type="gramStart"/>
      <w:r w:rsidRPr="007C4D51">
        <w:rPr>
          <w:sz w:val="28"/>
          <w:szCs w:val="28"/>
        </w:rPr>
        <w:t>по</w:t>
      </w:r>
      <w:proofErr w:type="gramEnd"/>
      <w:r w:rsidRPr="007C4D51">
        <w:rPr>
          <w:sz w:val="28"/>
          <w:szCs w:val="28"/>
        </w:rPr>
        <w:t xml:space="preserve"> руководству деятельности представительного органа временно исполняет  уполномоченный депутат, а полномочия главы муниципального образования по руководству деятельности местной администрации в соответствии с актом главы муниципального образования – уполномоченный заместитель главы администрации</w:t>
      </w:r>
      <w:proofErr w:type="gramStart"/>
      <w:r w:rsidRPr="007C4D51">
        <w:rPr>
          <w:sz w:val="28"/>
          <w:szCs w:val="28"/>
        </w:rPr>
        <w:t>.»;</w:t>
      </w:r>
      <w:proofErr w:type="gramEnd"/>
    </w:p>
    <w:p w:rsidR="007C4D51" w:rsidRPr="007C4D51" w:rsidRDefault="007C4D51" w:rsidP="008C0A12">
      <w:pPr>
        <w:widowControl w:val="0"/>
        <w:ind w:firstLine="709"/>
        <w:jc w:val="both"/>
        <w:rPr>
          <w:bCs/>
          <w:sz w:val="28"/>
          <w:szCs w:val="28"/>
        </w:rPr>
      </w:pPr>
      <w:r w:rsidRPr="007C4D51">
        <w:rPr>
          <w:sz w:val="28"/>
          <w:szCs w:val="28"/>
        </w:rPr>
        <w:t xml:space="preserve">2.3. </w:t>
      </w:r>
      <w:r w:rsidRPr="007C4D51">
        <w:rPr>
          <w:bCs/>
          <w:sz w:val="28"/>
          <w:szCs w:val="28"/>
        </w:rPr>
        <w:t xml:space="preserve">Статья 42. Порядок принятия Устава Яблоново-Гайского муниципального образования, внесения изменений в настоящий Устав: </w:t>
      </w:r>
    </w:p>
    <w:p w:rsidR="007C4D51" w:rsidRPr="007C4D51" w:rsidRDefault="007C4D51" w:rsidP="008C0A12">
      <w:pPr>
        <w:widowControl w:val="0"/>
        <w:ind w:firstLine="709"/>
        <w:jc w:val="both"/>
        <w:rPr>
          <w:sz w:val="28"/>
          <w:szCs w:val="28"/>
        </w:rPr>
      </w:pPr>
      <w:r w:rsidRPr="007C4D51">
        <w:rPr>
          <w:bCs/>
          <w:sz w:val="28"/>
          <w:szCs w:val="28"/>
        </w:rPr>
        <w:t xml:space="preserve">1) В  абзаце втором части 2, в части 7 </w:t>
      </w:r>
      <w:r w:rsidRPr="007C4D51">
        <w:rPr>
          <w:sz w:val="28"/>
          <w:szCs w:val="28"/>
        </w:rPr>
        <w:t>слова «субъекта Российской Федерации» заменить словами «Саратовской области»;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2.4. Статья 43.1. Содержание правил благоустройства территории муниципального образования:</w:t>
      </w:r>
    </w:p>
    <w:p w:rsidR="007C4D51" w:rsidRPr="007C4D51" w:rsidRDefault="007C4D51" w:rsidP="008C0A12">
      <w:pPr>
        <w:ind w:firstLine="709"/>
        <w:jc w:val="both"/>
        <w:rPr>
          <w:bCs/>
          <w:sz w:val="28"/>
          <w:szCs w:val="28"/>
        </w:rPr>
      </w:pPr>
      <w:r w:rsidRPr="007C4D51">
        <w:rPr>
          <w:sz w:val="28"/>
          <w:szCs w:val="28"/>
        </w:rPr>
        <w:t>1) В пункте 14 части 2, в части 3 слова «субъекта Российской Федерации» заменить словами «Саратовской области»;</w:t>
      </w:r>
      <w:r w:rsidRPr="007C4D51">
        <w:rPr>
          <w:bCs/>
          <w:sz w:val="28"/>
          <w:szCs w:val="28"/>
        </w:rPr>
        <w:t xml:space="preserve"> </w:t>
      </w:r>
    </w:p>
    <w:p w:rsidR="007C4D51" w:rsidRPr="007C4D51" w:rsidRDefault="007C4D51" w:rsidP="008C0A1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C4D51">
        <w:rPr>
          <w:bCs/>
          <w:sz w:val="28"/>
          <w:szCs w:val="28"/>
        </w:rPr>
        <w:t>2.5. Статью 53. Средства самообложения граждан изложить в следующей редакции:</w:t>
      </w:r>
    </w:p>
    <w:p w:rsidR="007C4D51" w:rsidRPr="007C4D51" w:rsidRDefault="007C4D51" w:rsidP="008C0A1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7C4D51">
        <w:rPr>
          <w:bCs/>
          <w:sz w:val="28"/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7C4D51">
        <w:rPr>
          <w:bCs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поселения, и для которых размер платежей может</w:t>
      </w:r>
      <w:proofErr w:type="gramEnd"/>
      <w:r w:rsidRPr="007C4D51">
        <w:rPr>
          <w:bCs/>
          <w:sz w:val="28"/>
          <w:szCs w:val="28"/>
        </w:rPr>
        <w:t xml:space="preserve"> быть </w:t>
      </w:r>
      <w:proofErr w:type="gramStart"/>
      <w:r w:rsidRPr="007C4D51">
        <w:rPr>
          <w:bCs/>
          <w:sz w:val="28"/>
          <w:szCs w:val="28"/>
        </w:rPr>
        <w:t>уменьшен</w:t>
      </w:r>
      <w:proofErr w:type="gramEnd"/>
      <w:r w:rsidRPr="007C4D51">
        <w:rPr>
          <w:bCs/>
          <w:sz w:val="28"/>
          <w:szCs w:val="28"/>
        </w:rPr>
        <w:t>.</w:t>
      </w:r>
    </w:p>
    <w:p w:rsidR="007C4D51" w:rsidRPr="007C4D51" w:rsidRDefault="007C4D51" w:rsidP="008C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D51">
        <w:rPr>
          <w:bCs/>
          <w:sz w:val="28"/>
          <w:szCs w:val="28"/>
        </w:rPr>
        <w:t xml:space="preserve">2. Вопросы введения и </w:t>
      </w:r>
      <w:proofErr w:type="gramStart"/>
      <w:r w:rsidRPr="007C4D51">
        <w:rPr>
          <w:bCs/>
          <w:sz w:val="28"/>
          <w:szCs w:val="28"/>
        </w:rPr>
        <w:t>использования</w:t>
      </w:r>
      <w:proofErr w:type="gramEnd"/>
      <w:r w:rsidRPr="007C4D51">
        <w:rPr>
          <w:bCs/>
          <w:sz w:val="28"/>
          <w:szCs w:val="28"/>
        </w:rPr>
        <w:t xml:space="preserve"> указанных в </w:t>
      </w:r>
      <w:hyperlink w:anchor="Par2" w:history="1">
        <w:r w:rsidRPr="007C4D51">
          <w:rPr>
            <w:bCs/>
            <w:sz w:val="28"/>
            <w:szCs w:val="28"/>
          </w:rPr>
          <w:t>части 1</w:t>
        </w:r>
      </w:hyperlink>
      <w:r w:rsidRPr="007C4D51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12" w:history="1">
        <w:r w:rsidRPr="007C4D51">
          <w:rPr>
            <w:bCs/>
            <w:sz w:val="28"/>
            <w:szCs w:val="28"/>
          </w:rPr>
          <w:t>пунктами 4</w:t>
        </w:r>
      </w:hyperlink>
      <w:r w:rsidRPr="007C4D51">
        <w:rPr>
          <w:bCs/>
          <w:sz w:val="28"/>
          <w:szCs w:val="28"/>
        </w:rPr>
        <w:t xml:space="preserve">, </w:t>
      </w:r>
      <w:hyperlink r:id="rId13" w:history="1">
        <w:r w:rsidRPr="007C4D51">
          <w:rPr>
            <w:bCs/>
            <w:sz w:val="28"/>
            <w:szCs w:val="28"/>
          </w:rPr>
          <w:t>4.1</w:t>
        </w:r>
      </w:hyperlink>
      <w:r w:rsidRPr="007C4D51">
        <w:rPr>
          <w:bCs/>
          <w:sz w:val="28"/>
          <w:szCs w:val="28"/>
        </w:rPr>
        <w:t xml:space="preserve"> и </w:t>
      </w:r>
      <w:hyperlink r:id="rId14" w:history="1">
        <w:r w:rsidRPr="007C4D51">
          <w:rPr>
            <w:bCs/>
            <w:sz w:val="28"/>
            <w:szCs w:val="28"/>
          </w:rPr>
          <w:t>4.3 части 1 статьи 25.1</w:t>
        </w:r>
      </w:hyperlink>
      <w:r w:rsidRPr="007C4D51">
        <w:rPr>
          <w:bCs/>
          <w:sz w:val="28"/>
          <w:szCs w:val="28"/>
        </w:rPr>
        <w:t xml:space="preserve"> Федерального закона </w:t>
      </w:r>
      <w:r w:rsidRPr="007C4D51">
        <w:rPr>
          <w:sz w:val="28"/>
          <w:szCs w:val="28"/>
        </w:rPr>
        <w:t>от 06.10.2003 года   №131-ФЗ «Об общих принципах организации местного самоуправления в Российской Федерации»,</w:t>
      </w:r>
      <w:r w:rsidRPr="007C4D51">
        <w:rPr>
          <w:bCs/>
          <w:sz w:val="28"/>
          <w:szCs w:val="28"/>
        </w:rPr>
        <w:t xml:space="preserve"> на сходе граждан.»;</w:t>
      </w:r>
    </w:p>
    <w:p w:rsidR="007C4D51" w:rsidRPr="007C4D51" w:rsidRDefault="007C4D51" w:rsidP="008C0A12">
      <w:pPr>
        <w:pStyle w:val="ae"/>
        <w:keepLines/>
        <w:tabs>
          <w:tab w:val="left" w:pos="156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C4D51">
        <w:rPr>
          <w:sz w:val="28"/>
          <w:szCs w:val="28"/>
        </w:rPr>
        <w:t>2.6. С</w:t>
      </w:r>
      <w:r w:rsidRPr="007C4D51">
        <w:rPr>
          <w:bCs/>
          <w:sz w:val="28"/>
          <w:szCs w:val="28"/>
        </w:rPr>
        <w:t>татья 58. Ответственность органов местного самоуправления и должностных лиц местного самоуправления муниципального образования перед государством:</w:t>
      </w:r>
    </w:p>
    <w:p w:rsidR="007C4D51" w:rsidRPr="007C4D51" w:rsidRDefault="007C4D51" w:rsidP="008C0A12">
      <w:pPr>
        <w:pStyle w:val="ae"/>
        <w:keepLines/>
        <w:tabs>
          <w:tab w:val="left" w:pos="1560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7C4D51">
        <w:rPr>
          <w:bCs/>
          <w:sz w:val="28"/>
          <w:szCs w:val="28"/>
        </w:rPr>
        <w:t xml:space="preserve">1) В частях 1, 2 слова </w:t>
      </w:r>
      <w:r w:rsidRPr="007C4D51">
        <w:rPr>
          <w:sz w:val="28"/>
          <w:szCs w:val="28"/>
        </w:rPr>
        <w:t>«субъекта Российской Федерации» заменить словами «Саратовской области»;</w:t>
      </w:r>
    </w:p>
    <w:p w:rsidR="007C4D51" w:rsidRPr="007C4D51" w:rsidRDefault="007C4D51" w:rsidP="008C0A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4D51">
        <w:rPr>
          <w:rFonts w:ascii="Times New Roman" w:hAnsi="Times New Roman" w:cs="Times New Roman"/>
          <w:bCs/>
          <w:sz w:val="28"/>
          <w:szCs w:val="28"/>
        </w:rPr>
        <w:t>2.7.</w:t>
      </w:r>
      <w:r w:rsidRPr="007C4D51">
        <w:rPr>
          <w:rFonts w:ascii="Times New Roman" w:hAnsi="Times New Roman" w:cs="Times New Roman"/>
          <w:sz w:val="28"/>
          <w:szCs w:val="28"/>
        </w:rPr>
        <w:t xml:space="preserve"> Статья 59.1. Удаление главы муниципального образования в </w:t>
      </w:r>
      <w:r w:rsidRPr="007C4D51">
        <w:rPr>
          <w:rFonts w:ascii="Times New Roman" w:hAnsi="Times New Roman" w:cs="Times New Roman"/>
          <w:sz w:val="28"/>
          <w:szCs w:val="28"/>
        </w:rPr>
        <w:lastRenderedPageBreak/>
        <w:t>отставку:</w:t>
      </w:r>
    </w:p>
    <w:p w:rsidR="007C4D51" w:rsidRPr="007C4D51" w:rsidRDefault="007C4D51" w:rsidP="008C0A12">
      <w:pPr>
        <w:shd w:val="clear" w:color="auto" w:fill="FFFFFF"/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ab/>
        <w:t xml:space="preserve">1) В  пункте 2 части 2, в части 5, в пункте 1 части 13  </w:t>
      </w:r>
      <w:r w:rsidRPr="007C4D51">
        <w:rPr>
          <w:bCs/>
          <w:sz w:val="28"/>
          <w:szCs w:val="28"/>
        </w:rPr>
        <w:t xml:space="preserve">слова </w:t>
      </w:r>
      <w:r w:rsidRPr="007C4D51">
        <w:rPr>
          <w:sz w:val="28"/>
          <w:szCs w:val="28"/>
        </w:rPr>
        <w:t>«субъекта Российской Федерации» заменить словами «Саратовской области»;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2) В частях 1, 4, 5, 6, 7,  пункте 1 части 13, в части 16 слова «</w:t>
      </w:r>
      <w:r w:rsidRPr="007C4D51">
        <w:rPr>
          <w:sz w:val="28"/>
          <w:szCs w:val="28"/>
          <w:shd w:val="clear" w:color="auto" w:fill="FFFFFF"/>
        </w:rPr>
        <w:t xml:space="preserve">высшего должностного лица </w:t>
      </w:r>
      <w:r w:rsidRPr="007C4D51">
        <w:rPr>
          <w:sz w:val="28"/>
          <w:szCs w:val="28"/>
        </w:rPr>
        <w:t xml:space="preserve">субъекта Российской Федерации </w:t>
      </w:r>
      <w:r w:rsidRPr="007C4D51">
        <w:rPr>
          <w:sz w:val="28"/>
          <w:szCs w:val="28"/>
          <w:shd w:val="clear" w:color="auto" w:fill="FFFFFF"/>
        </w:rPr>
        <w:t>(руководителем высшего исполнительного органа государственной власти</w:t>
      </w:r>
      <w:r w:rsidRPr="007C4D51">
        <w:rPr>
          <w:sz w:val="28"/>
          <w:szCs w:val="28"/>
        </w:rPr>
        <w:t xml:space="preserve"> субъекта Российской Федерации)» заменить словами «Губернатора Саратовской области»;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3) В части 3 слова «</w:t>
      </w:r>
      <w:r w:rsidRPr="007C4D51">
        <w:rPr>
          <w:sz w:val="28"/>
          <w:szCs w:val="28"/>
          <w:shd w:val="clear" w:color="auto" w:fill="FFFFFF"/>
        </w:rPr>
        <w:t xml:space="preserve">высшее должностное лицо </w:t>
      </w:r>
      <w:r w:rsidRPr="007C4D51">
        <w:rPr>
          <w:sz w:val="28"/>
          <w:szCs w:val="28"/>
        </w:rPr>
        <w:t xml:space="preserve">субъекта Российской Федерации </w:t>
      </w:r>
      <w:r w:rsidRPr="007C4D51">
        <w:rPr>
          <w:sz w:val="28"/>
          <w:szCs w:val="28"/>
          <w:shd w:val="clear" w:color="auto" w:fill="FFFFFF"/>
        </w:rPr>
        <w:t>(руководитель высшего исполнительного органа государственной власти</w:t>
      </w:r>
      <w:r w:rsidRPr="007C4D51">
        <w:rPr>
          <w:sz w:val="28"/>
          <w:szCs w:val="28"/>
        </w:rPr>
        <w:t xml:space="preserve"> субъекта Российской Федерации)» заменить словами «Губернатор Саратовской области»;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2.8. Дополнить статьей 60 Переходные положения в следующей редакции: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«1. Статья 19.1 настоящего Устава «Норма представительства в районном Собрании Ивантеевского муниципального района Саратовской области» вступает в силу после истечения  срока полномочий Ивантеевского районного Собрания Ивантеевского муниципального района Саратовской области пятого созыва</w:t>
      </w:r>
      <w:proofErr w:type="gramStart"/>
      <w:r w:rsidRPr="007C4D51">
        <w:rPr>
          <w:sz w:val="28"/>
          <w:szCs w:val="28"/>
        </w:rPr>
        <w:t>.»;</w:t>
      </w:r>
      <w:proofErr w:type="gramEnd"/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2.9. Статью 60 «Вступление в силу настоящего Устава» считать                  статьей 61.</w:t>
      </w:r>
    </w:p>
    <w:p w:rsidR="007C4D51" w:rsidRPr="007C4D51" w:rsidRDefault="007C4D51" w:rsidP="008C0A12">
      <w:pPr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2. Пункт 1.9. части 1 настоящего решения вступает в силу после истечения  срока полномочий Ивантеевского районного Собрания Ивантеевского муниципального района Саратовской области пятого созыва.</w:t>
      </w:r>
    </w:p>
    <w:p w:rsidR="007C4D51" w:rsidRPr="007C4D51" w:rsidRDefault="007C4D51" w:rsidP="008C0A12">
      <w:pPr>
        <w:shd w:val="clear" w:color="auto" w:fill="FFFFFF"/>
        <w:ind w:firstLine="709"/>
        <w:jc w:val="both"/>
        <w:rPr>
          <w:sz w:val="28"/>
          <w:szCs w:val="28"/>
        </w:rPr>
      </w:pPr>
      <w:r w:rsidRPr="007C4D51">
        <w:rPr>
          <w:bCs/>
          <w:spacing w:val="2"/>
          <w:sz w:val="28"/>
          <w:szCs w:val="28"/>
        </w:rPr>
        <w:t xml:space="preserve">3. </w:t>
      </w:r>
      <w:r w:rsidRPr="007C4D51">
        <w:rPr>
          <w:sz w:val="28"/>
          <w:szCs w:val="28"/>
        </w:rPr>
        <w:t>Направить настоящее решение с внесением изменений и дополнений на государственную регистрацию, после которой решение подлежит опубликованию.</w:t>
      </w:r>
    </w:p>
    <w:p w:rsidR="007C4D51" w:rsidRPr="007C4D51" w:rsidRDefault="007C4D51" w:rsidP="008C0A12">
      <w:pPr>
        <w:shd w:val="clear" w:color="auto" w:fill="FFFFFF"/>
        <w:ind w:firstLine="709"/>
        <w:jc w:val="both"/>
        <w:rPr>
          <w:sz w:val="28"/>
          <w:szCs w:val="28"/>
        </w:rPr>
      </w:pPr>
      <w:r w:rsidRPr="007C4D51">
        <w:rPr>
          <w:sz w:val="28"/>
          <w:szCs w:val="28"/>
        </w:rPr>
        <w:t>4. Решение вступает в силу после его опубликования.</w:t>
      </w:r>
    </w:p>
    <w:p w:rsidR="007C4D51" w:rsidRPr="007C4D51" w:rsidRDefault="007C4D51" w:rsidP="007C4D51">
      <w:pPr>
        <w:shd w:val="clear" w:color="auto" w:fill="FFFFFF"/>
        <w:jc w:val="both"/>
        <w:rPr>
          <w:sz w:val="28"/>
          <w:szCs w:val="28"/>
        </w:rPr>
      </w:pPr>
    </w:p>
    <w:p w:rsidR="007C4D51" w:rsidRPr="007C4D51" w:rsidRDefault="007C4D51" w:rsidP="007C4D51">
      <w:pPr>
        <w:shd w:val="clear" w:color="auto" w:fill="FFFFFF"/>
        <w:jc w:val="both"/>
        <w:rPr>
          <w:bCs/>
          <w:spacing w:val="2"/>
          <w:sz w:val="28"/>
          <w:szCs w:val="28"/>
        </w:rPr>
      </w:pPr>
    </w:p>
    <w:p w:rsidR="007C4D51" w:rsidRPr="007C4D51" w:rsidRDefault="007C4D51" w:rsidP="007C4D51">
      <w:pPr>
        <w:rPr>
          <w:bCs/>
          <w:spacing w:val="2"/>
          <w:sz w:val="28"/>
          <w:szCs w:val="28"/>
        </w:rPr>
      </w:pPr>
    </w:p>
    <w:p w:rsidR="007C4D51" w:rsidRPr="007C4D51" w:rsidRDefault="007C4D51" w:rsidP="007C4D51">
      <w:pPr>
        <w:pStyle w:val="3"/>
        <w:tabs>
          <w:tab w:val="left" w:pos="-142"/>
        </w:tabs>
        <w:rPr>
          <w:szCs w:val="28"/>
        </w:rPr>
      </w:pPr>
      <w:r w:rsidRPr="007C4D51">
        <w:rPr>
          <w:b/>
          <w:szCs w:val="28"/>
        </w:rPr>
        <w:t>Глава Яблоново-Гайского</w:t>
      </w:r>
    </w:p>
    <w:p w:rsidR="007C4D51" w:rsidRPr="007C4D51" w:rsidRDefault="007C4D51" w:rsidP="007C4D51">
      <w:pPr>
        <w:tabs>
          <w:tab w:val="left" w:pos="-142"/>
        </w:tabs>
        <w:jc w:val="both"/>
        <w:rPr>
          <w:b/>
          <w:sz w:val="28"/>
          <w:szCs w:val="28"/>
        </w:rPr>
      </w:pPr>
      <w:r w:rsidRPr="007C4D51">
        <w:rPr>
          <w:b/>
          <w:sz w:val="28"/>
          <w:szCs w:val="28"/>
        </w:rPr>
        <w:t>муниципального образования</w:t>
      </w:r>
    </w:p>
    <w:p w:rsidR="007C4D51" w:rsidRPr="007C4D51" w:rsidRDefault="007C4D51" w:rsidP="007C4D51">
      <w:pPr>
        <w:tabs>
          <w:tab w:val="left" w:pos="-142"/>
        </w:tabs>
        <w:jc w:val="both"/>
        <w:rPr>
          <w:sz w:val="28"/>
          <w:szCs w:val="28"/>
        </w:rPr>
      </w:pPr>
      <w:r w:rsidRPr="007C4D51">
        <w:rPr>
          <w:b/>
          <w:sz w:val="28"/>
          <w:szCs w:val="28"/>
        </w:rPr>
        <w:t>Ивантеевского муниципального района</w:t>
      </w:r>
    </w:p>
    <w:p w:rsidR="007C4D51" w:rsidRPr="007C4D51" w:rsidRDefault="007C4D51" w:rsidP="007C4D51">
      <w:pPr>
        <w:tabs>
          <w:tab w:val="left" w:pos="-142"/>
        </w:tabs>
        <w:jc w:val="both"/>
        <w:rPr>
          <w:sz w:val="28"/>
          <w:szCs w:val="28"/>
        </w:rPr>
      </w:pPr>
      <w:r w:rsidRPr="007C4D51">
        <w:rPr>
          <w:b/>
          <w:sz w:val="28"/>
          <w:szCs w:val="28"/>
        </w:rPr>
        <w:t xml:space="preserve">Саратовской области                       </w:t>
      </w:r>
      <w:r w:rsidRPr="007C4D51">
        <w:rPr>
          <w:b/>
          <w:sz w:val="28"/>
          <w:szCs w:val="28"/>
        </w:rPr>
        <w:tab/>
        <w:t xml:space="preserve">         </w:t>
      </w:r>
      <w:r w:rsidRPr="007C4D51">
        <w:rPr>
          <w:b/>
          <w:sz w:val="28"/>
          <w:szCs w:val="28"/>
        </w:rPr>
        <w:tab/>
        <w:t xml:space="preserve">                       </w:t>
      </w:r>
      <w:r w:rsidRPr="007C4D51">
        <w:rPr>
          <w:b/>
          <w:sz w:val="28"/>
          <w:szCs w:val="28"/>
        </w:rPr>
        <w:tab/>
        <w:t>Г.В. Баннов</w:t>
      </w:r>
    </w:p>
    <w:p w:rsidR="007C4D51" w:rsidRPr="007C4D51" w:rsidRDefault="007C4D51" w:rsidP="007C4D51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482E3C" w:rsidRPr="007C4D51" w:rsidRDefault="00482E3C"/>
    <w:sectPr w:rsidR="00482E3C" w:rsidRPr="007C4D51" w:rsidSect="007C4D51">
      <w:headerReference w:type="default" r:id="rId15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51" w:rsidRDefault="007C4D51" w:rsidP="007C4D51">
      <w:r>
        <w:separator/>
      </w:r>
    </w:p>
  </w:endnote>
  <w:endnote w:type="continuationSeparator" w:id="0">
    <w:p w:rsidR="007C4D51" w:rsidRDefault="007C4D51" w:rsidP="007C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51" w:rsidRDefault="007C4D51" w:rsidP="007C4D51">
      <w:r>
        <w:separator/>
      </w:r>
    </w:p>
  </w:footnote>
  <w:footnote w:type="continuationSeparator" w:id="0">
    <w:p w:rsidR="007C4D51" w:rsidRDefault="007C4D51" w:rsidP="007C4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8205"/>
      <w:docPartObj>
        <w:docPartGallery w:val="Page Numbers (Top of Page)"/>
        <w:docPartUnique/>
      </w:docPartObj>
    </w:sdtPr>
    <w:sdtContent>
      <w:p w:rsidR="007C4D51" w:rsidRDefault="00C40DD5">
        <w:pPr>
          <w:pStyle w:val="a3"/>
          <w:jc w:val="right"/>
        </w:pPr>
        <w:fldSimple w:instr=" PAGE   \* MERGEFORMAT ">
          <w:r w:rsidR="008C0A12">
            <w:rPr>
              <w:noProof/>
            </w:rPr>
            <w:t>2</w:t>
          </w:r>
        </w:fldSimple>
      </w:p>
    </w:sdtContent>
  </w:sdt>
  <w:p w:rsidR="007C4D51" w:rsidRDefault="007C4D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6B207574"/>
    <w:multiLevelType w:val="hybridMultilevel"/>
    <w:tmpl w:val="80F47A9A"/>
    <w:lvl w:ilvl="0" w:tplc="D0446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D51"/>
    <w:rsid w:val="00482E3C"/>
    <w:rsid w:val="007C4D51"/>
    <w:rsid w:val="008C0A12"/>
    <w:rsid w:val="00C40DD5"/>
    <w:rsid w:val="00D027F9"/>
    <w:rsid w:val="00F0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C4D51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C4D51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C4D51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D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4D51"/>
  </w:style>
  <w:style w:type="paragraph" w:styleId="a5">
    <w:name w:val="footer"/>
    <w:basedOn w:val="a"/>
    <w:link w:val="a6"/>
    <w:uiPriority w:val="99"/>
    <w:semiHidden/>
    <w:unhideWhenUsed/>
    <w:rsid w:val="007C4D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4D51"/>
  </w:style>
  <w:style w:type="character" w:customStyle="1" w:styleId="10">
    <w:name w:val="Заголовок 1 Знак"/>
    <w:basedOn w:val="a0"/>
    <w:link w:val="1"/>
    <w:rsid w:val="007C4D5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C4D5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C4D5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7">
    <w:name w:val="Hyperlink"/>
    <w:uiPriority w:val="99"/>
    <w:rsid w:val="007C4D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4D51"/>
  </w:style>
  <w:style w:type="character" w:customStyle="1" w:styleId="blk">
    <w:name w:val="blk"/>
    <w:basedOn w:val="a0"/>
    <w:rsid w:val="007C4D51"/>
  </w:style>
  <w:style w:type="paragraph" w:customStyle="1" w:styleId="a8">
    <w:name w:val="Заголовок"/>
    <w:basedOn w:val="a"/>
    <w:next w:val="a9"/>
    <w:rsid w:val="007C4D51"/>
    <w:pPr>
      <w:jc w:val="center"/>
    </w:pPr>
    <w:rPr>
      <w:b/>
      <w:sz w:val="28"/>
    </w:rPr>
  </w:style>
  <w:style w:type="paragraph" w:styleId="a9">
    <w:name w:val="Body Text"/>
    <w:basedOn w:val="a"/>
    <w:link w:val="aa"/>
    <w:rsid w:val="007C4D5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7C4D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Subtitle"/>
    <w:basedOn w:val="a"/>
    <w:next w:val="a9"/>
    <w:link w:val="ac"/>
    <w:qFormat/>
    <w:rsid w:val="007C4D51"/>
    <w:rPr>
      <w:sz w:val="24"/>
    </w:rPr>
  </w:style>
  <w:style w:type="character" w:customStyle="1" w:styleId="ac">
    <w:name w:val="Подзаголовок Знак"/>
    <w:basedOn w:val="a0"/>
    <w:link w:val="ab"/>
    <w:rsid w:val="007C4D5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">
    <w:name w:val="адресат"/>
    <w:basedOn w:val="a"/>
    <w:next w:val="a"/>
    <w:rsid w:val="007C4D51"/>
    <w:pPr>
      <w:jc w:val="center"/>
    </w:pPr>
    <w:rPr>
      <w:sz w:val="30"/>
      <w:szCs w:val="24"/>
    </w:rPr>
  </w:style>
  <w:style w:type="paragraph" w:customStyle="1" w:styleId="ConsPlusNormal">
    <w:name w:val="ConsPlusNormal"/>
    <w:rsid w:val="007C4D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Body Text Indent"/>
    <w:basedOn w:val="a"/>
    <w:link w:val="af"/>
    <w:uiPriority w:val="99"/>
    <w:unhideWhenUsed/>
    <w:rsid w:val="007C4D5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C4D5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5AF02F3E454BD363F611EEB6717E19B1D3CD80D04B75A07A487D8121D75EAD597B375866BC04BF6F966D67D3C59114A6FBD122E60A037h0w2K" TargetMode="External"/><Relationship Id="rId13" Type="http://schemas.openxmlformats.org/officeDocument/2006/relationships/hyperlink" Target="consultantplus://offline/ref=1FF7CDFC044A53A948FF2C1360E13E67EAB5E9B99AF3E48BA8E91D940D9569915A8D454F975C62A7899FF3A00E05499EA4B6AA22AF2A15B0o2o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2628/" TargetMode="External"/><Relationship Id="rId12" Type="http://schemas.openxmlformats.org/officeDocument/2006/relationships/hyperlink" Target="consultantplus://offline/ref=1FF7CDFC044A53A948FF2C1360E13E67EAB5E9B99AF3E48BA8E91D940D9569915A8D454B93586DF3DDD0F2FC4B595A9EACB6A923B3o2o8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55AF02F3E454BD363F611EEB6717E19B1D3CD80D04B75A07A487D8121D75EAD597B375866BC04DF8F966D67D3C59114A6FBD122E60A037h0w2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955AF02F3E454BD363F611EEB6717E19B1D3CD80D04B75A07A487D8121D75EAD597B375866BC04DF4F966D67D3C59114A6FBD122E60A037h0w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55AF02F3E454BD363F611EEB6717E19B1D3CD80D04B75A07A487D8121D75EAD597B375866BC04DF3F966D67D3C59114A6FBD122E60A037h0w2K" TargetMode="External"/><Relationship Id="rId14" Type="http://schemas.openxmlformats.org/officeDocument/2006/relationships/hyperlink" Target="consultantplus://offline/ref=1FF7CDFC044A53A948FF2C1360E13E67EAB5E9B99AF3E48BA8E91D940D9569915A8D4547905C6DF3DDD0F2FC4B595A9EACB6A923B3o2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3131</Words>
  <Characters>17849</Characters>
  <Application>Microsoft Office Word</Application>
  <DocSecurity>0</DocSecurity>
  <Lines>148</Lines>
  <Paragraphs>41</Paragraphs>
  <ScaleCrop>false</ScaleCrop>
  <Company>MultiDVD Team</Company>
  <LinksUpToDate>false</LinksUpToDate>
  <CharactersWithSpaces>20939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2</cp:revision>
  <dcterms:created xsi:type="dcterms:W3CDTF">2021-02-05T07:51:00Z</dcterms:created>
  <dcterms:modified xsi:type="dcterms:W3CDTF">2021-02-05T08:02:00Z</dcterms:modified>
</cp:coreProperties>
</file>