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2C" w:rsidRPr="00B0422C" w:rsidRDefault="00B0422C" w:rsidP="00B0422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4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АДМИНИСТРАЦИЯ</w:t>
      </w:r>
    </w:p>
    <w:p w:rsidR="00B0422C" w:rsidRPr="00B0422C" w:rsidRDefault="0026312F" w:rsidP="00B0422C">
      <w:pPr>
        <w:pStyle w:val="a5"/>
        <w:jc w:val="center"/>
        <w:rPr>
          <w:rFonts w:ascii="Times New Roman" w:eastAsia="Lucida Sans Unicode" w:hAnsi="Times New Roman" w:cs="Times New Roman"/>
          <w:b/>
          <w:spacing w:val="-7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b/>
          <w:spacing w:val="-7"/>
          <w:sz w:val="24"/>
          <w:szCs w:val="24"/>
          <w:shd w:val="clear" w:color="auto" w:fill="FFFFFF"/>
        </w:rPr>
        <w:t>КАНАЕ</w:t>
      </w:r>
      <w:r w:rsidR="00B0422C" w:rsidRPr="00B0422C">
        <w:rPr>
          <w:rFonts w:ascii="Times New Roman" w:eastAsia="Lucida Sans Unicode" w:hAnsi="Times New Roman" w:cs="Times New Roman"/>
          <w:b/>
          <w:spacing w:val="-7"/>
          <w:sz w:val="24"/>
          <w:szCs w:val="24"/>
          <w:shd w:val="clear" w:color="auto" w:fill="FFFFFF"/>
        </w:rPr>
        <w:t>ВСКОГО МУНИЦИПАЛЬНОГО ОБРАЗОВАНИЯ</w:t>
      </w:r>
    </w:p>
    <w:p w:rsidR="00B0422C" w:rsidRPr="00B0422C" w:rsidRDefault="00B0422C" w:rsidP="00B0422C">
      <w:pPr>
        <w:pStyle w:val="a5"/>
        <w:jc w:val="center"/>
        <w:rPr>
          <w:rFonts w:ascii="Times New Roman" w:eastAsia="Lucida Sans Unicode" w:hAnsi="Times New Roman" w:cs="Times New Roman"/>
          <w:b/>
          <w:spacing w:val="-9"/>
          <w:sz w:val="24"/>
          <w:szCs w:val="24"/>
          <w:shd w:val="clear" w:color="auto" w:fill="FFFFFF"/>
        </w:rPr>
      </w:pPr>
      <w:r w:rsidRPr="00B0422C">
        <w:rPr>
          <w:rFonts w:ascii="Times New Roman" w:eastAsia="Lucida Sans Unicode" w:hAnsi="Times New Roman" w:cs="Times New Roman"/>
          <w:b/>
          <w:spacing w:val="-9"/>
          <w:sz w:val="24"/>
          <w:szCs w:val="24"/>
          <w:shd w:val="clear" w:color="auto" w:fill="FFFFFF"/>
        </w:rPr>
        <w:t>ИВАНТЕЕВСКОГО МУНИЦИПАЛЬНОГО РАЙОНА</w:t>
      </w:r>
    </w:p>
    <w:p w:rsidR="00B0422C" w:rsidRPr="00B0422C" w:rsidRDefault="00B0422C" w:rsidP="00B0422C">
      <w:pPr>
        <w:pStyle w:val="a5"/>
        <w:jc w:val="center"/>
        <w:rPr>
          <w:rFonts w:ascii="Times New Roman" w:eastAsia="Lucida Sans Unicode" w:hAnsi="Times New Roman" w:cs="Times New Roman"/>
          <w:b/>
          <w:spacing w:val="-9"/>
          <w:sz w:val="24"/>
          <w:szCs w:val="24"/>
          <w:shd w:val="clear" w:color="auto" w:fill="FFFFFF"/>
        </w:rPr>
      </w:pPr>
      <w:r w:rsidRPr="00B0422C">
        <w:rPr>
          <w:rFonts w:ascii="Times New Roman" w:eastAsia="Lucida Sans Unicode" w:hAnsi="Times New Roman" w:cs="Times New Roman"/>
          <w:b/>
          <w:spacing w:val="-9"/>
          <w:sz w:val="24"/>
          <w:szCs w:val="24"/>
          <w:shd w:val="clear" w:color="auto" w:fill="FFFFFF"/>
        </w:rPr>
        <w:t>САРАТОВСКОЙ ОБЛАСТИ</w:t>
      </w:r>
    </w:p>
    <w:p w:rsidR="00B0422C" w:rsidRPr="00B0422C" w:rsidRDefault="00B0422C" w:rsidP="00B0422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0422C" w:rsidRPr="00B0422C" w:rsidRDefault="00B0422C" w:rsidP="00B0422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4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ПОСТАНОВЛЕНИЕ</w:t>
      </w:r>
    </w:p>
    <w:p w:rsidR="00B0422C" w:rsidRPr="00B0422C" w:rsidRDefault="00B0422C" w:rsidP="00B0422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422C" w:rsidRPr="00C904BC" w:rsidRDefault="00B0422C" w:rsidP="00B0422C">
      <w:pPr>
        <w:pStyle w:val="a5"/>
        <w:rPr>
          <w:rFonts w:ascii="Times New Roman" w:eastAsia="Lucida Sans Unicode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</w:pPr>
      <w:r w:rsidRPr="00B0422C">
        <w:rPr>
          <w:rFonts w:ascii="Times New Roman" w:eastAsia="Lucida Sans Unicode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C904BC">
        <w:rPr>
          <w:rFonts w:ascii="Times New Roman" w:eastAsia="Lucida Sans Unicode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 xml:space="preserve">  </w:t>
      </w:r>
      <w:r w:rsidR="00B02B82" w:rsidRPr="00C904BC">
        <w:rPr>
          <w:rFonts w:ascii="Times New Roman" w:eastAsia="Lucida Sans Unicode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 xml:space="preserve">от </w:t>
      </w:r>
      <w:r w:rsidR="00C904BC" w:rsidRPr="00C904BC">
        <w:rPr>
          <w:rFonts w:ascii="Times New Roman" w:eastAsia="Lucida Sans Unicode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>30.05.</w:t>
      </w:r>
      <w:r w:rsidR="00B02B82" w:rsidRPr="00C904BC">
        <w:rPr>
          <w:rFonts w:ascii="Times New Roman" w:eastAsia="Lucida Sans Unicode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>2018</w:t>
      </w:r>
      <w:r w:rsidRPr="00C904BC">
        <w:rPr>
          <w:rFonts w:ascii="Times New Roman" w:eastAsia="Lucida Sans Unicode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 xml:space="preserve"> г. </w:t>
      </w:r>
      <w:r w:rsidRPr="00C904BC">
        <w:rPr>
          <w:rFonts w:ascii="Times New Roman" w:eastAsia="Lucida Sans Unicode" w:hAnsi="Times New Roman" w:cs="Times New Roman"/>
          <w:color w:val="000000" w:themeColor="text1"/>
          <w:spacing w:val="-7"/>
          <w:sz w:val="24"/>
          <w:szCs w:val="24"/>
          <w:shd w:val="clear" w:color="auto" w:fill="FFFFFF"/>
        </w:rPr>
        <w:t xml:space="preserve"> </w:t>
      </w:r>
      <w:r w:rsidR="00B02B82" w:rsidRPr="00C904BC">
        <w:rPr>
          <w:rFonts w:ascii="Times New Roman" w:eastAsia="Lucida Sans Unicode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>№ 1</w:t>
      </w:r>
      <w:r w:rsidR="00C904BC" w:rsidRPr="00C904BC">
        <w:rPr>
          <w:rFonts w:ascii="Times New Roman" w:eastAsia="Lucida Sans Unicode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>6</w:t>
      </w:r>
    </w:p>
    <w:p w:rsidR="00B60E6E" w:rsidRPr="00B0422C" w:rsidRDefault="00B60E6E" w:rsidP="00B0422C">
      <w:pPr>
        <w:pStyle w:val="a5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0422C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        </w:t>
      </w:r>
      <w:r w:rsidR="00B0422C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</w:t>
      </w:r>
      <w:proofErr w:type="gramStart"/>
      <w:r w:rsidR="00B0422C" w:rsidRPr="00B0422C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с</w:t>
      </w:r>
      <w:proofErr w:type="gramEnd"/>
      <w:r w:rsidR="00B0422C" w:rsidRPr="00B0422C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. </w:t>
      </w:r>
      <w:r w:rsidR="00C904BC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Канае</w:t>
      </w:r>
      <w:r w:rsidR="00B0422C" w:rsidRPr="00B0422C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в</w:t>
      </w:r>
      <w:r w:rsidRPr="00B0422C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ка</w:t>
      </w:r>
    </w:p>
    <w:p w:rsidR="00B0422C" w:rsidRPr="00B0422C" w:rsidRDefault="00B0422C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</w:p>
    <w:p w:rsidR="00B0422C" w:rsidRDefault="00B60E6E" w:rsidP="00B0422C">
      <w:pPr>
        <w:pStyle w:val="a5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Style w:val="a4"/>
          <w:rFonts w:ascii="Times New Roman" w:hAnsi="Times New Roman" w:cs="Times New Roman"/>
          <w:color w:val="333333"/>
          <w:sz w:val="24"/>
          <w:szCs w:val="24"/>
        </w:rPr>
        <w:t>Об обеспечении надлежащего состояния источников</w:t>
      </w:r>
    </w:p>
    <w:p w:rsidR="00B0422C" w:rsidRDefault="00B60E6E" w:rsidP="00B0422C">
      <w:pPr>
        <w:pStyle w:val="a5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противопожарного водоснабжения, </w:t>
      </w:r>
      <w:proofErr w:type="gramStart"/>
      <w:r w:rsidRPr="00B0422C">
        <w:rPr>
          <w:rStyle w:val="a4"/>
          <w:rFonts w:ascii="Times New Roman" w:hAnsi="Times New Roman" w:cs="Times New Roman"/>
          <w:color w:val="333333"/>
          <w:sz w:val="24"/>
          <w:szCs w:val="24"/>
        </w:rPr>
        <w:t>расположенных</w:t>
      </w:r>
      <w:proofErr w:type="gramEnd"/>
      <w:r w:rsidRPr="00B0422C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на</w:t>
      </w:r>
    </w:p>
    <w:p w:rsidR="00B60E6E" w:rsidRDefault="00B60E6E" w:rsidP="00B0422C">
      <w:pPr>
        <w:pStyle w:val="a5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территории </w:t>
      </w:r>
      <w:r w:rsidR="00C904BC">
        <w:rPr>
          <w:rStyle w:val="a4"/>
          <w:rFonts w:ascii="Times New Roman" w:hAnsi="Times New Roman" w:cs="Times New Roman"/>
          <w:color w:val="333333"/>
          <w:sz w:val="24"/>
          <w:szCs w:val="24"/>
        </w:rPr>
        <w:t>Канае</w:t>
      </w:r>
      <w:r w:rsidR="00B0422C">
        <w:rPr>
          <w:rStyle w:val="a4"/>
          <w:rFonts w:ascii="Times New Roman" w:hAnsi="Times New Roman" w:cs="Times New Roman"/>
          <w:color w:val="333333"/>
          <w:sz w:val="24"/>
          <w:szCs w:val="24"/>
        </w:rPr>
        <w:t>вского</w:t>
      </w:r>
      <w:r w:rsidRPr="00B0422C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0422C">
        <w:rPr>
          <w:rStyle w:val="a4"/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</w:p>
    <w:p w:rsidR="00B0422C" w:rsidRPr="00B0422C" w:rsidRDefault="00B0422C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</w:p>
    <w:p w:rsidR="00B60E6E" w:rsidRPr="00B0422C" w:rsidRDefault="00B0422C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 с требования Федерального закона от 21.12.1994 № 69-ФЗ «О пожарной безопасности», в целях создания условий для забора в любое время года воды из источников наружного водоснабжения, расположенных в населенных пунктах </w:t>
      </w:r>
      <w:r>
        <w:rPr>
          <w:rFonts w:ascii="Times New Roman" w:hAnsi="Times New Roman" w:cs="Times New Roman"/>
          <w:color w:val="333333"/>
          <w:sz w:val="24"/>
          <w:szCs w:val="24"/>
        </w:rPr>
        <w:t>Ивановского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Ивантеевского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Саратовской области, 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администрация </w:t>
      </w:r>
      <w:r w:rsidR="00C904BC">
        <w:rPr>
          <w:rFonts w:ascii="Times New Roman" w:hAnsi="Times New Roman" w:cs="Times New Roman"/>
          <w:color w:val="333333"/>
          <w:sz w:val="24"/>
          <w:szCs w:val="24"/>
        </w:rPr>
        <w:t>Канае</w:t>
      </w:r>
      <w:r>
        <w:rPr>
          <w:rFonts w:ascii="Times New Roman" w:hAnsi="Times New Roman" w:cs="Times New Roman"/>
          <w:color w:val="333333"/>
          <w:sz w:val="24"/>
          <w:szCs w:val="24"/>
        </w:rPr>
        <w:t>вского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Ивантеевского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Саратовской области </w:t>
      </w:r>
      <w:r w:rsidR="00B60E6E" w:rsidRPr="00B0422C">
        <w:rPr>
          <w:rFonts w:ascii="Times New Roman" w:hAnsi="Times New Roman" w:cs="Times New Roman"/>
          <w:b/>
          <w:color w:val="333333"/>
          <w:sz w:val="24"/>
          <w:szCs w:val="24"/>
        </w:rPr>
        <w:t>ПОСТАНОВЛЯЕТ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1.Утвердить прилагаемый Порядок содержания и эксплуатации источников противопожарного водоснабжения на территории </w:t>
      </w:r>
      <w:r w:rsidR="00C904BC">
        <w:rPr>
          <w:rFonts w:ascii="Times New Roman" w:hAnsi="Times New Roman" w:cs="Times New Roman"/>
          <w:color w:val="333333"/>
          <w:sz w:val="24"/>
          <w:szCs w:val="24"/>
        </w:rPr>
        <w:t>Канае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вского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2.К источникам наружного водоснабжения отнести пожарные гидранты, пожарные резервуары, пожарные водоемы, водонапорную башню, естественные и искусственные источники воды (реки, озера, бассейны и т.п.) оборудованные подъездами с площадками с твердым покрытием размерами не менее 12х12 м для установки пожарных автомобилей  и забора воды в любое время года.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3. Администрации </w:t>
      </w:r>
      <w:r w:rsidR="00C904BC">
        <w:rPr>
          <w:rFonts w:ascii="Times New Roman" w:hAnsi="Times New Roman" w:cs="Times New Roman"/>
          <w:color w:val="333333"/>
          <w:sz w:val="24"/>
          <w:szCs w:val="24"/>
        </w:rPr>
        <w:t>Канае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вского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3.1. Два раза в год (весной и осенью) совместно с подразделением Государственной противопожарной службы  организовать проведение проверок источников наружного противопожарного водоснабжения, расположенных на территории </w:t>
      </w:r>
      <w:r w:rsidR="00C904BC">
        <w:rPr>
          <w:rFonts w:ascii="Times New Roman" w:hAnsi="Times New Roman" w:cs="Times New Roman"/>
          <w:color w:val="333333"/>
          <w:sz w:val="24"/>
          <w:szCs w:val="24"/>
        </w:rPr>
        <w:t>Канае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вского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и прилегающих к нему территорий.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3.2. При выявлении условий, препятствующих забору воды, принять незамедлительные меры  для  их устранения;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3.3. Обеспечить наличие свободных подъездов к водоисточникам наружного противопожарного водоснабжения пожарной и приспособленной для целей пожаротушения техники;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3.4. Водонапорные башни приспособить для отбора воды пожарной техники в любое время года;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3.5. Запретить использование для хозяйственных и производственных целей запаса воды, предназначенног</w:t>
      </w:r>
      <w:r w:rsidR="00A60903">
        <w:rPr>
          <w:rFonts w:ascii="Times New Roman" w:hAnsi="Times New Roman" w:cs="Times New Roman"/>
          <w:color w:val="333333"/>
          <w:sz w:val="24"/>
          <w:szCs w:val="24"/>
        </w:rPr>
        <w:t>о для нужд пожаротушения;</w:t>
      </w:r>
      <w:r w:rsidR="00A60903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3.6. Места размещения пожарных гидратов и пожарных водоемов оборудовать наружным освещением;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3.7. В местах расположения пожарных резервуаров и водоемов установить  указатели в соответствии с ГОСТ 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12.4.026-2001;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br/>
        <w:t>3.8. С наступлением отрицательных температур воздуха выполнить мероприятия по защите источников водоснабжения от замерзания воды.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4. 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5. Постановление вступает в силу после его официа</w:t>
      </w:r>
      <w:r w:rsidR="00A60903">
        <w:rPr>
          <w:rFonts w:ascii="Times New Roman" w:hAnsi="Times New Roman" w:cs="Times New Roman"/>
          <w:color w:val="333333"/>
          <w:sz w:val="24"/>
          <w:szCs w:val="24"/>
        </w:rPr>
        <w:t>льного опубликования в и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нформационном бюллетене </w:t>
      </w:r>
      <w:r w:rsidR="00A60903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="00C904BC">
        <w:rPr>
          <w:rFonts w:ascii="Times New Roman" w:hAnsi="Times New Roman" w:cs="Times New Roman"/>
          <w:color w:val="333333"/>
          <w:sz w:val="24"/>
          <w:szCs w:val="24"/>
        </w:rPr>
        <w:t>Канаевский</w:t>
      </w:r>
      <w:proofErr w:type="spellEnd"/>
      <w:r w:rsidR="00C904BC">
        <w:rPr>
          <w:rFonts w:ascii="Times New Roman" w:hAnsi="Times New Roman" w:cs="Times New Roman"/>
          <w:color w:val="333333"/>
          <w:sz w:val="24"/>
          <w:szCs w:val="24"/>
        </w:rPr>
        <w:t xml:space="preserve"> вестник</w:t>
      </w:r>
      <w:r w:rsidR="00A60903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60E6E" w:rsidRPr="00A60903" w:rsidRDefault="00B60E6E" w:rsidP="00B0422C">
      <w:pPr>
        <w:pStyle w:val="a5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90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Глава </w:t>
      </w:r>
      <w:r w:rsidR="00B0422C" w:rsidRPr="00A60903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муниципального образования</w:t>
      </w:r>
      <w:r w:rsidRPr="00A60903">
        <w:rPr>
          <w:rFonts w:ascii="Times New Roman" w:hAnsi="Times New Roman" w:cs="Times New Roman"/>
          <w:b/>
          <w:color w:val="333333"/>
          <w:sz w:val="24"/>
          <w:szCs w:val="24"/>
        </w:rPr>
        <w:t>                                                        </w:t>
      </w:r>
      <w:r w:rsidR="00C904BC">
        <w:rPr>
          <w:rFonts w:ascii="Times New Roman" w:hAnsi="Times New Roman" w:cs="Times New Roman"/>
          <w:b/>
          <w:color w:val="333333"/>
          <w:sz w:val="24"/>
          <w:szCs w:val="24"/>
        </w:rPr>
        <w:t>А.В. Санталов</w:t>
      </w:r>
    </w:p>
    <w:p w:rsidR="00A60903" w:rsidRDefault="00A60903" w:rsidP="00A60903">
      <w:pPr>
        <w:pStyle w:val="a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Приложение №1</w:t>
      </w:r>
    </w:p>
    <w:p w:rsidR="00B60E6E" w:rsidRPr="00B0422C" w:rsidRDefault="00A60903" w:rsidP="00A60903">
      <w:pPr>
        <w:pStyle w:val="a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 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</w:t>
      </w:r>
    </w:p>
    <w:p w:rsidR="00A60903" w:rsidRDefault="00C904BC" w:rsidP="00A60903">
      <w:pPr>
        <w:pStyle w:val="a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Канае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вского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</w:t>
      </w:r>
    </w:p>
    <w:p w:rsidR="00B60E6E" w:rsidRPr="009E4DF8" w:rsidRDefault="00B0422C" w:rsidP="00A60903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60903">
        <w:rPr>
          <w:rFonts w:ascii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hAnsi="Times New Roman" w:cs="Times New Roman"/>
          <w:color w:val="333333"/>
          <w:sz w:val="24"/>
          <w:szCs w:val="24"/>
        </w:rPr>
        <w:t>бразования</w:t>
      </w:r>
      <w:r w:rsidR="00A6090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от </w:t>
      </w:r>
      <w:r w:rsidR="00C904BC" w:rsidRPr="00C904BC">
        <w:rPr>
          <w:rFonts w:ascii="Times New Roman" w:hAnsi="Times New Roman" w:cs="Times New Roman"/>
          <w:color w:val="000000" w:themeColor="text1"/>
          <w:sz w:val="24"/>
          <w:szCs w:val="24"/>
        </w:rPr>
        <w:t>30.05.2018№16</w:t>
      </w:r>
    </w:p>
    <w:p w:rsidR="00A60903" w:rsidRDefault="00A60903" w:rsidP="00A60903">
      <w:pPr>
        <w:pStyle w:val="a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A60903" w:rsidRPr="00B0422C" w:rsidRDefault="00A60903" w:rsidP="00A60903">
      <w:pPr>
        <w:pStyle w:val="a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60E6E" w:rsidRPr="009E4DF8" w:rsidRDefault="00B60E6E" w:rsidP="00A60903">
      <w:pPr>
        <w:pStyle w:val="a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E4DF8">
        <w:rPr>
          <w:rFonts w:ascii="Times New Roman" w:hAnsi="Times New Roman" w:cs="Times New Roman"/>
          <w:b/>
          <w:color w:val="333333"/>
          <w:sz w:val="24"/>
          <w:szCs w:val="24"/>
        </w:rPr>
        <w:t>Порядок</w:t>
      </w:r>
    </w:p>
    <w:p w:rsidR="00B60E6E" w:rsidRPr="009E4DF8" w:rsidRDefault="00B60E6E" w:rsidP="00A60903">
      <w:pPr>
        <w:pStyle w:val="a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E4DF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содержания и эксплуатации источников противопожарного водоснабжения на территории </w:t>
      </w:r>
      <w:r w:rsidR="00C904BC">
        <w:rPr>
          <w:rFonts w:ascii="Times New Roman" w:hAnsi="Times New Roman" w:cs="Times New Roman"/>
          <w:b/>
          <w:color w:val="333333"/>
          <w:sz w:val="24"/>
          <w:szCs w:val="24"/>
        </w:rPr>
        <w:t>Канае</w:t>
      </w:r>
      <w:r w:rsidR="00B0422C" w:rsidRPr="009E4DF8">
        <w:rPr>
          <w:rFonts w:ascii="Times New Roman" w:hAnsi="Times New Roman" w:cs="Times New Roman"/>
          <w:b/>
          <w:color w:val="333333"/>
          <w:sz w:val="24"/>
          <w:szCs w:val="24"/>
        </w:rPr>
        <w:t>вского</w:t>
      </w:r>
      <w:r w:rsidRPr="009E4DF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B0422C" w:rsidRPr="009E4DF8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муниципального образования</w:t>
      </w:r>
      <w:r w:rsidR="00A60903" w:rsidRPr="009E4DF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B0422C" w:rsidRPr="009E4DF8">
        <w:rPr>
          <w:rFonts w:ascii="Times New Roman" w:hAnsi="Times New Roman" w:cs="Times New Roman"/>
          <w:b/>
          <w:color w:val="333333"/>
          <w:sz w:val="24"/>
          <w:szCs w:val="24"/>
        </w:rPr>
        <w:t>Ивантеевского</w:t>
      </w:r>
      <w:r w:rsidRPr="009E4DF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муниципального района</w:t>
      </w:r>
    </w:p>
    <w:p w:rsidR="00A60903" w:rsidRPr="009E4DF8" w:rsidRDefault="00A60903" w:rsidP="00A60903">
      <w:pPr>
        <w:pStyle w:val="a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E4DF8">
        <w:rPr>
          <w:rFonts w:ascii="Times New Roman" w:hAnsi="Times New Roman" w:cs="Times New Roman"/>
          <w:b/>
          <w:color w:val="333333"/>
          <w:sz w:val="24"/>
          <w:szCs w:val="24"/>
        </w:rPr>
        <w:t>Саратовской области</w:t>
      </w:r>
    </w:p>
    <w:p w:rsidR="00A60903" w:rsidRPr="009E4DF8" w:rsidRDefault="00A60903" w:rsidP="00A60903">
      <w:pPr>
        <w:pStyle w:val="a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1. Общие положения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1.1. 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Правила содержания и эксплуатации источников противопожарного водоснабжения в границах </w:t>
      </w:r>
      <w:r w:rsidR="00C904BC">
        <w:rPr>
          <w:rFonts w:ascii="Times New Roman" w:hAnsi="Times New Roman" w:cs="Times New Roman"/>
          <w:color w:val="333333"/>
          <w:sz w:val="24"/>
          <w:szCs w:val="24"/>
        </w:rPr>
        <w:t>Канае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вского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(далее - правила) разработаны в соответствии с Федеральным законом от 21.12.14 № 69-ФЗ «О пожарной безопасности», от 22.07.2008 № 123-ФЗ «Технический регламент о требованиях пожарной безопасности», Водным кодексом Российской Федерации, Правилами пользования системами коммунального водоснабжения и канализации в Российской Федерации (утверждены Постановлением Правительства Российской Федерации от 12.02.99 №167), Правилами технической эксплуатации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систем и сооружений коммунального водоснабжения и канализации (утверждены Приказом Госстроя России от 30.12.99 №168), ГОСТ 12.1.033-81 «Система стандартов безопасности труда. Пожарная безопасность. Термины и определения» (утвержден Постановлением Госстандарта СССР от 27.08.81 №4084), ГОСТ 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>утвержден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Постановлением Госстандарта России от 19.09.2001 № 387-ст).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2. Основные понятия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2.1. В настоящем Порядке применяются следующие основные понятия: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источники противопожарного водоснабжения (далее - пожарные гидранты);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- водопроводные сети с установленным на них пожарным оборудованием (пожарные гидранты, 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>гидрант-колонки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>, пожарные краны), вода из которых используется (может использоваться) для целей пожаротушения;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пожарный гидрант - устройство на водопроводной сети, предназначенное для отбора воды при тушении пожаров;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- район оперативного обслуживания - территория </w:t>
      </w:r>
      <w:r w:rsidR="00C904BC">
        <w:rPr>
          <w:rFonts w:ascii="Times New Roman" w:hAnsi="Times New Roman" w:cs="Times New Roman"/>
          <w:color w:val="333333"/>
          <w:sz w:val="24"/>
          <w:szCs w:val="24"/>
        </w:rPr>
        <w:t>Канае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вского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, на которой силами</w:t>
      </w:r>
      <w:r w:rsidR="00A14E3E">
        <w:rPr>
          <w:rFonts w:ascii="Times New Roman" w:hAnsi="Times New Roman" w:cs="Times New Roman"/>
          <w:color w:val="333333"/>
          <w:sz w:val="24"/>
          <w:szCs w:val="24"/>
        </w:rPr>
        <w:t xml:space="preserve"> Пожарной спасательной части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(дале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>е-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F2F80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="00A14E3E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организуется тушение пожаров.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2.2. Настоящий Порядок носит рекомендательный характер, предназначен для использования при определении взаимоотношений между органами местного самоуправления и силами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, другими организациями, осуществляющими тушение пожаров, и применяется в целях упорядочения содержания и эксплуатации пожарных гидрантов на территории </w:t>
      </w:r>
      <w:r w:rsidR="00C904BC">
        <w:rPr>
          <w:rFonts w:ascii="Times New Roman" w:hAnsi="Times New Roman" w:cs="Times New Roman"/>
          <w:color w:val="333333"/>
          <w:sz w:val="24"/>
          <w:szCs w:val="24"/>
        </w:rPr>
        <w:t>Канае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вского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2.3. Содержание и эксплуатация пожарных гидрантов - комплекс организационно-правовых, финансовых и инженерно-технических мер, предусматривающих: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эксплуатацию пожарных гидрантов в соответствии с нормативными документами;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финансирование мероприятий по содержанию пожарных гидрантов и ремонтно-профилактическим работам;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возможность беспрепятственного доступа к пожарным гидрантам, в том числе при проверке их силами</w:t>
      </w:r>
      <w:r w:rsidR="00A14E3E" w:rsidRPr="00A14E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 или другими организациями, осуществляющими тушение пожаров;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проверку работоспособности и поддержание в исправном состоянии, позволяющем использовать пожарные гидранты для целей пожаротушения в любое время года;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установку соответствующих указателей пожарных гидрантов согласно требованиям нормативных документов по пожарной безопасности;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очистку мест размещения пожарных гидрантов от мусора, снега и наледи;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проведение мероприятий по подготовке пожарных гидрантов к эксплуатации в условиях отрицательных температур;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- немедленное уведомление сил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, других организаций, осуществляющих тушение пожаров, о невозможности использования пожарных гидрантов из-за отсутствия или недостаточного давления воды в водопроводной сети;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- своевременное уведомление администрацией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в случае передачи устройств и сооружений для присоединения к системам коммунального водоснабжения другому арендатору муниципального имущества, а также при изменении арендатором реквизитов, правового статуса, организационно-правовой формы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и другие организации, осуществляющие тушение пожаров.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2.4. Вопросы взаимодействия между администрацией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и силами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, а также другими организациями, осуществляющими тушение пожаров, в сфере содержания и эксплуатации пожарных гидрантов регламентируются соглашениями о взаимодействии и (или) договорами.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Для своевременного решения вопросов по использованию пожарных гидрантов для целей пожаротушения силами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,  другими организациями, осуществляющими тушение пожаров, и обеспечения максимальной водоотдачи сетей администрация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разрабатывает план (инструкцию) взаимодействия, учитывающи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>й(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>ую) конкретные местные условия.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2.5. Силы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, другие организации, осуществляющие тушение пожаров,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и краевым законодательством, для контроля состояния пожарных гидрантов - в соответствии с заключенными соглашениями о взаимодействии.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2.6. Размещение пожарных гидрантов, их количество, водоотдачу и другие технические характеристики следует предусматривать в соответствии с требованиями Правил пожарной безопасности в Российской Федерации (ППБ 01-03) (утверждены Приказом МЧС России от 18.06.2003 № 313), СНиП 2.04.02-84* "Водоснабжение. Наружные сети и сооружения" (утверждены Постановлением Госстроя СССР от 27.07.1984 N 123), СНиП 2.04.01-85* "Внутренний водопровод и канализация зданий" (утверждены Постановлением Госстроя СССР от 04.10.1985 N 189).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2.7. Указатели пожарных гидрантов выполняются в соответствии с требованиями ГОСТ 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>утвержден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Постановлением Госстандарта России от 19.09.2001 N 387-ст).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Установка указателей пожарных гидрантов может осуществляться силами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 или организациями, осуществляющими пожаротушение, в соответствии с соглашениями о взаимодействии и (или) договорами.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3. Содержание пожарных гидрантов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3.1. Пожарные гидранты, предназначенные для обеспечения пожарной безопасности, разрешается использовать только для целей пожаротушения.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lastRenderedPageBreak/>
        <w:t>3.2. Организация водопроводного хозяйства, в аренде у которой имеются пожарные гидранты, осуществляет комплекс организационно-правовых, финансовых и инженерно-технических мер по их содержанию и эксплуатации.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3.3. Силы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, другие организации, осуществляющие тушение пожаров, в соответствии с заключенными соглашениями: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- фиксируют количество воды, отобранной из пожарных гидрантов для целей пожаротушения, ликвидации стихийных бедствий, и информируют об этом администрацию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- совместно с представителями администрации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могут осуществлять проверку пожарных гидрантов на предмет использования их для целей пожаротушения;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- не менее чем за одни сутки извещают администрацию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, о предстоящей плановой проверке пожарных гидрантов;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- в установленном порядке сообщают администрации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, обо всех обнаруженных при проверке неисправностях и недостатках в организации их содержания и эксплуатации.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4. Ремонт и реконструкция пожарных гидрантов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4.1. Технические характеристики пожарных гидрантов после ремонта и реконструкции должны соответствовать требованиям нормативных документов по пожарной безопасности.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4.2.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администрацией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совместно с представителями сил </w:t>
      </w:r>
      <w:proofErr w:type="gramStart"/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и определяются меры по обеспечению территории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водоснабжением для целей пожаротушения.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4.3. При длительных сроках ремонта пожарных гидрантов администрация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принимает меры по обеспечению территории муниципального образования водоснабжением для целей пожаротушения, о чем должны быть проинформированы силы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, другие организации, осуществляющие тушение пожаров.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4.5. Администрация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, должна уведомлять силы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, другую организацию, осуществляющую тушение пожаров: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о случаях ремонта или замены пожарных гидрантов;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об окончании ремонта или замены пожарных гидрантов.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4.6. По окончании работ по ремонту пожарных гидрантов силы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 могут проводить контрольную проверку их состояния.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4.7. Работы, связанные с монтажом, ремонтом и обслуживанием пожарных гидрантов, должны выполняться в порядке, установленном федеральным законодательством.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5. Учет и проверка пожарных гидрантов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5.1. Администрация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должна в установленном порядке вести их учет.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5.2. В целях учета всех пожарных гидрантов, которые могут быть использованы для целей пожаротушения, администрация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совместно с силами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, другими организациями, осуществляющими тушение пожаров, не реже одного раза в пять лет проводят инвентаризацию пожарных гидрантов.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5.3. В целях постоянного 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>контроля за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наличием и состоянием пожарных гидрантов администрация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, должна осуществлять их проверки и испытание.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Наличие и состояние пожарных гидрантов проверяется не менее двух раз в год.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Проверки производятся в весенний и осенний периоды при устойчивых плюсовых температурах воздуха в ночное время.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5.4. Администрация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заводит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5.5. Силы</w:t>
      </w:r>
      <w:r w:rsidR="00A14E3E" w:rsidRPr="00A14E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 и другие организации, осуществляющие тушение пожаров, в соответствии с соглашениями имеют право проверок состояния пожарных гидрантов.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5.6. При проверке пожарных гидрантов устанавливается: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очистка их от грязи, льда, снега крышки колодца, а также наличие крышки гидранта и ее утепленность при эксплуатации в условиях пониженных температур;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наличие на видном месте указателя гидранта;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возможность беспрепятственного подъезда к гидранту;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герметичность и смазка резьбового соединения и стояка;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герметичность колодца от проникновения грунтовых вод;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работа сливного устройства.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При проверке пожарных гидрантов силами</w:t>
      </w:r>
      <w:r w:rsidR="00A14E3E" w:rsidRPr="00A14E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 и другими организациями, осуществляющими тушение пожаров, может проверяться их работоспособность путем пуска воды.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Проверка пожарных гидрантов должна проводиться при выполнении следующих условий: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опробование гидрантов с пуском воды разрешается только при плюсовых температурах наружного воздуха;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при отрицательных температурах, от 0 до -15 градусов, допускается только внешний осмотр гидранта без пуска воды;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A200CF" w:rsidRPr="00B0422C" w:rsidRDefault="00A200CF" w:rsidP="00B0422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200CF" w:rsidRPr="00B0422C" w:rsidSect="00A2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E6E"/>
    <w:rsid w:val="001A348B"/>
    <w:rsid w:val="0026312F"/>
    <w:rsid w:val="005860CE"/>
    <w:rsid w:val="005D6B13"/>
    <w:rsid w:val="00703340"/>
    <w:rsid w:val="00730577"/>
    <w:rsid w:val="007F2F80"/>
    <w:rsid w:val="0096637D"/>
    <w:rsid w:val="009E4DF8"/>
    <w:rsid w:val="00A14E3E"/>
    <w:rsid w:val="00A200CF"/>
    <w:rsid w:val="00A60903"/>
    <w:rsid w:val="00B02B82"/>
    <w:rsid w:val="00B0422C"/>
    <w:rsid w:val="00B60E6E"/>
    <w:rsid w:val="00C9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E6E"/>
    <w:rPr>
      <w:b/>
      <w:bCs/>
    </w:rPr>
  </w:style>
  <w:style w:type="paragraph" w:styleId="a5">
    <w:name w:val="No Spacing"/>
    <w:uiPriority w:val="1"/>
    <w:qFormat/>
    <w:rsid w:val="00B0422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9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2018-06-25T11:39:00Z</cp:lastPrinted>
  <dcterms:created xsi:type="dcterms:W3CDTF">2018-06-25T11:46:00Z</dcterms:created>
  <dcterms:modified xsi:type="dcterms:W3CDTF">2018-06-25T11:46:00Z</dcterms:modified>
</cp:coreProperties>
</file>