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6" w:rsidRPr="00CB2220" w:rsidRDefault="00DC6E26" w:rsidP="00755B40">
      <w:pPr>
        <w:tabs>
          <w:tab w:val="left" w:pos="0"/>
        </w:tabs>
        <w:spacing w:before="1332" w:line="300" w:lineRule="exact"/>
        <w:ind w:left="12" w:hanging="12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26" w:rsidRPr="00CB2220" w:rsidRDefault="00DC6E26" w:rsidP="00DC6E26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>АДМИНИСТРАЦИЯ</w:t>
      </w:r>
    </w:p>
    <w:p w:rsidR="00DC6E26" w:rsidRPr="00CB2220" w:rsidRDefault="00DC6E26" w:rsidP="00DC6E26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 xml:space="preserve"> ИВАНТЕЕВСКОГО МУНИЦИПАЛЬНОГО РАЙОНА </w:t>
      </w:r>
    </w:p>
    <w:p w:rsidR="00DC6E26" w:rsidRPr="00CB2220" w:rsidRDefault="00DC6E26" w:rsidP="00DC6E26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>САРАТОВСКОЙ ОБЛАСТИ</w:t>
      </w:r>
    </w:p>
    <w:p w:rsidR="00DC6E26" w:rsidRPr="00CB2220" w:rsidRDefault="00DC6E26" w:rsidP="00DC6E26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DC6E26" w:rsidRDefault="00DC6E26" w:rsidP="00DC6E26">
      <w:pPr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>ПОСТАНОВЛЕНИЕ</w:t>
      </w:r>
      <w:r w:rsidR="00750F9C">
        <w:rPr>
          <w:b/>
          <w:bCs/>
          <w:sz w:val="28"/>
          <w:szCs w:val="28"/>
        </w:rPr>
        <w:t xml:space="preserve">                         </w:t>
      </w:r>
    </w:p>
    <w:p w:rsidR="00DC6E26" w:rsidRPr="00C93ED1" w:rsidRDefault="00C93ED1" w:rsidP="00DC6E26">
      <w:pPr>
        <w:adjustRightInd w:val="0"/>
        <w:ind w:left="142"/>
        <w:rPr>
          <w:bCs/>
          <w:sz w:val="28"/>
          <w:szCs w:val="28"/>
        </w:rPr>
      </w:pPr>
      <w:r w:rsidRPr="00C93ED1">
        <w:rPr>
          <w:bCs/>
          <w:sz w:val="28"/>
          <w:szCs w:val="28"/>
        </w:rPr>
        <w:t xml:space="preserve">от </w:t>
      </w:r>
      <w:r w:rsidR="00755B40">
        <w:rPr>
          <w:bCs/>
          <w:sz w:val="28"/>
          <w:szCs w:val="28"/>
          <w:u w:val="single"/>
        </w:rPr>
        <w:t>03.07.</w:t>
      </w:r>
      <w:r w:rsidRPr="00C93ED1">
        <w:rPr>
          <w:bCs/>
          <w:sz w:val="28"/>
          <w:szCs w:val="28"/>
        </w:rPr>
        <w:t>2023</w:t>
      </w:r>
      <w:r w:rsidR="00DC6E26" w:rsidRPr="00C93ED1">
        <w:rPr>
          <w:bCs/>
          <w:sz w:val="28"/>
          <w:szCs w:val="28"/>
        </w:rPr>
        <w:t xml:space="preserve"> г.  №</w:t>
      </w:r>
      <w:r w:rsidRPr="00C93ED1">
        <w:rPr>
          <w:bCs/>
          <w:sz w:val="28"/>
          <w:szCs w:val="28"/>
        </w:rPr>
        <w:t xml:space="preserve"> </w:t>
      </w:r>
      <w:r w:rsidR="00755B40">
        <w:rPr>
          <w:bCs/>
          <w:sz w:val="28"/>
          <w:szCs w:val="28"/>
          <w:u w:val="single"/>
        </w:rPr>
        <w:t>260</w:t>
      </w:r>
      <w:r w:rsidRPr="00C93ED1">
        <w:rPr>
          <w:bCs/>
          <w:sz w:val="28"/>
          <w:szCs w:val="28"/>
        </w:rPr>
        <w:t>_____</w:t>
      </w:r>
    </w:p>
    <w:p w:rsidR="00DC6E26" w:rsidRPr="00840D0D" w:rsidRDefault="00DC6E26" w:rsidP="00DC6E26">
      <w:pPr>
        <w:adjustRightInd w:val="0"/>
        <w:ind w:left="142"/>
        <w:jc w:val="center"/>
        <w:rPr>
          <w:bCs/>
          <w:sz w:val="28"/>
          <w:szCs w:val="28"/>
        </w:rPr>
      </w:pPr>
      <w:r w:rsidRPr="00840D0D">
        <w:rPr>
          <w:bCs/>
          <w:sz w:val="28"/>
          <w:szCs w:val="28"/>
        </w:rPr>
        <w:t>с. Ивантеевка</w:t>
      </w:r>
    </w:p>
    <w:p w:rsidR="00DC6E26" w:rsidRDefault="00DC6E26" w:rsidP="00DC6E26">
      <w:pPr>
        <w:pStyle w:val="ConsPlusTitle"/>
        <w:ind w:left="142"/>
        <w:jc w:val="center"/>
      </w:pPr>
    </w:p>
    <w:p w:rsidR="00DC6E26" w:rsidRDefault="00DC6E26" w:rsidP="00DC6E26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постановление администрации</w:t>
      </w:r>
    </w:p>
    <w:p w:rsidR="00DC6E26" w:rsidRDefault="00DC6E26" w:rsidP="00DC6E26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DC6E26" w:rsidRPr="003A4281" w:rsidRDefault="00DC6E26" w:rsidP="00DC6E26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от 19.01.2022 №22 «</w:t>
      </w:r>
      <w:r w:rsidRPr="003A4281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порядка</w:t>
      </w:r>
      <w:r w:rsidRPr="003A4281">
        <w:rPr>
          <w:b/>
          <w:sz w:val="24"/>
          <w:szCs w:val="24"/>
        </w:rPr>
        <w:t xml:space="preserve"> предоставления</w:t>
      </w:r>
    </w:p>
    <w:p w:rsidR="00DC6E26" w:rsidRDefault="00DC6E26" w:rsidP="00DC6E26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 xml:space="preserve">субсидии муниципальным унитарным предприятиям района </w:t>
      </w:r>
    </w:p>
    <w:p w:rsidR="00DC6E26" w:rsidRDefault="00DC6E26" w:rsidP="00DC6E26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 xml:space="preserve">на финансовое обеспечение (возмещение) затрат на опубликование </w:t>
      </w:r>
    </w:p>
    <w:p w:rsidR="00DC6E26" w:rsidRPr="003A4281" w:rsidRDefault="00DC6E26" w:rsidP="00DC6E26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>муниципальных правовых актов и иной официальной информации</w:t>
      </w:r>
      <w:r>
        <w:rPr>
          <w:b/>
          <w:sz w:val="24"/>
          <w:szCs w:val="24"/>
        </w:rPr>
        <w:t>»</w:t>
      </w:r>
    </w:p>
    <w:p w:rsidR="00DC6E26" w:rsidRDefault="00DC6E26" w:rsidP="00DC6E26">
      <w:pPr>
        <w:pStyle w:val="a3"/>
        <w:spacing w:before="7"/>
        <w:ind w:left="142"/>
        <w:jc w:val="left"/>
        <w:rPr>
          <w:b/>
          <w:sz w:val="27"/>
        </w:rPr>
      </w:pPr>
    </w:p>
    <w:p w:rsidR="00DC6E26" w:rsidRPr="009A78C5" w:rsidRDefault="00DC6E26" w:rsidP="00DC6E26">
      <w:pPr>
        <w:pStyle w:val="a3"/>
        <w:ind w:right="141" w:firstLine="708"/>
        <w:rPr>
          <w:b/>
        </w:rPr>
      </w:pPr>
      <w:r w:rsidRPr="009A78C5">
        <w:t xml:space="preserve">В соответствии </w:t>
      </w:r>
      <w:r>
        <w:t xml:space="preserve">со </w:t>
      </w:r>
      <w:r w:rsidRPr="009A78C5">
        <w:t>ст. 78Бюджетного кодекса Российской Федерации,постановлениемПравительстваРоссийскойФедерацииот18сентября2020года№1492«Обобщихтребованияхкнормативнымправовымактам,муниципальным правовым актам, регулирующим предоставление субсидий, втом числе грантов в форме субсидий юридическим лицам, индивидуальнымпредпринимателям,атакжефизическимлицам–производителямтоваров,работ, услуг и о признании утратившими силу некоторых актов ПравительстваРоссийскойФедерациииотдельныхположенийнекоторыхактовПравительстваРоссийской Федерации», на основании</w:t>
      </w:r>
      <w:r w:rsidR="00755B40">
        <w:t xml:space="preserve"> </w:t>
      </w:r>
      <w:r w:rsidRPr="009A78C5">
        <w:t>Устава Ивантеевского муниципального</w:t>
      </w:r>
      <w:r w:rsidR="00755B40">
        <w:t xml:space="preserve"> </w:t>
      </w:r>
      <w:r w:rsidRPr="009A78C5">
        <w:t>района</w:t>
      </w:r>
      <w:r w:rsidR="00755B40">
        <w:t xml:space="preserve"> </w:t>
      </w:r>
      <w:r w:rsidRPr="009A78C5">
        <w:t>Саратовской</w:t>
      </w:r>
      <w:r w:rsidR="00755B40">
        <w:t xml:space="preserve"> </w:t>
      </w:r>
      <w:r w:rsidRPr="009A78C5">
        <w:t>области</w:t>
      </w:r>
      <w:r w:rsidR="00755B40">
        <w:t xml:space="preserve"> </w:t>
      </w:r>
      <w:r w:rsidRPr="009A78C5">
        <w:t>администрация</w:t>
      </w:r>
      <w:r w:rsidR="00755B40">
        <w:t xml:space="preserve"> </w:t>
      </w:r>
      <w:r w:rsidRPr="009A78C5">
        <w:t>Ивантеевского муниципального</w:t>
      </w:r>
      <w:r w:rsidR="00755B40">
        <w:t xml:space="preserve"> </w:t>
      </w:r>
      <w:r w:rsidRPr="009A78C5">
        <w:t>района</w:t>
      </w:r>
      <w:r w:rsidR="00755B40">
        <w:t xml:space="preserve"> </w:t>
      </w:r>
      <w:r w:rsidRPr="009A78C5">
        <w:t>Саратовской</w:t>
      </w:r>
      <w:r w:rsidR="00755B40">
        <w:t xml:space="preserve"> </w:t>
      </w:r>
      <w:r w:rsidRPr="009A78C5">
        <w:t>области</w:t>
      </w:r>
      <w:r w:rsidR="00755B40">
        <w:t xml:space="preserve"> </w:t>
      </w:r>
      <w:r w:rsidRPr="009A78C5">
        <w:rPr>
          <w:b/>
        </w:rPr>
        <w:t>ПОСТАНОВЛЯЕТ:</w:t>
      </w:r>
    </w:p>
    <w:p w:rsidR="00DC6E26" w:rsidRPr="00755B40" w:rsidRDefault="00DC6E26" w:rsidP="00755B40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755B40">
        <w:rPr>
          <w:sz w:val="28"/>
          <w:szCs w:val="28"/>
        </w:rPr>
        <w:t>Внести в постановление администрации Ивантеевского муниципального района Саратовской области от 19.01.2022 г. №22</w:t>
      </w:r>
      <w:r w:rsidRPr="00755B40">
        <w:rPr>
          <w:bCs/>
          <w:sz w:val="28"/>
          <w:szCs w:val="28"/>
        </w:rPr>
        <w:t>«</w:t>
      </w:r>
      <w:r w:rsidRPr="00755B40">
        <w:rPr>
          <w:sz w:val="28"/>
          <w:szCs w:val="28"/>
        </w:rPr>
        <w:t>Об утверждении порядка предоставлениясу</w:t>
      </w:r>
      <w:r w:rsidR="00750F9C" w:rsidRPr="00755B40">
        <w:rPr>
          <w:sz w:val="28"/>
          <w:szCs w:val="28"/>
        </w:rPr>
        <w:t xml:space="preserve">бсидии муниципальным унитарным </w:t>
      </w:r>
      <w:r w:rsidRPr="00755B40">
        <w:rPr>
          <w:sz w:val="28"/>
          <w:szCs w:val="28"/>
        </w:rPr>
        <w:t>предприятиям района на финансовое обеспечение (возмещение) затрат на опубликование муниципальных правовых актов и иной официальной информации</w:t>
      </w:r>
      <w:r w:rsidRPr="00755B40">
        <w:rPr>
          <w:bCs/>
          <w:sz w:val="28"/>
          <w:szCs w:val="28"/>
        </w:rPr>
        <w:t>»</w:t>
      </w:r>
      <w:r w:rsidR="00C93ED1" w:rsidRPr="00755B40">
        <w:rPr>
          <w:bCs/>
          <w:sz w:val="28"/>
          <w:szCs w:val="28"/>
        </w:rPr>
        <w:t xml:space="preserve"> (с учетом изменений от 18.05.2022 №208)</w:t>
      </w:r>
      <w:r w:rsidRPr="00755B40">
        <w:rPr>
          <w:bCs/>
          <w:sz w:val="28"/>
          <w:szCs w:val="28"/>
        </w:rPr>
        <w:t xml:space="preserve"> следующие изменения:</w:t>
      </w:r>
    </w:p>
    <w:p w:rsidR="00DC6E26" w:rsidRPr="00DC6E26" w:rsidRDefault="00DC6E26" w:rsidP="00755B40">
      <w:pPr>
        <w:ind w:left="142" w:right="141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 Приложение</w:t>
      </w:r>
      <w:r w:rsidRPr="00C6164A">
        <w:rPr>
          <w:bCs/>
          <w:sz w:val="28"/>
          <w:szCs w:val="28"/>
        </w:rPr>
        <w:t xml:space="preserve">  изложить в новой  редакции соглас</w:t>
      </w:r>
      <w:r>
        <w:rPr>
          <w:bCs/>
          <w:sz w:val="28"/>
          <w:szCs w:val="28"/>
        </w:rPr>
        <w:t>но приложению к настоящему пост</w:t>
      </w:r>
      <w:r w:rsidRPr="00C6164A">
        <w:rPr>
          <w:bCs/>
          <w:sz w:val="28"/>
          <w:szCs w:val="28"/>
        </w:rPr>
        <w:t>ановлению</w:t>
      </w:r>
      <w:r w:rsidRPr="003B6364">
        <w:rPr>
          <w:sz w:val="28"/>
          <w:szCs w:val="28"/>
        </w:rPr>
        <w:t>.</w:t>
      </w:r>
    </w:p>
    <w:p w:rsidR="00DC6E26" w:rsidRPr="0039073F" w:rsidRDefault="00DC6E26" w:rsidP="00755B40">
      <w:pPr>
        <w:ind w:left="142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39073F">
        <w:rPr>
          <w:sz w:val="28"/>
        </w:rPr>
        <w:t>Опубликовать настоящее постановление в</w:t>
      </w:r>
      <w:r w:rsidR="00750F9C">
        <w:rPr>
          <w:sz w:val="28"/>
        </w:rPr>
        <w:t xml:space="preserve"> газете «Ивантеевский  Вестник»</w:t>
      </w:r>
      <w:r w:rsidR="00755B40">
        <w:rPr>
          <w:sz w:val="28"/>
        </w:rPr>
        <w:t xml:space="preserve"> и   разме</w:t>
      </w:r>
      <w:r w:rsidRPr="0039073F">
        <w:rPr>
          <w:sz w:val="28"/>
        </w:rPr>
        <w:t>стить</w:t>
      </w:r>
      <w:r w:rsidR="00755B40">
        <w:rPr>
          <w:sz w:val="28"/>
        </w:rPr>
        <w:t xml:space="preserve"> </w:t>
      </w:r>
      <w:r w:rsidRPr="0039073F">
        <w:rPr>
          <w:sz w:val="28"/>
        </w:rPr>
        <w:t>на</w:t>
      </w:r>
      <w:r w:rsidR="00755B40">
        <w:rPr>
          <w:sz w:val="28"/>
        </w:rPr>
        <w:t xml:space="preserve"> </w:t>
      </w:r>
      <w:r w:rsidRPr="0039073F">
        <w:rPr>
          <w:sz w:val="28"/>
        </w:rPr>
        <w:t>официальном</w:t>
      </w:r>
      <w:r w:rsidR="00755B40">
        <w:rPr>
          <w:sz w:val="28"/>
        </w:rPr>
        <w:t xml:space="preserve"> </w:t>
      </w:r>
      <w:r w:rsidRPr="0039073F">
        <w:rPr>
          <w:sz w:val="28"/>
        </w:rPr>
        <w:t>сайте</w:t>
      </w:r>
      <w:r w:rsidR="00755B40">
        <w:rPr>
          <w:sz w:val="28"/>
        </w:rPr>
        <w:t xml:space="preserve"> </w:t>
      </w:r>
      <w:r w:rsidRPr="0039073F">
        <w:rPr>
          <w:sz w:val="28"/>
        </w:rPr>
        <w:t>администрации</w:t>
      </w:r>
      <w:r w:rsidR="00755B40">
        <w:rPr>
          <w:sz w:val="28"/>
        </w:rPr>
        <w:t xml:space="preserve"> </w:t>
      </w:r>
      <w:r w:rsidRPr="0039073F">
        <w:rPr>
          <w:sz w:val="28"/>
        </w:rPr>
        <w:t>Ивантеевского</w:t>
      </w:r>
      <w:r w:rsidR="00755B40">
        <w:rPr>
          <w:sz w:val="28"/>
        </w:rPr>
        <w:t xml:space="preserve"> </w:t>
      </w:r>
      <w:r w:rsidRPr="0039073F">
        <w:rPr>
          <w:sz w:val="28"/>
        </w:rPr>
        <w:t>муниципального</w:t>
      </w:r>
      <w:r w:rsidR="00755B40">
        <w:rPr>
          <w:sz w:val="28"/>
        </w:rPr>
        <w:t xml:space="preserve"> </w:t>
      </w:r>
      <w:r w:rsidRPr="0039073F">
        <w:rPr>
          <w:sz w:val="28"/>
        </w:rPr>
        <w:t>района.</w:t>
      </w:r>
    </w:p>
    <w:p w:rsidR="00DC6E26" w:rsidRDefault="00DC6E26" w:rsidP="00755B40">
      <w:pPr>
        <w:pStyle w:val="a4"/>
        <w:tabs>
          <w:tab w:val="left" w:pos="1134"/>
        </w:tabs>
        <w:ind w:left="142" w:right="145" w:firstLine="567"/>
        <w:rPr>
          <w:sz w:val="28"/>
        </w:rPr>
      </w:pPr>
      <w:r>
        <w:rPr>
          <w:sz w:val="28"/>
        </w:rPr>
        <w:t xml:space="preserve">3. </w:t>
      </w:r>
      <w:r w:rsidR="00755B40">
        <w:rPr>
          <w:sz w:val="28"/>
        </w:rPr>
        <w:t>Н</w:t>
      </w:r>
      <w:r>
        <w:rPr>
          <w:sz w:val="28"/>
        </w:rPr>
        <w:t>астоящее</w:t>
      </w:r>
      <w:r w:rsidR="00755B40">
        <w:rPr>
          <w:sz w:val="28"/>
        </w:rPr>
        <w:t xml:space="preserve"> </w:t>
      </w:r>
      <w:r>
        <w:rPr>
          <w:sz w:val="28"/>
        </w:rPr>
        <w:t>постановление</w:t>
      </w:r>
      <w:r w:rsidR="00755B40">
        <w:rPr>
          <w:sz w:val="28"/>
        </w:rPr>
        <w:t xml:space="preserve"> </w:t>
      </w:r>
      <w:r>
        <w:rPr>
          <w:sz w:val="28"/>
        </w:rPr>
        <w:t>вступает</w:t>
      </w:r>
      <w:r w:rsidR="00755B40">
        <w:rPr>
          <w:sz w:val="28"/>
        </w:rPr>
        <w:t xml:space="preserve"> </w:t>
      </w:r>
      <w:r>
        <w:rPr>
          <w:sz w:val="28"/>
        </w:rPr>
        <w:t>в</w:t>
      </w:r>
      <w:r w:rsidR="00755B40">
        <w:rPr>
          <w:sz w:val="28"/>
        </w:rPr>
        <w:t xml:space="preserve"> </w:t>
      </w:r>
      <w:r>
        <w:rPr>
          <w:sz w:val="28"/>
        </w:rPr>
        <w:t>силу</w:t>
      </w:r>
      <w:r w:rsidR="00755B40">
        <w:rPr>
          <w:sz w:val="28"/>
        </w:rPr>
        <w:t xml:space="preserve"> </w:t>
      </w:r>
      <w:r>
        <w:rPr>
          <w:sz w:val="28"/>
        </w:rPr>
        <w:t>после</w:t>
      </w:r>
      <w:r w:rsidR="00755B40">
        <w:rPr>
          <w:sz w:val="28"/>
        </w:rPr>
        <w:t xml:space="preserve"> </w:t>
      </w:r>
      <w:r>
        <w:rPr>
          <w:sz w:val="28"/>
        </w:rPr>
        <w:t>его</w:t>
      </w:r>
      <w:r w:rsidR="00755B40">
        <w:rPr>
          <w:sz w:val="28"/>
        </w:rPr>
        <w:t xml:space="preserve"> </w:t>
      </w:r>
      <w:r>
        <w:rPr>
          <w:sz w:val="28"/>
        </w:rPr>
        <w:t>официального</w:t>
      </w:r>
      <w:r w:rsidR="00755B40">
        <w:rPr>
          <w:sz w:val="28"/>
        </w:rPr>
        <w:t xml:space="preserve"> </w:t>
      </w:r>
      <w:r>
        <w:rPr>
          <w:sz w:val="28"/>
        </w:rPr>
        <w:t>опубликования и распространяется на правоотношения</w:t>
      </w:r>
      <w:r w:rsidR="00750F9C">
        <w:rPr>
          <w:sz w:val="28"/>
        </w:rPr>
        <w:t xml:space="preserve"> возникшие с 01.01.2023</w:t>
      </w:r>
      <w:r>
        <w:rPr>
          <w:sz w:val="28"/>
        </w:rPr>
        <w:t xml:space="preserve"> года.</w:t>
      </w:r>
    </w:p>
    <w:p w:rsidR="00DC6E26" w:rsidRDefault="00DC6E26" w:rsidP="00DC6E26">
      <w:pPr>
        <w:pStyle w:val="a4"/>
        <w:tabs>
          <w:tab w:val="left" w:pos="1207"/>
        </w:tabs>
        <w:ind w:left="142" w:right="145" w:firstLine="567"/>
        <w:rPr>
          <w:sz w:val="28"/>
        </w:rPr>
      </w:pPr>
    </w:p>
    <w:p w:rsidR="00DC6E26" w:rsidRPr="00DC6E26" w:rsidRDefault="00DC6E26" w:rsidP="00DC6E26">
      <w:pPr>
        <w:tabs>
          <w:tab w:val="left" w:pos="1207"/>
        </w:tabs>
        <w:ind w:right="145"/>
        <w:rPr>
          <w:b/>
          <w:sz w:val="28"/>
          <w:szCs w:val="28"/>
        </w:rPr>
      </w:pPr>
      <w:r w:rsidRPr="00DC6E26">
        <w:rPr>
          <w:b/>
          <w:spacing w:val="-1"/>
          <w:sz w:val="28"/>
          <w:szCs w:val="28"/>
        </w:rPr>
        <w:t>ГлаваИвантеевского</w:t>
      </w:r>
    </w:p>
    <w:p w:rsidR="00DC6E26" w:rsidRDefault="00DC6E26" w:rsidP="00DC6E26">
      <w:pPr>
        <w:tabs>
          <w:tab w:val="left" w:pos="7735"/>
        </w:tabs>
        <w:spacing w:before="2"/>
        <w:rPr>
          <w:b/>
          <w:sz w:val="28"/>
        </w:rPr>
      </w:pPr>
      <w:r>
        <w:rPr>
          <w:b/>
          <w:sz w:val="28"/>
        </w:rPr>
        <w:t>муниципальногорайона</w:t>
      </w:r>
      <w:r>
        <w:rPr>
          <w:b/>
          <w:sz w:val="28"/>
        </w:rPr>
        <w:tab/>
        <w:t>В.В. Басов</w:t>
      </w:r>
    </w:p>
    <w:p w:rsidR="00DC6E26" w:rsidRDefault="00DC6E26" w:rsidP="00DC6E26">
      <w:pPr>
        <w:rPr>
          <w:sz w:val="28"/>
        </w:rPr>
        <w:sectPr w:rsidR="00DC6E26" w:rsidSect="00DC6E26">
          <w:pgSz w:w="11910" w:h="16840"/>
          <w:pgMar w:top="567" w:right="570" w:bottom="709" w:left="1560" w:header="720" w:footer="720" w:gutter="0"/>
          <w:cols w:space="720"/>
        </w:sectPr>
      </w:pPr>
    </w:p>
    <w:p w:rsidR="00DC6E26" w:rsidRPr="0006111D" w:rsidRDefault="00DC6E26" w:rsidP="00DC6E26">
      <w:pPr>
        <w:pStyle w:val="a3"/>
        <w:spacing w:before="69"/>
        <w:ind w:left="6352" w:right="143" w:hanging="216"/>
        <w:jc w:val="right"/>
        <w:rPr>
          <w:sz w:val="24"/>
          <w:szCs w:val="24"/>
        </w:rPr>
      </w:pPr>
      <w:r w:rsidRPr="0006111D">
        <w:rPr>
          <w:sz w:val="24"/>
          <w:szCs w:val="24"/>
        </w:rPr>
        <w:lastRenderedPageBreak/>
        <w:t>Приложение к постановлениюадминистрацииИвантеевского муниципальногорайона</w:t>
      </w:r>
    </w:p>
    <w:p w:rsidR="00DC6E26" w:rsidRPr="0006111D" w:rsidRDefault="00DC6E26" w:rsidP="00DC6E26">
      <w:pPr>
        <w:pStyle w:val="a3"/>
        <w:tabs>
          <w:tab w:val="left" w:pos="468"/>
        </w:tabs>
        <w:spacing w:before="2"/>
        <w:ind w:left="0" w:right="139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55B40">
        <w:rPr>
          <w:sz w:val="24"/>
          <w:szCs w:val="24"/>
        </w:rPr>
        <w:t>03.07.2023</w:t>
      </w:r>
      <w:bookmarkStart w:id="0" w:name="_GoBack"/>
      <w:bookmarkEnd w:id="0"/>
      <w:r w:rsidRPr="0006111D">
        <w:rPr>
          <w:sz w:val="24"/>
          <w:szCs w:val="24"/>
        </w:rPr>
        <w:t>№</w:t>
      </w:r>
      <w:r w:rsidR="00755B40">
        <w:rPr>
          <w:sz w:val="24"/>
          <w:szCs w:val="24"/>
        </w:rPr>
        <w:t>260</w:t>
      </w:r>
    </w:p>
    <w:p w:rsidR="00DC6E26" w:rsidRDefault="00DC6E26" w:rsidP="00DC6E26">
      <w:pPr>
        <w:pStyle w:val="a3"/>
        <w:ind w:left="0"/>
        <w:jc w:val="left"/>
        <w:rPr>
          <w:sz w:val="30"/>
        </w:rPr>
      </w:pPr>
    </w:p>
    <w:p w:rsidR="00DC6E26" w:rsidRDefault="00DC6E26" w:rsidP="00DC6E26">
      <w:pPr>
        <w:pStyle w:val="21"/>
        <w:spacing w:before="257" w:line="322" w:lineRule="exact"/>
        <w:ind w:left="218" w:right="220"/>
        <w:jc w:val="center"/>
      </w:pPr>
      <w:r>
        <w:t>Порядок</w:t>
      </w:r>
    </w:p>
    <w:p w:rsidR="00DC6E26" w:rsidRDefault="00DC6E26" w:rsidP="00DC6E26">
      <w:pPr>
        <w:ind w:left="193" w:right="195"/>
        <w:jc w:val="center"/>
        <w:rPr>
          <w:b/>
          <w:sz w:val="28"/>
        </w:rPr>
      </w:pPr>
      <w:r w:rsidRPr="003B6364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субсидии </w:t>
      </w:r>
      <w:r w:rsidRPr="003B6364">
        <w:rPr>
          <w:b/>
          <w:sz w:val="28"/>
          <w:szCs w:val="28"/>
        </w:rPr>
        <w:t>муниципальным унитарным  предприятиям района на финансовое обеспечение (возмещение) затрат на опубликование муниципальных правовых актов и иной официальной информации</w:t>
      </w:r>
    </w:p>
    <w:p w:rsidR="00DC6E26" w:rsidRPr="003B6364" w:rsidRDefault="00DC6E26" w:rsidP="00DC6E26">
      <w:pPr>
        <w:ind w:left="193" w:right="195"/>
        <w:jc w:val="center"/>
        <w:rPr>
          <w:b/>
          <w:sz w:val="28"/>
        </w:rPr>
      </w:pPr>
      <w:r w:rsidRPr="003B6364">
        <w:rPr>
          <w:b/>
        </w:rPr>
        <w:t>(далее-Порядок)</w:t>
      </w:r>
    </w:p>
    <w:p w:rsidR="00DC6E26" w:rsidRDefault="00DC6E26" w:rsidP="00DC6E26">
      <w:pPr>
        <w:pStyle w:val="a3"/>
        <w:spacing w:before="10"/>
        <w:ind w:left="0"/>
        <w:jc w:val="left"/>
        <w:rPr>
          <w:b/>
          <w:sz w:val="27"/>
        </w:rPr>
      </w:pPr>
    </w:p>
    <w:p w:rsidR="00DC6E26" w:rsidRDefault="00DC6E26" w:rsidP="00DC6E26">
      <w:pPr>
        <w:pStyle w:val="a4"/>
        <w:tabs>
          <w:tab w:val="left" w:pos="2120"/>
        </w:tabs>
        <w:spacing w:before="1"/>
        <w:ind w:left="2119" w:right="2" w:firstLine="0"/>
        <w:jc w:val="left"/>
        <w:rPr>
          <w:b/>
          <w:sz w:val="28"/>
        </w:rPr>
      </w:pPr>
      <w:r>
        <w:rPr>
          <w:b/>
          <w:sz w:val="28"/>
        </w:rPr>
        <w:t>1.Общиеположенияопредоставлениисубсидий</w:t>
      </w:r>
    </w:p>
    <w:p w:rsidR="00DC6E26" w:rsidRDefault="00DC6E26" w:rsidP="00DC6E26">
      <w:pPr>
        <w:pStyle w:val="a3"/>
        <w:spacing w:before="5"/>
        <w:ind w:left="0"/>
        <w:jc w:val="left"/>
        <w:rPr>
          <w:b/>
          <w:sz w:val="27"/>
        </w:rPr>
      </w:pPr>
    </w:p>
    <w:p w:rsidR="00DC6E26" w:rsidRDefault="00DC6E26" w:rsidP="00DC6E26">
      <w:pPr>
        <w:pStyle w:val="a4"/>
        <w:numPr>
          <w:ilvl w:val="1"/>
          <w:numId w:val="8"/>
        </w:numPr>
        <w:tabs>
          <w:tab w:val="left" w:pos="1510"/>
        </w:tabs>
        <w:spacing w:before="1"/>
        <w:ind w:firstLine="699"/>
        <w:jc w:val="both"/>
        <w:rPr>
          <w:sz w:val="28"/>
        </w:rPr>
      </w:pPr>
      <w:r>
        <w:rPr>
          <w:sz w:val="28"/>
        </w:rPr>
        <w:t>НастоящийПорядокопределяеткатегорииполучателей субсидии, а также цели, условия и порядок предоставления ивозвратасубсидий.</w:t>
      </w:r>
    </w:p>
    <w:p w:rsidR="00DC6E26" w:rsidRDefault="00DC6E26" w:rsidP="00DC6E26">
      <w:pPr>
        <w:pStyle w:val="a4"/>
        <w:numPr>
          <w:ilvl w:val="1"/>
          <w:numId w:val="8"/>
        </w:numPr>
        <w:tabs>
          <w:tab w:val="left" w:pos="1200"/>
        </w:tabs>
        <w:spacing w:before="1" w:line="322" w:lineRule="exact"/>
        <w:ind w:left="1199" w:right="0" w:hanging="493"/>
        <w:jc w:val="both"/>
        <w:rPr>
          <w:sz w:val="28"/>
        </w:rPr>
      </w:pPr>
      <w:r>
        <w:rPr>
          <w:sz w:val="28"/>
        </w:rPr>
        <w:t>ВПорядкеиспользуются следующие основныепонятия: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1028"/>
        </w:tabs>
        <w:ind w:right="140" w:firstLine="540"/>
        <w:rPr>
          <w:sz w:val="28"/>
        </w:rPr>
      </w:pPr>
      <w:r>
        <w:rPr>
          <w:b/>
          <w:sz w:val="28"/>
        </w:rPr>
        <w:t>главныйраспорядитель</w:t>
      </w:r>
      <w:r>
        <w:rPr>
          <w:sz w:val="28"/>
        </w:rPr>
        <w:t>бюджетныхсредств–органместногосамоуправления,докоторогодоведенылимитыбюджетныхобязательствнапредоставлениесубсидиинасоответствующийфинансовыйгод–администрацияИвантеевскогомуниципальногорайонаСаратовскойобласти(далее– Администрация);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929"/>
        </w:tabs>
        <w:ind w:firstLine="540"/>
        <w:rPr>
          <w:sz w:val="28"/>
        </w:rPr>
      </w:pPr>
      <w:r>
        <w:rPr>
          <w:b/>
          <w:sz w:val="28"/>
        </w:rPr>
        <w:t>получательсубсидии</w:t>
      </w:r>
      <w:r>
        <w:rPr>
          <w:sz w:val="28"/>
        </w:rPr>
        <w:t>-муниципальноеунитарноепредприятиеучредителемкоторыхявляетсяадминистрацияИвантеевскогомуниципальногорайона Саратовскойобласти;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881"/>
        </w:tabs>
        <w:spacing w:before="1"/>
        <w:ind w:right="140" w:firstLine="540"/>
        <w:rPr>
          <w:sz w:val="28"/>
        </w:rPr>
      </w:pPr>
      <w:r>
        <w:rPr>
          <w:b/>
          <w:sz w:val="28"/>
        </w:rPr>
        <w:t xml:space="preserve">органы контроля за расходованием средств </w:t>
      </w:r>
      <w:r>
        <w:rPr>
          <w:sz w:val="28"/>
        </w:rPr>
        <w:t>– главный распорядительбюджетныхсредств,финансовоеуправлениеадминистрацииИвантеевскогомуниципальногорайона, контрольно-счетный орган Ивантеевского муниципального района;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881"/>
        </w:tabs>
        <w:spacing w:before="1"/>
        <w:ind w:right="140" w:firstLine="540"/>
        <w:rPr>
          <w:sz w:val="28"/>
        </w:rPr>
      </w:pPr>
      <w:r w:rsidRPr="009A78C5">
        <w:rPr>
          <w:b/>
          <w:sz w:val="28"/>
          <w:szCs w:val="28"/>
        </w:rPr>
        <w:t>социально значимая информация</w:t>
      </w:r>
      <w:r w:rsidRPr="009A78C5">
        <w:rPr>
          <w:sz w:val="28"/>
          <w:szCs w:val="28"/>
        </w:rPr>
        <w:t xml:space="preserve"> - публикации в печатных средствах массовой информации, учрежденных органами местного самоуправления, официальной информации о социально-экономическом и культурном развитии муниципального образования, о развитии его общественной инфраструктуры, по приоритетным направлениям государственной политики Российской Федерации, включая вопросы реализации на территории области и муниципального образования области национальных проектов, федеральных и региональных программ, по вопросам развития экономики, социальной сферы, инфраструктуры, инвестиционной и инновационной деятельности, реализации демографической политики, в том числе по поддержке соотечественников, по вопросам нравственного и патриотического воспитания граждан, укрепления гражданского единства, межнационального и межконфессионального согласия, сохранения этнокультурного многообразия народов Российской Федерации, проживающих на территории области и муниципального образования области, по вопросам сохранения и популяризации объектов культурного и национального наследия и иной официальной информации</w:t>
      </w:r>
      <w:r>
        <w:rPr>
          <w:sz w:val="28"/>
          <w:szCs w:val="28"/>
        </w:rPr>
        <w:t>.</w:t>
      </w:r>
    </w:p>
    <w:p w:rsidR="00DC6E26" w:rsidRDefault="00DC6E26" w:rsidP="00DC6E26">
      <w:pPr>
        <w:pStyle w:val="a4"/>
        <w:numPr>
          <w:ilvl w:val="1"/>
          <w:numId w:val="8"/>
        </w:numPr>
        <w:tabs>
          <w:tab w:val="left" w:pos="1342"/>
        </w:tabs>
        <w:ind w:right="140" w:firstLine="708"/>
        <w:jc w:val="both"/>
        <w:rPr>
          <w:sz w:val="28"/>
        </w:rPr>
      </w:pPr>
      <w:r>
        <w:rPr>
          <w:sz w:val="28"/>
        </w:rPr>
        <w:t>Субсидии предоставляютсямуниципальным предприятиям в целяхфинансовогообеспечения(возмещения)затрат</w:t>
      </w:r>
      <w:r w:rsidRPr="00595DA0">
        <w:rPr>
          <w:sz w:val="28"/>
          <w:szCs w:val="28"/>
        </w:rPr>
        <w:t>на опубликование муниципальных правовых актов и иной официальной информации</w:t>
      </w:r>
      <w:r>
        <w:rPr>
          <w:sz w:val="28"/>
        </w:rPr>
        <w:t>.</w:t>
      </w:r>
    </w:p>
    <w:p w:rsidR="00DC6E26" w:rsidRDefault="00DC6E26" w:rsidP="00DC6E26">
      <w:pPr>
        <w:pStyle w:val="a4"/>
        <w:numPr>
          <w:ilvl w:val="1"/>
          <w:numId w:val="8"/>
        </w:numPr>
        <w:tabs>
          <w:tab w:val="left" w:pos="1429"/>
        </w:tabs>
        <w:ind w:firstLine="708"/>
        <w:jc w:val="both"/>
        <w:rPr>
          <w:sz w:val="28"/>
        </w:rPr>
      </w:pPr>
      <w:r>
        <w:rPr>
          <w:sz w:val="28"/>
        </w:rPr>
        <w:t>Субсидиипредоставляютсявпределахбюджетныхассигнований,преду</w:t>
      </w:r>
      <w:r>
        <w:rPr>
          <w:sz w:val="28"/>
        </w:rPr>
        <w:lastRenderedPageBreak/>
        <w:t>смотренных в бюджете Ивантеевского муниципального района Саратовскойобластинасоответствующий финансовый год и плановый период, и лимитов бюджетныхобязательств,утвержденныхвустановленномПорядкенапредоставлениесубсидийосуществляется главнымраспорядителембюджетных средств.</w:t>
      </w:r>
    </w:p>
    <w:p w:rsidR="00DC6E26" w:rsidRPr="00AC4458" w:rsidRDefault="00DC6E26" w:rsidP="00DC6E26">
      <w:pPr>
        <w:tabs>
          <w:tab w:val="left" w:pos="1342"/>
        </w:tabs>
        <w:spacing w:before="73"/>
        <w:ind w:left="142" w:right="149" w:hanging="142"/>
        <w:jc w:val="both"/>
        <w:rPr>
          <w:sz w:val="28"/>
        </w:rPr>
      </w:pPr>
      <w:r>
        <w:rPr>
          <w:sz w:val="28"/>
        </w:rPr>
        <w:t xml:space="preserve">             1.5. </w:t>
      </w:r>
      <w:r w:rsidRPr="00AC4458">
        <w:rPr>
          <w:sz w:val="28"/>
        </w:rPr>
        <w:t>Субсидииизбюджета</w:t>
      </w:r>
      <w:r>
        <w:rPr>
          <w:sz w:val="28"/>
        </w:rPr>
        <w:t>Ивантеевского</w:t>
      </w:r>
      <w:r w:rsidRPr="00AC4458">
        <w:rPr>
          <w:sz w:val="28"/>
        </w:rPr>
        <w:t>муниципальногорайонаСаратовскойобластипредоставляютсявсоответствиисрешениями</w:t>
      </w:r>
      <w:r>
        <w:rPr>
          <w:sz w:val="28"/>
        </w:rPr>
        <w:t>Ивантеевского</w:t>
      </w:r>
      <w:r w:rsidRPr="00AC4458">
        <w:rPr>
          <w:sz w:val="28"/>
        </w:rPr>
        <w:t>районногоСобрания</w:t>
      </w:r>
      <w:r>
        <w:rPr>
          <w:sz w:val="28"/>
        </w:rPr>
        <w:t>Ивантеевского</w:t>
      </w:r>
      <w:r w:rsidRPr="00AC4458">
        <w:rPr>
          <w:sz w:val="28"/>
        </w:rPr>
        <w:t>муниципальногорайонаобюджете</w:t>
      </w:r>
      <w:r>
        <w:rPr>
          <w:sz w:val="28"/>
        </w:rPr>
        <w:t>Ивантеевского</w:t>
      </w:r>
      <w:r w:rsidRPr="00AC4458">
        <w:rPr>
          <w:sz w:val="28"/>
        </w:rPr>
        <w:t>муниципальногорайонанасоответствующийпериод,определяющихкатегорииполучателейсубсидии.</w:t>
      </w:r>
    </w:p>
    <w:p w:rsidR="00DC6E26" w:rsidRPr="00AC4458" w:rsidRDefault="00DC6E26" w:rsidP="00DC6E26">
      <w:pPr>
        <w:tabs>
          <w:tab w:val="left" w:pos="1361"/>
        </w:tabs>
        <w:spacing w:before="2"/>
        <w:ind w:left="142" w:right="149" w:firstLine="851"/>
        <w:jc w:val="both"/>
        <w:rPr>
          <w:sz w:val="28"/>
        </w:rPr>
      </w:pPr>
      <w:r>
        <w:rPr>
          <w:sz w:val="28"/>
        </w:rPr>
        <w:t>1.6.</w:t>
      </w:r>
      <w:r w:rsidRPr="00AC4458">
        <w:rPr>
          <w:sz w:val="28"/>
        </w:rPr>
        <w:t>При формировании проекта решения о соответствующем бюджете, ивнесения изменений сведения о субсидиях подлежит размещению на единомпорталебюджетнойсистемыРоссийскойФедерациивинформационно-телекоммуникационнойсети «Интернет».</w:t>
      </w:r>
    </w:p>
    <w:p w:rsidR="00DC6E26" w:rsidRDefault="00DC6E26" w:rsidP="00DC6E26">
      <w:pPr>
        <w:pStyle w:val="a3"/>
        <w:spacing w:before="3"/>
        <w:ind w:left="0"/>
        <w:jc w:val="left"/>
      </w:pPr>
    </w:p>
    <w:p w:rsidR="00DC6E26" w:rsidRDefault="00DC6E26" w:rsidP="00DC6E26">
      <w:pPr>
        <w:pStyle w:val="21"/>
        <w:tabs>
          <w:tab w:val="left" w:pos="2979"/>
        </w:tabs>
        <w:ind w:left="1907"/>
      </w:pPr>
      <w:r>
        <w:t>2.Категорииполучателейсубсидии</w:t>
      </w:r>
    </w:p>
    <w:p w:rsidR="00DC6E26" w:rsidRDefault="00DC6E26" w:rsidP="00DC6E26">
      <w:pPr>
        <w:pStyle w:val="a3"/>
        <w:spacing w:before="8"/>
        <w:ind w:left="0"/>
        <w:jc w:val="left"/>
        <w:rPr>
          <w:b/>
          <w:sz w:val="27"/>
        </w:rPr>
      </w:pPr>
    </w:p>
    <w:p w:rsidR="00DC6E26" w:rsidRDefault="00DC6E26" w:rsidP="00DC6E26">
      <w:pPr>
        <w:pStyle w:val="a4"/>
        <w:numPr>
          <w:ilvl w:val="1"/>
          <w:numId w:val="6"/>
        </w:numPr>
        <w:tabs>
          <w:tab w:val="left" w:pos="1342"/>
        </w:tabs>
        <w:spacing w:before="1"/>
        <w:ind w:firstLine="708"/>
        <w:rPr>
          <w:sz w:val="28"/>
        </w:rPr>
      </w:pPr>
      <w:r>
        <w:rPr>
          <w:sz w:val="28"/>
        </w:rPr>
        <w:t>Правонаполучениесубсидииимеютследующиекатегорииюридическихлиц-производителитоваров,работ,услуг,удовлетворяющиетребованиям,определенныепунктом2.2 настоящего Положения: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14"/>
        </w:tabs>
        <w:spacing w:line="321" w:lineRule="exact"/>
        <w:ind w:left="1013" w:right="0" w:hanging="165"/>
        <w:rPr>
          <w:sz w:val="28"/>
        </w:rPr>
      </w:pPr>
      <w:r>
        <w:rPr>
          <w:sz w:val="28"/>
        </w:rPr>
        <w:t>муниципальноеунитарноепредприятие;</w:t>
      </w:r>
    </w:p>
    <w:p w:rsidR="00DC6E26" w:rsidRDefault="00DC6E26" w:rsidP="00DC6E26">
      <w:pPr>
        <w:pStyle w:val="a4"/>
        <w:numPr>
          <w:ilvl w:val="1"/>
          <w:numId w:val="6"/>
        </w:numPr>
        <w:tabs>
          <w:tab w:val="left" w:pos="1459"/>
        </w:tabs>
        <w:ind w:right="140" w:firstLine="708"/>
        <w:rPr>
          <w:sz w:val="28"/>
        </w:rPr>
      </w:pPr>
      <w:r>
        <w:rPr>
          <w:sz w:val="28"/>
        </w:rPr>
        <w:t>ПолучателисубсидииизбюджетаИвантеевскогомуниципальногорайонадолжнысоответствоватьследующимкритериям: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14"/>
        </w:tabs>
        <w:ind w:right="145" w:firstLine="708"/>
        <w:rPr>
          <w:sz w:val="28"/>
        </w:rPr>
      </w:pPr>
      <w:r>
        <w:rPr>
          <w:sz w:val="28"/>
        </w:rPr>
        <w:t>осуществлять деятельность на территории Ивантеевскогомуниципального районаСаратовскойобласти;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14"/>
        </w:tabs>
        <w:spacing w:line="242" w:lineRule="auto"/>
        <w:ind w:right="143" w:firstLine="708"/>
        <w:rPr>
          <w:sz w:val="28"/>
        </w:rPr>
      </w:pPr>
      <w:r>
        <w:rPr>
          <w:sz w:val="28"/>
        </w:rPr>
        <w:t>деятельность получателя субсидий относится к сфере предоставленияуслуги по опубликованию муниципальных правовых актов и иной официальной информации;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14"/>
        </w:tabs>
        <w:ind w:firstLine="708"/>
        <w:rPr>
          <w:sz w:val="28"/>
        </w:rPr>
      </w:pPr>
      <w:r w:rsidRPr="009A78C5">
        <w:rPr>
          <w:sz w:val="28"/>
          <w:szCs w:val="28"/>
        </w:rPr>
        <w:t>актуальность и социально значимая информация в печатных средствах массовой информации, учрежденных органами местного самоуправления</w:t>
      </w:r>
      <w:r>
        <w:rPr>
          <w:sz w:val="28"/>
        </w:rPr>
        <w:t>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92"/>
        </w:tabs>
        <w:ind w:right="142" w:firstLine="708"/>
        <w:rPr>
          <w:sz w:val="28"/>
        </w:rPr>
      </w:pPr>
      <w:r>
        <w:rPr>
          <w:sz w:val="28"/>
        </w:rPr>
        <w:t>наличиефинансовогообеспечения(возмещения) затрат на опубликование муниципальных правовых актов и иной официальной информации;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233"/>
        </w:tabs>
        <w:ind w:firstLine="708"/>
        <w:rPr>
          <w:sz w:val="28"/>
        </w:rPr>
      </w:pPr>
      <w:r>
        <w:rPr>
          <w:sz w:val="28"/>
        </w:rPr>
        <w:t>наличиефинансово-экономическогообоснованиязапрашиваемойсуммы,необходимойдляфинансовогообеспечениязатрат,связанныхспроизводством(реализацией) товаров,работ,услуг.</w:t>
      </w:r>
    </w:p>
    <w:p w:rsidR="00DC6E26" w:rsidRDefault="00DC6E26" w:rsidP="00DC6E26">
      <w:pPr>
        <w:pStyle w:val="a4"/>
        <w:numPr>
          <w:ilvl w:val="1"/>
          <w:numId w:val="6"/>
        </w:numPr>
        <w:tabs>
          <w:tab w:val="left" w:pos="1389"/>
        </w:tabs>
        <w:ind w:firstLine="708"/>
        <w:rPr>
          <w:sz w:val="28"/>
        </w:rPr>
      </w:pPr>
      <w:r>
        <w:rPr>
          <w:sz w:val="28"/>
        </w:rPr>
        <w:t>Требования, которым должен соответствовать получатель субсидиинапервоечисломесяца,предшествующемумесяцу,вкоторомпланируетсязаключение договора (соглашения):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885"/>
        </w:tabs>
        <w:spacing w:line="242" w:lineRule="auto"/>
        <w:ind w:right="142" w:firstLine="540"/>
        <w:rPr>
          <w:sz w:val="28"/>
        </w:rPr>
      </w:pPr>
      <w:r>
        <w:rPr>
          <w:sz w:val="28"/>
        </w:rPr>
        <w:t xml:space="preserve">получатели субсидий не должны находиться в процессе реорганизации </w:t>
      </w:r>
      <w:r w:rsidRPr="009A78C5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sz w:val="28"/>
        </w:rPr>
        <w:t>,ликвидации,банкротства;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1115"/>
        </w:tabs>
        <w:ind w:right="140" w:firstLine="540"/>
        <w:rPr>
          <w:sz w:val="28"/>
        </w:rPr>
      </w:pPr>
      <w:r>
        <w:rPr>
          <w:sz w:val="28"/>
        </w:rPr>
        <w:t>уполучателейсубсидийдолжнаотсутствоватьпросроченнаязадолженностьповозвратувбюджетИвантеевскогомуниципальногорайонаСаратовскойобласти,изкоторогопланируетсяпредоставлениесубсидиивсоответствиисправовымактом</w:t>
      </w:r>
      <w:r>
        <w:rPr>
          <w:sz w:val="28"/>
        </w:rPr>
        <w:lastRenderedPageBreak/>
        <w:t>,субсидий, бюджетных инвестиций;</w:t>
      </w:r>
    </w:p>
    <w:p w:rsidR="00C93ED1" w:rsidRDefault="00C93ED1" w:rsidP="00C93ED1">
      <w:pPr>
        <w:pStyle w:val="Default"/>
        <w:spacing w:after="27"/>
        <w:ind w:left="141"/>
        <w:jc w:val="both"/>
        <w:rPr>
          <w:sz w:val="28"/>
          <w:szCs w:val="28"/>
        </w:rPr>
      </w:pPr>
      <w:r w:rsidRPr="0036615E">
        <w:rPr>
          <w:sz w:val="28"/>
          <w:szCs w:val="28"/>
        </w:rPr>
        <w:t xml:space="preserve">      - 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36615E">
          <w:rPr>
            <w:rStyle w:val="aa"/>
            <w:color w:val="auto"/>
            <w:sz w:val="28"/>
            <w:szCs w:val="28"/>
            <w:u w:val="none"/>
          </w:rPr>
          <w:t>перечень</w:t>
        </w:r>
      </w:hyperlink>
      <w:r w:rsidRPr="0036615E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1006"/>
        </w:tabs>
        <w:spacing w:before="2"/>
        <w:ind w:firstLine="540"/>
        <w:rPr>
          <w:sz w:val="28"/>
        </w:rPr>
      </w:pPr>
      <w:r>
        <w:rPr>
          <w:sz w:val="28"/>
        </w:rPr>
        <w:t>получателисубсидийнедолжныполучатьсредстваизбюджетаИвантеевского муниципального района Саратовской области на основании иных нормативных правовых актов или муниципальныхправовыхактовнацели, указанныевразделе1.1 Положения.</w:t>
      </w:r>
    </w:p>
    <w:p w:rsidR="00DC6E26" w:rsidRDefault="00DC6E26" w:rsidP="00DC6E26">
      <w:pPr>
        <w:pStyle w:val="a4"/>
        <w:numPr>
          <w:ilvl w:val="1"/>
          <w:numId w:val="6"/>
        </w:numPr>
        <w:tabs>
          <w:tab w:val="left" w:pos="1342"/>
        </w:tabs>
        <w:ind w:right="143" w:firstLine="708"/>
        <w:rPr>
          <w:sz w:val="28"/>
        </w:rPr>
      </w:pPr>
      <w:r>
        <w:rPr>
          <w:sz w:val="28"/>
        </w:rPr>
        <w:t>Субсидии предоставляются исходя из соответствия муниципальногопредприятияп.2.1,п.2.2,п.2.3утвержденныминастоящимПорядкомиочередностипоступлениязаявокв Администрацию.</w:t>
      </w:r>
    </w:p>
    <w:p w:rsidR="00DC6E26" w:rsidRDefault="00DC6E26" w:rsidP="00DC6E26">
      <w:pPr>
        <w:pStyle w:val="a3"/>
        <w:spacing w:before="4"/>
        <w:ind w:left="0"/>
        <w:jc w:val="left"/>
      </w:pPr>
    </w:p>
    <w:p w:rsidR="00DC6E26" w:rsidRDefault="00DC6E26" w:rsidP="00DC6E26">
      <w:pPr>
        <w:pStyle w:val="21"/>
        <w:tabs>
          <w:tab w:val="left" w:pos="2218"/>
        </w:tabs>
        <w:ind w:left="1907"/>
      </w:pPr>
      <w:r>
        <w:t>3. Условияипорядокпредоставлениясубсидий</w:t>
      </w:r>
    </w:p>
    <w:p w:rsidR="00DC6E26" w:rsidRDefault="00DC6E26" w:rsidP="00DC6E26">
      <w:pPr>
        <w:pStyle w:val="a3"/>
        <w:spacing w:before="6"/>
        <w:ind w:left="0"/>
        <w:jc w:val="left"/>
        <w:rPr>
          <w:b/>
          <w:sz w:val="27"/>
        </w:rPr>
      </w:pPr>
    </w:p>
    <w:p w:rsidR="00DC6E26" w:rsidRDefault="00DC6E26" w:rsidP="00DC6E26">
      <w:pPr>
        <w:pStyle w:val="a4"/>
        <w:numPr>
          <w:ilvl w:val="1"/>
          <w:numId w:val="5"/>
        </w:numPr>
        <w:tabs>
          <w:tab w:val="left" w:pos="1412"/>
        </w:tabs>
        <w:spacing w:line="322" w:lineRule="exact"/>
        <w:ind w:right="0" w:hanging="563"/>
        <w:rPr>
          <w:sz w:val="28"/>
        </w:rPr>
      </w:pPr>
      <w:r>
        <w:rPr>
          <w:sz w:val="28"/>
        </w:rPr>
        <w:t>Условияпредоставлениясубсидий: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14"/>
        </w:tabs>
        <w:ind w:left="1013" w:right="0" w:hanging="165"/>
        <w:rPr>
          <w:sz w:val="28"/>
        </w:rPr>
      </w:pPr>
      <w:r>
        <w:rPr>
          <w:sz w:val="28"/>
        </w:rPr>
        <w:t>предоставлениедокументоввсоответствии с пунктом3.2Порядка;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17"/>
        </w:tabs>
        <w:spacing w:before="2"/>
        <w:ind w:firstLine="708"/>
        <w:rPr>
          <w:sz w:val="28"/>
        </w:rPr>
      </w:pPr>
      <w:r>
        <w:rPr>
          <w:sz w:val="28"/>
        </w:rPr>
        <w:t>включение в договор(соглашение) о предоставлении субсидий согласиеполучателянаосуществлениеглавнымраспорядителембюджетныхсредств,предоставившим субсидии, и органами муниципального финансового контроляпровероксоблюденияполучателямисубсидийусловий,целейипорядкаихпредоставления;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87"/>
        </w:tabs>
        <w:ind w:firstLine="708"/>
        <w:rPr>
          <w:sz w:val="28"/>
        </w:rPr>
      </w:pPr>
      <w:r>
        <w:rPr>
          <w:sz w:val="28"/>
        </w:rPr>
        <w:t>включениевдоговор(соглашение)обязательногоусловияозапретеприобретениязасчетполученныхсредствиностраннойвалюты,заисключениемопераций,осуществляемыхвсоответствиисвалютнымзаконодательствомРоссийскойФедерациипризакупке(поставке)высокотехнологичногоимпортногооборудования,сырьяикомплектующихизделий, а также связанных с достижением целей предоставления этих средствиныхопераций,определенныхнастоящимПорядком;</w:t>
      </w:r>
    </w:p>
    <w:p w:rsidR="00DC6E26" w:rsidRDefault="00DC6E26" w:rsidP="00DC6E26">
      <w:pPr>
        <w:pStyle w:val="a4"/>
        <w:numPr>
          <w:ilvl w:val="1"/>
          <w:numId w:val="7"/>
        </w:numPr>
        <w:tabs>
          <w:tab w:val="left" w:pos="1087"/>
        </w:tabs>
        <w:ind w:firstLine="708"/>
        <w:rPr>
          <w:sz w:val="28"/>
        </w:rPr>
      </w:pPr>
      <w:r>
        <w:rPr>
          <w:sz w:val="28"/>
        </w:rPr>
        <w:t>о включении в Соглашение в случае уменьшения Администрации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в течение 30 календарных дней принять новые условия о внесении изменений в Соглашение или о расторжении Соглашения при недостижении согласия по новым условиям.</w:t>
      </w:r>
    </w:p>
    <w:p w:rsidR="00DC6E26" w:rsidRDefault="00DC6E26" w:rsidP="00DC6E26">
      <w:pPr>
        <w:pStyle w:val="a4"/>
        <w:numPr>
          <w:ilvl w:val="1"/>
          <w:numId w:val="5"/>
        </w:numPr>
        <w:tabs>
          <w:tab w:val="left" w:pos="1361"/>
        </w:tabs>
        <w:spacing w:line="242" w:lineRule="auto"/>
        <w:ind w:left="141" w:right="140" w:firstLine="708"/>
        <w:rPr>
          <w:sz w:val="28"/>
        </w:rPr>
      </w:pPr>
      <w:r>
        <w:rPr>
          <w:sz w:val="28"/>
        </w:rPr>
        <w:t xml:space="preserve">Претендент на получение субсидии предоставляет в </w:t>
      </w:r>
      <w:r>
        <w:rPr>
          <w:sz w:val="28"/>
        </w:rPr>
        <w:lastRenderedPageBreak/>
        <w:t>Администрациюзаявкус приложениемследующихдокументов:</w:t>
      </w:r>
    </w:p>
    <w:p w:rsidR="00DC6E26" w:rsidRDefault="00DC6E26" w:rsidP="00DC6E26">
      <w:pPr>
        <w:pStyle w:val="a4"/>
        <w:numPr>
          <w:ilvl w:val="0"/>
          <w:numId w:val="4"/>
        </w:numPr>
        <w:tabs>
          <w:tab w:val="left" w:pos="1156"/>
        </w:tabs>
        <w:spacing w:line="317" w:lineRule="exact"/>
        <w:ind w:right="0"/>
        <w:jc w:val="both"/>
        <w:rPr>
          <w:sz w:val="28"/>
        </w:rPr>
      </w:pPr>
      <w:r>
        <w:rPr>
          <w:sz w:val="28"/>
        </w:rPr>
        <w:t>заявлениенапредоставлениесубсидиипоформесогласноприложению</w:t>
      </w:r>
    </w:p>
    <w:p w:rsidR="00DC6E26" w:rsidRDefault="00DC6E26" w:rsidP="00DC6E26">
      <w:pPr>
        <w:pStyle w:val="a3"/>
        <w:spacing w:line="322" w:lineRule="exact"/>
      </w:pPr>
      <w:r>
        <w:t>№1к Порядку(далее – заявление);</w:t>
      </w:r>
    </w:p>
    <w:p w:rsidR="00DC6E26" w:rsidRDefault="00DC6E26" w:rsidP="00DC6E26">
      <w:pPr>
        <w:pStyle w:val="a4"/>
        <w:numPr>
          <w:ilvl w:val="0"/>
          <w:numId w:val="4"/>
        </w:numPr>
        <w:tabs>
          <w:tab w:val="left" w:pos="1156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копияустава;</w:t>
      </w:r>
    </w:p>
    <w:p w:rsidR="00DC6E26" w:rsidRDefault="00DC6E26" w:rsidP="00DC6E26">
      <w:pPr>
        <w:pStyle w:val="a4"/>
        <w:numPr>
          <w:ilvl w:val="0"/>
          <w:numId w:val="4"/>
        </w:numPr>
        <w:spacing w:line="320" w:lineRule="exact"/>
        <w:ind w:left="0" w:right="0" w:firstLine="848"/>
        <w:jc w:val="left"/>
      </w:pPr>
      <w:r>
        <w:rPr>
          <w:sz w:val="28"/>
        </w:rPr>
        <w:t xml:space="preserve">копиюсвидетельстваогосударственнойрегистрацииюридического </w:t>
      </w:r>
      <w:r w:rsidRPr="0091222A">
        <w:rPr>
          <w:sz w:val="28"/>
        </w:rPr>
        <w:t>лица;</w:t>
      </w:r>
    </w:p>
    <w:p w:rsidR="00DC6E26" w:rsidRDefault="00DC6E26" w:rsidP="00DC6E26">
      <w:pPr>
        <w:pStyle w:val="a4"/>
        <w:numPr>
          <w:ilvl w:val="0"/>
          <w:numId w:val="4"/>
        </w:numPr>
        <w:tabs>
          <w:tab w:val="left" w:pos="331"/>
        </w:tabs>
        <w:spacing w:line="322" w:lineRule="exact"/>
        <w:ind w:left="330" w:right="0" w:firstLine="521"/>
        <w:jc w:val="left"/>
        <w:rPr>
          <w:sz w:val="28"/>
        </w:rPr>
      </w:pPr>
      <w:r>
        <w:rPr>
          <w:sz w:val="28"/>
        </w:rPr>
        <w:t>выпискуиз ЕГРЮЛ;</w:t>
      </w:r>
    </w:p>
    <w:p w:rsidR="00DC6E26" w:rsidRDefault="00DC6E26" w:rsidP="00DC6E26">
      <w:pPr>
        <w:pStyle w:val="a4"/>
        <w:numPr>
          <w:ilvl w:val="0"/>
          <w:numId w:val="4"/>
        </w:numPr>
        <w:tabs>
          <w:tab w:val="left" w:pos="357"/>
        </w:tabs>
        <w:spacing w:line="321" w:lineRule="exact"/>
        <w:ind w:left="356" w:right="0" w:firstLine="521"/>
        <w:jc w:val="left"/>
      </w:pPr>
      <w:r w:rsidRPr="0091222A">
        <w:rPr>
          <w:sz w:val="28"/>
        </w:rPr>
        <w:t>документ,подтверждающийназначениенадолжностьруководителяиглавногобухгалтера</w:t>
      </w:r>
      <w:r>
        <w:t>;</w:t>
      </w:r>
    </w:p>
    <w:p w:rsidR="00DC6E26" w:rsidRDefault="00DC6E26" w:rsidP="00DC6E26">
      <w:pPr>
        <w:pStyle w:val="a4"/>
        <w:numPr>
          <w:ilvl w:val="0"/>
          <w:numId w:val="4"/>
        </w:numPr>
        <w:tabs>
          <w:tab w:val="left" w:pos="1226"/>
        </w:tabs>
        <w:ind w:left="141" w:firstLine="708"/>
        <w:jc w:val="both"/>
        <w:rPr>
          <w:sz w:val="28"/>
        </w:rPr>
      </w:pPr>
      <w:r>
        <w:rPr>
          <w:sz w:val="28"/>
        </w:rPr>
        <w:t>копиюсвидетельстваопостановкенаналоговыйучётвналоговоморгане;</w:t>
      </w:r>
    </w:p>
    <w:p w:rsidR="00DC6E26" w:rsidRDefault="00DC6E26" w:rsidP="00DC6E26">
      <w:pPr>
        <w:pStyle w:val="a4"/>
        <w:numPr>
          <w:ilvl w:val="0"/>
          <w:numId w:val="4"/>
        </w:numPr>
        <w:tabs>
          <w:tab w:val="left" w:pos="1156"/>
        </w:tabs>
        <w:ind w:left="141" w:right="142" w:firstLine="708"/>
        <w:jc w:val="both"/>
        <w:rPr>
          <w:sz w:val="28"/>
        </w:rPr>
      </w:pPr>
      <w:r>
        <w:rPr>
          <w:sz w:val="28"/>
        </w:rPr>
        <w:t>справку налогового органа об отсутствии задолженности в бюджеты пообязательнымплатежам,выданнуюнеранее30календарныхднейдодняпредоставлениязаявления;</w:t>
      </w:r>
    </w:p>
    <w:p w:rsidR="00DC6E26" w:rsidRDefault="00DC6E26" w:rsidP="00DC6E26">
      <w:pPr>
        <w:pStyle w:val="a4"/>
        <w:numPr>
          <w:ilvl w:val="1"/>
          <w:numId w:val="5"/>
        </w:numPr>
        <w:tabs>
          <w:tab w:val="left" w:pos="1451"/>
        </w:tabs>
        <w:spacing w:before="2"/>
        <w:ind w:left="141" w:right="143" w:firstLine="708"/>
        <w:rPr>
          <w:sz w:val="28"/>
        </w:rPr>
      </w:pPr>
      <w:r>
        <w:rPr>
          <w:sz w:val="28"/>
        </w:rPr>
        <w:t>Администрация в течение 10 рабочих дней с момента поступлениязаявки проверяет ее соответствие целям и условиям предоставления субсидий,категориям и критериям отбора получателей и подготавливает заключение овозможностиилиневозможностипредоставлениясубсидии,котороенаправляетсяглавеИвантеевского муниципального района.</w:t>
      </w:r>
    </w:p>
    <w:p w:rsidR="00DC6E26" w:rsidRDefault="00DC6E26" w:rsidP="00DC6E26">
      <w:pPr>
        <w:pStyle w:val="a4"/>
        <w:numPr>
          <w:ilvl w:val="1"/>
          <w:numId w:val="5"/>
        </w:numPr>
        <w:tabs>
          <w:tab w:val="left" w:pos="1342"/>
        </w:tabs>
        <w:spacing w:line="320" w:lineRule="exact"/>
        <w:ind w:left="1341" w:right="0" w:hanging="493"/>
        <w:rPr>
          <w:sz w:val="28"/>
        </w:rPr>
      </w:pPr>
      <w:r>
        <w:rPr>
          <w:sz w:val="28"/>
        </w:rPr>
        <w:t>Основаниемдляотказав выделениисубсидийявляется:</w:t>
      </w:r>
    </w:p>
    <w:p w:rsidR="00DC6E26" w:rsidRDefault="00DC6E26" w:rsidP="00DC6E26">
      <w:pPr>
        <w:pStyle w:val="a4"/>
        <w:numPr>
          <w:ilvl w:val="0"/>
          <w:numId w:val="7"/>
        </w:numPr>
        <w:tabs>
          <w:tab w:val="left" w:pos="902"/>
        </w:tabs>
        <w:spacing w:before="2" w:line="322" w:lineRule="exact"/>
        <w:ind w:left="901" w:right="0" w:hanging="221"/>
        <w:rPr>
          <w:sz w:val="28"/>
        </w:rPr>
      </w:pPr>
      <w:r>
        <w:rPr>
          <w:sz w:val="28"/>
        </w:rPr>
        <w:t>несоответствиедокументов,представленныхвсоответствииспунктом</w:t>
      </w:r>
    </w:p>
    <w:p w:rsidR="00DC6E26" w:rsidRDefault="00DC6E26" w:rsidP="00DC6E26">
      <w:pPr>
        <w:pStyle w:val="a4"/>
        <w:numPr>
          <w:ilvl w:val="1"/>
          <w:numId w:val="3"/>
        </w:numPr>
        <w:tabs>
          <w:tab w:val="left" w:pos="850"/>
        </w:tabs>
        <w:ind w:right="140" w:firstLine="0"/>
        <w:rPr>
          <w:sz w:val="28"/>
        </w:rPr>
      </w:pPr>
      <w:r>
        <w:rPr>
          <w:sz w:val="28"/>
        </w:rPr>
        <w:t>Порядка,исодержащихсявнихсведенийцелямиусловиямпредоставлениясубсидии,установленнымПорядком,атакженаличиевуказанныхдокументах недостоверныхсведений;</w:t>
      </w:r>
    </w:p>
    <w:p w:rsidR="00DC6E26" w:rsidRDefault="00DC6E26" w:rsidP="00DC6E26">
      <w:pPr>
        <w:pStyle w:val="a4"/>
        <w:numPr>
          <w:ilvl w:val="2"/>
          <w:numId w:val="3"/>
        </w:numPr>
        <w:tabs>
          <w:tab w:val="left" w:pos="1379"/>
        </w:tabs>
        <w:ind w:firstLine="540"/>
        <w:rPr>
          <w:sz w:val="28"/>
        </w:rPr>
      </w:pPr>
      <w:r>
        <w:rPr>
          <w:sz w:val="28"/>
        </w:rPr>
        <w:t>отсутствие(недостаточность)бюджетныхассигнований,предусмотренных бюджетом Ивантеевского муниципального района Саратовскойобластинасоответствующийфинансовыйгод,илимитовбюджетныхобязательств,утвержденныхвустановленномпорядкенацели,указанныевпункте1.1.Порядка;</w:t>
      </w:r>
    </w:p>
    <w:p w:rsidR="00DC6E26" w:rsidRDefault="00DC6E26" w:rsidP="00DC6E26">
      <w:pPr>
        <w:pStyle w:val="a4"/>
        <w:numPr>
          <w:ilvl w:val="2"/>
          <w:numId w:val="3"/>
        </w:numPr>
        <w:tabs>
          <w:tab w:val="left" w:pos="851"/>
        </w:tabs>
        <w:ind w:right="142" w:firstLine="540"/>
        <w:rPr>
          <w:sz w:val="28"/>
        </w:rPr>
      </w:pPr>
      <w:r>
        <w:rPr>
          <w:sz w:val="28"/>
        </w:rPr>
        <w:t>несоответствие лиц, претендующих на получение субсидии, категориям итребованиям,определенным пунктом2.2., 2.3 Порядка;</w:t>
      </w:r>
    </w:p>
    <w:p w:rsidR="00DC6E26" w:rsidRDefault="00DC6E26" w:rsidP="00DC6E26">
      <w:pPr>
        <w:pStyle w:val="a4"/>
        <w:numPr>
          <w:ilvl w:val="2"/>
          <w:numId w:val="3"/>
        </w:numPr>
        <w:tabs>
          <w:tab w:val="left" w:pos="851"/>
        </w:tabs>
        <w:ind w:right="142" w:firstLine="540"/>
        <w:rPr>
          <w:sz w:val="28"/>
        </w:rPr>
      </w:pPr>
      <w:r>
        <w:rPr>
          <w:sz w:val="28"/>
        </w:rPr>
        <w:t>установление факта недостоверности представленной получателем субсидии информации.</w:t>
      </w:r>
    </w:p>
    <w:p w:rsidR="00DC6E26" w:rsidRDefault="00DC6E26" w:rsidP="00DC6E26">
      <w:pPr>
        <w:pStyle w:val="a4"/>
        <w:numPr>
          <w:ilvl w:val="1"/>
          <w:numId w:val="2"/>
        </w:numPr>
        <w:tabs>
          <w:tab w:val="left" w:pos="1200"/>
        </w:tabs>
        <w:spacing w:before="73" w:line="242" w:lineRule="auto"/>
        <w:ind w:left="142" w:firstLine="566"/>
        <w:jc w:val="both"/>
      </w:pPr>
      <w:r>
        <w:rPr>
          <w:sz w:val="28"/>
        </w:rPr>
        <w:t xml:space="preserve">Дляпредоставлениясубсидиимеждуглавнымраспорядителемиполучателемсубсидиизаключаетсядоговор(соглашение)опредоставлении </w:t>
      </w:r>
      <w:r w:rsidRPr="0006111D">
        <w:rPr>
          <w:sz w:val="28"/>
        </w:rPr>
        <w:t>субсидиив двух экземплярах для подписания, которое является основанием дляпредоставлениясубсидии</w:t>
      </w:r>
      <w:r>
        <w:t>.</w:t>
      </w:r>
    </w:p>
    <w:p w:rsidR="00DC6E26" w:rsidRDefault="00DC6E26" w:rsidP="00DC6E26">
      <w:pPr>
        <w:pStyle w:val="a4"/>
        <w:numPr>
          <w:ilvl w:val="1"/>
          <w:numId w:val="2"/>
        </w:numPr>
        <w:tabs>
          <w:tab w:val="left" w:pos="1252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Перечисление субсидии осуществляется на расчетный счет получателясубсидии,открытыйвучрежденияхЦентральногобанкаРоссийскойФедерации или кредитных организациях, указанный в договоре (соглашении) опредоставлении субсидии, не позднее 10-ти рабочих дней со дня заключенияСоглашения.</w:t>
      </w:r>
    </w:p>
    <w:p w:rsidR="00DC6E26" w:rsidRDefault="00DC6E26" w:rsidP="00DC6E26">
      <w:pPr>
        <w:pStyle w:val="a4"/>
        <w:numPr>
          <w:ilvl w:val="1"/>
          <w:numId w:val="2"/>
        </w:numPr>
        <w:tabs>
          <w:tab w:val="left" w:pos="1305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Полученныесубсидиинемогутнаправлятьсянаосуществлениевыплаткредиторамподолговымобязательствам,несвязаннымсуставнойдеятельностьюпредприятия.</w:t>
      </w:r>
    </w:p>
    <w:p w:rsidR="00DC6E26" w:rsidRDefault="00DC6E26" w:rsidP="00DC6E26">
      <w:pPr>
        <w:pStyle w:val="a4"/>
        <w:numPr>
          <w:ilvl w:val="1"/>
          <w:numId w:val="2"/>
        </w:numPr>
        <w:tabs>
          <w:tab w:val="left" w:pos="1342"/>
        </w:tabs>
        <w:ind w:right="140" w:firstLine="708"/>
        <w:jc w:val="both"/>
        <w:rPr>
          <w:sz w:val="28"/>
        </w:rPr>
      </w:pPr>
      <w:r>
        <w:rPr>
          <w:sz w:val="28"/>
        </w:rPr>
        <w:t>Порядок,срокииформыпредоставленияполучателемсубсидииотчетности (отчетов), определяются соглашением, заключенным с получателемсубсидии.</w:t>
      </w:r>
    </w:p>
    <w:p w:rsidR="00DC6E26" w:rsidRDefault="00DC6E26" w:rsidP="00DC6E26">
      <w:pPr>
        <w:pStyle w:val="a3"/>
        <w:spacing w:before="4"/>
        <w:ind w:left="0"/>
        <w:jc w:val="left"/>
      </w:pPr>
    </w:p>
    <w:p w:rsidR="00DC6E26" w:rsidRDefault="00DC6E26" w:rsidP="00DC6E26">
      <w:pPr>
        <w:pStyle w:val="21"/>
        <w:tabs>
          <w:tab w:val="left" w:pos="738"/>
        </w:tabs>
        <w:spacing w:before="1"/>
        <w:ind w:left="0" w:right="531"/>
        <w:jc w:val="center"/>
      </w:pPr>
      <w:r>
        <w:t xml:space="preserve">4. Осуществление контроля </w:t>
      </w:r>
      <w:r w:rsidR="00F54B23">
        <w:t xml:space="preserve">(мониторинга) </w:t>
      </w:r>
      <w:r>
        <w:t>за соблюдением условий, целей и порядкапредоставлениясубсидийиответственностьзаихнарушение</w:t>
      </w:r>
    </w:p>
    <w:p w:rsidR="00DC6E26" w:rsidRDefault="00DC6E26" w:rsidP="00DC6E26">
      <w:pPr>
        <w:pStyle w:val="a3"/>
        <w:spacing w:before="5"/>
        <w:ind w:left="0"/>
        <w:jc w:val="left"/>
        <w:rPr>
          <w:b/>
          <w:sz w:val="27"/>
        </w:rPr>
      </w:pPr>
    </w:p>
    <w:p w:rsidR="00DC6E26" w:rsidRPr="00C74D68" w:rsidRDefault="00DC6E26" w:rsidP="00DC6E26">
      <w:pPr>
        <w:tabs>
          <w:tab w:val="left" w:pos="1370"/>
        </w:tabs>
        <w:ind w:firstLine="851"/>
        <w:jc w:val="both"/>
        <w:rPr>
          <w:sz w:val="28"/>
        </w:rPr>
      </w:pPr>
      <w:r>
        <w:rPr>
          <w:sz w:val="28"/>
        </w:rPr>
        <w:t xml:space="preserve">4.1 </w:t>
      </w:r>
      <w:r w:rsidRPr="00C74D68">
        <w:rPr>
          <w:sz w:val="28"/>
        </w:rPr>
        <w:t>Контроль за соблюдением условий, целей и порядка предоставлениясубсидий осуществляется органами муниципального финансового контроля иглавным распорядителем в соответствии с Бюджетным кодексом РоссийскойФедерации.</w:t>
      </w:r>
    </w:p>
    <w:p w:rsidR="00DC6E26" w:rsidRPr="00C74D68" w:rsidRDefault="00DC6E26" w:rsidP="00DC6E26">
      <w:pPr>
        <w:tabs>
          <w:tab w:val="left" w:pos="1342"/>
        </w:tabs>
        <w:spacing w:before="1"/>
        <w:ind w:right="140" w:firstLine="851"/>
        <w:jc w:val="both"/>
        <w:rPr>
          <w:sz w:val="28"/>
        </w:rPr>
      </w:pPr>
      <w:r>
        <w:rPr>
          <w:sz w:val="28"/>
        </w:rPr>
        <w:t xml:space="preserve">4.2 </w:t>
      </w:r>
      <w:r w:rsidRPr="00C74D68">
        <w:rPr>
          <w:sz w:val="28"/>
        </w:rPr>
        <w:t>Дляпроведенияпроверки(ревизии)получательсубсидииобязанпредставитьпроверяющимвсепервичныедокументы,связанныеспредоставлением субсидии из бюджета Ивантеевского муниципального района.</w:t>
      </w:r>
    </w:p>
    <w:p w:rsidR="00DC6E26" w:rsidRPr="00C74D68" w:rsidRDefault="00DC6E26" w:rsidP="00DC6E26">
      <w:pPr>
        <w:tabs>
          <w:tab w:val="left" w:pos="1342"/>
        </w:tabs>
        <w:spacing w:before="1"/>
        <w:ind w:right="140" w:firstLine="851"/>
        <w:jc w:val="both"/>
        <w:rPr>
          <w:sz w:val="28"/>
        </w:rPr>
      </w:pPr>
      <w:r>
        <w:rPr>
          <w:sz w:val="28"/>
        </w:rPr>
        <w:t xml:space="preserve">4.3 </w:t>
      </w:r>
      <w:r w:rsidRPr="00C74D68">
        <w:rPr>
          <w:sz w:val="28"/>
        </w:rPr>
        <w:t>Получательсубсидиивпорядкеисроки,предусмотренныесоглашением,такженаправляютвАдминистрациюфинансовыеотчетысприложениемдокументов,подтверждающихцелевоеиспользованиепредоставленныхсубсидийсогласно приложению №</w:t>
      </w:r>
      <w:r>
        <w:rPr>
          <w:sz w:val="28"/>
        </w:rPr>
        <w:t>2</w:t>
      </w:r>
      <w:r w:rsidRPr="00C74D68">
        <w:rPr>
          <w:sz w:val="28"/>
        </w:rPr>
        <w:t>кПорядку.</w:t>
      </w:r>
    </w:p>
    <w:p w:rsidR="00F54B23" w:rsidRPr="00787758" w:rsidRDefault="00DC6E26" w:rsidP="00F54B23">
      <w:pPr>
        <w:pStyle w:val="Default"/>
        <w:spacing w:after="28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4.4 </w:t>
      </w:r>
      <w:r w:rsidR="00F54B23" w:rsidRPr="00787758">
        <w:rPr>
          <w:sz w:val="28"/>
          <w:szCs w:val="28"/>
        </w:rPr>
        <w:t xml:space="preserve">. В случаях выявления нарушений условия предоставления субсидий, либо в случаях ее нецелевого использования, субсидия по требованию администрации Ивантеевского муниципального района Саратовской области подлежат возврату получателем субсидии в бюджет Ивантеевского муниципального района Саратовской области в текущем финансовом году. </w:t>
      </w:r>
    </w:p>
    <w:p w:rsidR="00F54B23" w:rsidRPr="00787758" w:rsidRDefault="00F54B23" w:rsidP="00F54B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</w:t>
      </w:r>
      <w:r w:rsidRPr="00787758">
        <w:rPr>
          <w:sz w:val="28"/>
          <w:szCs w:val="28"/>
        </w:rPr>
        <w:t xml:space="preserve">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F54B23" w:rsidRPr="00A80A0C" w:rsidRDefault="00F54B23" w:rsidP="00F54B23">
      <w:pPr>
        <w:tabs>
          <w:tab w:val="left" w:pos="1342"/>
        </w:tabs>
        <w:ind w:right="142" w:firstLine="851"/>
        <w:jc w:val="both"/>
        <w:rPr>
          <w:sz w:val="28"/>
          <w:szCs w:val="28"/>
          <w:lang w:eastAsia="ru-RU"/>
        </w:rPr>
      </w:pPr>
      <w:r w:rsidRPr="0078775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87758">
        <w:rPr>
          <w:sz w:val="28"/>
          <w:szCs w:val="28"/>
        </w:rPr>
        <w:t xml:space="preserve">. </w:t>
      </w:r>
      <w:r w:rsidRPr="00787758">
        <w:rPr>
          <w:sz w:val="28"/>
          <w:szCs w:val="28"/>
          <w:lang w:eastAsia="ru-RU"/>
        </w:rPr>
        <w:t>В отношении получателя субсидии проводится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54B23" w:rsidRPr="00C74D68" w:rsidRDefault="00F54B23" w:rsidP="00DC6E26">
      <w:pPr>
        <w:tabs>
          <w:tab w:val="left" w:pos="1342"/>
        </w:tabs>
        <w:ind w:right="142" w:firstLine="851"/>
        <w:jc w:val="both"/>
        <w:rPr>
          <w:sz w:val="28"/>
        </w:rPr>
      </w:pPr>
    </w:p>
    <w:p w:rsidR="00DC6E26" w:rsidRDefault="00DC6E26" w:rsidP="00DC6E26">
      <w:pPr>
        <w:pStyle w:val="a3"/>
        <w:spacing w:before="4"/>
        <w:ind w:left="0" w:firstLine="851"/>
      </w:pPr>
    </w:p>
    <w:p w:rsidR="00DC6E26" w:rsidRDefault="00DC6E26" w:rsidP="00AF275F">
      <w:pPr>
        <w:pStyle w:val="21"/>
        <w:tabs>
          <w:tab w:val="left" w:pos="1534"/>
        </w:tabs>
        <w:spacing w:line="322" w:lineRule="exact"/>
        <w:ind w:left="142"/>
        <w:jc w:val="center"/>
      </w:pPr>
      <w:r>
        <w:t>5. Порядоквозвратасубсидийвсоответствующийбюджет</w:t>
      </w:r>
    </w:p>
    <w:p w:rsidR="00DC6E26" w:rsidRDefault="00DC6E26" w:rsidP="00DC6E26">
      <w:pPr>
        <w:ind w:left="561"/>
        <w:rPr>
          <w:b/>
          <w:sz w:val="28"/>
        </w:rPr>
      </w:pPr>
      <w:r>
        <w:rPr>
          <w:b/>
          <w:sz w:val="28"/>
        </w:rPr>
        <w:t>вслучаенарушенияусловий,установленныхприихпредоставлении</w:t>
      </w:r>
    </w:p>
    <w:p w:rsidR="00DC6E26" w:rsidRDefault="00DC6E26" w:rsidP="00DC6E26">
      <w:pPr>
        <w:pStyle w:val="a3"/>
        <w:spacing w:before="5"/>
        <w:ind w:left="0"/>
        <w:jc w:val="left"/>
        <w:rPr>
          <w:b/>
          <w:sz w:val="27"/>
        </w:rPr>
      </w:pPr>
    </w:p>
    <w:p w:rsidR="00DC6E26" w:rsidRDefault="00DC6E26" w:rsidP="00DC6E26">
      <w:pPr>
        <w:pStyle w:val="a4"/>
        <w:numPr>
          <w:ilvl w:val="1"/>
          <w:numId w:val="1"/>
        </w:numPr>
        <w:tabs>
          <w:tab w:val="left" w:pos="1344"/>
        </w:tabs>
        <w:spacing w:before="1"/>
        <w:ind w:left="142" w:right="149" w:firstLine="698"/>
        <w:rPr>
          <w:sz w:val="28"/>
        </w:rPr>
      </w:pPr>
      <w:r>
        <w:rPr>
          <w:sz w:val="28"/>
        </w:rPr>
        <w:t>Субсидии, перечисленные Получателям субсидии, подлежат возвратув бюджет Ивантеевского муниципального района вслучаенарушенияполучателемсубсидииусловий,установленныхприихпредоставлении,выявленногопофактампроверок,проведенныхглавнымраспорядителемиуполномоченныморганоммуниципальногофинансовогоконтроля.</w:t>
      </w:r>
    </w:p>
    <w:p w:rsidR="00DC6E26" w:rsidRDefault="00DC6E26" w:rsidP="00DC6E26">
      <w:pPr>
        <w:pStyle w:val="a4"/>
        <w:numPr>
          <w:ilvl w:val="1"/>
          <w:numId w:val="1"/>
        </w:numPr>
        <w:tabs>
          <w:tab w:val="left" w:pos="1342"/>
        </w:tabs>
        <w:spacing w:before="73" w:line="242" w:lineRule="auto"/>
        <w:ind w:left="142" w:right="149" w:firstLine="698"/>
      </w:pPr>
      <w:r>
        <w:rPr>
          <w:sz w:val="28"/>
        </w:rPr>
        <w:t>Контрользаисполнениемусловий,установленныхприпредоставлении субсидииизбюджетаИвантеевскогомуниципальногорайона</w:t>
      </w:r>
      <w:r w:rsidRPr="0006111D">
        <w:rPr>
          <w:sz w:val="28"/>
        </w:rPr>
        <w:t xml:space="preserve">осуществляетсяпутемпроведенияпроверки.Припредоставлениисубсидийобязательнымусловиемихпредоставления,включаемымвдоговор(соглашение)опредоставлениисубсидий,являетсясогласиеихполучателейнаосуществлениеглавнымраспорядителембюджетныхсредств,предоставившим </w:t>
      </w:r>
      <w:r w:rsidRPr="0006111D">
        <w:rPr>
          <w:sz w:val="28"/>
        </w:rPr>
        <w:lastRenderedPageBreak/>
        <w:t>субсидии,иорганамимуниципальногофинансовогоконтроляпровероксоблюденияполучателямисубсидийусловий,целейи порядка ихпредоставления.</w:t>
      </w:r>
    </w:p>
    <w:p w:rsidR="00DC6E26" w:rsidRDefault="00DC6E26" w:rsidP="00DC6E26">
      <w:pPr>
        <w:pStyle w:val="a3"/>
        <w:spacing w:before="2"/>
        <w:ind w:right="142" w:firstLine="708"/>
      </w:pPr>
      <w:r>
        <w:t>По результатам проведенной проверки руководитель ревизионной группыне позднее 10 рабочих дней после подписания акта проверки (заключения навозраженияпровереннойорганизациипоактупроверки)разрабатываетдлянаправленияруководителюпроверяемойорганизациипредписаниеспредложениямипоустранениювыявленныхнарушенийипринятиюсоответствующихмер, аналогично.</w:t>
      </w:r>
    </w:p>
    <w:p w:rsidR="00DC6E26" w:rsidRDefault="00DC6E26" w:rsidP="00DC6E26">
      <w:pPr>
        <w:pStyle w:val="a4"/>
        <w:numPr>
          <w:ilvl w:val="1"/>
          <w:numId w:val="1"/>
        </w:numPr>
        <w:tabs>
          <w:tab w:val="left" w:pos="1420"/>
        </w:tabs>
        <w:ind w:right="140" w:firstLine="708"/>
        <w:rPr>
          <w:sz w:val="28"/>
        </w:rPr>
      </w:pPr>
      <w:r>
        <w:rPr>
          <w:sz w:val="28"/>
        </w:rPr>
        <w:t>Вслучаеустановлениявходепроверкиполучателембюджетныхсредств,главнымраспорядителемфактанецелевогоиспользованиясредствсубсидииглавныйраспорядительбюджетныхсредствнепозднее,чемвдесятидневныйсроксодняустановленияданногофактанаправляетполучателю субсидии требование о возврате субсидии в бюджет Ивантеевского муниципальногорайона.</w:t>
      </w:r>
    </w:p>
    <w:p w:rsidR="00DC6E26" w:rsidRDefault="00DC6E26" w:rsidP="00DC6E26">
      <w:pPr>
        <w:pStyle w:val="a4"/>
        <w:numPr>
          <w:ilvl w:val="1"/>
          <w:numId w:val="1"/>
        </w:numPr>
        <w:tabs>
          <w:tab w:val="left" w:pos="1342"/>
        </w:tabs>
        <w:ind w:firstLine="708"/>
        <w:rPr>
          <w:sz w:val="28"/>
        </w:rPr>
      </w:pPr>
      <w:r>
        <w:rPr>
          <w:sz w:val="28"/>
        </w:rPr>
        <w:t>Получатель субсидии в течение 10-ти рабочих дней со дня получениятребования о возврате субсидии обязан произвести возврат суммы субсидии,указанной в требовании. Вся сумма субсидии, использованная не по целевомуназначению, подлежит возврату в бюджет по коду доходов в течение 10 дней смомента получения уведомления и актапроверки.</w:t>
      </w:r>
    </w:p>
    <w:p w:rsidR="00DC6E26" w:rsidRDefault="00DC6E26" w:rsidP="00DC6E26">
      <w:pPr>
        <w:pStyle w:val="a3"/>
        <w:spacing w:before="5"/>
        <w:ind w:left="0"/>
        <w:jc w:val="left"/>
      </w:pPr>
    </w:p>
    <w:p w:rsidR="00DC6E26" w:rsidRDefault="00DC6E26" w:rsidP="00DC6E26">
      <w:pPr>
        <w:pStyle w:val="21"/>
        <w:tabs>
          <w:tab w:val="left" w:pos="658"/>
        </w:tabs>
        <w:ind w:left="142" w:right="378"/>
        <w:jc w:val="center"/>
      </w:pPr>
      <w:r>
        <w:t>6. Порядок возврата в текущем финансовом году получателем субсидийостатковсубсидий,неиспользованных вотчетномфинансовом году,</w:t>
      </w:r>
    </w:p>
    <w:p w:rsidR="00DC6E26" w:rsidRDefault="00DC6E26" w:rsidP="00DC6E26">
      <w:pPr>
        <w:ind w:left="3223" w:right="1280" w:hanging="1932"/>
        <w:rPr>
          <w:b/>
          <w:sz w:val="28"/>
        </w:rPr>
      </w:pPr>
      <w:r>
        <w:rPr>
          <w:b/>
          <w:sz w:val="28"/>
        </w:rPr>
        <w:t>в случаях, предусмотренных соглашениями (договорами)опредоставлениисубсидий</w:t>
      </w:r>
    </w:p>
    <w:p w:rsidR="00DC6E26" w:rsidRDefault="00DC6E26" w:rsidP="00DC6E26">
      <w:pPr>
        <w:pStyle w:val="a3"/>
        <w:spacing w:before="5"/>
        <w:ind w:left="0"/>
        <w:jc w:val="left"/>
        <w:rPr>
          <w:b/>
          <w:sz w:val="27"/>
        </w:rPr>
      </w:pPr>
    </w:p>
    <w:p w:rsidR="00DC6E26" w:rsidRPr="00AE0644" w:rsidRDefault="00DC6E26" w:rsidP="00DA1A54">
      <w:pPr>
        <w:tabs>
          <w:tab w:val="left" w:pos="1342"/>
        </w:tabs>
        <w:ind w:right="142" w:firstLine="709"/>
        <w:jc w:val="both"/>
        <w:rPr>
          <w:sz w:val="28"/>
        </w:rPr>
      </w:pPr>
      <w:r>
        <w:rPr>
          <w:sz w:val="28"/>
        </w:rPr>
        <w:t>6.1</w:t>
      </w:r>
      <w:r w:rsidRPr="00AE0644">
        <w:rPr>
          <w:sz w:val="28"/>
        </w:rPr>
        <w:t>Субсидии, перечисленные получателю субсидии, подлежат возврату вбюджетИвантеевскогомуниципальногорайонав случае неиспользованиясубсидии в полномобъеме,втечениефинансовогогода.</w:t>
      </w:r>
    </w:p>
    <w:p w:rsidR="00DC6E26" w:rsidRPr="00AE0644" w:rsidRDefault="00DA1A54" w:rsidP="00DA1A54">
      <w:pPr>
        <w:tabs>
          <w:tab w:val="left" w:pos="1406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6.2 </w:t>
      </w:r>
      <w:r w:rsidR="00DC6E26" w:rsidRPr="00AE0644">
        <w:rPr>
          <w:sz w:val="28"/>
        </w:rPr>
        <w:t>В случае не использования субсидиив полном объеме, в течениефинансового года получатель субсидии возвращает неиспользованные средствасубсидиивбюджетИвантеевскогомуниципальногорайона,с указанием назначения платежа, в срок не позднее 25 декабря текущегогода.</w:t>
      </w:r>
    </w:p>
    <w:p w:rsidR="00DC6E26" w:rsidRDefault="00DC6E26" w:rsidP="00DA1A54">
      <w:pPr>
        <w:pStyle w:val="a4"/>
        <w:tabs>
          <w:tab w:val="left" w:pos="1353"/>
        </w:tabs>
        <w:ind w:left="0" w:firstLine="709"/>
        <w:rPr>
          <w:sz w:val="28"/>
        </w:rPr>
      </w:pPr>
      <w:r>
        <w:rPr>
          <w:sz w:val="28"/>
        </w:rPr>
        <w:t>6.3 При отказе получателя субсидии в добровольном порядке возместитьденежныесредствавсоответствииспунктом6.1.настоящегоПорядка,взысканиепроизводитсявсудебномпорядкевсоответствиисзаконодательствомРоссийской Федерации.</w:t>
      </w:r>
    </w:p>
    <w:p w:rsidR="00DC6E26" w:rsidRDefault="00DC6E26" w:rsidP="00DC6E26">
      <w:pPr>
        <w:pStyle w:val="a3"/>
        <w:spacing w:before="61"/>
        <w:ind w:left="0"/>
        <w:jc w:val="left"/>
      </w:pPr>
    </w:p>
    <w:p w:rsidR="00DC6E26" w:rsidRDefault="00DC6E26" w:rsidP="00590CAE">
      <w:pPr>
        <w:pStyle w:val="a3"/>
        <w:spacing w:before="61"/>
        <w:ind w:left="0"/>
        <w:jc w:val="left"/>
        <w:rPr>
          <w:b/>
        </w:rPr>
      </w:pPr>
      <w:r w:rsidRPr="00AE0644">
        <w:rPr>
          <w:b/>
        </w:rPr>
        <w:t>Ве</w:t>
      </w:r>
      <w:r w:rsidR="00590CAE">
        <w:rPr>
          <w:b/>
        </w:rPr>
        <w:t xml:space="preserve">рно:   </w:t>
      </w:r>
      <w:r w:rsidRPr="00AE0644">
        <w:rPr>
          <w:b/>
        </w:rPr>
        <w:t>Управляющая делами</w:t>
      </w:r>
    </w:p>
    <w:p w:rsidR="00590CAE" w:rsidRDefault="00590CAE" w:rsidP="00590CAE">
      <w:pPr>
        <w:pStyle w:val="a3"/>
        <w:spacing w:before="61"/>
        <w:ind w:left="0"/>
        <w:jc w:val="left"/>
        <w:rPr>
          <w:b/>
        </w:rPr>
      </w:pPr>
      <w:r>
        <w:rPr>
          <w:b/>
        </w:rPr>
        <w:t xml:space="preserve">администрации Ивантеевского </w:t>
      </w:r>
    </w:p>
    <w:p w:rsidR="00DC6E26" w:rsidRPr="00AE0644" w:rsidRDefault="00590CAE" w:rsidP="00590CAE">
      <w:pPr>
        <w:pStyle w:val="a3"/>
        <w:spacing w:before="61"/>
        <w:ind w:left="0"/>
        <w:jc w:val="left"/>
        <w:rPr>
          <w:b/>
        </w:rPr>
      </w:pPr>
      <w:r>
        <w:rPr>
          <w:b/>
        </w:rPr>
        <w:t xml:space="preserve">муниципального района                                                                </w:t>
      </w:r>
      <w:r w:rsidR="00750F9C">
        <w:rPr>
          <w:b/>
        </w:rPr>
        <w:t>А.М. Граче</w:t>
      </w:r>
      <w:r w:rsidR="00DA1A54">
        <w:rPr>
          <w:b/>
        </w:rPr>
        <w:t>ва</w:t>
      </w:r>
    </w:p>
    <w:p w:rsidR="00DC6E26" w:rsidRDefault="00DC6E26" w:rsidP="00DC6E26">
      <w:pPr>
        <w:pStyle w:val="a3"/>
        <w:spacing w:before="61"/>
        <w:ind w:left="0"/>
      </w:pPr>
    </w:p>
    <w:p w:rsidR="00590CAE" w:rsidRDefault="00590CAE" w:rsidP="00DC6E26">
      <w:pPr>
        <w:pStyle w:val="a3"/>
        <w:spacing w:before="61"/>
        <w:ind w:left="0"/>
        <w:jc w:val="right"/>
      </w:pPr>
    </w:p>
    <w:p w:rsidR="00590CAE" w:rsidRDefault="00590CAE" w:rsidP="00DC6E26">
      <w:pPr>
        <w:pStyle w:val="a3"/>
        <w:spacing w:before="61"/>
        <w:ind w:left="0"/>
        <w:jc w:val="right"/>
      </w:pPr>
    </w:p>
    <w:p w:rsidR="00590CAE" w:rsidRDefault="00590CAE" w:rsidP="00DC6E26">
      <w:pPr>
        <w:pStyle w:val="a3"/>
        <w:spacing w:before="61"/>
        <w:ind w:left="0"/>
        <w:jc w:val="right"/>
      </w:pPr>
    </w:p>
    <w:p w:rsidR="00590CAE" w:rsidRDefault="00590CAE" w:rsidP="00DC6E26">
      <w:pPr>
        <w:pStyle w:val="a3"/>
        <w:spacing w:before="61"/>
        <w:ind w:left="0"/>
        <w:jc w:val="right"/>
      </w:pPr>
    </w:p>
    <w:p w:rsidR="00590CAE" w:rsidRDefault="00590CAE" w:rsidP="00F54B23">
      <w:pPr>
        <w:pStyle w:val="a3"/>
        <w:spacing w:before="61"/>
        <w:ind w:left="0"/>
      </w:pPr>
    </w:p>
    <w:p w:rsidR="00590CAE" w:rsidRDefault="00590CAE" w:rsidP="00DC6E26">
      <w:pPr>
        <w:pStyle w:val="a3"/>
        <w:spacing w:before="61"/>
        <w:ind w:left="0"/>
        <w:jc w:val="right"/>
      </w:pPr>
    </w:p>
    <w:p w:rsidR="0067236A" w:rsidRDefault="0067236A" w:rsidP="00DC6E26">
      <w:pPr>
        <w:pStyle w:val="a3"/>
        <w:spacing w:before="61"/>
        <w:ind w:left="0"/>
        <w:jc w:val="right"/>
      </w:pPr>
    </w:p>
    <w:p w:rsidR="0067236A" w:rsidRDefault="0067236A" w:rsidP="00DC6E26">
      <w:pPr>
        <w:pStyle w:val="a3"/>
        <w:spacing w:before="61"/>
        <w:ind w:left="0"/>
        <w:jc w:val="right"/>
      </w:pPr>
    </w:p>
    <w:p w:rsidR="00DC6E26" w:rsidRDefault="00DC6E26" w:rsidP="00DC6E26">
      <w:pPr>
        <w:pStyle w:val="a3"/>
        <w:spacing w:before="61"/>
        <w:ind w:left="0"/>
        <w:jc w:val="right"/>
      </w:pPr>
      <w:r>
        <w:t>Приложение№1кПорядку</w:t>
      </w:r>
    </w:p>
    <w:p w:rsidR="00DC6E26" w:rsidRDefault="00DC6E26" w:rsidP="00DC6E26">
      <w:pPr>
        <w:pStyle w:val="a3"/>
        <w:ind w:left="0"/>
        <w:jc w:val="left"/>
        <w:rPr>
          <w:sz w:val="16"/>
        </w:rPr>
      </w:pPr>
    </w:p>
    <w:p w:rsidR="00DC6E26" w:rsidRDefault="00DC6E26" w:rsidP="00DC6E26">
      <w:pPr>
        <w:spacing w:before="90"/>
        <w:ind w:left="213" w:right="7"/>
        <w:jc w:val="center"/>
        <w:rPr>
          <w:sz w:val="24"/>
        </w:rPr>
      </w:pPr>
      <w:r>
        <w:rPr>
          <w:sz w:val="24"/>
        </w:rPr>
        <w:t>Формазаявления</w:t>
      </w:r>
    </w:p>
    <w:p w:rsidR="00DC6E26" w:rsidRDefault="00DC6E26" w:rsidP="00DC6E26">
      <w:pPr>
        <w:pStyle w:val="a3"/>
        <w:ind w:left="0"/>
        <w:jc w:val="left"/>
        <w:rPr>
          <w:sz w:val="24"/>
        </w:rPr>
      </w:pPr>
    </w:p>
    <w:p w:rsidR="00DC6E26" w:rsidRDefault="00DC6E26" w:rsidP="00DC6E26">
      <w:pPr>
        <w:ind w:left="217" w:right="220"/>
        <w:jc w:val="center"/>
        <w:rPr>
          <w:sz w:val="24"/>
        </w:rPr>
      </w:pPr>
      <w:r>
        <w:rPr>
          <w:sz w:val="24"/>
        </w:rPr>
        <w:t>Заявление</w:t>
      </w:r>
    </w:p>
    <w:p w:rsidR="00DC6E26" w:rsidRPr="00AE0644" w:rsidRDefault="00DC6E26" w:rsidP="00DC6E26">
      <w:pPr>
        <w:ind w:left="142"/>
        <w:jc w:val="center"/>
        <w:rPr>
          <w:sz w:val="24"/>
          <w:szCs w:val="24"/>
        </w:rPr>
      </w:pPr>
      <w:r w:rsidRPr="00AE0644">
        <w:rPr>
          <w:sz w:val="24"/>
        </w:rPr>
        <w:t>опредоставлениисубсидии</w:t>
      </w:r>
      <w:r w:rsidRPr="00AE0644">
        <w:rPr>
          <w:sz w:val="24"/>
          <w:szCs w:val="24"/>
        </w:rPr>
        <w:t xml:space="preserve">муниципальным унитарным  </w:t>
      </w:r>
      <w:r>
        <w:rPr>
          <w:sz w:val="24"/>
          <w:szCs w:val="24"/>
        </w:rPr>
        <w:t xml:space="preserve">предприятиям </w:t>
      </w:r>
      <w:r w:rsidRPr="00AE0644">
        <w:rPr>
          <w:sz w:val="24"/>
          <w:szCs w:val="24"/>
        </w:rPr>
        <w:t xml:space="preserve">на </w:t>
      </w:r>
      <w:r w:rsidRPr="00AE0644">
        <w:rPr>
          <w:sz w:val="24"/>
        </w:rPr>
        <w:t xml:space="preserve">финансовоеобеспечение (возмещения) затрат </w:t>
      </w:r>
      <w:r w:rsidRPr="00AE0644">
        <w:rPr>
          <w:sz w:val="24"/>
          <w:szCs w:val="24"/>
        </w:rPr>
        <w:t>на опубликованиемуниципальных правовых актов и иной официальной информации</w:t>
      </w:r>
    </w:p>
    <w:p w:rsidR="00DC6E26" w:rsidRDefault="00DC6E26" w:rsidP="00DC6E26">
      <w:pPr>
        <w:ind w:left="193" w:right="196"/>
        <w:jc w:val="center"/>
      </w:pPr>
      <w:r>
        <w:rPr>
          <w:u w:val="single"/>
        </w:rPr>
        <w:t>______________________________________________________________________________</w:t>
      </w:r>
    </w:p>
    <w:p w:rsidR="00DC6E26" w:rsidRDefault="00DC6E26" w:rsidP="00DC6E26">
      <w:pPr>
        <w:jc w:val="center"/>
      </w:pPr>
      <w:r>
        <w:t>(наименованиезаявителя)</w:t>
      </w:r>
    </w:p>
    <w:p w:rsidR="00DC6E26" w:rsidRDefault="00690436" w:rsidP="00DC6E26">
      <w:pPr>
        <w:pStyle w:val="a3"/>
        <w:spacing w:before="11"/>
        <w:ind w:left="0"/>
        <w:jc w:val="left"/>
        <w:rPr>
          <w:sz w:val="17"/>
        </w:rPr>
      </w:pPr>
      <w:r w:rsidRPr="00690436">
        <w:rPr>
          <w:noProof/>
          <w:lang w:eastAsia="ru-RU"/>
        </w:rPr>
        <w:pict>
          <v:shape id="Freeform 6" o:spid="_x0000_s1026" style="position:absolute;margin-left:85.1pt;margin-top:12.5pt;width:47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" path="m,l9461,e" filled="f" strokeweight=".15581mm">
            <v:path arrowok="t" o:connecttype="custom" o:connectlocs="0,0;6007735,0" o:connectangles="0,0"/>
            <w10:wrap type="topAndBottom" anchorx="page"/>
          </v:shape>
        </w:pict>
      </w:r>
    </w:p>
    <w:p w:rsidR="00DC6E26" w:rsidRDefault="00DC6E26" w:rsidP="00DC6E26">
      <w:pPr>
        <w:spacing w:line="223" w:lineRule="exact"/>
        <w:ind w:left="218" w:right="220"/>
        <w:jc w:val="center"/>
      </w:pPr>
      <w:r>
        <w:t>(должность,Ф.И.О.руководителя,уполномоченноголица)</w:t>
      </w:r>
    </w:p>
    <w:p w:rsidR="00DC6E26" w:rsidRDefault="00690436" w:rsidP="00DC6E26">
      <w:pPr>
        <w:pStyle w:val="a3"/>
        <w:spacing w:before="10"/>
        <w:ind w:left="0"/>
        <w:jc w:val="left"/>
        <w:rPr>
          <w:sz w:val="17"/>
        </w:rPr>
      </w:pPr>
      <w:r w:rsidRPr="00690436">
        <w:rPr>
          <w:noProof/>
          <w:lang w:eastAsia="ru-RU"/>
        </w:rPr>
        <w:pict>
          <v:shape id="Freeform 7" o:spid="_x0000_s1032" style="position:absolute;margin-left:85.1pt;margin-top:12.45pt;width:473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UF9wIAAIw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" path="m,l9461,e" filled="f" strokeweight=".15581mm">
            <v:path arrowok="t" o:connecttype="custom" o:connectlocs="0,0;6007735,0" o:connectangles="0,0"/>
            <w10:wrap type="topAndBottom" anchorx="page"/>
          </v:shape>
        </w:pict>
      </w:r>
    </w:p>
    <w:p w:rsidR="00DC6E26" w:rsidRDefault="00DC6E26" w:rsidP="00DC6E26">
      <w:pPr>
        <w:spacing w:line="223" w:lineRule="exact"/>
        <w:ind w:left="1087"/>
      </w:pPr>
      <w:r>
        <w:t>(документ,удостоверяющийполномочиялица,действующегоотименизаявителя)</w:t>
      </w:r>
    </w:p>
    <w:p w:rsidR="00DC6E26" w:rsidRDefault="00DC6E26" w:rsidP="00DC6E26">
      <w:pPr>
        <w:pStyle w:val="a3"/>
        <w:ind w:left="0"/>
        <w:jc w:val="left"/>
        <w:rPr>
          <w:sz w:val="22"/>
        </w:rPr>
      </w:pPr>
    </w:p>
    <w:p w:rsidR="00DC6E26" w:rsidRDefault="00DC6E26" w:rsidP="00DC6E26">
      <w:pPr>
        <w:tabs>
          <w:tab w:val="left" w:pos="2872"/>
          <w:tab w:val="left" w:pos="5016"/>
          <w:tab w:val="left" w:pos="9743"/>
          <w:tab w:val="left" w:pos="9790"/>
        </w:tabs>
        <w:ind w:left="141" w:right="133"/>
        <w:jc w:val="both"/>
      </w:pPr>
      <w:proofErr w:type="spellStart"/>
      <w:r>
        <w:t>Видэкономическойдеятельности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>,факс</w:t>
      </w:r>
      <w:r>
        <w:rPr>
          <w:u w:val="single"/>
        </w:rPr>
        <w:tab/>
      </w:r>
      <w:r>
        <w:t>,</w:t>
      </w:r>
      <w:proofErr w:type="spellStart"/>
      <w:r>
        <w:t>e-mail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Контактноелицо</w:t>
      </w:r>
      <w:proofErr w:type="spellEnd"/>
      <w:r>
        <w:t>(</w:t>
      </w:r>
      <w:proofErr w:type="spellStart"/>
      <w:r>
        <w:t>должность,Ф.И.О.,телефон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</w:p>
    <w:p w:rsidR="00DC6E26" w:rsidRDefault="00690436" w:rsidP="00DC6E26">
      <w:pPr>
        <w:pStyle w:val="a3"/>
        <w:spacing w:before="8"/>
        <w:ind w:left="0"/>
        <w:jc w:val="left"/>
        <w:rPr>
          <w:sz w:val="17"/>
        </w:rPr>
      </w:pPr>
      <w:r w:rsidRPr="00690436">
        <w:rPr>
          <w:noProof/>
          <w:lang w:eastAsia="ru-RU"/>
        </w:rPr>
        <w:pict>
          <v:shape id="Freeform 8" o:spid="_x0000_s1031" style="position:absolute;margin-left:85.1pt;margin-top:12.4pt;width:478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V1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" path="m,l9572,e" filled="f" strokeweight=".15581mm">
            <v:path arrowok="t" o:connecttype="custom" o:connectlocs="0,0;6078220,0" o:connectangles="0,0"/>
            <w10:wrap type="topAndBottom" anchorx="page"/>
          </v:shape>
        </w:pict>
      </w:r>
    </w:p>
    <w:p w:rsidR="00DC6E26" w:rsidRDefault="00DC6E26" w:rsidP="00DC6E26">
      <w:pPr>
        <w:tabs>
          <w:tab w:val="left" w:pos="2986"/>
          <w:tab w:val="left" w:pos="5155"/>
          <w:tab w:val="left" w:pos="9790"/>
        </w:tabs>
        <w:spacing w:line="224" w:lineRule="exact"/>
        <w:ind w:left="141"/>
      </w:pPr>
      <w:r>
        <w:t>ИНН</w:t>
      </w:r>
      <w:r>
        <w:rPr>
          <w:u w:val="single"/>
        </w:rPr>
        <w:tab/>
      </w:r>
      <w:r>
        <w:t>,КПП</w:t>
      </w:r>
      <w:r>
        <w:rPr>
          <w:u w:val="single"/>
        </w:rPr>
        <w:tab/>
      </w:r>
      <w:r>
        <w:t>,ОГРН</w:t>
      </w:r>
      <w:r>
        <w:rPr>
          <w:u w:val="single"/>
        </w:rPr>
        <w:tab/>
      </w:r>
    </w:p>
    <w:p w:rsidR="00DC6E26" w:rsidRDefault="00DC6E26" w:rsidP="00DC6E26">
      <w:pPr>
        <w:tabs>
          <w:tab w:val="left" w:pos="2940"/>
          <w:tab w:val="left" w:pos="9650"/>
          <w:tab w:val="left" w:pos="9729"/>
          <w:tab w:val="left" w:pos="9819"/>
        </w:tabs>
        <w:ind w:left="141" w:right="104"/>
      </w:pPr>
      <w:r>
        <w:t xml:space="preserve">РегистрационныйномервПФР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РасчетныйсчетN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в</w:t>
      </w:r>
      <w:r>
        <w:rPr>
          <w:u w:val="single"/>
        </w:rPr>
        <w:tab/>
      </w:r>
      <w:r>
        <w:rPr>
          <w:u w:val="single"/>
        </w:rPr>
        <w:tab/>
      </w:r>
      <w:r>
        <w:t>,БИК</w:t>
      </w:r>
      <w:r>
        <w:rPr>
          <w:u w:val="single"/>
        </w:rPr>
        <w:tab/>
      </w:r>
      <w:r>
        <w:t>,корреспондентскийсчет</w:t>
      </w:r>
      <w:r>
        <w:rPr>
          <w:u w:val="single"/>
        </w:rPr>
        <w:tab/>
      </w:r>
      <w:r>
        <w:rPr>
          <w:u w:val="single"/>
        </w:rPr>
        <w:tab/>
      </w:r>
    </w:p>
    <w:p w:rsidR="00DC6E26" w:rsidRDefault="00DC6E26" w:rsidP="00DC6E26">
      <w:pPr>
        <w:tabs>
          <w:tab w:val="left" w:pos="2208"/>
          <w:tab w:val="left" w:pos="4200"/>
          <w:tab w:val="left" w:pos="5643"/>
          <w:tab w:val="left" w:pos="5812"/>
          <w:tab w:val="left" w:pos="5954"/>
          <w:tab w:val="left" w:pos="7586"/>
          <w:tab w:val="left" w:pos="8814"/>
        </w:tabs>
        <w:ind w:left="141" w:right="141" w:firstLine="566"/>
        <w:jc w:val="both"/>
      </w:pPr>
      <w:r>
        <w:t>Прошу предоставить субсидиюна возмещениефинансовоеобеспечение(возмещения)затрат</w:t>
      </w:r>
      <w:r>
        <w:rPr>
          <w:spacing w:val="1"/>
        </w:rPr>
        <w:t xml:space="preserve"> на </w:t>
      </w:r>
    </w:p>
    <w:p w:rsidR="00DC6E26" w:rsidRDefault="00DC6E26" w:rsidP="00DC6E26">
      <w:pPr>
        <w:jc w:val="both"/>
        <w:sectPr w:rsidR="00DC6E26" w:rsidSect="00C74D68">
          <w:pgSz w:w="11910" w:h="16840"/>
          <w:pgMar w:top="709" w:right="420" w:bottom="280" w:left="1560" w:header="720" w:footer="720" w:gutter="0"/>
          <w:cols w:space="720"/>
        </w:sectPr>
      </w:pPr>
    </w:p>
    <w:p w:rsidR="00DC6E26" w:rsidRDefault="00DC6E26" w:rsidP="00DC6E26">
      <w:pPr>
        <w:spacing w:line="252" w:lineRule="exact"/>
        <w:ind w:left="142" w:right="-9265"/>
        <w:jc w:val="both"/>
      </w:pPr>
      <w:r>
        <w:lastRenderedPageBreak/>
        <w:t>опубликование муниципальных правовых актов и иной официальной информации</w:t>
      </w:r>
    </w:p>
    <w:p w:rsidR="00DC6E26" w:rsidRDefault="00DC6E26" w:rsidP="00DC6E26">
      <w:pPr>
        <w:spacing w:line="252" w:lineRule="exact"/>
      </w:pPr>
      <w:r>
        <w:t>________________________________________________________________________________________</w:t>
      </w:r>
    </w:p>
    <w:p w:rsidR="00DC6E26" w:rsidRDefault="00DC6E26" w:rsidP="00DC6E26">
      <w:pPr>
        <w:spacing w:line="252" w:lineRule="exact"/>
        <w:ind w:left="52"/>
      </w:pPr>
      <w:r>
        <w:t>(наименованиемуниципальногоунитарного(казенного)предприятия)</w:t>
      </w:r>
    </w:p>
    <w:p w:rsidR="00DC6E26" w:rsidRDefault="00DC6E26" w:rsidP="00DC6E26">
      <w:pPr>
        <w:spacing w:line="252" w:lineRule="exact"/>
        <w:sectPr w:rsidR="00DC6E26" w:rsidSect="00AE0644">
          <w:type w:val="continuous"/>
          <w:pgSz w:w="11910" w:h="16840"/>
          <w:pgMar w:top="660" w:right="420" w:bottom="280" w:left="1560" w:header="720" w:footer="720" w:gutter="0"/>
          <w:cols w:space="720"/>
        </w:sectPr>
      </w:pPr>
    </w:p>
    <w:p w:rsidR="00DC6E26" w:rsidRDefault="00DC6E26" w:rsidP="00DC6E26">
      <w:pPr>
        <w:pStyle w:val="a3"/>
        <w:spacing w:before="3"/>
        <w:ind w:left="0"/>
        <w:jc w:val="left"/>
        <w:rPr>
          <w:sz w:val="21"/>
        </w:rPr>
      </w:pPr>
    </w:p>
    <w:p w:rsidR="00DC6E26" w:rsidRDefault="00690436" w:rsidP="00DC6E26">
      <w:pPr>
        <w:pStyle w:val="a3"/>
        <w:spacing w:line="20" w:lineRule="exact"/>
        <w:ind w:left="13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30" style="width:478.65pt;height:.45pt;mso-position-horizontal-relative:char;mso-position-vertical-relative:line" coordsize="9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">
            <v:line id="Line 5" o:spid="_x0000_s1027" style="position:absolute;visibility:visible" from="0,4" to="95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g0sMAAADaAAAADwAAAGRycy9kb3ducmV2LnhtbESPQWvCQBSE7wX/w/IK3ppNFItJXYMI&#10;BS8WqgE9PrKvSWj2bdzdavz3bqHQ4zAz3zCrcjS9uJLznWUFWZKCIK6t7rhRUB3fX5YgfEDW2Fsm&#10;BXfyUK4nTysstL3xJ10PoRERwr5ABW0IQyGlr1sy6BM7EEfvyzqDIUrXSO3wFuGml7M0fZUGO44L&#10;LQ60ban+PvwYBT67V/uP/WWxqY55yrmbny/bk1LT53HzBiLQGP7Df+2dVrCA3yvxBs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joNLDAAAA2gAAAA8AAAAAAAAAAAAA&#10;AAAAoQIAAGRycy9kb3ducmV2LnhtbFBLBQYAAAAABAAEAPkAAACRAwAAAAA=&#10;" strokeweight=".15581mm"/>
            <w10:wrap type="none"/>
            <w10:anchorlock/>
          </v:group>
        </w:pict>
      </w:r>
    </w:p>
    <w:p w:rsidR="00DC6E26" w:rsidRDefault="00DC6E26" w:rsidP="00DC6E26">
      <w:pPr>
        <w:spacing w:line="241" w:lineRule="exact"/>
        <w:ind w:left="875"/>
      </w:pPr>
      <w:r>
        <w:t>(указываетсянаименованиерасходов,накоторыенеобходимопредоставитьсубсидию)</w:t>
      </w:r>
    </w:p>
    <w:p w:rsidR="00DC6E26" w:rsidRDefault="00DC6E26" w:rsidP="00DC6E26">
      <w:pPr>
        <w:spacing w:before="1"/>
        <w:ind w:left="141" w:right="142"/>
        <w:rPr>
          <w:spacing w:val="-52"/>
        </w:rPr>
      </w:pPr>
      <w:r>
        <w:t>вразмере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руб.</w:t>
      </w:r>
    </w:p>
    <w:p w:rsidR="00DC6E26" w:rsidRDefault="00DC6E26" w:rsidP="00DC6E26">
      <w:pPr>
        <w:spacing w:before="1"/>
        <w:ind w:left="141" w:right="142"/>
        <w:jc w:val="both"/>
      </w:pPr>
      <w:r>
        <w:t xml:space="preserve">       Обязуемся использовать</w:t>
      </w:r>
      <w:r>
        <w:tab/>
        <w:t xml:space="preserve"> субсидию по целевому назначению,неиспользованнуюсубсидию (остатки субсидии) возвратить в бюджетИвантеевского муниципальногорайонаСаратовской области.</w:t>
      </w:r>
    </w:p>
    <w:p w:rsidR="00DC6E26" w:rsidRDefault="00DC6E26" w:rsidP="00DC6E26">
      <w:pPr>
        <w:spacing w:line="251" w:lineRule="exact"/>
        <w:ind w:left="141"/>
        <w:jc w:val="both"/>
      </w:pPr>
    </w:p>
    <w:p w:rsidR="00DC6E26" w:rsidRDefault="00DC6E26" w:rsidP="00DC6E26">
      <w:pPr>
        <w:spacing w:before="2"/>
        <w:ind w:left="141" w:right="140" w:firstLine="566"/>
        <w:jc w:val="both"/>
      </w:pPr>
      <w:r>
        <w:t>Предприятиененаходитсявпроцессереорганизации,ликвидации,банкротства,неимеетограничений на осуществление хозяйственной деятельности, и в отношении его не введена ни одна изпроцедур,предусмотренныхФедеральнымзаконом"Онесостоятельности(банкротстве)".</w:t>
      </w:r>
    </w:p>
    <w:p w:rsidR="00DC6E26" w:rsidRDefault="00DC6E26" w:rsidP="00DC6E26">
      <w:pPr>
        <w:spacing w:line="252" w:lineRule="exact"/>
        <w:ind w:left="362"/>
      </w:pPr>
      <w:r>
        <w:t>Приложение:</w:t>
      </w:r>
    </w:p>
    <w:p w:rsidR="00DC6E26" w:rsidRDefault="00DC6E26" w:rsidP="00DC6E26">
      <w:pPr>
        <w:tabs>
          <w:tab w:val="left" w:pos="7072"/>
        </w:tabs>
        <w:spacing w:line="252" w:lineRule="exact"/>
        <w:ind w:left="362"/>
      </w:pPr>
      <w:r>
        <w:t>1.</w:t>
      </w:r>
      <w:r>
        <w:rPr>
          <w:u w:val="single"/>
        </w:rPr>
        <w:tab/>
      </w:r>
      <w:r>
        <w:t>.</w:t>
      </w:r>
    </w:p>
    <w:p w:rsidR="00DC6E26" w:rsidRDefault="00DC6E26" w:rsidP="00DC6E26">
      <w:pPr>
        <w:tabs>
          <w:tab w:val="left" w:pos="7072"/>
        </w:tabs>
        <w:spacing w:before="1" w:line="252" w:lineRule="exact"/>
        <w:ind w:left="362"/>
      </w:pPr>
      <w:r>
        <w:t>2.</w:t>
      </w:r>
      <w:r>
        <w:rPr>
          <w:u w:val="single"/>
        </w:rPr>
        <w:tab/>
      </w:r>
      <w:r>
        <w:t>.</w:t>
      </w:r>
    </w:p>
    <w:p w:rsidR="00DC6E26" w:rsidRDefault="00DC6E26" w:rsidP="00DC6E26">
      <w:pPr>
        <w:tabs>
          <w:tab w:val="left" w:pos="9073"/>
        </w:tabs>
        <w:spacing w:line="252" w:lineRule="exact"/>
        <w:ind w:left="362"/>
      </w:pPr>
      <w:r>
        <w:t xml:space="preserve">Орезультатахрассмотренияпрошууведомитьпо </w:t>
      </w:r>
      <w:r>
        <w:rPr>
          <w:u w:val="single"/>
        </w:rPr>
        <w:tab/>
      </w:r>
    </w:p>
    <w:p w:rsidR="00DC6E26" w:rsidRDefault="00DC6E26" w:rsidP="00DC6E26">
      <w:pPr>
        <w:spacing w:before="1"/>
        <w:ind w:left="5641"/>
      </w:pPr>
      <w:r>
        <w:t>(</w:t>
      </w:r>
      <w:proofErr w:type="spellStart"/>
      <w:r>
        <w:t>e-mail,почтовыйадрес</w:t>
      </w:r>
      <w:proofErr w:type="spellEnd"/>
      <w:r>
        <w:t>)</w:t>
      </w:r>
    </w:p>
    <w:p w:rsidR="00DC6E26" w:rsidRDefault="00DC6E26" w:rsidP="00DC6E26">
      <w:pPr>
        <w:spacing w:line="252" w:lineRule="exact"/>
        <w:ind w:left="141"/>
      </w:pPr>
      <w:r>
        <w:t>Руководительмуниципальногоунитарного</w:t>
      </w:r>
    </w:p>
    <w:p w:rsidR="00DC6E26" w:rsidRDefault="00DC6E26" w:rsidP="00DC6E26">
      <w:pPr>
        <w:tabs>
          <w:tab w:val="left" w:pos="4924"/>
          <w:tab w:val="left" w:pos="9100"/>
        </w:tabs>
        <w:spacing w:line="252" w:lineRule="exact"/>
        <w:ind w:left="141"/>
      </w:pPr>
      <w:r>
        <w:t>предприятия/уполномоченныйпредставитель</w:t>
      </w:r>
      <w:r>
        <w:tab/>
      </w:r>
      <w:r>
        <w:rPr>
          <w:u w:val="single"/>
        </w:rPr>
        <w:tab/>
      </w:r>
    </w:p>
    <w:p w:rsidR="00DC6E26" w:rsidRDefault="00DC6E26" w:rsidP="00DC6E26">
      <w:pPr>
        <w:tabs>
          <w:tab w:val="left" w:pos="6500"/>
        </w:tabs>
        <w:spacing w:before="1"/>
        <w:ind w:left="5365"/>
      </w:pPr>
      <w:r>
        <w:t>(подпись)</w:t>
      </w:r>
      <w:r>
        <w:tab/>
        <w:t>(расшифровкаподписи)</w:t>
      </w:r>
    </w:p>
    <w:p w:rsidR="00DC6E26" w:rsidRDefault="00DC6E26" w:rsidP="00DC6E26">
      <w:pPr>
        <w:spacing w:line="252" w:lineRule="exact"/>
        <w:ind w:left="141"/>
      </w:pPr>
      <w:r>
        <w:t>Главныйбухгалтер</w:t>
      </w:r>
    </w:p>
    <w:p w:rsidR="00DC6E26" w:rsidRDefault="00DC6E26" w:rsidP="00DC6E26">
      <w:pPr>
        <w:spacing w:before="1"/>
        <w:ind w:left="141" w:right="5949"/>
      </w:pPr>
      <w:r>
        <w:t>муниципальногоунитарногопредприятия</w:t>
      </w:r>
    </w:p>
    <w:p w:rsidR="00DC6E26" w:rsidRDefault="00690436" w:rsidP="00DC6E26">
      <w:pPr>
        <w:pStyle w:val="a3"/>
        <w:spacing w:line="20" w:lineRule="exact"/>
        <w:ind w:left="474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211.8pt;height:.45pt;mso-position-horizontal-relative:char;mso-position-vertical-relative:line" coordsize="42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">
            <v:shape id="AutoShape 3" o:spid="_x0000_s1029" style="position:absolute;top:4;width:4236;height:2;visibility:visible" coordsize="423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FycIA&#10;AADaAAAADwAAAGRycy9kb3ducmV2LnhtbESPT2sCMRTE7wW/Q3iCl1Cz9VB0NUrRCvbmP+j1sXnu&#10;Lt28rElc12/fFIQeh5n5DbNY9bYRHflQO9bwNs5AEBfO1FxqOJ+2r1MQISIbbByThgcFWC0HLwvM&#10;jbvzgbpjLEWCcMhRQxVjmysViooshrFriZN3cd5iTNKXyni8J7ht1CTL3pXFmtNChS2tKyp+jjer&#10;QW5m3597f+1uNLWHL5Iyu0qp9WjYf8xBROrjf/jZ3hkNE/i7km6AW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MXJwgAAANoAAAAPAAAAAAAAAAAAAAAAAJgCAABkcnMvZG93&#10;bnJldi54bWxQSwUGAAAAAAQABAD1AAAAhwMAAAAA&#10;" adj="0,,0" path="m,l1760,t53,l4235,e" filled="f" strokeweight=".15581mm">
              <v:stroke joinstyle="round"/>
              <v:formulas/>
              <v:path arrowok="t" o:connecttype="custom" o:connectlocs="0,0;1760,0;1813,0;4235,0" o:connectangles="0,0,0,0"/>
            </v:shape>
            <w10:wrap type="none"/>
            <w10:anchorlock/>
          </v:group>
        </w:pict>
      </w:r>
    </w:p>
    <w:p w:rsidR="00DC6E26" w:rsidRDefault="00DC6E26" w:rsidP="00DC6E26">
      <w:pPr>
        <w:tabs>
          <w:tab w:val="left" w:pos="6554"/>
        </w:tabs>
        <w:spacing w:line="231" w:lineRule="exact"/>
        <w:ind w:left="5310"/>
      </w:pPr>
      <w:r>
        <w:t>(подпись)</w:t>
      </w:r>
      <w:r>
        <w:tab/>
        <w:t>(расшифровкаподписи)</w:t>
      </w:r>
    </w:p>
    <w:p w:rsidR="00DC6E26" w:rsidRDefault="00DC6E26" w:rsidP="00DC6E26">
      <w:pPr>
        <w:spacing w:before="74"/>
      </w:pPr>
      <w:r>
        <w:t>Дата</w:t>
      </w:r>
    </w:p>
    <w:p w:rsidR="00DC6E26" w:rsidRDefault="00DC6E26" w:rsidP="00DC6E26">
      <w:pPr>
        <w:spacing w:before="2"/>
        <w:ind w:left="141"/>
      </w:pPr>
      <w:r>
        <w:t>МП(при наличии)</w:t>
      </w:r>
    </w:p>
    <w:p w:rsidR="00DC6E26" w:rsidRDefault="00DC6E26" w:rsidP="00DC6E26">
      <w:pPr>
        <w:tabs>
          <w:tab w:val="left" w:pos="6554"/>
        </w:tabs>
        <w:spacing w:line="231" w:lineRule="exact"/>
        <w:ind w:left="5310"/>
      </w:pPr>
    </w:p>
    <w:p w:rsidR="00F54B23" w:rsidRDefault="00F54B23" w:rsidP="00F54B23">
      <w:pPr>
        <w:pStyle w:val="a3"/>
        <w:spacing w:before="61"/>
        <w:ind w:left="0"/>
        <w:jc w:val="left"/>
        <w:rPr>
          <w:b/>
        </w:rPr>
      </w:pPr>
      <w:r w:rsidRPr="00AE0644">
        <w:rPr>
          <w:b/>
        </w:rPr>
        <w:t>Ве</w:t>
      </w:r>
      <w:r w:rsidR="004E2D62">
        <w:rPr>
          <w:b/>
        </w:rPr>
        <w:t xml:space="preserve">рно:  </w:t>
      </w:r>
      <w:r w:rsidRPr="00AE0644">
        <w:rPr>
          <w:b/>
        </w:rPr>
        <w:t>Управляющая делами</w:t>
      </w:r>
    </w:p>
    <w:p w:rsidR="00F54B23" w:rsidRDefault="00F54B23" w:rsidP="00F54B23">
      <w:pPr>
        <w:pStyle w:val="a3"/>
        <w:spacing w:before="61"/>
        <w:ind w:left="0"/>
        <w:jc w:val="left"/>
        <w:rPr>
          <w:b/>
        </w:rPr>
      </w:pPr>
      <w:r>
        <w:rPr>
          <w:b/>
        </w:rPr>
        <w:t xml:space="preserve">администрации Ивантеевского </w:t>
      </w:r>
    </w:p>
    <w:p w:rsidR="00DC6E26" w:rsidRDefault="00F54B23" w:rsidP="00DA1A54">
      <w:pPr>
        <w:pStyle w:val="a3"/>
        <w:spacing w:before="61"/>
        <w:ind w:left="0"/>
        <w:jc w:val="left"/>
      </w:pPr>
      <w:r>
        <w:rPr>
          <w:b/>
        </w:rPr>
        <w:lastRenderedPageBreak/>
        <w:t xml:space="preserve">муниципального района                                                                 </w:t>
      </w:r>
      <w:r w:rsidR="00750F9C">
        <w:rPr>
          <w:b/>
        </w:rPr>
        <w:t>А.М. Граче</w:t>
      </w:r>
      <w:r w:rsidR="00DA1A54">
        <w:rPr>
          <w:b/>
        </w:rPr>
        <w:t>ва</w:t>
      </w:r>
    </w:p>
    <w:p w:rsidR="00DC6E26" w:rsidRDefault="00DC6E26" w:rsidP="00DC6E26">
      <w:pPr>
        <w:tabs>
          <w:tab w:val="left" w:pos="6554"/>
        </w:tabs>
        <w:spacing w:line="231" w:lineRule="exact"/>
        <w:ind w:left="5310"/>
      </w:pPr>
    </w:p>
    <w:p w:rsidR="00DC6E26" w:rsidRPr="005F6856" w:rsidRDefault="00DC6E26" w:rsidP="00DC6E26">
      <w:pPr>
        <w:tabs>
          <w:tab w:val="left" w:pos="6554"/>
        </w:tabs>
        <w:spacing w:line="231" w:lineRule="exact"/>
        <w:rPr>
          <w:sz w:val="28"/>
          <w:szCs w:val="28"/>
        </w:rPr>
      </w:pPr>
    </w:p>
    <w:p w:rsidR="00DC6E26" w:rsidRDefault="00DC6E26" w:rsidP="00DC6E26">
      <w:pPr>
        <w:tabs>
          <w:tab w:val="left" w:pos="6554"/>
        </w:tabs>
        <w:spacing w:line="231" w:lineRule="exact"/>
        <w:ind w:left="5310"/>
        <w:jc w:val="right"/>
      </w:pPr>
      <w:r w:rsidRPr="005F6856">
        <w:rPr>
          <w:sz w:val="28"/>
          <w:szCs w:val="28"/>
        </w:rPr>
        <w:t>Приложение №2 к Порядку</w:t>
      </w:r>
    </w:p>
    <w:p w:rsidR="00DC6E26" w:rsidRDefault="00DC6E26" w:rsidP="00DC6E26">
      <w:pPr>
        <w:tabs>
          <w:tab w:val="left" w:pos="6554"/>
        </w:tabs>
        <w:spacing w:line="231" w:lineRule="exact"/>
        <w:ind w:left="5310"/>
        <w:jc w:val="right"/>
      </w:pPr>
    </w:p>
    <w:p w:rsidR="00DC6E26" w:rsidRDefault="00DC6E26" w:rsidP="00DC6E26">
      <w:pPr>
        <w:tabs>
          <w:tab w:val="left" w:pos="6554"/>
        </w:tabs>
        <w:spacing w:line="231" w:lineRule="exact"/>
        <w:ind w:left="5310"/>
        <w:jc w:val="right"/>
      </w:pPr>
    </w:p>
    <w:p w:rsidR="00DC6E26" w:rsidRDefault="00DC6E26" w:rsidP="00DC6E26">
      <w:pPr>
        <w:tabs>
          <w:tab w:val="left" w:pos="6554"/>
        </w:tabs>
        <w:spacing w:line="231" w:lineRule="exact"/>
        <w:ind w:left="5310"/>
        <w:jc w:val="right"/>
      </w:pP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32F">
        <w:rPr>
          <w:rFonts w:ascii="Times New Roman" w:hAnsi="Times New Roman"/>
          <w:sz w:val="28"/>
          <w:szCs w:val="28"/>
        </w:rPr>
        <w:t>ОТЧЕТ</w:t>
      </w: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32F">
        <w:rPr>
          <w:rFonts w:ascii="Times New Roman" w:hAnsi="Times New Roman"/>
          <w:sz w:val="28"/>
          <w:szCs w:val="28"/>
        </w:rPr>
        <w:t xml:space="preserve">об использовании субсидии </w:t>
      </w:r>
      <w:r>
        <w:rPr>
          <w:rFonts w:ascii="Times New Roman" w:hAnsi="Times New Roman"/>
          <w:sz w:val="28"/>
          <w:szCs w:val="28"/>
        </w:rPr>
        <w:t>по Соглашению</w:t>
      </w: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«___»_____________2021</w:t>
      </w:r>
      <w:r w:rsidRPr="0099332F">
        <w:rPr>
          <w:rFonts w:ascii="Times New Roman" w:hAnsi="Times New Roman"/>
          <w:sz w:val="28"/>
          <w:szCs w:val="28"/>
        </w:rPr>
        <w:t>г. №_______</w:t>
      </w: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________квартал 2021</w:t>
      </w:r>
      <w:r w:rsidRPr="0099332F">
        <w:rPr>
          <w:rFonts w:ascii="Times New Roman" w:hAnsi="Times New Roman"/>
          <w:sz w:val="28"/>
          <w:szCs w:val="28"/>
        </w:rPr>
        <w:t xml:space="preserve"> года №_________</w:t>
      </w: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1985"/>
        <w:gridCol w:w="1134"/>
        <w:gridCol w:w="1417"/>
        <w:gridCol w:w="1134"/>
      </w:tblGrid>
      <w:tr w:rsidR="00DC6E26" w:rsidRPr="00225A75" w:rsidTr="00DC6E26">
        <w:tc>
          <w:tcPr>
            <w:tcW w:w="1526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опубликованной информации </w:t>
            </w:r>
          </w:p>
        </w:tc>
        <w:tc>
          <w:tcPr>
            <w:tcW w:w="1984" w:type="dxa"/>
          </w:tcPr>
          <w:p w:rsidR="00DC6E26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 xml:space="preserve">Подтверждающие документы </w:t>
            </w:r>
          </w:p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№ газеты</w:t>
            </w:r>
            <w:r w:rsidRPr="00225A75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DC6E26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 xml:space="preserve">Израсходованная сумма </w:t>
            </w:r>
          </w:p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Остаток субсидий (тыс. руб.)</w:t>
            </w:r>
          </w:p>
        </w:tc>
        <w:tc>
          <w:tcPr>
            <w:tcW w:w="1417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Полученная сумма субсидий (тыс. руб.)</w:t>
            </w: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Примечание</w:t>
            </w:r>
          </w:p>
        </w:tc>
      </w:tr>
      <w:tr w:rsidR="00DC6E26" w:rsidRPr="00225A75" w:rsidTr="00DC6E26">
        <w:tc>
          <w:tcPr>
            <w:tcW w:w="1526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417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6</w:t>
            </w:r>
          </w:p>
        </w:tc>
      </w:tr>
      <w:tr w:rsidR="00DC6E26" w:rsidRPr="00225A75" w:rsidTr="00DC6E26">
        <w:tc>
          <w:tcPr>
            <w:tcW w:w="1526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C6E26" w:rsidRPr="00225A75" w:rsidTr="00DC6E26">
        <w:tc>
          <w:tcPr>
            <w:tcW w:w="1526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6E26" w:rsidRPr="00225A75" w:rsidRDefault="00DC6E26" w:rsidP="00DC6E2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C6E26" w:rsidRPr="0099332F" w:rsidRDefault="00DC6E26" w:rsidP="00DC6E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C6E26" w:rsidRPr="0099332F" w:rsidRDefault="00DC6E26" w:rsidP="00DC6E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332F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– главный редактор _____________ /___</w:t>
      </w:r>
      <w:r w:rsidRPr="009933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Pr="0099332F">
        <w:rPr>
          <w:rFonts w:ascii="Times New Roman" w:hAnsi="Times New Roman"/>
          <w:sz w:val="28"/>
          <w:szCs w:val="28"/>
        </w:rPr>
        <w:t>_______/</w:t>
      </w:r>
    </w:p>
    <w:p w:rsidR="00DC6E26" w:rsidRPr="0099332F" w:rsidRDefault="00DC6E26" w:rsidP="00DC6E26">
      <w:pPr>
        <w:pStyle w:val="a7"/>
        <w:rPr>
          <w:rFonts w:ascii="Times New Roman" w:hAnsi="Times New Roman"/>
          <w:sz w:val="20"/>
          <w:szCs w:val="20"/>
        </w:rPr>
      </w:pPr>
      <w:r w:rsidRPr="0099332F">
        <w:rPr>
          <w:rFonts w:ascii="Times New Roman" w:hAnsi="Times New Roman"/>
          <w:sz w:val="20"/>
          <w:szCs w:val="20"/>
        </w:rPr>
        <w:t xml:space="preserve">подпись </w:t>
      </w:r>
      <w:r w:rsidRPr="0099332F">
        <w:rPr>
          <w:rFonts w:ascii="Times New Roman" w:hAnsi="Times New Roman"/>
          <w:sz w:val="20"/>
          <w:szCs w:val="20"/>
        </w:rPr>
        <w:tab/>
      </w:r>
      <w:r w:rsidRPr="0099332F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DC6E26" w:rsidRPr="0099332F" w:rsidRDefault="00DC6E26" w:rsidP="00DC6E26">
      <w:pPr>
        <w:pStyle w:val="a7"/>
        <w:rPr>
          <w:rFonts w:ascii="Times New Roman" w:hAnsi="Times New Roman"/>
          <w:sz w:val="28"/>
          <w:szCs w:val="28"/>
        </w:rPr>
      </w:pPr>
    </w:p>
    <w:p w:rsidR="00DC6E26" w:rsidRPr="0099332F" w:rsidRDefault="00DC6E26" w:rsidP="00DC6E26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Главный бухгалтер _____________ /______________</w:t>
      </w:r>
      <w:r w:rsidRPr="0099332F">
        <w:rPr>
          <w:rFonts w:ascii="Times New Roman" w:hAnsi="Times New Roman"/>
          <w:sz w:val="28"/>
          <w:szCs w:val="28"/>
        </w:rPr>
        <w:t>__________/</w:t>
      </w:r>
    </w:p>
    <w:p w:rsidR="00DC6E26" w:rsidRDefault="00DC6E26" w:rsidP="00DC6E26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9332F">
        <w:rPr>
          <w:rFonts w:ascii="Times New Roman" w:hAnsi="Times New Roman"/>
          <w:sz w:val="20"/>
          <w:szCs w:val="20"/>
        </w:rPr>
        <w:t xml:space="preserve">   подпись </w:t>
      </w:r>
      <w:r w:rsidRPr="0099332F">
        <w:rPr>
          <w:rFonts w:ascii="Times New Roman" w:hAnsi="Times New Roman"/>
          <w:sz w:val="20"/>
          <w:szCs w:val="20"/>
        </w:rPr>
        <w:tab/>
      </w:r>
      <w:r w:rsidRPr="0099332F">
        <w:rPr>
          <w:rFonts w:ascii="Times New Roman" w:hAnsi="Times New Roman"/>
          <w:sz w:val="20"/>
          <w:szCs w:val="20"/>
        </w:rPr>
        <w:tab/>
        <w:t>расшифровка подпис</w:t>
      </w:r>
      <w:r>
        <w:rPr>
          <w:rFonts w:ascii="Times New Roman" w:hAnsi="Times New Roman"/>
          <w:sz w:val="20"/>
          <w:szCs w:val="20"/>
        </w:rPr>
        <w:t>и</w:t>
      </w:r>
    </w:p>
    <w:p w:rsidR="00590CAE" w:rsidRDefault="00590CAE" w:rsidP="00DC6E26">
      <w:pPr>
        <w:pStyle w:val="a7"/>
        <w:rPr>
          <w:rFonts w:ascii="Times New Roman" w:hAnsi="Times New Roman"/>
          <w:sz w:val="20"/>
          <w:szCs w:val="20"/>
        </w:rPr>
      </w:pPr>
    </w:p>
    <w:p w:rsidR="00590CAE" w:rsidRDefault="00590CAE" w:rsidP="00DC6E26">
      <w:pPr>
        <w:pStyle w:val="a7"/>
        <w:rPr>
          <w:rFonts w:ascii="Times New Roman" w:hAnsi="Times New Roman"/>
          <w:sz w:val="20"/>
          <w:szCs w:val="20"/>
        </w:rPr>
      </w:pPr>
    </w:p>
    <w:p w:rsidR="00590CAE" w:rsidRDefault="00590CAE" w:rsidP="00DC6E26">
      <w:pPr>
        <w:pStyle w:val="a7"/>
        <w:rPr>
          <w:rFonts w:ascii="Times New Roman" w:hAnsi="Times New Roman"/>
          <w:sz w:val="20"/>
          <w:szCs w:val="20"/>
        </w:rPr>
      </w:pPr>
    </w:p>
    <w:p w:rsidR="00590CAE" w:rsidRDefault="00590CAE" w:rsidP="00DC6E26">
      <w:pPr>
        <w:pStyle w:val="a7"/>
        <w:rPr>
          <w:rFonts w:ascii="Times New Roman" w:hAnsi="Times New Roman"/>
          <w:sz w:val="20"/>
          <w:szCs w:val="20"/>
        </w:rPr>
      </w:pPr>
    </w:p>
    <w:p w:rsidR="00590CAE" w:rsidRDefault="00590CAE" w:rsidP="00DC6E26">
      <w:pPr>
        <w:pStyle w:val="a7"/>
        <w:rPr>
          <w:rFonts w:ascii="Times New Roman" w:hAnsi="Times New Roman"/>
          <w:sz w:val="20"/>
          <w:szCs w:val="20"/>
        </w:rPr>
      </w:pPr>
    </w:p>
    <w:p w:rsidR="00590CAE" w:rsidRDefault="00590CAE" w:rsidP="00DC6E26">
      <w:pPr>
        <w:pStyle w:val="a7"/>
        <w:rPr>
          <w:rFonts w:ascii="Times New Roman" w:hAnsi="Times New Roman"/>
          <w:sz w:val="20"/>
          <w:szCs w:val="20"/>
        </w:rPr>
      </w:pPr>
    </w:p>
    <w:p w:rsidR="00590CAE" w:rsidRDefault="00590CAE" w:rsidP="00590CAE">
      <w:pPr>
        <w:pStyle w:val="a3"/>
        <w:spacing w:before="61"/>
        <w:ind w:left="0"/>
        <w:jc w:val="left"/>
        <w:rPr>
          <w:b/>
        </w:rPr>
      </w:pPr>
      <w:r w:rsidRPr="00AE0644">
        <w:rPr>
          <w:b/>
        </w:rPr>
        <w:t>Ве</w:t>
      </w:r>
      <w:r>
        <w:rPr>
          <w:b/>
        </w:rPr>
        <w:t xml:space="preserve">рно:   </w:t>
      </w:r>
      <w:r w:rsidRPr="00AE0644">
        <w:rPr>
          <w:b/>
        </w:rPr>
        <w:t>Управляющая делами</w:t>
      </w:r>
    </w:p>
    <w:p w:rsidR="00590CAE" w:rsidRDefault="00590CAE" w:rsidP="00590CAE">
      <w:pPr>
        <w:pStyle w:val="a3"/>
        <w:spacing w:before="61"/>
        <w:ind w:left="0"/>
        <w:jc w:val="left"/>
        <w:rPr>
          <w:b/>
        </w:rPr>
      </w:pPr>
      <w:r>
        <w:rPr>
          <w:b/>
        </w:rPr>
        <w:t xml:space="preserve">администрации Ивантеевского </w:t>
      </w:r>
    </w:p>
    <w:p w:rsidR="001E2147" w:rsidRDefault="00590CAE" w:rsidP="00DA1A54">
      <w:pPr>
        <w:pStyle w:val="a3"/>
        <w:spacing w:before="61"/>
        <w:ind w:left="0"/>
        <w:jc w:val="left"/>
        <w:rPr>
          <w:sz w:val="26"/>
        </w:rPr>
      </w:pPr>
      <w:r>
        <w:rPr>
          <w:b/>
        </w:rPr>
        <w:t xml:space="preserve">муниципального района                                                          </w:t>
      </w:r>
      <w:r w:rsidR="00750F9C">
        <w:rPr>
          <w:b/>
        </w:rPr>
        <w:t>А.М. Граче</w:t>
      </w:r>
      <w:r w:rsidR="00DA1A54">
        <w:rPr>
          <w:b/>
        </w:rPr>
        <w:t>ва</w:t>
      </w:r>
    </w:p>
    <w:sectPr w:rsidR="001E2147" w:rsidSect="00DA1A54">
      <w:type w:val="continuous"/>
      <w:pgSz w:w="11910" w:h="16840"/>
      <w:pgMar w:top="580" w:right="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88D"/>
    <w:multiLevelType w:val="multilevel"/>
    <w:tmpl w:val="8F122140"/>
    <w:lvl w:ilvl="0">
      <w:start w:val="1"/>
      <w:numFmt w:val="decimal"/>
      <w:lvlText w:val="%1."/>
      <w:lvlJc w:val="left"/>
      <w:pPr>
        <w:ind w:left="141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1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4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20"/>
      </w:pPr>
      <w:rPr>
        <w:rFonts w:hint="default"/>
        <w:lang w:val="ru-RU" w:eastAsia="en-US" w:bidi="ar-SA"/>
      </w:rPr>
    </w:lvl>
  </w:abstractNum>
  <w:abstractNum w:abstractNumId="1">
    <w:nsid w:val="00CC4AAF"/>
    <w:multiLevelType w:val="multilevel"/>
    <w:tmpl w:val="E87EBB46"/>
    <w:lvl w:ilvl="0">
      <w:start w:val="1"/>
      <w:numFmt w:val="decimal"/>
      <w:lvlText w:val="%1"/>
      <w:lvlJc w:val="left"/>
      <w:pPr>
        <w:ind w:left="141" w:hanging="6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6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69"/>
      </w:pPr>
      <w:rPr>
        <w:rFonts w:hint="default"/>
        <w:lang w:val="ru-RU" w:eastAsia="en-US" w:bidi="ar-SA"/>
      </w:rPr>
    </w:lvl>
  </w:abstractNum>
  <w:abstractNum w:abstractNumId="2">
    <w:nsid w:val="02A6560B"/>
    <w:multiLevelType w:val="multilevel"/>
    <w:tmpl w:val="2266217A"/>
    <w:lvl w:ilvl="0">
      <w:start w:val="2"/>
      <w:numFmt w:val="decimal"/>
      <w:lvlText w:val="%1"/>
      <w:lvlJc w:val="left"/>
      <w:pPr>
        <w:ind w:left="14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en-US" w:bidi="ar-SA"/>
      </w:rPr>
    </w:lvl>
  </w:abstractNum>
  <w:abstractNum w:abstractNumId="3">
    <w:nsid w:val="04281A8C"/>
    <w:multiLevelType w:val="hybridMultilevel"/>
    <w:tmpl w:val="43FC891A"/>
    <w:lvl w:ilvl="0" w:tplc="23748438">
      <w:numFmt w:val="bullet"/>
      <w:lvlText w:val="-"/>
      <w:lvlJc w:val="left"/>
      <w:pPr>
        <w:ind w:left="141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217DC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160CD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F1EA244E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4" w:tplc="425E5B9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3F4F8DA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5C849FA2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A12C9BA2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FD0EBE2A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abstractNum w:abstractNumId="4">
    <w:nsid w:val="0AF57E82"/>
    <w:multiLevelType w:val="hybridMultilevel"/>
    <w:tmpl w:val="0BEA6A7C"/>
    <w:lvl w:ilvl="0" w:tplc="77580EBA">
      <w:start w:val="1"/>
      <w:numFmt w:val="decimal"/>
      <w:lvlText w:val="%1)"/>
      <w:lvlJc w:val="left"/>
      <w:pPr>
        <w:ind w:left="1155" w:hanging="3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8A8F2">
      <w:numFmt w:val="bullet"/>
      <w:lvlText w:val="•"/>
      <w:lvlJc w:val="left"/>
      <w:pPr>
        <w:ind w:left="2036" w:hanging="307"/>
      </w:pPr>
      <w:rPr>
        <w:rFonts w:hint="default"/>
        <w:lang w:val="ru-RU" w:eastAsia="en-US" w:bidi="ar-SA"/>
      </w:rPr>
    </w:lvl>
    <w:lvl w:ilvl="2" w:tplc="F72263DA">
      <w:numFmt w:val="bullet"/>
      <w:lvlText w:val="•"/>
      <w:lvlJc w:val="left"/>
      <w:pPr>
        <w:ind w:left="2913" w:hanging="307"/>
      </w:pPr>
      <w:rPr>
        <w:rFonts w:hint="default"/>
        <w:lang w:val="ru-RU" w:eastAsia="en-US" w:bidi="ar-SA"/>
      </w:rPr>
    </w:lvl>
    <w:lvl w:ilvl="3" w:tplc="3CAC1DFE">
      <w:numFmt w:val="bullet"/>
      <w:lvlText w:val="•"/>
      <w:lvlJc w:val="left"/>
      <w:pPr>
        <w:ind w:left="3789" w:hanging="307"/>
      </w:pPr>
      <w:rPr>
        <w:rFonts w:hint="default"/>
        <w:lang w:val="ru-RU" w:eastAsia="en-US" w:bidi="ar-SA"/>
      </w:rPr>
    </w:lvl>
    <w:lvl w:ilvl="4" w:tplc="10DE9260">
      <w:numFmt w:val="bullet"/>
      <w:lvlText w:val="•"/>
      <w:lvlJc w:val="left"/>
      <w:pPr>
        <w:ind w:left="4666" w:hanging="307"/>
      </w:pPr>
      <w:rPr>
        <w:rFonts w:hint="default"/>
        <w:lang w:val="ru-RU" w:eastAsia="en-US" w:bidi="ar-SA"/>
      </w:rPr>
    </w:lvl>
    <w:lvl w:ilvl="5" w:tplc="14BCB9DC">
      <w:numFmt w:val="bullet"/>
      <w:lvlText w:val="•"/>
      <w:lvlJc w:val="left"/>
      <w:pPr>
        <w:ind w:left="5543" w:hanging="307"/>
      </w:pPr>
      <w:rPr>
        <w:rFonts w:hint="default"/>
        <w:lang w:val="ru-RU" w:eastAsia="en-US" w:bidi="ar-SA"/>
      </w:rPr>
    </w:lvl>
    <w:lvl w:ilvl="6" w:tplc="BFA228D8">
      <w:numFmt w:val="bullet"/>
      <w:lvlText w:val="•"/>
      <w:lvlJc w:val="left"/>
      <w:pPr>
        <w:ind w:left="6419" w:hanging="307"/>
      </w:pPr>
      <w:rPr>
        <w:rFonts w:hint="default"/>
        <w:lang w:val="ru-RU" w:eastAsia="en-US" w:bidi="ar-SA"/>
      </w:rPr>
    </w:lvl>
    <w:lvl w:ilvl="7" w:tplc="6B2CF4AE">
      <w:numFmt w:val="bullet"/>
      <w:lvlText w:val="•"/>
      <w:lvlJc w:val="left"/>
      <w:pPr>
        <w:ind w:left="7296" w:hanging="307"/>
      </w:pPr>
      <w:rPr>
        <w:rFonts w:hint="default"/>
        <w:lang w:val="ru-RU" w:eastAsia="en-US" w:bidi="ar-SA"/>
      </w:rPr>
    </w:lvl>
    <w:lvl w:ilvl="8" w:tplc="616870D8">
      <w:numFmt w:val="bullet"/>
      <w:lvlText w:val="•"/>
      <w:lvlJc w:val="left"/>
      <w:pPr>
        <w:ind w:left="8173" w:hanging="307"/>
      </w:pPr>
      <w:rPr>
        <w:rFonts w:hint="default"/>
        <w:lang w:val="ru-RU" w:eastAsia="en-US" w:bidi="ar-SA"/>
      </w:rPr>
    </w:lvl>
  </w:abstractNum>
  <w:abstractNum w:abstractNumId="5">
    <w:nsid w:val="102174FB"/>
    <w:multiLevelType w:val="multilevel"/>
    <w:tmpl w:val="D16233C8"/>
    <w:lvl w:ilvl="0">
      <w:start w:val="3"/>
      <w:numFmt w:val="decimal"/>
      <w:lvlText w:val="%1"/>
      <w:lvlJc w:val="left"/>
      <w:pPr>
        <w:ind w:left="141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1" w:hanging="6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5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98"/>
      </w:pPr>
      <w:rPr>
        <w:rFonts w:hint="default"/>
        <w:lang w:val="ru-RU" w:eastAsia="en-US" w:bidi="ar-SA"/>
      </w:rPr>
    </w:lvl>
  </w:abstractNum>
  <w:abstractNum w:abstractNumId="6">
    <w:nsid w:val="33DE130E"/>
    <w:multiLevelType w:val="multilevel"/>
    <w:tmpl w:val="E024602E"/>
    <w:lvl w:ilvl="0">
      <w:start w:val="3"/>
      <w:numFmt w:val="decimal"/>
      <w:lvlText w:val="%1"/>
      <w:lvlJc w:val="left"/>
      <w:pPr>
        <w:ind w:left="141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en-US" w:bidi="ar-SA"/>
      </w:rPr>
    </w:lvl>
  </w:abstractNum>
  <w:abstractNum w:abstractNumId="7">
    <w:nsid w:val="34DA4EFC"/>
    <w:multiLevelType w:val="multilevel"/>
    <w:tmpl w:val="396C7384"/>
    <w:lvl w:ilvl="0">
      <w:start w:val="3"/>
      <w:numFmt w:val="decimal"/>
      <w:lvlText w:val="%1"/>
      <w:lvlJc w:val="left"/>
      <w:pPr>
        <w:ind w:left="141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62"/>
      </w:pPr>
      <w:rPr>
        <w:rFonts w:hint="default"/>
        <w:lang w:val="ru-RU" w:eastAsia="en-US" w:bidi="ar-SA"/>
      </w:rPr>
    </w:lvl>
  </w:abstractNum>
  <w:abstractNum w:abstractNumId="8">
    <w:nsid w:val="361D46CB"/>
    <w:multiLevelType w:val="multilevel"/>
    <w:tmpl w:val="1040DB76"/>
    <w:lvl w:ilvl="0">
      <w:start w:val="5"/>
      <w:numFmt w:val="decimal"/>
      <w:lvlText w:val="%1"/>
      <w:lvlJc w:val="left"/>
      <w:pPr>
        <w:ind w:left="141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3"/>
      </w:pPr>
      <w:rPr>
        <w:rFonts w:hint="default"/>
        <w:lang w:val="ru-RU" w:eastAsia="en-US" w:bidi="ar-SA"/>
      </w:rPr>
    </w:lvl>
  </w:abstractNum>
  <w:abstractNum w:abstractNumId="9">
    <w:nsid w:val="443E4B0B"/>
    <w:multiLevelType w:val="hybridMultilevel"/>
    <w:tmpl w:val="7BC0F89E"/>
    <w:lvl w:ilvl="0" w:tplc="C7C68862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2147"/>
    <w:rsid w:val="0006111D"/>
    <w:rsid w:val="000D1822"/>
    <w:rsid w:val="00191831"/>
    <w:rsid w:val="001E2147"/>
    <w:rsid w:val="001F5414"/>
    <w:rsid w:val="002B6013"/>
    <w:rsid w:val="002F178C"/>
    <w:rsid w:val="00326D6C"/>
    <w:rsid w:val="00356AE1"/>
    <w:rsid w:val="0036615E"/>
    <w:rsid w:val="0039073F"/>
    <w:rsid w:val="003A0B79"/>
    <w:rsid w:val="003A55B0"/>
    <w:rsid w:val="003B6364"/>
    <w:rsid w:val="003E1BBA"/>
    <w:rsid w:val="00423FDA"/>
    <w:rsid w:val="00443DD1"/>
    <w:rsid w:val="004701A8"/>
    <w:rsid w:val="004E2D62"/>
    <w:rsid w:val="00507277"/>
    <w:rsid w:val="00553A2D"/>
    <w:rsid w:val="00560FCB"/>
    <w:rsid w:val="00590CAE"/>
    <w:rsid w:val="005913CA"/>
    <w:rsid w:val="00595DA0"/>
    <w:rsid w:val="005B65A5"/>
    <w:rsid w:val="005F6856"/>
    <w:rsid w:val="0067236A"/>
    <w:rsid w:val="00690436"/>
    <w:rsid w:val="007264DA"/>
    <w:rsid w:val="00750F9C"/>
    <w:rsid w:val="00755B40"/>
    <w:rsid w:val="0081565B"/>
    <w:rsid w:val="00835ECC"/>
    <w:rsid w:val="0084108A"/>
    <w:rsid w:val="008B51A6"/>
    <w:rsid w:val="008C3099"/>
    <w:rsid w:val="0091222A"/>
    <w:rsid w:val="00973BF4"/>
    <w:rsid w:val="009745B1"/>
    <w:rsid w:val="009808C2"/>
    <w:rsid w:val="009A78C5"/>
    <w:rsid w:val="009E4332"/>
    <w:rsid w:val="009E4C13"/>
    <w:rsid w:val="009E5A40"/>
    <w:rsid w:val="00A33AED"/>
    <w:rsid w:val="00A614B8"/>
    <w:rsid w:val="00A7503C"/>
    <w:rsid w:val="00AC4458"/>
    <w:rsid w:val="00AD1139"/>
    <w:rsid w:val="00AE0644"/>
    <w:rsid w:val="00AF275F"/>
    <w:rsid w:val="00AF618F"/>
    <w:rsid w:val="00BF3F84"/>
    <w:rsid w:val="00C05EB9"/>
    <w:rsid w:val="00C74D68"/>
    <w:rsid w:val="00C76802"/>
    <w:rsid w:val="00C93ED1"/>
    <w:rsid w:val="00CD2547"/>
    <w:rsid w:val="00D53E7E"/>
    <w:rsid w:val="00D805C3"/>
    <w:rsid w:val="00DA1A54"/>
    <w:rsid w:val="00DC6E26"/>
    <w:rsid w:val="00E35D40"/>
    <w:rsid w:val="00E77560"/>
    <w:rsid w:val="00EC0497"/>
    <w:rsid w:val="00F32D15"/>
    <w:rsid w:val="00F41B62"/>
    <w:rsid w:val="00F54B23"/>
    <w:rsid w:val="00FC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1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147"/>
    <w:pPr>
      <w:ind w:left="14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E2147"/>
    <w:pPr>
      <w:ind w:left="427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1E2147"/>
    <w:pPr>
      <w:ind w:left="14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2147"/>
    <w:pPr>
      <w:ind w:left="141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2147"/>
  </w:style>
  <w:style w:type="paragraph" w:styleId="a5">
    <w:name w:val="Balloon Text"/>
    <w:basedOn w:val="a"/>
    <w:link w:val="a6"/>
    <w:uiPriority w:val="99"/>
    <w:semiHidden/>
    <w:unhideWhenUsed/>
    <w:rsid w:val="00841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3B6364"/>
    <w:rPr>
      <w:rFonts w:ascii="Calibri" w:eastAsia="Times New Roman" w:hAnsi="Calibri" w:cs="Calibri"/>
      <w:b/>
      <w:szCs w:val="20"/>
      <w:lang w:val="ru-RU" w:eastAsia="ru-RU"/>
    </w:rPr>
  </w:style>
  <w:style w:type="paragraph" w:styleId="a7">
    <w:name w:val="No Spacing"/>
    <w:uiPriority w:val="1"/>
    <w:qFormat/>
    <w:rsid w:val="00C74D6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91831"/>
    <w:rPr>
      <w:rFonts w:ascii="Calibri" w:eastAsia="Times New Roman" w:hAnsi="Calibri" w:cs="Calibri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C6E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6E26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93E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C9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0230&amp;dst=100010&amp;field=134&amp;date=28.06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9E91-B506-4314-ADDF-5A70041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- 1137-˜ ˜&gt;@O4&gt;: ?@54&gt;AB02; AC1A8489 ˝ˆ˜</vt:lpstr>
    </vt:vector>
  </TitlesOfParts>
  <Company>Reanimator Extreme Edition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- 1137-˜ ˜&gt;@O4&gt;: ?@54&gt;AB02; AC1A8489 ˝ˆ˜</dc:title>
  <dc:creator>user</dc:creator>
  <cp:lastModifiedBy>1</cp:lastModifiedBy>
  <cp:revision>2</cp:revision>
  <cp:lastPrinted>2023-07-03T10:47:00Z</cp:lastPrinted>
  <dcterms:created xsi:type="dcterms:W3CDTF">2023-07-03T10:47:00Z</dcterms:created>
  <dcterms:modified xsi:type="dcterms:W3CDTF">2023-07-03T10:47:00Z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2022-01-14T00:00:00Z</vt:filetime>
  </property>
</Properties>
</file>