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57" w:rsidRPr="00992657" w:rsidRDefault="00992657" w:rsidP="00992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657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992657" w:rsidRPr="00992657" w:rsidRDefault="00992657" w:rsidP="00992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657">
        <w:rPr>
          <w:rFonts w:ascii="Times New Roman" w:hAnsi="Times New Roman" w:cs="Times New Roman"/>
          <w:b/>
          <w:bCs/>
          <w:sz w:val="28"/>
          <w:szCs w:val="28"/>
        </w:rPr>
        <w:t>ЧЕРНАВСКОГО  МУНИЦИПАЛЬНОГО  ОБРАЗОВАНИЯ</w:t>
      </w:r>
    </w:p>
    <w:p w:rsidR="00992657" w:rsidRPr="00992657" w:rsidRDefault="00992657" w:rsidP="00992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657">
        <w:rPr>
          <w:rFonts w:ascii="Times New Roman" w:hAnsi="Times New Roman" w:cs="Times New Roman"/>
          <w:b/>
          <w:bCs/>
          <w:sz w:val="28"/>
          <w:szCs w:val="28"/>
        </w:rPr>
        <w:t>ИВАНТЕЕВСКОГО  МУНИЦИПАЛЬНОГО РАЙОНА</w:t>
      </w:r>
    </w:p>
    <w:p w:rsidR="00992657" w:rsidRPr="00992657" w:rsidRDefault="00992657" w:rsidP="00992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657">
        <w:rPr>
          <w:rFonts w:ascii="Times New Roman" w:hAnsi="Times New Roman" w:cs="Times New Roman"/>
          <w:b/>
          <w:bCs/>
          <w:sz w:val="28"/>
          <w:szCs w:val="28"/>
        </w:rPr>
        <w:t>САРАТОВСКОЙ  ОБЛАСТИ</w:t>
      </w:r>
    </w:p>
    <w:p w:rsidR="00992657" w:rsidRPr="00992657" w:rsidRDefault="00992657" w:rsidP="00992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657" w:rsidRPr="00992657" w:rsidRDefault="00992657" w:rsidP="00992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Тринадцатое </w:t>
      </w:r>
      <w:r w:rsidRPr="00992657">
        <w:rPr>
          <w:rFonts w:ascii="Times New Roman" w:hAnsi="Times New Roman" w:cs="Times New Roman"/>
          <w:b/>
          <w:bCs/>
          <w:sz w:val="28"/>
          <w:szCs w:val="28"/>
        </w:rPr>
        <w:t>заседание шестого созыва</w:t>
      </w:r>
    </w:p>
    <w:p w:rsidR="00992657" w:rsidRPr="00992657" w:rsidRDefault="00992657" w:rsidP="00992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657" w:rsidRPr="00992657" w:rsidRDefault="00992657" w:rsidP="00992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№7</w:t>
      </w:r>
    </w:p>
    <w:p w:rsidR="00992657" w:rsidRPr="00992657" w:rsidRDefault="00992657" w:rsidP="00992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657" w:rsidRPr="00992657" w:rsidRDefault="00992657" w:rsidP="009926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03.04.2024 года</w:t>
      </w:r>
      <w:r w:rsidRPr="009926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9926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proofErr w:type="gramStart"/>
      <w:r w:rsidRPr="00992657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992657">
        <w:rPr>
          <w:rFonts w:ascii="Times New Roman" w:hAnsi="Times New Roman" w:cs="Times New Roman"/>
          <w:b/>
          <w:bCs/>
          <w:sz w:val="28"/>
          <w:szCs w:val="28"/>
        </w:rPr>
        <w:t>. Чернава</w:t>
      </w:r>
    </w:p>
    <w:p w:rsidR="00992657" w:rsidRPr="00992657" w:rsidRDefault="00992657" w:rsidP="00992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2657" w:rsidRPr="00992657" w:rsidRDefault="00992657" w:rsidP="00992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65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Чернавского</w:t>
      </w:r>
    </w:p>
    <w:p w:rsidR="00992657" w:rsidRPr="00992657" w:rsidRDefault="00992657" w:rsidP="00992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65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992657" w:rsidRPr="00992657" w:rsidRDefault="00992657" w:rsidP="00992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657">
        <w:rPr>
          <w:rFonts w:ascii="Times New Roman" w:hAnsi="Times New Roman" w:cs="Times New Roman"/>
          <w:b/>
          <w:sz w:val="28"/>
          <w:szCs w:val="28"/>
        </w:rPr>
        <w:t>от 26.10.2017 г. № 31 «Об установлении налога</w:t>
      </w:r>
    </w:p>
    <w:p w:rsidR="00992657" w:rsidRPr="00992657" w:rsidRDefault="00992657" w:rsidP="00992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657">
        <w:rPr>
          <w:rFonts w:ascii="Times New Roman" w:hAnsi="Times New Roman" w:cs="Times New Roman"/>
          <w:b/>
          <w:sz w:val="28"/>
          <w:szCs w:val="28"/>
        </w:rPr>
        <w:t xml:space="preserve">на имущество физических лиц» </w:t>
      </w:r>
    </w:p>
    <w:p w:rsidR="00992657" w:rsidRPr="00992657" w:rsidRDefault="00992657" w:rsidP="00992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2657">
        <w:rPr>
          <w:rFonts w:ascii="Times New Roman" w:hAnsi="Times New Roman" w:cs="Times New Roman"/>
          <w:b/>
          <w:sz w:val="28"/>
          <w:szCs w:val="28"/>
        </w:rPr>
        <w:t xml:space="preserve">(с учетом изменений от 27.11.2017 №34, </w:t>
      </w:r>
      <w:proofErr w:type="gramEnd"/>
    </w:p>
    <w:p w:rsidR="00992657" w:rsidRPr="00992657" w:rsidRDefault="00992657" w:rsidP="00992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657">
        <w:rPr>
          <w:rFonts w:ascii="Times New Roman" w:hAnsi="Times New Roman" w:cs="Times New Roman"/>
          <w:b/>
          <w:sz w:val="28"/>
          <w:szCs w:val="28"/>
        </w:rPr>
        <w:t xml:space="preserve">от 18.10.2018 №9, от 20.12.2018 №16, </w:t>
      </w:r>
    </w:p>
    <w:p w:rsidR="00992657" w:rsidRPr="00992657" w:rsidRDefault="00992657" w:rsidP="00992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657">
        <w:rPr>
          <w:rFonts w:ascii="Times New Roman" w:hAnsi="Times New Roman" w:cs="Times New Roman"/>
          <w:b/>
          <w:sz w:val="28"/>
          <w:szCs w:val="28"/>
        </w:rPr>
        <w:t>от 25.06.2019 №20,от 30.04.2020 №10б,</w:t>
      </w:r>
    </w:p>
    <w:p w:rsidR="00992657" w:rsidRDefault="00992657" w:rsidP="00992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657">
        <w:rPr>
          <w:rFonts w:ascii="Times New Roman" w:hAnsi="Times New Roman" w:cs="Times New Roman"/>
          <w:b/>
          <w:sz w:val="28"/>
          <w:szCs w:val="28"/>
        </w:rPr>
        <w:t>от 02.12.2020 №29)</w:t>
      </w:r>
    </w:p>
    <w:p w:rsidR="00992657" w:rsidRPr="00992657" w:rsidRDefault="00992657" w:rsidP="00992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657" w:rsidRPr="00992657" w:rsidRDefault="00992657" w:rsidP="0099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51016"/>
      <w:bookmarkStart w:id="1" w:name="sub_2614"/>
      <w:bookmarkStart w:id="2" w:name="sub_35012"/>
      <w:bookmarkStart w:id="3" w:name="sub_261501"/>
      <w:bookmarkStart w:id="4" w:name="sub_351605"/>
      <w:bookmarkStart w:id="5" w:name="sub_3608"/>
      <w:bookmarkStart w:id="6" w:name="sub_371013"/>
      <w:r w:rsidRPr="00992657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403 Налогового кодекса Российской Федерации </w:t>
      </w:r>
      <w:r w:rsidRPr="00992657">
        <w:rPr>
          <w:rFonts w:ascii="Times New Roman" w:hAnsi="Times New Roman" w:cs="Times New Roman"/>
          <w:sz w:val="28"/>
          <w:szCs w:val="28"/>
        </w:rPr>
        <w:t xml:space="preserve">и на основании статьи  Устава Чернавского муниципального образования Ивантеевского муниципального района Саратовской области, Совет Чернавского  муниципального образования  </w:t>
      </w:r>
      <w:r w:rsidRPr="0099265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bookmarkEnd w:id="0"/>
    <w:bookmarkEnd w:id="1"/>
    <w:bookmarkEnd w:id="2"/>
    <w:bookmarkEnd w:id="3"/>
    <w:bookmarkEnd w:id="4"/>
    <w:bookmarkEnd w:id="5"/>
    <w:bookmarkEnd w:id="6"/>
    <w:p w:rsidR="00992657" w:rsidRPr="00992657" w:rsidRDefault="00992657" w:rsidP="0099265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</w:pPr>
      <w:r w:rsidRPr="00992657">
        <w:rPr>
          <w:rFonts w:ascii="Times New Roman" w:hAnsi="Times New Roman" w:cs="Times New Roman"/>
          <w:sz w:val="28"/>
          <w:szCs w:val="28"/>
        </w:rPr>
        <w:t xml:space="preserve">  1. Внести в решение Совета </w:t>
      </w:r>
      <w:r w:rsidRPr="00992657">
        <w:rPr>
          <w:rFonts w:ascii="Times New Roman" w:hAnsi="Times New Roman" w:cs="Times New Roman"/>
          <w:color w:val="000000"/>
          <w:sz w:val="28"/>
          <w:szCs w:val="28"/>
        </w:rPr>
        <w:t>Чернавского муниципального образования  от 26.10.2017 г. № 31 «Об установлении налога на имущество физических лиц» (с учетом изменений от 27.11.2017 №34, от 18.10.2018 №9, от 20.12.2018 №16, от 25.06.2019 №20,от 30.04.2020 №10б</w:t>
      </w:r>
      <w:proofErr w:type="gramStart"/>
      <w:r w:rsidRPr="00992657"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992657">
        <w:rPr>
          <w:rFonts w:ascii="Times New Roman" w:hAnsi="Times New Roman" w:cs="Times New Roman"/>
          <w:color w:val="000000"/>
          <w:sz w:val="28"/>
          <w:szCs w:val="28"/>
        </w:rPr>
        <w:t>т 02.12.2020 №29) следующие изменения:</w:t>
      </w:r>
      <w:r w:rsidRPr="00992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657" w:rsidRPr="00992657" w:rsidRDefault="00992657" w:rsidP="0099265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bidi="hi-IN"/>
        </w:rPr>
      </w:pPr>
      <w:r w:rsidRPr="00992657">
        <w:rPr>
          <w:rFonts w:ascii="Times New Roman" w:eastAsia="SimSun" w:hAnsi="Times New Roman" w:cs="Times New Roman"/>
          <w:bCs/>
          <w:sz w:val="28"/>
          <w:szCs w:val="28"/>
          <w:lang w:bidi="hi-IN"/>
        </w:rPr>
        <w:t>1. Пункт 3 изложить в следующей редакции:</w:t>
      </w:r>
    </w:p>
    <w:p w:rsidR="00992657" w:rsidRPr="00992657" w:rsidRDefault="00992657" w:rsidP="0099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657">
        <w:rPr>
          <w:rFonts w:ascii="Times New Roman" w:eastAsia="SimSun" w:hAnsi="Times New Roman" w:cs="Times New Roman"/>
          <w:bCs/>
          <w:sz w:val="28"/>
          <w:szCs w:val="28"/>
          <w:lang w:bidi="hi-IN"/>
        </w:rPr>
        <w:t xml:space="preserve">« </w:t>
      </w:r>
      <w:r w:rsidRPr="00992657">
        <w:rPr>
          <w:rFonts w:ascii="Times New Roman" w:hAnsi="Times New Roman" w:cs="Times New Roman"/>
          <w:color w:val="000000"/>
          <w:sz w:val="28"/>
          <w:szCs w:val="28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992657" w:rsidRPr="00992657" w:rsidRDefault="00992657" w:rsidP="0099265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 w:bidi="hi-IN"/>
        </w:rPr>
      </w:pPr>
      <w:r w:rsidRPr="0099265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2657">
        <w:rPr>
          <w:rFonts w:ascii="Times New Roman" w:hAnsi="Times New Roman" w:cs="Times New Roman"/>
          <w:bCs/>
          <w:sz w:val="28"/>
          <w:szCs w:val="28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пунктом 2 статьи 403</w:t>
      </w:r>
      <w:r w:rsidRPr="00992657">
        <w:rPr>
          <w:rFonts w:ascii="Times New Roman" w:eastAsia="SimSun" w:hAnsi="Times New Roman" w:cs="Times New Roman"/>
          <w:bCs/>
          <w:sz w:val="28"/>
          <w:szCs w:val="28"/>
          <w:lang w:bidi="hi-IN"/>
        </w:rPr>
        <w:t xml:space="preserve"> НК РФ</w:t>
      </w:r>
      <w:r w:rsidRPr="00992657">
        <w:rPr>
          <w:rFonts w:ascii="Times New Roman" w:hAnsi="Times New Roman" w:cs="Times New Roman"/>
          <w:sz w:val="20"/>
          <w:szCs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05pt;width:11.95pt;height:13.75pt;z-index:251658240;mso-wrap-distance-left:0;mso-wrap-distance-right:0;mso-position-horizontal-relative:page;mso-position-vertical-relative:line" stroked="f">
            <v:fill opacity="0" color2="black"/>
            <v:textbox inset="0,0,0,0">
              <w:txbxContent>
                <w:p w:rsidR="00992657" w:rsidRDefault="00992657" w:rsidP="0099265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992657">
        <w:rPr>
          <w:rFonts w:ascii="Times New Roman" w:eastAsia="SimSun" w:hAnsi="Times New Roman" w:cs="Times New Roman"/>
          <w:bCs/>
          <w:color w:val="000000"/>
          <w:sz w:val="28"/>
          <w:szCs w:val="28"/>
          <w:lang w:bidi="hi-IN"/>
        </w:rPr>
        <w:t>».</w:t>
      </w:r>
    </w:p>
    <w:p w:rsidR="00992657" w:rsidRDefault="00992657" w:rsidP="0099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57">
        <w:rPr>
          <w:rFonts w:ascii="Times New Roman" w:eastAsia="SimSun" w:hAnsi="Times New Roman" w:cs="Times New Roman"/>
          <w:bCs/>
          <w:color w:val="000000"/>
          <w:sz w:val="28"/>
          <w:szCs w:val="28"/>
          <w:lang w:bidi="hi-IN"/>
        </w:rPr>
        <w:t xml:space="preserve"> 2</w:t>
      </w:r>
      <w:r w:rsidRPr="0099265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и  применяется к порядку исчисления налога на имущество физических </w:t>
      </w:r>
      <w:proofErr w:type="gramStart"/>
      <w:r w:rsidRPr="00992657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992657">
        <w:rPr>
          <w:rFonts w:ascii="Times New Roman" w:hAnsi="Times New Roman" w:cs="Times New Roman"/>
          <w:sz w:val="28"/>
          <w:szCs w:val="28"/>
        </w:rPr>
        <w:t xml:space="preserve"> за налоговые периоды начиная с 2024 года.</w:t>
      </w:r>
    </w:p>
    <w:p w:rsidR="00992657" w:rsidRPr="00992657" w:rsidRDefault="00992657" w:rsidP="00992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657">
        <w:rPr>
          <w:rFonts w:ascii="Times New Roman" w:hAnsi="Times New Roman" w:cs="Times New Roman"/>
          <w:b/>
          <w:sz w:val="28"/>
          <w:szCs w:val="28"/>
        </w:rPr>
        <w:t>И.о. главы Чернавского</w:t>
      </w:r>
    </w:p>
    <w:p w:rsidR="00992657" w:rsidRPr="00992657" w:rsidRDefault="00992657" w:rsidP="00992657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bidi="hi-IN"/>
        </w:rPr>
      </w:pPr>
      <w:r w:rsidRPr="00992657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Е.В. Романова</w:t>
      </w:r>
    </w:p>
    <w:tbl>
      <w:tblPr>
        <w:tblpPr w:leftFromText="180" w:rightFromText="180" w:vertAnchor="text" w:horzAnchor="margin" w:tblpY="14090"/>
        <w:tblW w:w="0" w:type="auto"/>
        <w:tblLayout w:type="fixed"/>
        <w:tblLook w:val="04A0"/>
      </w:tblPr>
      <w:tblGrid>
        <w:gridCol w:w="9606"/>
      </w:tblGrid>
      <w:tr w:rsidR="00992657" w:rsidRPr="00992657" w:rsidTr="00992657">
        <w:tc>
          <w:tcPr>
            <w:tcW w:w="9606" w:type="dxa"/>
          </w:tcPr>
          <w:p w:rsidR="00992657" w:rsidRPr="00992657" w:rsidRDefault="00992657" w:rsidP="0099265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zh-CN"/>
              </w:rPr>
            </w:pPr>
            <w:bookmarkStart w:id="7" w:name="multiref"/>
            <w:bookmarkEnd w:id="7"/>
          </w:p>
        </w:tc>
      </w:tr>
    </w:tbl>
    <w:p w:rsidR="00D606A3" w:rsidRPr="00992657" w:rsidRDefault="00D606A3" w:rsidP="009926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D606A3" w:rsidRPr="0099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92657"/>
    <w:rsid w:val="00992657"/>
    <w:rsid w:val="00D6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26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992657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2024-04-03T10:45:00Z</cp:lastPrinted>
  <dcterms:created xsi:type="dcterms:W3CDTF">2024-04-03T10:42:00Z</dcterms:created>
  <dcterms:modified xsi:type="dcterms:W3CDTF">2024-04-03T10:46:00Z</dcterms:modified>
</cp:coreProperties>
</file>