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9" w:rsidRDefault="009D1229" w:rsidP="008E6DFF">
      <w:pPr>
        <w:spacing w:before="1332" w:after="0" w:line="300" w:lineRule="exact"/>
        <w:rPr>
          <w:rFonts w:ascii="Courier New" w:hAnsi="Courier New"/>
          <w:spacing w:val="20"/>
          <w:sz w:val="28"/>
          <w:szCs w:val="28"/>
          <w:lang w:eastAsia="ru-RU"/>
        </w:rPr>
      </w:pPr>
    </w:p>
    <w:p w:rsidR="00AA7508" w:rsidRDefault="00AA7508" w:rsidP="00AA7508">
      <w:pPr>
        <w:spacing w:before="1332" w:after="0" w:line="300" w:lineRule="exact"/>
        <w:jc w:val="center"/>
        <w:rPr>
          <w:rFonts w:ascii="Courier New" w:hAnsi="Courier New"/>
          <w:spacing w:val="20"/>
          <w:sz w:val="28"/>
          <w:szCs w:val="28"/>
          <w:lang w:eastAsia="ru-RU"/>
        </w:rPr>
      </w:pPr>
      <w:r>
        <w:rPr>
          <w:rFonts w:ascii="Times New Roman" w:hAnsi="Times New Roman"/>
          <w:noProof/>
          <w:sz w:val="28"/>
          <w:szCs w:val="28"/>
          <w:lang w:eastAsia="ru-RU"/>
        </w:rPr>
        <w:drawing>
          <wp:inline distT="0" distB="0" distL="0" distR="0">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914400"/>
                    </a:xfrm>
                    <a:prstGeom prst="rect">
                      <a:avLst/>
                    </a:prstGeom>
                    <a:noFill/>
                    <a:ln>
                      <a:noFill/>
                    </a:ln>
                  </pic:spPr>
                </pic:pic>
              </a:graphicData>
            </a:graphic>
          </wp:inline>
        </w:drawing>
      </w:r>
    </w:p>
    <w:p w:rsidR="00AA7508" w:rsidRDefault="00AA7508" w:rsidP="00AA750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АДМИНИСТРАЦИЯ</w:t>
      </w:r>
    </w:p>
    <w:p w:rsidR="00AA7508" w:rsidRDefault="00AA7508" w:rsidP="00AA750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ИВАНТЕЕВСКОГО МУНИЦИПАЛЬНОГО РАЙОНА </w:t>
      </w:r>
    </w:p>
    <w:p w:rsidR="00AA7508" w:rsidRDefault="00AA7508" w:rsidP="00AA750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САРАТОВСКОЙ ОБЛАСТИ</w:t>
      </w:r>
    </w:p>
    <w:p w:rsidR="00AA7508" w:rsidRDefault="00AA7508" w:rsidP="00AA7508">
      <w:pPr>
        <w:spacing w:after="0" w:line="240" w:lineRule="auto"/>
        <w:jc w:val="center"/>
        <w:rPr>
          <w:rFonts w:ascii="Times New Roman" w:hAnsi="Times New Roman"/>
          <w:b/>
          <w:sz w:val="28"/>
          <w:szCs w:val="28"/>
          <w:lang w:eastAsia="ru-RU"/>
        </w:rPr>
      </w:pPr>
    </w:p>
    <w:p w:rsidR="00AA7508" w:rsidRPr="000B0515" w:rsidRDefault="000B0515" w:rsidP="000B0515">
      <w:pPr>
        <w:tabs>
          <w:tab w:val="left" w:pos="3315"/>
        </w:tabs>
        <w:spacing w:after="0" w:line="240" w:lineRule="auto"/>
        <w:rPr>
          <w:rFonts w:ascii="Times New Roman" w:hAnsi="Times New Roman"/>
          <w:b/>
          <w:sz w:val="28"/>
          <w:szCs w:val="28"/>
          <w:lang w:eastAsia="ru-RU"/>
        </w:rPr>
      </w:pPr>
      <w:r>
        <w:rPr>
          <w:rFonts w:ascii="Times New Roman" w:hAnsi="Times New Roman"/>
          <w:sz w:val="28"/>
          <w:szCs w:val="28"/>
          <w:lang w:eastAsia="ru-RU"/>
        </w:rPr>
        <w:tab/>
      </w:r>
      <w:r w:rsidRPr="000B0515">
        <w:rPr>
          <w:rFonts w:ascii="Times New Roman" w:hAnsi="Times New Roman"/>
          <w:b/>
          <w:sz w:val="28"/>
          <w:szCs w:val="28"/>
          <w:lang w:eastAsia="ru-RU"/>
        </w:rPr>
        <w:t>ПОСТАНОВЛЕНИЕ</w:t>
      </w:r>
    </w:p>
    <w:p w:rsidR="00AA7508" w:rsidRDefault="00AA7508" w:rsidP="00AA7508">
      <w:pPr>
        <w:spacing w:after="0" w:line="240" w:lineRule="auto"/>
        <w:jc w:val="center"/>
        <w:rPr>
          <w:rFonts w:ascii="Times New Roman" w:hAnsi="Times New Roman"/>
          <w:sz w:val="24"/>
          <w:szCs w:val="24"/>
          <w:lang w:eastAsia="ru-RU"/>
        </w:rPr>
      </w:pPr>
    </w:p>
    <w:p w:rsidR="00AA7508" w:rsidRDefault="00AA7508" w:rsidP="00AA7508">
      <w:pPr>
        <w:spacing w:after="0" w:line="240" w:lineRule="auto"/>
        <w:jc w:val="center"/>
        <w:rPr>
          <w:rFonts w:ascii="Times New Roman" w:hAnsi="Times New Roman"/>
          <w:sz w:val="28"/>
          <w:szCs w:val="28"/>
          <w:lang w:eastAsia="ru-RU"/>
        </w:rPr>
      </w:pPr>
      <w:r>
        <w:rPr>
          <w:rFonts w:ascii="Times New Roman" w:hAnsi="Times New Roman"/>
          <w:sz w:val="24"/>
          <w:szCs w:val="24"/>
          <w:lang w:eastAsia="ru-RU"/>
        </w:rPr>
        <w:t>с. Ивантеевка</w:t>
      </w:r>
    </w:p>
    <w:p w:rsidR="00BB0730" w:rsidRPr="00BB0730" w:rsidRDefault="00BB0730" w:rsidP="00AA7508">
      <w:pPr>
        <w:tabs>
          <w:tab w:val="left" w:pos="4253"/>
        </w:tabs>
        <w:spacing w:after="0" w:line="240" w:lineRule="auto"/>
        <w:ind w:left="360"/>
        <w:rPr>
          <w:rFonts w:ascii="Times New Roman" w:hAnsi="Times New Roman"/>
          <w:sz w:val="28"/>
          <w:szCs w:val="28"/>
          <w:u w:val="single"/>
          <w:lang w:eastAsia="ru-RU"/>
        </w:rPr>
      </w:pPr>
      <w:r w:rsidRPr="00BB0730">
        <w:rPr>
          <w:rFonts w:ascii="Times New Roman" w:hAnsi="Times New Roman"/>
          <w:sz w:val="28"/>
          <w:szCs w:val="28"/>
          <w:u w:val="single"/>
          <w:lang w:eastAsia="ru-RU"/>
        </w:rPr>
        <w:t>От 24.02.2022№ 77</w:t>
      </w:r>
    </w:p>
    <w:p w:rsidR="00AA7508" w:rsidRPr="000B0515" w:rsidRDefault="00AA7508" w:rsidP="00AA7508">
      <w:pPr>
        <w:tabs>
          <w:tab w:val="left" w:pos="4253"/>
        </w:tabs>
        <w:spacing w:after="0" w:line="240" w:lineRule="auto"/>
        <w:ind w:left="360"/>
        <w:rPr>
          <w:rFonts w:ascii="Times New Roman" w:hAnsi="Times New Roman"/>
          <w:b/>
          <w:sz w:val="28"/>
          <w:szCs w:val="28"/>
          <w:lang w:eastAsia="ru-RU"/>
        </w:rPr>
      </w:pPr>
      <w:r w:rsidRPr="000B0515">
        <w:rPr>
          <w:rFonts w:ascii="Times New Roman" w:hAnsi="Times New Roman"/>
          <w:b/>
          <w:sz w:val="28"/>
          <w:szCs w:val="28"/>
          <w:lang w:eastAsia="ru-RU"/>
        </w:rPr>
        <w:t>Об организации летнего отдыха,</w:t>
      </w:r>
    </w:p>
    <w:p w:rsidR="00AA7508" w:rsidRPr="000B0515" w:rsidRDefault="00AA7508" w:rsidP="00AA7508">
      <w:pPr>
        <w:tabs>
          <w:tab w:val="left" w:pos="4320"/>
        </w:tabs>
        <w:spacing w:after="0" w:line="240" w:lineRule="auto"/>
        <w:ind w:left="360"/>
        <w:rPr>
          <w:rFonts w:ascii="Times New Roman" w:hAnsi="Times New Roman"/>
          <w:b/>
          <w:sz w:val="28"/>
          <w:szCs w:val="28"/>
          <w:lang w:eastAsia="ru-RU"/>
        </w:rPr>
      </w:pPr>
      <w:r w:rsidRPr="000B0515">
        <w:rPr>
          <w:rFonts w:ascii="Times New Roman" w:hAnsi="Times New Roman"/>
          <w:b/>
          <w:sz w:val="28"/>
          <w:szCs w:val="28"/>
          <w:lang w:eastAsia="ru-RU"/>
        </w:rPr>
        <w:t>оздоровления и занятости детей</w:t>
      </w:r>
    </w:p>
    <w:p w:rsidR="00AA7508" w:rsidRPr="000B0515" w:rsidRDefault="00AA7508" w:rsidP="00AA7508">
      <w:pPr>
        <w:tabs>
          <w:tab w:val="left" w:pos="4253"/>
        </w:tabs>
        <w:spacing w:after="0" w:line="240" w:lineRule="auto"/>
        <w:ind w:left="360"/>
        <w:rPr>
          <w:rFonts w:ascii="Times New Roman" w:hAnsi="Times New Roman"/>
          <w:b/>
          <w:sz w:val="28"/>
          <w:szCs w:val="28"/>
          <w:lang w:eastAsia="ru-RU"/>
        </w:rPr>
      </w:pPr>
      <w:r w:rsidRPr="000B0515">
        <w:rPr>
          <w:rFonts w:ascii="Times New Roman" w:hAnsi="Times New Roman"/>
          <w:b/>
          <w:sz w:val="28"/>
          <w:szCs w:val="28"/>
          <w:lang w:eastAsia="ru-RU"/>
        </w:rPr>
        <w:t>и подростков в 2022году.</w:t>
      </w:r>
    </w:p>
    <w:p w:rsidR="002057A1" w:rsidRDefault="002057A1" w:rsidP="00AA7508">
      <w:pPr>
        <w:tabs>
          <w:tab w:val="left" w:pos="4253"/>
        </w:tabs>
        <w:spacing w:after="0" w:line="240" w:lineRule="auto"/>
        <w:ind w:left="360"/>
        <w:rPr>
          <w:rFonts w:ascii="Times New Roman" w:hAnsi="Times New Roman"/>
          <w:b/>
          <w:sz w:val="24"/>
          <w:szCs w:val="24"/>
          <w:lang w:eastAsia="ru-RU"/>
        </w:rPr>
      </w:pPr>
    </w:p>
    <w:p w:rsidR="00AA7508" w:rsidRPr="00CA5A92" w:rsidRDefault="000B0515" w:rsidP="00CA5A92">
      <w:pPr>
        <w:pStyle w:val="a9"/>
        <w:rPr>
          <w:rFonts w:ascii="Times New Roman" w:hAnsi="Times New Roman"/>
          <w:b/>
          <w:sz w:val="28"/>
          <w:szCs w:val="28"/>
          <w:lang w:eastAsia="ru-RU"/>
        </w:rPr>
      </w:pPr>
      <w:r>
        <w:rPr>
          <w:rFonts w:ascii="Times New Roman" w:hAnsi="Times New Roman"/>
          <w:sz w:val="28"/>
          <w:szCs w:val="28"/>
          <w:lang w:eastAsia="ru-RU"/>
        </w:rPr>
        <w:t xml:space="preserve">      </w:t>
      </w:r>
      <w:r w:rsidR="00AA7508" w:rsidRPr="00CA5A92">
        <w:rPr>
          <w:rFonts w:ascii="Times New Roman" w:hAnsi="Times New Roman"/>
          <w:sz w:val="28"/>
          <w:szCs w:val="28"/>
          <w:lang w:eastAsia="ru-RU"/>
        </w:rPr>
        <w:t>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В соответствии с  постановлением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w:t>
      </w:r>
      <w:r w:rsidR="00372F48" w:rsidRPr="00CA5A92">
        <w:rPr>
          <w:rFonts w:ascii="Times New Roman" w:hAnsi="Times New Roman"/>
          <w:sz w:val="28"/>
          <w:szCs w:val="28"/>
          <w:lang w:eastAsia="ru-RU"/>
        </w:rPr>
        <w:t>ерритории Саратовской области»</w:t>
      </w:r>
      <w:r w:rsidR="00E07C45" w:rsidRPr="00CA5A92">
        <w:rPr>
          <w:rFonts w:ascii="Times New Roman" w:hAnsi="Times New Roman"/>
          <w:sz w:val="28"/>
          <w:szCs w:val="28"/>
          <w:lang w:eastAsia="ru-RU"/>
        </w:rPr>
        <w:t xml:space="preserve">. На </w:t>
      </w:r>
      <w:r w:rsidR="006F4CDB" w:rsidRPr="00CA5A92">
        <w:rPr>
          <w:rFonts w:ascii="Times New Roman" w:hAnsi="Times New Roman"/>
          <w:sz w:val="28"/>
          <w:szCs w:val="28"/>
          <w:lang w:eastAsia="ru-RU"/>
        </w:rPr>
        <w:t xml:space="preserve">основании постановления  от 01.02.2022 №40 « О внесении изменений  и дополнений в постановление администрации Ивантеевского муниципального района Саратовской области № 4 от 09.01.2020 года. Об утверждении муниципальной программы  </w:t>
      </w:r>
      <w:r w:rsidR="00AA7508" w:rsidRPr="00CA5A92">
        <w:rPr>
          <w:rFonts w:ascii="Times New Roman" w:hAnsi="Times New Roman"/>
          <w:sz w:val="28"/>
          <w:szCs w:val="28"/>
          <w:lang w:eastAsia="ru-RU"/>
        </w:rPr>
        <w:t>« Развитие образования Ивантеевского муниципального района» и подпрограммой « Организации отдыха, оздоровления,  занятости детей и подростков Ивант</w:t>
      </w:r>
      <w:r w:rsidR="00E6798F" w:rsidRPr="00CA5A92">
        <w:rPr>
          <w:rFonts w:ascii="Times New Roman" w:hAnsi="Times New Roman"/>
          <w:sz w:val="28"/>
          <w:szCs w:val="28"/>
          <w:lang w:eastAsia="ru-RU"/>
        </w:rPr>
        <w:t>еевского муниципального района».</w:t>
      </w:r>
    </w:p>
    <w:p w:rsidR="008E6DFF" w:rsidRPr="00CA5A92" w:rsidRDefault="000B0515" w:rsidP="00CA5A92">
      <w:pPr>
        <w:pStyle w:val="a9"/>
        <w:rPr>
          <w:rFonts w:ascii="Times New Roman" w:hAnsi="Times New Roman"/>
          <w:sz w:val="28"/>
          <w:szCs w:val="28"/>
          <w:lang w:eastAsia="ru-RU"/>
        </w:rPr>
      </w:pPr>
      <w:r>
        <w:rPr>
          <w:rFonts w:ascii="Times New Roman" w:hAnsi="Times New Roman"/>
          <w:sz w:val="28"/>
          <w:szCs w:val="28"/>
          <w:lang w:eastAsia="ru-RU"/>
        </w:rPr>
        <w:t xml:space="preserve">     </w:t>
      </w:r>
      <w:r w:rsidR="00AA7508" w:rsidRPr="00CA5A92">
        <w:rPr>
          <w:rFonts w:ascii="Times New Roman" w:hAnsi="Times New Roman"/>
          <w:sz w:val="28"/>
          <w:szCs w:val="28"/>
          <w:lang w:eastAsia="ru-RU"/>
        </w:rPr>
        <w:t>В целях организации отдыха, оздоровления и занятости детей и подростков в летний период 2022 года и своевременной подготовки  образовательных  учреждений к летнему сезону 2022 года, администрация Ивантеевского муни</w:t>
      </w:r>
      <w:r w:rsidR="008E6DFF" w:rsidRPr="00CA5A92">
        <w:rPr>
          <w:rFonts w:ascii="Times New Roman" w:hAnsi="Times New Roman"/>
          <w:sz w:val="28"/>
          <w:szCs w:val="28"/>
          <w:lang w:eastAsia="ru-RU"/>
        </w:rPr>
        <w:t>ципального района ПОСТАНОВЛЯЕТ</w:t>
      </w:r>
    </w:p>
    <w:p w:rsidR="008E6DFF" w:rsidRPr="00CA5A92" w:rsidRDefault="000B0515" w:rsidP="00CA5A92">
      <w:pPr>
        <w:pStyle w:val="a9"/>
        <w:rPr>
          <w:rFonts w:ascii="Times New Roman" w:hAnsi="Times New Roman"/>
          <w:sz w:val="28"/>
          <w:szCs w:val="28"/>
          <w:lang w:eastAsia="ru-RU"/>
        </w:rPr>
      </w:pPr>
      <w:r>
        <w:rPr>
          <w:rFonts w:ascii="Times New Roman" w:hAnsi="Times New Roman"/>
          <w:sz w:val="28"/>
          <w:szCs w:val="28"/>
          <w:lang w:eastAsia="ru-RU"/>
        </w:rPr>
        <w:t xml:space="preserve">    </w:t>
      </w:r>
      <w:r w:rsidR="00AA7508" w:rsidRPr="00CA5A92">
        <w:rPr>
          <w:rFonts w:ascii="Times New Roman" w:hAnsi="Times New Roman"/>
          <w:sz w:val="28"/>
          <w:szCs w:val="28"/>
          <w:lang w:eastAsia="ru-RU"/>
        </w:rPr>
        <w:t>1. Создать районную межведомственную комиссию по организации летнего отдыха, оздоровления и занятости детей и подростков в  (приложение № 1).</w:t>
      </w:r>
    </w:p>
    <w:p w:rsidR="00B47A69" w:rsidRDefault="00B47A69" w:rsidP="00CA5A92">
      <w:pPr>
        <w:pStyle w:val="a9"/>
        <w:rPr>
          <w:rFonts w:ascii="Times New Roman" w:hAnsi="Times New Roman"/>
          <w:sz w:val="28"/>
          <w:szCs w:val="28"/>
          <w:lang w:eastAsia="ru-RU"/>
        </w:rPr>
      </w:pPr>
    </w:p>
    <w:p w:rsidR="008E6DFF" w:rsidRPr="00CA5A92" w:rsidRDefault="00AA7508" w:rsidP="00CA5A92">
      <w:pPr>
        <w:pStyle w:val="a9"/>
        <w:rPr>
          <w:rFonts w:ascii="Times New Roman" w:hAnsi="Times New Roman"/>
          <w:sz w:val="28"/>
          <w:szCs w:val="28"/>
          <w:lang w:eastAsia="ru-RU"/>
        </w:rPr>
      </w:pPr>
      <w:r w:rsidRPr="00CA5A92">
        <w:rPr>
          <w:rFonts w:ascii="Times New Roman" w:hAnsi="Times New Roman"/>
          <w:sz w:val="28"/>
          <w:szCs w:val="28"/>
          <w:lang w:eastAsia="ru-RU"/>
        </w:rPr>
        <w:t xml:space="preserve"> </w:t>
      </w:r>
      <w:r w:rsidR="000B0515">
        <w:rPr>
          <w:rFonts w:ascii="Times New Roman" w:hAnsi="Times New Roman"/>
          <w:sz w:val="28"/>
          <w:szCs w:val="28"/>
          <w:lang w:eastAsia="ru-RU"/>
        </w:rPr>
        <w:t xml:space="preserve">   </w:t>
      </w:r>
      <w:r w:rsidRPr="00CA5A92">
        <w:rPr>
          <w:rFonts w:ascii="Times New Roman" w:hAnsi="Times New Roman"/>
          <w:sz w:val="28"/>
          <w:szCs w:val="28"/>
          <w:lang w:eastAsia="ru-RU"/>
        </w:rPr>
        <w:t>2. Утвердить  Положение о межведомственной комиссии по организации отдыха, оздоровления детей Иван</w:t>
      </w:r>
      <w:r w:rsidR="008E6DFF" w:rsidRPr="00CA5A92">
        <w:rPr>
          <w:rFonts w:ascii="Times New Roman" w:hAnsi="Times New Roman"/>
          <w:sz w:val="28"/>
          <w:szCs w:val="28"/>
          <w:lang w:eastAsia="ru-RU"/>
        </w:rPr>
        <w:t>теевского муниципального района ( приложение№2)</w:t>
      </w:r>
    </w:p>
    <w:p w:rsidR="000B0515" w:rsidRDefault="000B0515" w:rsidP="00CA5A92">
      <w:pPr>
        <w:pStyle w:val="a9"/>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0B0515" w:rsidRDefault="000B0515" w:rsidP="00CA5A92">
      <w:pPr>
        <w:pStyle w:val="a9"/>
        <w:rPr>
          <w:rFonts w:ascii="Times New Roman" w:hAnsi="Times New Roman"/>
          <w:sz w:val="28"/>
          <w:szCs w:val="28"/>
          <w:lang w:eastAsia="ru-RU"/>
        </w:rPr>
      </w:pPr>
    </w:p>
    <w:p w:rsidR="000B0515" w:rsidRDefault="000B0515" w:rsidP="00CA5A92">
      <w:pPr>
        <w:pStyle w:val="a9"/>
        <w:rPr>
          <w:rFonts w:ascii="Times New Roman" w:hAnsi="Times New Roman"/>
          <w:sz w:val="28"/>
          <w:szCs w:val="28"/>
          <w:lang w:eastAsia="ru-RU"/>
        </w:rPr>
      </w:pPr>
    </w:p>
    <w:p w:rsidR="008E6DFF" w:rsidRPr="00CA5A92" w:rsidRDefault="000B0515" w:rsidP="00CA5A92">
      <w:pPr>
        <w:pStyle w:val="a9"/>
        <w:rPr>
          <w:rFonts w:ascii="Times New Roman" w:hAnsi="Times New Roman"/>
          <w:sz w:val="28"/>
          <w:szCs w:val="28"/>
          <w:lang w:eastAsia="ru-RU"/>
        </w:rPr>
      </w:pPr>
      <w:r>
        <w:rPr>
          <w:rFonts w:ascii="Times New Roman" w:hAnsi="Times New Roman"/>
          <w:sz w:val="28"/>
          <w:szCs w:val="28"/>
          <w:lang w:eastAsia="ru-RU"/>
        </w:rPr>
        <w:t xml:space="preserve">   </w:t>
      </w:r>
      <w:r w:rsidR="00AA7508" w:rsidRPr="00CA5A92">
        <w:rPr>
          <w:rFonts w:ascii="Times New Roman" w:hAnsi="Times New Roman"/>
          <w:sz w:val="28"/>
          <w:szCs w:val="28"/>
          <w:lang w:eastAsia="ru-RU"/>
        </w:rPr>
        <w:t xml:space="preserve"> 3. Утвердить совместный план мероприятий по организации и обеспечению летнего отдыха, оздоровления и занятости детей и подростков в 2022 году в Ивантеевском районе  ( приложение № 3</w:t>
      </w:r>
      <w:r w:rsidR="008E6DFF" w:rsidRPr="00CA5A92">
        <w:rPr>
          <w:rFonts w:ascii="Times New Roman" w:hAnsi="Times New Roman"/>
          <w:sz w:val="28"/>
          <w:szCs w:val="28"/>
          <w:lang w:eastAsia="ru-RU"/>
        </w:rPr>
        <w:t>)</w:t>
      </w:r>
    </w:p>
    <w:p w:rsidR="008E6DFF" w:rsidRPr="00CA5A92" w:rsidRDefault="002057A1" w:rsidP="00CA5A92">
      <w:pPr>
        <w:pStyle w:val="a9"/>
        <w:rPr>
          <w:rFonts w:ascii="Times New Roman" w:hAnsi="Times New Roman"/>
          <w:sz w:val="28"/>
          <w:szCs w:val="28"/>
          <w:lang w:eastAsia="ru-RU"/>
        </w:rPr>
      </w:pPr>
      <w:r w:rsidRPr="00CA5A92">
        <w:rPr>
          <w:rFonts w:ascii="Times New Roman" w:hAnsi="Times New Roman"/>
          <w:sz w:val="28"/>
          <w:szCs w:val="28"/>
          <w:lang w:eastAsia="ru-RU"/>
        </w:rPr>
        <w:t xml:space="preserve">  4. Утвердить положение  о</w:t>
      </w:r>
      <w:r w:rsidR="00AA7508" w:rsidRPr="00CA5A92">
        <w:rPr>
          <w:rFonts w:ascii="Times New Roman" w:hAnsi="Times New Roman"/>
          <w:sz w:val="28"/>
          <w:szCs w:val="28"/>
          <w:lang w:eastAsia="ru-RU"/>
        </w:rPr>
        <w:t xml:space="preserve"> порядке организации отдыха детей                   Ивантеевского муниципального района Саратовской о</w:t>
      </w:r>
      <w:r w:rsidRPr="00CA5A92">
        <w:rPr>
          <w:rFonts w:ascii="Times New Roman" w:hAnsi="Times New Roman"/>
          <w:sz w:val="28"/>
          <w:szCs w:val="28"/>
          <w:lang w:eastAsia="ru-RU"/>
        </w:rPr>
        <w:t>бласти  в период летних каникул</w:t>
      </w:r>
      <w:r w:rsidR="00AA7508" w:rsidRPr="00CA5A92">
        <w:rPr>
          <w:rFonts w:ascii="Times New Roman" w:hAnsi="Times New Roman"/>
          <w:sz w:val="28"/>
          <w:szCs w:val="28"/>
          <w:lang w:eastAsia="ru-RU"/>
        </w:rPr>
        <w:t xml:space="preserve"> (приложение № 4).</w:t>
      </w:r>
    </w:p>
    <w:p w:rsidR="001572D5" w:rsidRPr="001572D5" w:rsidRDefault="000B0515" w:rsidP="001572D5">
      <w:pPr>
        <w:pStyle w:val="a9"/>
        <w:rPr>
          <w:rFonts w:ascii="Times New Roman" w:hAnsi="Times New Roman"/>
          <w:sz w:val="28"/>
          <w:szCs w:val="28"/>
          <w:lang w:eastAsia="ru-RU"/>
        </w:rPr>
      </w:pPr>
      <w:r>
        <w:rPr>
          <w:rFonts w:ascii="Times New Roman" w:hAnsi="Times New Roman"/>
          <w:sz w:val="28"/>
          <w:szCs w:val="28"/>
          <w:lang w:eastAsia="ru-RU"/>
        </w:rPr>
        <w:t xml:space="preserve">  </w:t>
      </w:r>
      <w:r w:rsidR="00AA7508" w:rsidRPr="001572D5">
        <w:rPr>
          <w:rFonts w:ascii="Times New Roman" w:hAnsi="Times New Roman"/>
          <w:sz w:val="28"/>
          <w:szCs w:val="28"/>
          <w:lang w:eastAsia="ru-RU"/>
        </w:rPr>
        <w:t>5.</w:t>
      </w:r>
      <w:r w:rsidR="001572D5">
        <w:rPr>
          <w:rFonts w:ascii="Times New Roman" w:hAnsi="Times New Roman"/>
          <w:sz w:val="28"/>
          <w:szCs w:val="28"/>
          <w:lang w:eastAsia="ru-RU"/>
        </w:rPr>
        <w:t xml:space="preserve">Утвердить </w:t>
      </w:r>
      <w:r w:rsidR="00B47A69">
        <w:rPr>
          <w:rFonts w:ascii="Times New Roman" w:hAnsi="Times New Roman"/>
          <w:sz w:val="28"/>
          <w:szCs w:val="28"/>
          <w:lang w:eastAsia="ru-RU"/>
        </w:rPr>
        <w:t>объём</w:t>
      </w:r>
      <w:r w:rsidR="001572D5" w:rsidRPr="001572D5">
        <w:rPr>
          <w:rFonts w:ascii="Times New Roman" w:hAnsi="Times New Roman"/>
          <w:sz w:val="28"/>
          <w:szCs w:val="28"/>
          <w:lang w:eastAsia="ru-RU"/>
        </w:rPr>
        <w:t xml:space="preserve">  денежные средств  на проведение летней оздоровительной кампании  и стоимость путевки на 2022 г </w:t>
      </w:r>
      <w:r w:rsidR="008E6DFF" w:rsidRPr="001572D5">
        <w:rPr>
          <w:rFonts w:ascii="Times New Roman" w:hAnsi="Times New Roman"/>
          <w:sz w:val="28"/>
          <w:szCs w:val="28"/>
          <w:lang w:eastAsia="ru-RU"/>
        </w:rPr>
        <w:t>(приложение№</w:t>
      </w:r>
      <w:r w:rsidR="00AA7508" w:rsidRPr="001572D5">
        <w:rPr>
          <w:rFonts w:ascii="Times New Roman" w:hAnsi="Times New Roman"/>
          <w:sz w:val="28"/>
          <w:szCs w:val="28"/>
          <w:lang w:eastAsia="ru-RU"/>
        </w:rPr>
        <w:t>5).</w:t>
      </w:r>
    </w:p>
    <w:p w:rsidR="008E6DFF" w:rsidRPr="001572D5" w:rsidRDefault="008E6DFF" w:rsidP="001572D5">
      <w:pPr>
        <w:pStyle w:val="a9"/>
        <w:rPr>
          <w:rFonts w:ascii="Times New Roman" w:hAnsi="Times New Roman"/>
          <w:sz w:val="28"/>
          <w:szCs w:val="28"/>
        </w:rPr>
      </w:pPr>
      <w:r w:rsidRPr="001572D5">
        <w:rPr>
          <w:rFonts w:ascii="Times New Roman" w:hAnsi="Times New Roman"/>
          <w:sz w:val="28"/>
          <w:szCs w:val="28"/>
          <w:lang w:eastAsia="ru-RU"/>
        </w:rPr>
        <w:t>6.Утвердить список  лагерей дневного пребывания при образовательных учреждениях согласно (приложение №6).</w:t>
      </w:r>
    </w:p>
    <w:p w:rsidR="008E6DFF" w:rsidRPr="001572D5" w:rsidRDefault="000B0515" w:rsidP="001572D5">
      <w:pPr>
        <w:pStyle w:val="a9"/>
        <w:rPr>
          <w:rFonts w:ascii="Times New Roman" w:hAnsi="Times New Roman"/>
          <w:sz w:val="28"/>
          <w:szCs w:val="28"/>
          <w:lang w:eastAsia="ru-RU"/>
        </w:rPr>
      </w:pPr>
      <w:r>
        <w:rPr>
          <w:rFonts w:ascii="Times New Roman" w:hAnsi="Times New Roman"/>
          <w:sz w:val="28"/>
          <w:szCs w:val="28"/>
          <w:lang w:eastAsia="ru-RU"/>
        </w:rPr>
        <w:t xml:space="preserve">  </w:t>
      </w:r>
      <w:r w:rsidR="008E6DFF" w:rsidRPr="001572D5">
        <w:rPr>
          <w:rFonts w:ascii="Times New Roman" w:hAnsi="Times New Roman"/>
          <w:sz w:val="28"/>
          <w:szCs w:val="28"/>
          <w:lang w:eastAsia="ru-RU"/>
        </w:rPr>
        <w:t>7</w:t>
      </w:r>
      <w:r w:rsidR="00AA7508" w:rsidRPr="001572D5">
        <w:rPr>
          <w:rFonts w:ascii="Times New Roman" w:hAnsi="Times New Roman"/>
          <w:sz w:val="28"/>
          <w:szCs w:val="28"/>
          <w:lang w:eastAsia="ru-RU"/>
        </w:rPr>
        <w:t xml:space="preserve">.  Руководителям образовательных учреждений обеспечить прием лагерей дневного пребывания  к началу летней кампании органами Роспотребнадзора и противопожарного надзора, не допускать к работе в образовательных учреждениях сотрудников, не прошедших медицинскую комиссию. </w:t>
      </w:r>
    </w:p>
    <w:p w:rsidR="00AA7508" w:rsidRPr="00CA5A92" w:rsidRDefault="000B0515" w:rsidP="00CA5A92">
      <w:pPr>
        <w:pStyle w:val="a9"/>
        <w:rPr>
          <w:rFonts w:ascii="Times New Roman" w:hAnsi="Times New Roman"/>
          <w:sz w:val="28"/>
          <w:szCs w:val="28"/>
          <w:lang w:eastAsia="ru-RU"/>
        </w:rPr>
      </w:pPr>
      <w:r>
        <w:rPr>
          <w:rFonts w:ascii="Times New Roman" w:hAnsi="Times New Roman"/>
          <w:sz w:val="28"/>
          <w:szCs w:val="28"/>
          <w:lang w:eastAsia="ru-RU"/>
        </w:rPr>
        <w:t xml:space="preserve">   </w:t>
      </w:r>
      <w:r w:rsidR="008E6DFF" w:rsidRPr="001572D5">
        <w:rPr>
          <w:rFonts w:ascii="Times New Roman" w:hAnsi="Times New Roman"/>
          <w:sz w:val="28"/>
          <w:szCs w:val="28"/>
          <w:lang w:eastAsia="ru-RU"/>
        </w:rPr>
        <w:t>8</w:t>
      </w:r>
      <w:r w:rsidR="00AA7508" w:rsidRPr="001572D5">
        <w:rPr>
          <w:rFonts w:ascii="Times New Roman" w:hAnsi="Times New Roman"/>
          <w:sz w:val="28"/>
          <w:szCs w:val="28"/>
          <w:lang w:eastAsia="ru-RU"/>
        </w:rPr>
        <w:t>. Контроль за исполнением настоящего постановления возложить на первого заместителя главы администрации Ивантеевского муниципального района Болмосова</w:t>
      </w:r>
      <w:r w:rsidR="00AA7508" w:rsidRPr="00CA5A92">
        <w:rPr>
          <w:rFonts w:ascii="Times New Roman" w:hAnsi="Times New Roman"/>
          <w:sz w:val="28"/>
          <w:szCs w:val="28"/>
          <w:lang w:eastAsia="ru-RU"/>
        </w:rPr>
        <w:t xml:space="preserve"> В.А.      </w:t>
      </w:r>
    </w:p>
    <w:p w:rsidR="00AA7508" w:rsidRPr="00CA5A92" w:rsidRDefault="00AA7508" w:rsidP="00CA5A92">
      <w:pPr>
        <w:pStyle w:val="a9"/>
        <w:rPr>
          <w:rFonts w:ascii="Times New Roman" w:hAnsi="Times New Roman"/>
          <w:sz w:val="28"/>
          <w:szCs w:val="28"/>
          <w:lang w:eastAsia="ru-RU"/>
        </w:rPr>
      </w:pPr>
    </w:p>
    <w:p w:rsidR="00AA7508" w:rsidRPr="00CA5A92" w:rsidRDefault="00AA7508" w:rsidP="00CA5A92">
      <w:pPr>
        <w:pStyle w:val="a9"/>
        <w:rPr>
          <w:rFonts w:ascii="Times New Roman" w:hAnsi="Times New Roman"/>
          <w:sz w:val="28"/>
          <w:szCs w:val="28"/>
          <w:lang w:eastAsia="ru-RU"/>
        </w:rPr>
      </w:pPr>
    </w:p>
    <w:p w:rsidR="00AA7508" w:rsidRPr="00CA5A92" w:rsidRDefault="00AA7508" w:rsidP="00CA5A92">
      <w:pPr>
        <w:pStyle w:val="a9"/>
        <w:rPr>
          <w:rFonts w:ascii="Times New Roman" w:hAnsi="Times New Roman"/>
          <w:sz w:val="28"/>
          <w:szCs w:val="28"/>
          <w:lang w:eastAsia="ru-RU"/>
        </w:rPr>
      </w:pPr>
    </w:p>
    <w:p w:rsidR="00AA7508" w:rsidRPr="00CA5A92" w:rsidRDefault="00AA7508" w:rsidP="00CA5A92">
      <w:pPr>
        <w:pStyle w:val="a9"/>
        <w:rPr>
          <w:rFonts w:ascii="Times New Roman" w:hAnsi="Times New Roman"/>
          <w:b/>
          <w:sz w:val="28"/>
          <w:szCs w:val="28"/>
          <w:lang w:eastAsia="ru-RU"/>
        </w:rPr>
      </w:pPr>
      <w:r w:rsidRPr="00CA5A92">
        <w:rPr>
          <w:rFonts w:ascii="Times New Roman" w:hAnsi="Times New Roman"/>
          <w:b/>
          <w:sz w:val="28"/>
          <w:szCs w:val="28"/>
          <w:lang w:eastAsia="ru-RU"/>
        </w:rPr>
        <w:t>Глава  Ивантеевского</w:t>
      </w:r>
    </w:p>
    <w:p w:rsidR="00AA7508" w:rsidRPr="00CA5A92" w:rsidRDefault="00AA7508" w:rsidP="00CA5A92">
      <w:pPr>
        <w:pStyle w:val="a9"/>
        <w:rPr>
          <w:rFonts w:ascii="Times New Roman" w:hAnsi="Times New Roman"/>
          <w:b/>
          <w:sz w:val="28"/>
          <w:szCs w:val="28"/>
          <w:lang w:eastAsia="ru-RU"/>
        </w:rPr>
      </w:pPr>
      <w:r w:rsidRPr="00CA5A92">
        <w:rPr>
          <w:rFonts w:ascii="Times New Roman" w:hAnsi="Times New Roman"/>
          <w:b/>
          <w:sz w:val="28"/>
          <w:szCs w:val="28"/>
          <w:lang w:eastAsia="ru-RU"/>
        </w:rPr>
        <w:t>муниципального   района                                 В.В.Басов</w:t>
      </w:r>
    </w:p>
    <w:p w:rsidR="00AA7508" w:rsidRPr="00CA5A92" w:rsidRDefault="00AA7508" w:rsidP="00CA5A92">
      <w:pPr>
        <w:pStyle w:val="a9"/>
        <w:rPr>
          <w:rFonts w:ascii="Times New Roman" w:hAnsi="Times New Roman"/>
          <w:sz w:val="28"/>
          <w:szCs w:val="28"/>
          <w:lang w:eastAsia="ru-RU"/>
        </w:rPr>
      </w:pPr>
    </w:p>
    <w:p w:rsidR="00AA7508" w:rsidRPr="00CA5A92" w:rsidRDefault="00AA7508" w:rsidP="00CA5A92">
      <w:pPr>
        <w:pStyle w:val="a9"/>
        <w:rPr>
          <w:rFonts w:ascii="Times New Roman" w:hAnsi="Times New Roman"/>
          <w:sz w:val="28"/>
          <w:szCs w:val="28"/>
          <w:lang w:eastAsia="ru-RU"/>
        </w:rPr>
      </w:pPr>
    </w:p>
    <w:p w:rsidR="00AA7508" w:rsidRPr="00CA5A92" w:rsidRDefault="00AA7508" w:rsidP="00CA5A92">
      <w:pPr>
        <w:pStyle w:val="a9"/>
        <w:rPr>
          <w:rFonts w:ascii="Times New Roman" w:hAnsi="Times New Roman"/>
          <w:sz w:val="28"/>
          <w:szCs w:val="28"/>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0B0515" w:rsidP="00AA7508">
      <w:pPr>
        <w:tabs>
          <w:tab w:val="left" w:pos="4253"/>
        </w:tabs>
        <w:spacing w:after="0" w:line="240" w:lineRule="auto"/>
        <w:ind w:left="600" w:right="-540"/>
        <w:jc w:val="both"/>
        <w:rPr>
          <w:rFonts w:ascii="Times New Roman" w:hAnsi="Times New Roman"/>
          <w:sz w:val="26"/>
          <w:szCs w:val="26"/>
          <w:lang w:eastAsia="ru-RU"/>
        </w:rPr>
      </w:pPr>
      <w:r>
        <w:rPr>
          <w:rFonts w:ascii="Times New Roman" w:hAnsi="Times New Roman"/>
          <w:sz w:val="26"/>
          <w:szCs w:val="26"/>
          <w:lang w:eastAsia="ru-RU"/>
        </w:rPr>
        <w:t xml:space="preserve">   </w:t>
      </w: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tabs>
          <w:tab w:val="left" w:pos="4253"/>
        </w:tabs>
        <w:spacing w:after="0" w:line="240" w:lineRule="auto"/>
        <w:ind w:left="600" w:right="-540"/>
        <w:jc w:val="both"/>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6"/>
          <w:szCs w:val="26"/>
          <w:lang w:eastAsia="ru-RU"/>
        </w:rPr>
      </w:pPr>
    </w:p>
    <w:p w:rsidR="002057A1" w:rsidRDefault="002057A1"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8E6DFF" w:rsidRDefault="008E6DFF" w:rsidP="00AA7508">
      <w:pPr>
        <w:spacing w:after="0" w:line="240" w:lineRule="auto"/>
        <w:rPr>
          <w:rFonts w:ascii="Times New Roman" w:hAnsi="Times New Roman"/>
          <w:sz w:val="26"/>
          <w:szCs w:val="26"/>
          <w:lang w:eastAsia="ru-RU"/>
        </w:rPr>
      </w:pPr>
    </w:p>
    <w:p w:rsidR="00AA7508" w:rsidRDefault="000B0515" w:rsidP="00AA750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A7508">
        <w:rPr>
          <w:rFonts w:ascii="Times New Roman" w:hAnsi="Times New Roman"/>
          <w:sz w:val="24"/>
          <w:szCs w:val="24"/>
          <w:lang w:eastAsia="ru-RU"/>
        </w:rPr>
        <w:t>Приложение № 1</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постановлению администрации</w:t>
      </w:r>
    </w:p>
    <w:p w:rsidR="0060636A"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Ивантеевского муниципального  района</w:t>
      </w:r>
      <w:r w:rsidR="0060636A">
        <w:rPr>
          <w:rFonts w:ascii="Times New Roman" w:hAnsi="Times New Roman"/>
          <w:sz w:val="24"/>
          <w:szCs w:val="24"/>
          <w:lang w:eastAsia="ru-RU"/>
        </w:rPr>
        <w:t xml:space="preserve"> </w:t>
      </w:r>
    </w:p>
    <w:p w:rsidR="00AA7508" w:rsidRDefault="0060636A"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24.02.2022 № 77</w:t>
      </w:r>
    </w:p>
    <w:p w:rsidR="00AA7508" w:rsidRDefault="00AA7508" w:rsidP="00AA7508">
      <w:pPr>
        <w:spacing w:after="0" w:line="240" w:lineRule="auto"/>
        <w:rPr>
          <w:rFonts w:ascii="Times New Roman" w:hAnsi="Times New Roman"/>
          <w:sz w:val="24"/>
          <w:szCs w:val="24"/>
          <w:lang w:eastAsia="ru-RU"/>
        </w:rPr>
      </w:pPr>
    </w:p>
    <w:p w:rsidR="00AA7508" w:rsidRDefault="00AA7508" w:rsidP="002057A1">
      <w:pPr>
        <w:spacing w:after="0" w:line="240" w:lineRule="auto"/>
        <w:rPr>
          <w:rFonts w:ascii="Times New Roman" w:hAnsi="Times New Roman"/>
          <w:b/>
          <w:sz w:val="26"/>
          <w:szCs w:val="26"/>
          <w:lang w:eastAsia="ru-RU"/>
        </w:rPr>
      </w:pPr>
      <w:r>
        <w:rPr>
          <w:rFonts w:ascii="Times New Roman" w:hAnsi="Times New Roman"/>
          <w:b/>
          <w:sz w:val="26"/>
          <w:szCs w:val="26"/>
          <w:lang w:eastAsia="ru-RU"/>
        </w:rPr>
        <w:t xml:space="preserve">Состав </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Ивантеевской районной межведомственной комиссии по организации отдыха, оздоровления и занятости детей и подростков</w:t>
      </w:r>
    </w:p>
    <w:p w:rsidR="00AA7508" w:rsidRDefault="00AA7508" w:rsidP="00AA7508">
      <w:pPr>
        <w:spacing w:after="0" w:line="240" w:lineRule="auto"/>
        <w:jc w:val="center"/>
        <w:rPr>
          <w:rFonts w:ascii="Times New Roman" w:hAnsi="Times New Roman"/>
          <w:b/>
          <w:sz w:val="26"/>
          <w:szCs w:val="26"/>
          <w:lang w:eastAsia="ru-RU"/>
        </w:rPr>
      </w:pPr>
    </w:p>
    <w:p w:rsidR="00AA7508" w:rsidRDefault="00AA7508" w:rsidP="00AA7508">
      <w:pPr>
        <w:spacing w:after="0" w:line="240" w:lineRule="auto"/>
        <w:rPr>
          <w:rFonts w:ascii="Times New Roman" w:hAnsi="Times New Roman"/>
          <w:b/>
          <w:sz w:val="26"/>
          <w:szCs w:val="26"/>
          <w:lang w:eastAsia="ru-RU"/>
        </w:rPr>
      </w:pPr>
      <w:r>
        <w:rPr>
          <w:rFonts w:ascii="Times New Roman" w:hAnsi="Times New Roman"/>
          <w:b/>
          <w:sz w:val="26"/>
          <w:szCs w:val="26"/>
          <w:lang w:eastAsia="ru-RU"/>
        </w:rPr>
        <w:t>Председатель комиссии:</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Болмосов Виктор Александрович – первый  заместитель главы администрации Ивантеевского муниципального района</w:t>
      </w:r>
    </w:p>
    <w:p w:rsidR="00AA7508" w:rsidRDefault="00AA7508" w:rsidP="00AA7508">
      <w:pPr>
        <w:spacing w:after="0" w:line="240" w:lineRule="auto"/>
        <w:rPr>
          <w:rFonts w:ascii="Times New Roman" w:hAnsi="Times New Roman"/>
          <w:b/>
          <w:sz w:val="26"/>
          <w:szCs w:val="26"/>
          <w:lang w:eastAsia="ru-RU"/>
        </w:rPr>
      </w:pPr>
      <w:r>
        <w:rPr>
          <w:rFonts w:ascii="Times New Roman" w:hAnsi="Times New Roman"/>
          <w:b/>
          <w:sz w:val="26"/>
          <w:szCs w:val="26"/>
          <w:lang w:eastAsia="ru-RU"/>
        </w:rPr>
        <w:t>Заместитель председателя комиссии:</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Козлова Валентина Александровна – начальник управления образованием администрации</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Ивантеевского муниципального района</w:t>
      </w:r>
    </w:p>
    <w:p w:rsidR="00AA7508" w:rsidRDefault="00AA7508" w:rsidP="00AA7508">
      <w:pPr>
        <w:spacing w:after="0" w:line="240" w:lineRule="auto"/>
        <w:rPr>
          <w:rFonts w:ascii="Times New Roman" w:hAnsi="Times New Roman"/>
          <w:b/>
          <w:sz w:val="26"/>
          <w:szCs w:val="26"/>
          <w:lang w:eastAsia="ru-RU"/>
        </w:rPr>
      </w:pPr>
      <w:r>
        <w:rPr>
          <w:rFonts w:ascii="Times New Roman" w:hAnsi="Times New Roman"/>
          <w:b/>
          <w:sz w:val="26"/>
          <w:szCs w:val="26"/>
          <w:lang w:eastAsia="ru-RU"/>
        </w:rPr>
        <w:t>Секретарь комиссии:</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Черныш Татьяна Николаевна– главный специалист ГАУСО «ЦСЗН  Ивантеевского района» (по согласованию) </w:t>
      </w:r>
    </w:p>
    <w:p w:rsidR="00AA7508" w:rsidRDefault="00AA7508" w:rsidP="00AA7508">
      <w:pPr>
        <w:spacing w:after="0" w:line="240" w:lineRule="auto"/>
        <w:rPr>
          <w:rFonts w:ascii="Times New Roman" w:hAnsi="Times New Roman"/>
          <w:b/>
          <w:sz w:val="26"/>
          <w:szCs w:val="26"/>
          <w:lang w:eastAsia="ru-RU"/>
        </w:rPr>
      </w:pPr>
      <w:r>
        <w:rPr>
          <w:rFonts w:ascii="Times New Roman" w:hAnsi="Times New Roman"/>
          <w:b/>
          <w:sz w:val="26"/>
          <w:szCs w:val="26"/>
          <w:lang w:eastAsia="ru-RU"/>
        </w:rPr>
        <w:t>Члены комиссии:</w:t>
      </w:r>
    </w:p>
    <w:p w:rsidR="00AA7508" w:rsidRDefault="000A7644"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 Черникова  Ирина Владимировн</w:t>
      </w:r>
      <w:r w:rsidR="00AA7508">
        <w:rPr>
          <w:rFonts w:ascii="Times New Roman" w:hAnsi="Times New Roman"/>
          <w:sz w:val="26"/>
          <w:szCs w:val="26"/>
          <w:lang w:eastAsia="ru-RU"/>
        </w:rPr>
        <w:t>а– директор ГАУСО « ЦСЗН Ивантеевского района» (по согласованию);</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2. Алексеев Дмитрий Геннадьевич–главный  врач ГУЗ СО «Ивантеевская РБ» (по согласованию);</w:t>
      </w:r>
    </w:p>
    <w:p w:rsidR="00AA7508" w:rsidRDefault="00AA7508" w:rsidP="00AA7508">
      <w:pPr>
        <w:spacing w:after="0" w:line="240" w:lineRule="auto"/>
        <w:rPr>
          <w:rFonts w:ascii="Times New Roman" w:hAnsi="Times New Roman"/>
          <w:sz w:val="28"/>
          <w:szCs w:val="28"/>
          <w:lang w:eastAsia="ru-RU"/>
        </w:rPr>
      </w:pPr>
      <w:r w:rsidRPr="00AA7508">
        <w:rPr>
          <w:rFonts w:ascii="Times New Roman" w:hAnsi="Times New Roman"/>
          <w:sz w:val="28"/>
          <w:szCs w:val="28"/>
          <w:lang w:eastAsia="ru-RU"/>
        </w:rPr>
        <w:t>3. Пеканова Валентина Викторовна – начальник отдел культуры и кино</w:t>
      </w:r>
    </w:p>
    <w:p w:rsidR="0060636A" w:rsidRPr="00AA7508" w:rsidRDefault="0060636A" w:rsidP="00AA7508">
      <w:pPr>
        <w:spacing w:after="0" w:line="240" w:lineRule="auto"/>
        <w:rPr>
          <w:rFonts w:ascii="Times New Roman" w:hAnsi="Times New Roman"/>
          <w:sz w:val="28"/>
          <w:szCs w:val="28"/>
          <w:lang w:eastAsia="ru-RU"/>
        </w:rPr>
      </w:pPr>
      <w:r>
        <w:rPr>
          <w:rFonts w:ascii="Times New Roman" w:hAnsi="Times New Roman"/>
          <w:sz w:val="28"/>
          <w:szCs w:val="28"/>
          <w:lang w:eastAsia="ru-RU"/>
        </w:rPr>
        <w:t>(по согласованию)</w:t>
      </w:r>
    </w:p>
    <w:p w:rsidR="00AA7508" w:rsidRPr="00AA7508" w:rsidRDefault="00AA7508" w:rsidP="00AA7508">
      <w:pPr>
        <w:spacing w:after="0" w:line="240" w:lineRule="auto"/>
        <w:rPr>
          <w:rFonts w:ascii="Times New Roman" w:hAnsi="Times New Roman"/>
          <w:sz w:val="28"/>
          <w:szCs w:val="28"/>
          <w:lang w:eastAsia="ru-RU"/>
        </w:rPr>
      </w:pPr>
      <w:r w:rsidRPr="00AA7508">
        <w:rPr>
          <w:rFonts w:ascii="Times New Roman" w:hAnsi="Times New Roman"/>
          <w:sz w:val="28"/>
          <w:szCs w:val="28"/>
          <w:lang w:eastAsia="ru-RU"/>
        </w:rPr>
        <w:t>4. Чаев Владимир Анатольевич – начальник  Северо-Восточного  территориального отдела Управления Роспотребнадзора  по Саратовской области (по согласованию);</w:t>
      </w:r>
    </w:p>
    <w:p w:rsidR="00AA7508" w:rsidRPr="00483C4E" w:rsidRDefault="00AA7508" w:rsidP="00483C4E">
      <w:pPr>
        <w:spacing w:after="0"/>
        <w:rPr>
          <w:rFonts w:ascii="Times New Roman" w:hAnsi="Times New Roman"/>
          <w:sz w:val="26"/>
          <w:szCs w:val="26"/>
        </w:rPr>
      </w:pPr>
      <w:r w:rsidRPr="00AA7508">
        <w:rPr>
          <w:rFonts w:ascii="Times New Roman" w:hAnsi="Times New Roman"/>
          <w:sz w:val="28"/>
          <w:szCs w:val="28"/>
          <w:lang w:eastAsia="ru-RU"/>
        </w:rPr>
        <w:t>5. Поваляева Наталья Александровна – и.о. директора</w:t>
      </w:r>
      <w:r w:rsidR="00483C4E">
        <w:rPr>
          <w:rFonts w:ascii="Times New Roman" w:hAnsi="Times New Roman"/>
          <w:sz w:val="26"/>
          <w:szCs w:val="26"/>
        </w:rPr>
        <w:t>ГКУ СО «ЦЗН Ивантеевского района»</w:t>
      </w:r>
      <w:r w:rsidRPr="00AA7508">
        <w:rPr>
          <w:rFonts w:ascii="Times New Roman" w:hAnsi="Times New Roman"/>
          <w:sz w:val="28"/>
          <w:szCs w:val="28"/>
          <w:lang w:eastAsia="ru-RU"/>
        </w:rPr>
        <w:t xml:space="preserve"> (по согласованию);</w:t>
      </w:r>
    </w:p>
    <w:p w:rsidR="00AA7508" w:rsidRPr="00AA7508" w:rsidRDefault="00AA7508" w:rsidP="00AA7508">
      <w:pPr>
        <w:spacing w:after="0" w:line="240" w:lineRule="auto"/>
        <w:rPr>
          <w:rFonts w:ascii="Times New Roman" w:hAnsi="Times New Roman"/>
          <w:sz w:val="28"/>
          <w:szCs w:val="28"/>
          <w:lang w:eastAsia="ru-RU"/>
        </w:rPr>
      </w:pPr>
      <w:r w:rsidRPr="00AA7508">
        <w:rPr>
          <w:rFonts w:ascii="Times New Roman" w:hAnsi="Times New Roman"/>
          <w:sz w:val="28"/>
          <w:szCs w:val="28"/>
          <w:lang w:eastAsia="ru-RU"/>
        </w:rPr>
        <w:t>6.   Кулагин Виктор Александрович-начальник ОНД и ПР по Ивантеевскому району Саратовской области  (по согласованию);</w:t>
      </w:r>
    </w:p>
    <w:p w:rsidR="00AA7508" w:rsidRPr="00AA7508" w:rsidRDefault="00AA7508" w:rsidP="00AA7508">
      <w:pPr>
        <w:spacing w:after="0"/>
        <w:rPr>
          <w:rFonts w:ascii="Times New Roman" w:hAnsi="Times New Roman"/>
          <w:sz w:val="28"/>
          <w:szCs w:val="28"/>
        </w:rPr>
      </w:pPr>
      <w:r w:rsidRPr="00AA7508">
        <w:rPr>
          <w:rFonts w:ascii="Times New Roman" w:hAnsi="Times New Roman"/>
          <w:sz w:val="28"/>
          <w:szCs w:val="28"/>
        </w:rPr>
        <w:t>7.Блошкина Оксана Владимировна  – директор  ГКСО «УСПН Ивантеевского района»( по согласованию)</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8. Гумеров Ренат Салимянович-  ОП № 1 в составе МО МВД РФ «Пугачёвский».</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(по согласованию).</w:t>
      </w:r>
    </w:p>
    <w:p w:rsidR="00AA7508" w:rsidRDefault="00AA7508" w:rsidP="00AA7508">
      <w:pPr>
        <w:spacing w:after="0"/>
        <w:rPr>
          <w:rFonts w:ascii="Times New Roman" w:hAnsi="Times New Roman"/>
          <w:sz w:val="26"/>
          <w:szCs w:val="26"/>
        </w:rPr>
      </w:pPr>
      <w:r>
        <w:rPr>
          <w:rFonts w:ascii="Times New Roman" w:hAnsi="Times New Roman"/>
          <w:sz w:val="26"/>
          <w:szCs w:val="26"/>
          <w:lang w:eastAsia="ru-RU"/>
        </w:rPr>
        <w:t>9.Калеконова Елена Петровна–секретарь комиссии по делам несовершеннолетних и защиты их прав.</w:t>
      </w:r>
      <w:r>
        <w:rPr>
          <w:rFonts w:ascii="Times New Roman" w:hAnsi="Times New Roman"/>
          <w:sz w:val="26"/>
          <w:szCs w:val="26"/>
        </w:rPr>
        <w:t xml:space="preserve">» </w:t>
      </w:r>
    </w:p>
    <w:p w:rsidR="00AA7508" w:rsidRDefault="00AA7508" w:rsidP="00AA7508">
      <w:pPr>
        <w:spacing w:after="0" w:line="240" w:lineRule="auto"/>
        <w:rPr>
          <w:rFonts w:ascii="Times New Roman" w:hAnsi="Times New Roman"/>
          <w:sz w:val="26"/>
          <w:szCs w:val="26"/>
          <w:lang w:eastAsia="ru-RU"/>
        </w:rPr>
      </w:pPr>
    </w:p>
    <w:p w:rsidR="00AA7508" w:rsidRDefault="00AA7508" w:rsidP="00AA7508">
      <w:pPr>
        <w:spacing w:after="0" w:line="240" w:lineRule="auto"/>
        <w:rPr>
          <w:rFonts w:ascii="Times New Roman" w:hAnsi="Times New Roman"/>
          <w:sz w:val="28"/>
          <w:szCs w:val="28"/>
          <w:lang w:eastAsia="ru-RU"/>
        </w:rPr>
      </w:pPr>
    </w:p>
    <w:p w:rsidR="00AA7508" w:rsidRDefault="00AA7508" w:rsidP="00AA7508">
      <w:pPr>
        <w:spacing w:after="0" w:line="240" w:lineRule="auto"/>
        <w:rPr>
          <w:rFonts w:ascii="Times New Roman" w:hAnsi="Times New Roman"/>
          <w:sz w:val="28"/>
          <w:szCs w:val="28"/>
          <w:lang w:eastAsia="ru-RU"/>
        </w:rPr>
      </w:pPr>
    </w:p>
    <w:p w:rsidR="00AA7508" w:rsidRDefault="00AA7508" w:rsidP="00AA75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Верно: Управляющая делами</w:t>
      </w:r>
    </w:p>
    <w:p w:rsidR="00AA7508" w:rsidRDefault="00AA7508" w:rsidP="00AA7508">
      <w:pPr>
        <w:tabs>
          <w:tab w:val="left" w:pos="7635"/>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AA7508" w:rsidRDefault="00AA7508" w:rsidP="00AA75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муниципального района                                           А.М. Грачёва </w:t>
      </w:r>
    </w:p>
    <w:p w:rsidR="00AA7508" w:rsidRDefault="00AA7508" w:rsidP="00AA7508">
      <w:pPr>
        <w:spacing w:after="0" w:line="240" w:lineRule="auto"/>
        <w:rPr>
          <w:rFonts w:ascii="Times New Roman" w:hAnsi="Times New Roman"/>
          <w:sz w:val="28"/>
          <w:szCs w:val="28"/>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spacing w:after="0" w:line="240" w:lineRule="auto"/>
        <w:rPr>
          <w:rFonts w:ascii="Times New Roman" w:hAnsi="Times New Roman"/>
          <w:sz w:val="28"/>
          <w:szCs w:val="28"/>
          <w:lang w:eastAsia="ru-RU"/>
        </w:rPr>
      </w:pPr>
    </w:p>
    <w:p w:rsidR="00AA7508" w:rsidRDefault="00AA7508" w:rsidP="00AA7508">
      <w:pPr>
        <w:spacing w:after="0" w:line="240" w:lineRule="auto"/>
        <w:rPr>
          <w:rFonts w:ascii="Times New Roman" w:hAnsi="Times New Roman"/>
          <w:color w:val="333333"/>
          <w:sz w:val="28"/>
          <w:szCs w:val="28"/>
          <w:lang w:eastAsia="ru-RU"/>
        </w:rPr>
      </w:pPr>
    </w:p>
    <w:p w:rsidR="00AA7508" w:rsidRDefault="00AA7508" w:rsidP="00AA7508">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Приложение № 2</w:t>
      </w:r>
    </w:p>
    <w:p w:rsidR="00AA7508" w:rsidRDefault="00AA7508" w:rsidP="00AA7508">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                                                                  к постановлению администрации</w:t>
      </w:r>
    </w:p>
    <w:p w:rsidR="00AA7508" w:rsidRDefault="00AA7508" w:rsidP="00AA7508">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Ивантеевского муниципального  района</w:t>
      </w:r>
    </w:p>
    <w:p w:rsidR="0060636A" w:rsidRDefault="0060636A" w:rsidP="00AA7508">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От 24.02.2022№ 77</w:t>
      </w:r>
    </w:p>
    <w:p w:rsidR="00AA7508" w:rsidRPr="0060636A" w:rsidRDefault="00AA7508" w:rsidP="00AA7508">
      <w:pPr>
        <w:spacing w:after="0" w:line="240" w:lineRule="auto"/>
        <w:rPr>
          <w:rFonts w:ascii="Times New Roman" w:hAnsi="Times New Roman"/>
          <w:b/>
          <w:sz w:val="26"/>
          <w:szCs w:val="26"/>
          <w:lang w:eastAsia="ru-RU"/>
        </w:rPr>
      </w:pPr>
      <w:r>
        <w:rPr>
          <w:rFonts w:ascii="Times New Roman" w:hAnsi="Times New Roman"/>
          <w:sz w:val="26"/>
          <w:szCs w:val="26"/>
          <w:lang w:eastAsia="ru-RU"/>
        </w:rPr>
        <w:t xml:space="preserve">                                                           </w:t>
      </w:r>
      <w:r w:rsidRPr="0060636A">
        <w:rPr>
          <w:rFonts w:ascii="Times New Roman" w:hAnsi="Times New Roman"/>
          <w:b/>
          <w:sz w:val="26"/>
          <w:szCs w:val="26"/>
          <w:lang w:eastAsia="ru-RU"/>
        </w:rPr>
        <w:t>Положение</w:t>
      </w:r>
    </w:p>
    <w:p w:rsidR="00AA7508" w:rsidRPr="0060636A" w:rsidRDefault="00AA7508" w:rsidP="00AA7508">
      <w:pPr>
        <w:spacing w:after="0" w:line="240" w:lineRule="auto"/>
        <w:jc w:val="center"/>
        <w:rPr>
          <w:rFonts w:ascii="Times New Roman" w:hAnsi="Times New Roman"/>
          <w:b/>
          <w:sz w:val="26"/>
          <w:szCs w:val="26"/>
          <w:lang w:eastAsia="ru-RU"/>
        </w:rPr>
      </w:pPr>
      <w:r w:rsidRPr="0060636A">
        <w:rPr>
          <w:rFonts w:ascii="Times New Roman" w:hAnsi="Times New Roman"/>
          <w:b/>
          <w:sz w:val="26"/>
          <w:szCs w:val="26"/>
          <w:lang w:eastAsia="ru-RU"/>
        </w:rPr>
        <w:t>о межведомственной комиссии по организации отдыха, оздоровления  и занятости детей Ивантеевского муниципального района Саратовской области.</w:t>
      </w:r>
    </w:p>
    <w:p w:rsidR="00AA7508" w:rsidRPr="0060636A" w:rsidRDefault="00AA7508" w:rsidP="00AA7508">
      <w:pPr>
        <w:spacing w:after="0" w:line="240" w:lineRule="auto"/>
        <w:jc w:val="both"/>
        <w:rPr>
          <w:rFonts w:ascii="Times New Roman" w:hAnsi="Times New Roman"/>
          <w:b/>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1. Общие положения</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1.1. Межведомственная комиссия по организации отдыха, оздоровления  и занятости детей Ивантеевского муниципального района Саратовской области (далее - комиссия) является постоянно действующим совещательным органом по содействию формированию и проведению политики в сфере защиты прав детей на отдых, оздоровление и занятость, реализации программ и мероприятий по развитию региональной инфраструктуры детского отдыха.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постановлениями и распоряжениями Губернатора области, правовыми актами органов государственной власти области, а также настоящим Положением.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области, органами местного самоуправления  района, общественными объединениями и иными организациями. </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II. Основные цели и задачи комиссии</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2.1. Целями комиссии являются обеспечение согласованных действий органов исполнительной власти области, территориальных органов федеральных органов исполнительной власти, органов местного самоуправления, профсоюзных и иных общественных объединений по вопросам организации отдыха, оздоровления, занятости детей,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2.2. Комиссия осуществляет решение следующих задач:</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-анализ, оценка и прогнозирование развития муниципальной системы организации отдыха, оздоровления , занятости  детей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-принятие в пределах своей компетенции решений, необходимых для координации деятельности муниципальных учреждений, обеспечения взаимодействия в вопросах эффективного развития отдыха, оздоровления, занятости детей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-изучение опыта органов местного самоуправления области в вопросах отдыха, оздоровления,  занятости детей и обеспечению безопасности их жизни и здоровья; -разработка рекомендаций, направленных на стабилизацию, сохранение, развитие муниципальной инфраструктуры детского отдыха ,оздоровления , занятости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-участие в областных совещаниях, семинарах, смотрах-конкурсов по вопросам организации досуга детей в дни школьных каникул; проведение муниципальных семинаров для работников лагерей с дневным пребыванием детей при  образовательных учреждениях  района.</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-решение иных вопросов, связанных с организацией отдыха, оздоровления, занятости  детей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III. Функции комиссии</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3.1. Комиссия для решения возложенных на нее задач осуществляет следующие функции: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-рассматривает проекты программ, планов мероприятий, затрагивающих интересы детей в части организации их отдыха, оздоровления, занятости детей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-осуществляет анализ исполнения законодательства по вопросам, входящим в компетенцию комиссии;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-принимает в пределах своей компетенции решения по вопросам организации и проведения оздоровительной кампании, вносит на рассмотрение Районного собрания  предложения и рекомендации;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-анализирует эффективность реализации муниципальных программ, планов мероприятий по организации отдыха, оздоровления, занятости  детей и  обеспечению безопасности их жизни и здоровья, деятельности муниципальных учреждений  района в решении проблем детского и семейного отдыха;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-организует систематический сбор, обработку и распространение информации по проблемам детского отдыха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IV. Права комиссии</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4.1. Комиссия для выполнения возложенных на нее задач имеет право: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-привлекать для участия в работе представителей муниципальных учреждений  района;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-вносить в установленном порядке на рассмотрение  Районного собрания предложения по вопросам, отнесенным к компетенции комиссии;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-запрашивать у муниципальных учреждений  района информацию (материалы) по вопросам, входящим в ее компетенцию;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-создавать в установленном порядке временные рабочие группы для подготовки предложений по вопросам улучшения организации отдыха, оздоровления, занятости  детей и обеспечению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-анализировать деятельность общеобразовательных   учреждений,    на базе которых будут открыты лагеря дневного пребывания  по вопросам условий содержания и питания детей, соблюдения норм безопасности их жизни и здоровья.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4.2. Комиссия вправе привлекать специалистов органов местного самоуправления к решению вопросов, входящих в ее компетенцию, по согласованию с соответствующими руководителями. </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V. Организация работы комиссии</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5.1. Комиссия осуществляет свою деятельность на основе ежегодных планов, утверждаемых руководителями общеобразовательных учреждений,  на базе  которых организуются лагеря дневного пребывания.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5.2. Руководство деятельностью комиссии осуществляется председателем комиссии совместно с его заместителем  на коллегиальной основе. Состав комиссии утверждается  Главой   Ивантеевского муниципального  района</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xml:space="preserve">5. 3.Комиссия осуществляет свою деятельность на общественных началах.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5.4. Заседание комиссии проводит председатель или его заместитель  по поручению председателя комиссии по мере необходимости, но не реже одного раза в год.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Заседание комиссии считается правомочным, если на нем присутствует более половины ее членов. В случае возникновения проблем, требующих незамедлительного решения, по распоряжению председателя комиссии проводится внеплановое заседание. План работы комиссии может быть скорректирован и дополнен в рабочем порядке вопросами, необходимость рассмотрения которых определилась в ходе оздоровительной кампании.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5.5. На заседании комиссии рассматривается до трех вопросов. Время доклада - 10 минут, время выступления - до 3 минут, время обсуждения - до 10 минут.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5.6. О дате, месте проведения и повестке дня заседания члены комиссии уведомляются секретарем комиссии не позднее, чем за 10 дней до его проведения.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5.7. Решения комиссии принимаются простым большинством голосов присутствующих на заседании членов комиссии и оформляются протоколом, который подписывается Председателем комиссии или его заместителем, председательствующим на заседании. </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В случае равенства голосов голос председательствующего на заседании комиссии является решающим.</w:t>
      </w:r>
    </w:p>
    <w:p w:rsidR="00AA7508" w:rsidRDefault="00AA7508" w:rsidP="00AA7508">
      <w:pPr>
        <w:spacing w:after="0" w:line="240" w:lineRule="auto"/>
        <w:jc w:val="both"/>
        <w:rPr>
          <w:rFonts w:ascii="Times New Roman" w:hAnsi="Times New Roman"/>
          <w:sz w:val="26"/>
          <w:szCs w:val="26"/>
          <w:lang w:eastAsia="ru-RU"/>
        </w:rPr>
      </w:pPr>
    </w:p>
    <w:p w:rsidR="00AA7508" w:rsidRDefault="00AA7508" w:rsidP="00AA7508">
      <w:pPr>
        <w:spacing w:after="0" w:line="240" w:lineRule="auto"/>
        <w:jc w:val="right"/>
        <w:rPr>
          <w:rFonts w:ascii="Times New Roman" w:hAnsi="Times New Roman"/>
          <w:color w:val="333333"/>
          <w:sz w:val="28"/>
          <w:szCs w:val="28"/>
          <w:lang w:eastAsia="ru-RU"/>
        </w:rPr>
      </w:pP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Верно: Управляющая делами</w:t>
      </w:r>
    </w:p>
    <w:p w:rsidR="00BB14D3" w:rsidRDefault="00BB14D3" w:rsidP="00BB14D3">
      <w:pPr>
        <w:tabs>
          <w:tab w:val="left" w:pos="7635"/>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муниципального района                                           А.М. Грачёва </w:t>
      </w:r>
    </w:p>
    <w:p w:rsidR="00BB14D3" w:rsidRDefault="00BB14D3" w:rsidP="00BB14D3">
      <w:pPr>
        <w:spacing w:after="0" w:line="240" w:lineRule="auto"/>
        <w:rPr>
          <w:rFonts w:ascii="Times New Roman" w:hAnsi="Times New Roman"/>
          <w:sz w:val="28"/>
          <w:szCs w:val="28"/>
          <w:lang w:eastAsia="ru-RU"/>
        </w:rPr>
      </w:pPr>
    </w:p>
    <w:p w:rsidR="00AA7508" w:rsidRDefault="00AA7508" w:rsidP="00AA7508">
      <w:pPr>
        <w:spacing w:after="0" w:line="240" w:lineRule="auto"/>
        <w:jc w:val="right"/>
        <w:rPr>
          <w:rFonts w:ascii="Times New Roman" w:hAnsi="Times New Roman"/>
          <w:color w:val="333333"/>
          <w:sz w:val="28"/>
          <w:szCs w:val="28"/>
          <w:lang w:eastAsia="ru-RU"/>
        </w:rPr>
      </w:pPr>
    </w:p>
    <w:p w:rsidR="00AA7508" w:rsidRDefault="00AA7508" w:rsidP="00AA7508">
      <w:pPr>
        <w:spacing w:after="0" w:line="240" w:lineRule="auto"/>
        <w:jc w:val="right"/>
        <w:rPr>
          <w:rFonts w:ascii="Times New Roman" w:hAnsi="Times New Roman"/>
          <w:color w:val="333333"/>
          <w:sz w:val="28"/>
          <w:szCs w:val="28"/>
          <w:lang w:eastAsia="ru-RU"/>
        </w:rPr>
      </w:pPr>
    </w:p>
    <w:p w:rsidR="00AA7508" w:rsidRDefault="00AA7508" w:rsidP="00AA7508">
      <w:pPr>
        <w:spacing w:after="0" w:line="240" w:lineRule="auto"/>
        <w:jc w:val="right"/>
        <w:rPr>
          <w:rFonts w:ascii="Times New Roman" w:hAnsi="Times New Roman"/>
          <w:color w:val="333333"/>
          <w:sz w:val="28"/>
          <w:szCs w:val="28"/>
          <w:lang w:eastAsia="ru-RU"/>
        </w:rPr>
      </w:pPr>
    </w:p>
    <w:p w:rsidR="00AA7508" w:rsidRDefault="00AA7508" w:rsidP="00AA7508">
      <w:pPr>
        <w:spacing w:after="0" w:line="240" w:lineRule="auto"/>
        <w:jc w:val="right"/>
        <w:rPr>
          <w:rFonts w:ascii="Times New Roman" w:hAnsi="Times New Roman"/>
          <w:color w:val="333333"/>
          <w:sz w:val="28"/>
          <w:szCs w:val="28"/>
          <w:lang w:eastAsia="ru-RU"/>
        </w:rPr>
      </w:pPr>
    </w:p>
    <w:p w:rsidR="00AA7508" w:rsidRDefault="00AA7508" w:rsidP="00AA7508">
      <w:pPr>
        <w:spacing w:after="0" w:line="240" w:lineRule="auto"/>
        <w:rPr>
          <w:rFonts w:ascii="Times New Roman" w:hAnsi="Times New Roman"/>
          <w:color w:val="333333"/>
          <w:sz w:val="28"/>
          <w:szCs w:val="28"/>
          <w:lang w:eastAsia="ru-RU"/>
        </w:rPr>
      </w:pPr>
    </w:p>
    <w:p w:rsidR="00AA7508" w:rsidRDefault="00AA7508" w:rsidP="00AA7508">
      <w:pPr>
        <w:spacing w:after="0" w:line="240" w:lineRule="auto"/>
        <w:jc w:val="right"/>
        <w:rPr>
          <w:rFonts w:ascii="Times New Roman" w:hAnsi="Times New Roman"/>
          <w:color w:val="333333"/>
          <w:sz w:val="28"/>
          <w:szCs w:val="28"/>
          <w:lang w:eastAsia="ru-RU"/>
        </w:rPr>
      </w:pPr>
    </w:p>
    <w:p w:rsidR="00AA7508" w:rsidRDefault="00AA7508" w:rsidP="00AA7508">
      <w:pPr>
        <w:spacing w:after="0" w:line="240" w:lineRule="auto"/>
        <w:rPr>
          <w:rFonts w:ascii="Times New Roman" w:hAnsi="Times New Roman"/>
          <w:color w:val="333333"/>
          <w:sz w:val="28"/>
          <w:szCs w:val="28"/>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AA7508" w:rsidRDefault="00AA7508" w:rsidP="00AA7508">
      <w:pPr>
        <w:spacing w:after="0" w:line="240" w:lineRule="auto"/>
        <w:jc w:val="right"/>
        <w:rPr>
          <w:rFonts w:ascii="Times New Roman" w:hAnsi="Times New Roman"/>
          <w:sz w:val="24"/>
          <w:szCs w:val="24"/>
          <w:lang w:eastAsia="ru-RU"/>
        </w:rPr>
      </w:pPr>
    </w:p>
    <w:p w:rsidR="008E6DFF" w:rsidRDefault="008E6DFF" w:rsidP="00AA7508">
      <w:pPr>
        <w:spacing w:after="0" w:line="240" w:lineRule="auto"/>
        <w:rPr>
          <w:rFonts w:ascii="Times New Roman" w:hAnsi="Times New Roman"/>
          <w:sz w:val="24"/>
          <w:szCs w:val="24"/>
          <w:lang w:eastAsia="ru-RU"/>
        </w:rPr>
      </w:pPr>
    </w:p>
    <w:p w:rsidR="008E6DFF" w:rsidRDefault="008E6DFF" w:rsidP="00AA7508">
      <w:pPr>
        <w:spacing w:after="0" w:line="240" w:lineRule="auto"/>
        <w:rPr>
          <w:rFonts w:ascii="Times New Roman" w:hAnsi="Times New Roman"/>
          <w:sz w:val="24"/>
          <w:szCs w:val="24"/>
          <w:lang w:eastAsia="ru-RU"/>
        </w:rPr>
      </w:pPr>
    </w:p>
    <w:p w:rsidR="008E6DFF" w:rsidRDefault="008E6DFF" w:rsidP="00AA7508">
      <w:pPr>
        <w:spacing w:after="0" w:line="240" w:lineRule="auto"/>
        <w:rPr>
          <w:rFonts w:ascii="Times New Roman" w:hAnsi="Times New Roman"/>
          <w:sz w:val="24"/>
          <w:szCs w:val="24"/>
          <w:lang w:eastAsia="ru-RU"/>
        </w:rPr>
      </w:pPr>
    </w:p>
    <w:p w:rsidR="008E6DFF" w:rsidRDefault="008E6DFF" w:rsidP="00AA7508">
      <w:pPr>
        <w:spacing w:after="0" w:line="240" w:lineRule="auto"/>
        <w:rPr>
          <w:rFonts w:ascii="Times New Roman" w:hAnsi="Times New Roman"/>
          <w:sz w:val="24"/>
          <w:szCs w:val="24"/>
          <w:lang w:eastAsia="ru-RU"/>
        </w:rPr>
      </w:pPr>
    </w:p>
    <w:p w:rsidR="008E6DFF" w:rsidRDefault="008E6DFF"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BB14D3" w:rsidRDefault="00BB14D3" w:rsidP="00AA7508">
      <w:pPr>
        <w:spacing w:after="0" w:line="240" w:lineRule="auto"/>
        <w:rPr>
          <w:rFonts w:ascii="Times New Roman" w:hAnsi="Times New Roman"/>
          <w:sz w:val="24"/>
          <w:szCs w:val="24"/>
          <w:lang w:eastAsia="ru-RU"/>
        </w:rPr>
      </w:pPr>
    </w:p>
    <w:p w:rsidR="00AA7508" w:rsidRDefault="0060636A" w:rsidP="00AA750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A7508">
        <w:rPr>
          <w:rFonts w:ascii="Times New Roman" w:hAnsi="Times New Roman"/>
          <w:sz w:val="24"/>
          <w:szCs w:val="24"/>
          <w:lang w:eastAsia="ru-RU"/>
        </w:rPr>
        <w:t>Приложение № 3</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постановлению администрации</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Ивантеевского муниципального  района</w:t>
      </w:r>
    </w:p>
    <w:p w:rsidR="0060636A" w:rsidRDefault="0060636A"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24.02.2022 № 77</w:t>
      </w:r>
    </w:p>
    <w:p w:rsidR="00AA7508" w:rsidRDefault="0060636A" w:rsidP="00AA7508">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A7508">
        <w:rPr>
          <w:rFonts w:ascii="Times New Roman" w:hAnsi="Times New Roman"/>
          <w:b/>
          <w:sz w:val="24"/>
          <w:szCs w:val="24"/>
          <w:lang w:eastAsia="ru-RU"/>
        </w:rPr>
        <w:t xml:space="preserve">Совместный план </w:t>
      </w:r>
    </w:p>
    <w:p w:rsidR="00AA7508" w:rsidRDefault="00AA7508" w:rsidP="00AA75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мероприятий по организации и обеспечению летнего отдыха,</w:t>
      </w:r>
    </w:p>
    <w:p w:rsidR="00AA7508" w:rsidRDefault="00AA7508" w:rsidP="00AA75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оздоровления и зан</w:t>
      </w:r>
      <w:r w:rsidR="00483C4E">
        <w:rPr>
          <w:rFonts w:ascii="Times New Roman" w:hAnsi="Times New Roman"/>
          <w:b/>
          <w:sz w:val="24"/>
          <w:szCs w:val="24"/>
          <w:lang w:eastAsia="ru-RU"/>
        </w:rPr>
        <w:t>ятости детей и подростков в 2022</w:t>
      </w:r>
      <w:r>
        <w:rPr>
          <w:rFonts w:ascii="Times New Roman" w:hAnsi="Times New Roman"/>
          <w:b/>
          <w:sz w:val="24"/>
          <w:szCs w:val="24"/>
          <w:lang w:eastAsia="ru-RU"/>
        </w:rPr>
        <w:t xml:space="preserve"> г</w:t>
      </w:r>
    </w:p>
    <w:p w:rsidR="00AA7508" w:rsidRDefault="00AA7508" w:rsidP="00AA75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 Ивантеевском районе</w:t>
      </w:r>
    </w:p>
    <w:p w:rsidR="00AA7508" w:rsidRDefault="00AA7508" w:rsidP="00AA7508">
      <w:pPr>
        <w:spacing w:after="0" w:line="240" w:lineRule="auto"/>
        <w:jc w:val="center"/>
        <w:rPr>
          <w:rFonts w:ascii="Times New Roman" w:hAnsi="Times New Roman"/>
          <w:b/>
          <w:sz w:val="28"/>
          <w:szCs w:val="28"/>
          <w:lang w:eastAsia="ru-RU"/>
        </w:rPr>
      </w:pPr>
    </w:p>
    <w:tbl>
      <w:tblPr>
        <w:tblW w:w="1045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2"/>
        <w:gridCol w:w="1418"/>
        <w:gridCol w:w="26"/>
        <w:gridCol w:w="3234"/>
      </w:tblGrid>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b/>
                <w:sz w:val="26"/>
                <w:szCs w:val="26"/>
              </w:rPr>
            </w:pPr>
            <w:r>
              <w:rPr>
                <w:rFonts w:ascii="Times New Roman" w:hAnsi="Times New Roman"/>
                <w:b/>
                <w:sz w:val="26"/>
                <w:szCs w:val="26"/>
              </w:rPr>
              <w:t>№</w:t>
            </w:r>
          </w:p>
          <w:p w:rsidR="00AA7508" w:rsidRDefault="00AA7508">
            <w:pPr>
              <w:spacing w:after="0"/>
              <w:rPr>
                <w:rFonts w:ascii="Times New Roman" w:hAnsi="Times New Roman"/>
                <w:b/>
                <w:sz w:val="26"/>
                <w:szCs w:val="26"/>
              </w:rPr>
            </w:pPr>
            <w:r>
              <w:rPr>
                <w:rFonts w:ascii="Times New Roman" w:hAnsi="Times New Roman"/>
                <w:b/>
                <w:sz w:val="26"/>
                <w:szCs w:val="26"/>
              </w:rPr>
              <w:t>п/п</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b/>
                <w:sz w:val="26"/>
                <w:szCs w:val="26"/>
              </w:rPr>
            </w:pPr>
            <w:r>
              <w:rPr>
                <w:rFonts w:ascii="Times New Roman" w:hAnsi="Times New Roman"/>
                <w:b/>
                <w:sz w:val="26"/>
                <w:szCs w:val="26"/>
              </w:rPr>
              <w:t xml:space="preserve">Мероприятия </w:t>
            </w:r>
          </w:p>
        </w:tc>
        <w:tc>
          <w:tcPr>
            <w:tcW w:w="1418"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b/>
                <w:sz w:val="26"/>
                <w:szCs w:val="26"/>
              </w:rPr>
            </w:pPr>
            <w:r>
              <w:rPr>
                <w:rFonts w:ascii="Times New Roman" w:hAnsi="Times New Roman"/>
                <w:b/>
                <w:sz w:val="26"/>
                <w:szCs w:val="26"/>
              </w:rPr>
              <w:t>Срок</w:t>
            </w:r>
          </w:p>
          <w:p w:rsidR="00AA7508" w:rsidRDefault="00AA7508">
            <w:pPr>
              <w:spacing w:after="0"/>
              <w:jc w:val="center"/>
              <w:rPr>
                <w:rFonts w:ascii="Times New Roman" w:hAnsi="Times New Roman"/>
                <w:b/>
                <w:sz w:val="26"/>
                <w:szCs w:val="26"/>
              </w:rPr>
            </w:pPr>
            <w:r>
              <w:rPr>
                <w:rFonts w:ascii="Times New Roman" w:hAnsi="Times New Roman"/>
                <w:b/>
                <w:sz w:val="26"/>
                <w:szCs w:val="26"/>
              </w:rPr>
              <w:t>исполнения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ind w:right="-161"/>
              <w:jc w:val="center"/>
              <w:rPr>
                <w:rFonts w:ascii="Times New Roman" w:hAnsi="Times New Roman"/>
                <w:b/>
                <w:sz w:val="26"/>
                <w:szCs w:val="26"/>
              </w:rPr>
            </w:pPr>
            <w:r>
              <w:rPr>
                <w:rFonts w:ascii="Times New Roman" w:hAnsi="Times New Roman"/>
                <w:b/>
                <w:sz w:val="26"/>
                <w:szCs w:val="26"/>
              </w:rPr>
              <w:t>Ответственные</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1.</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Провести совещание Ивантеевской  районной межведомственной комиссии по организации отдыха, оздоровления и занятости детей и подростк</w:t>
            </w:r>
            <w:r w:rsidR="00483C4E">
              <w:rPr>
                <w:rFonts w:ascii="Times New Roman" w:hAnsi="Times New Roman"/>
                <w:sz w:val="26"/>
                <w:szCs w:val="26"/>
              </w:rPr>
              <w:t>ов в 2022</w:t>
            </w:r>
            <w:r>
              <w:rPr>
                <w:rFonts w:ascii="Times New Roman" w:hAnsi="Times New Roman"/>
                <w:sz w:val="26"/>
                <w:szCs w:val="26"/>
              </w:rPr>
              <w:t>.</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w:t>
            </w:r>
          </w:p>
          <w:p w:rsidR="00AA7508" w:rsidRDefault="00AA7508">
            <w:pPr>
              <w:spacing w:after="0"/>
              <w:jc w:val="center"/>
              <w:rPr>
                <w:rFonts w:ascii="Times New Roman" w:hAnsi="Times New Roman"/>
                <w:sz w:val="26"/>
                <w:szCs w:val="26"/>
              </w:rPr>
            </w:pPr>
            <w:r>
              <w:rPr>
                <w:rFonts w:ascii="Times New Roman" w:hAnsi="Times New Roman"/>
                <w:sz w:val="26"/>
                <w:szCs w:val="26"/>
              </w:rPr>
              <w:t>соответствующих</w:t>
            </w:r>
          </w:p>
          <w:p w:rsidR="00AA7508" w:rsidRDefault="00AA7508">
            <w:pPr>
              <w:spacing w:after="0"/>
              <w:jc w:val="center"/>
              <w:rPr>
                <w:rFonts w:ascii="Times New Roman" w:hAnsi="Times New Roman"/>
                <w:sz w:val="26"/>
                <w:szCs w:val="26"/>
              </w:rPr>
            </w:pPr>
            <w:r>
              <w:rPr>
                <w:rFonts w:ascii="Times New Roman" w:hAnsi="Times New Roman"/>
                <w:sz w:val="26"/>
                <w:szCs w:val="26"/>
              </w:rPr>
              <w:t>учреждений</w:t>
            </w:r>
          </w:p>
          <w:p w:rsidR="00AA7508" w:rsidRDefault="00AA7508">
            <w:pPr>
              <w:spacing w:after="0"/>
              <w:jc w:val="center"/>
              <w:rPr>
                <w:rFonts w:ascii="Times New Roman" w:hAnsi="Times New Roman"/>
                <w:sz w:val="26"/>
                <w:szCs w:val="26"/>
              </w:rPr>
            </w:pPr>
            <w:r>
              <w:rPr>
                <w:rFonts w:ascii="Times New Roman" w:hAnsi="Times New Roman"/>
                <w:sz w:val="26"/>
                <w:szCs w:val="26"/>
              </w:rPr>
              <w:t xml:space="preserve">(по согласованию) </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2.</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Посетить родительские  собрания с целью доведения информации по оздоровлению и отдыху детей.</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март-</w:t>
            </w:r>
          </w:p>
          <w:p w:rsidR="00AA7508" w:rsidRDefault="00AA7508">
            <w:pPr>
              <w:spacing w:after="0"/>
              <w:jc w:val="center"/>
              <w:rPr>
                <w:rFonts w:ascii="Times New Roman" w:hAnsi="Times New Roman"/>
                <w:sz w:val="26"/>
                <w:szCs w:val="26"/>
              </w:rPr>
            </w:pPr>
            <w:r>
              <w:rPr>
                <w:rFonts w:ascii="Times New Roman" w:hAnsi="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Козлова В.А.-</w:t>
            </w:r>
          </w:p>
          <w:p w:rsidR="00AA7508" w:rsidRDefault="00AA7508">
            <w:pPr>
              <w:spacing w:after="0"/>
              <w:jc w:val="center"/>
              <w:rPr>
                <w:rFonts w:ascii="Times New Roman" w:hAnsi="Times New Roman"/>
                <w:sz w:val="26"/>
                <w:szCs w:val="26"/>
              </w:rPr>
            </w:pPr>
            <w:r>
              <w:rPr>
                <w:rFonts w:ascii="Times New Roman" w:hAnsi="Times New Roman"/>
                <w:sz w:val="26"/>
                <w:szCs w:val="26"/>
              </w:rPr>
              <w:t>начальник УО</w:t>
            </w:r>
          </w:p>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rPr>
          <w:trHeight w:val="1333"/>
        </w:trPr>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3.</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 xml:space="preserve"> Организовать медицинский осмотр детей для лагерей дневного пребывания и загородных лагерей.</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май-август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Алексеев А.Г.-</w:t>
            </w:r>
          </w:p>
          <w:p w:rsidR="00AA7508" w:rsidRDefault="00AA7508">
            <w:pPr>
              <w:spacing w:after="0"/>
              <w:jc w:val="center"/>
              <w:rPr>
                <w:rFonts w:ascii="Times New Roman" w:hAnsi="Times New Roman"/>
                <w:sz w:val="26"/>
                <w:szCs w:val="26"/>
              </w:rPr>
            </w:pPr>
            <w:r>
              <w:rPr>
                <w:rFonts w:ascii="Times New Roman" w:hAnsi="Times New Roman"/>
                <w:sz w:val="26"/>
                <w:szCs w:val="26"/>
              </w:rPr>
              <w:t>главный врач</w:t>
            </w:r>
          </w:p>
          <w:p w:rsidR="00AA7508" w:rsidRDefault="00AA7508">
            <w:pPr>
              <w:spacing w:after="0"/>
              <w:rPr>
                <w:rFonts w:ascii="Times New Roman" w:hAnsi="Times New Roman"/>
                <w:sz w:val="26"/>
                <w:szCs w:val="26"/>
              </w:rPr>
            </w:pPr>
            <w:r>
              <w:rPr>
                <w:rFonts w:ascii="Times New Roman" w:hAnsi="Times New Roman"/>
                <w:sz w:val="26"/>
                <w:szCs w:val="26"/>
              </w:rPr>
              <w:t>ГУЗ СО «Ивантеевская РБ» (по согласованию</w:t>
            </w:r>
          </w:p>
        </w:tc>
      </w:tr>
      <w:tr w:rsidR="00AA7508" w:rsidTr="00AA7508">
        <w:trPr>
          <w:trHeight w:val="1335"/>
        </w:trPr>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4.</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Организовать оздоровление детей в загородных оздоровительных  учреждениях.</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Блошкина О.А.</w:t>
            </w:r>
          </w:p>
          <w:p w:rsidR="00AA7508" w:rsidRDefault="00AA7508">
            <w:pPr>
              <w:spacing w:after="0"/>
              <w:jc w:val="center"/>
              <w:rPr>
                <w:rFonts w:ascii="Times New Roman" w:hAnsi="Times New Roman"/>
                <w:sz w:val="26"/>
                <w:szCs w:val="26"/>
              </w:rPr>
            </w:pPr>
            <w:r>
              <w:rPr>
                <w:rFonts w:ascii="Times New Roman" w:hAnsi="Times New Roman"/>
                <w:sz w:val="26"/>
                <w:szCs w:val="26"/>
              </w:rPr>
              <w:t xml:space="preserve">директору ГКСО «УСПН Ивантеевского района </w:t>
            </w:r>
          </w:p>
          <w:p w:rsidR="00AA7508" w:rsidRDefault="00AA7508">
            <w:pPr>
              <w:spacing w:after="0"/>
              <w:jc w:val="center"/>
              <w:rPr>
                <w:rFonts w:ascii="Times New Roman" w:hAnsi="Times New Roman"/>
                <w:sz w:val="26"/>
                <w:szCs w:val="26"/>
              </w:rPr>
            </w:pPr>
            <w:r>
              <w:rPr>
                <w:rFonts w:ascii="Times New Roman" w:hAnsi="Times New Roman"/>
                <w:sz w:val="26"/>
                <w:szCs w:val="26"/>
              </w:rPr>
              <w:t>(по согласованию)</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5.</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 xml:space="preserve">Организовать работу лагерей с дневным пребыванием: - при основных и средних </w:t>
            </w:r>
          </w:p>
          <w:p w:rsidR="00AA7508" w:rsidRDefault="00AA7508">
            <w:pPr>
              <w:spacing w:after="0"/>
              <w:rPr>
                <w:rFonts w:ascii="Times New Roman" w:hAnsi="Times New Roman"/>
                <w:sz w:val="26"/>
                <w:szCs w:val="26"/>
              </w:rPr>
            </w:pPr>
            <w:r>
              <w:rPr>
                <w:rFonts w:ascii="Times New Roman" w:hAnsi="Times New Roman"/>
                <w:sz w:val="26"/>
                <w:szCs w:val="26"/>
              </w:rPr>
              <w:t>школах с 2-х разовым питанием (количество пл</w:t>
            </w:r>
            <w:r w:rsidR="00483C4E">
              <w:rPr>
                <w:rFonts w:ascii="Times New Roman" w:hAnsi="Times New Roman"/>
                <w:sz w:val="26"/>
                <w:szCs w:val="26"/>
              </w:rPr>
              <w:t>ощадок/ количество детей)- 14/505июнь .Всего-50</w:t>
            </w:r>
            <w:r>
              <w:rPr>
                <w:rFonts w:ascii="Times New Roman" w:hAnsi="Times New Roman"/>
                <w:sz w:val="26"/>
                <w:szCs w:val="26"/>
              </w:rPr>
              <w:t>5детей</w:t>
            </w:r>
          </w:p>
        </w:tc>
        <w:tc>
          <w:tcPr>
            <w:tcW w:w="1444" w:type="dxa"/>
            <w:gridSpan w:val="2"/>
            <w:tcBorders>
              <w:top w:val="single" w:sz="4" w:space="0" w:color="auto"/>
              <w:left w:val="single" w:sz="4" w:space="0" w:color="auto"/>
              <w:bottom w:val="single" w:sz="4" w:space="0" w:color="auto"/>
              <w:right w:val="single" w:sz="4" w:space="0" w:color="auto"/>
            </w:tcBorders>
          </w:tcPr>
          <w:p w:rsidR="00AA7508" w:rsidRDefault="00AA7508">
            <w:pPr>
              <w:spacing w:after="0"/>
              <w:jc w:val="center"/>
              <w:rPr>
                <w:rFonts w:ascii="Times New Roman" w:hAnsi="Times New Roman"/>
                <w:sz w:val="26"/>
                <w:szCs w:val="26"/>
              </w:rPr>
            </w:pPr>
            <w:r>
              <w:rPr>
                <w:rFonts w:ascii="Times New Roman" w:hAnsi="Times New Roman"/>
                <w:sz w:val="26"/>
                <w:szCs w:val="26"/>
              </w:rPr>
              <w:t>июнь</w:t>
            </w:r>
          </w:p>
          <w:p w:rsidR="00AA7508" w:rsidRDefault="00AA7508">
            <w:pPr>
              <w:spacing w:after="0"/>
              <w:jc w:val="center"/>
              <w:rPr>
                <w:rFonts w:ascii="Times New Roman" w:hAnsi="Times New Roman"/>
                <w:sz w:val="26"/>
                <w:szCs w:val="26"/>
              </w:rPr>
            </w:pP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Козлова В.А.-</w:t>
            </w:r>
          </w:p>
          <w:p w:rsidR="00AA7508" w:rsidRDefault="00AA7508">
            <w:pPr>
              <w:spacing w:after="0"/>
              <w:jc w:val="center"/>
              <w:rPr>
                <w:rFonts w:ascii="Times New Roman" w:hAnsi="Times New Roman"/>
                <w:sz w:val="26"/>
                <w:szCs w:val="26"/>
              </w:rPr>
            </w:pPr>
            <w:r>
              <w:rPr>
                <w:rFonts w:ascii="Times New Roman" w:hAnsi="Times New Roman"/>
                <w:sz w:val="26"/>
                <w:szCs w:val="26"/>
              </w:rPr>
              <w:t>начальник УО.</w:t>
            </w:r>
          </w:p>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6.</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Организовать оздоровление хронически больных детей, детей из малообеспеченных, многодетных семей в РБ, диспансерная группа :июнь -2,июль –2,август 1.  Всего –5</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w:t>
            </w:r>
          </w:p>
          <w:p w:rsidR="00AA7508" w:rsidRDefault="00AA7508">
            <w:pPr>
              <w:spacing w:after="0"/>
              <w:jc w:val="center"/>
              <w:rPr>
                <w:rFonts w:ascii="Times New Roman" w:hAnsi="Times New Roman"/>
                <w:sz w:val="26"/>
                <w:szCs w:val="26"/>
              </w:rPr>
            </w:pPr>
            <w:r>
              <w:rPr>
                <w:rFonts w:ascii="Times New Roman" w:hAnsi="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tcPr>
          <w:p w:rsidR="00AA7508" w:rsidRDefault="00AA7508">
            <w:pPr>
              <w:spacing w:after="0"/>
              <w:rPr>
                <w:rFonts w:ascii="Times New Roman" w:hAnsi="Times New Roman"/>
                <w:sz w:val="26"/>
                <w:szCs w:val="26"/>
              </w:rPr>
            </w:pPr>
            <w:r>
              <w:rPr>
                <w:rFonts w:ascii="Times New Roman" w:hAnsi="Times New Roman"/>
                <w:sz w:val="26"/>
                <w:szCs w:val="26"/>
              </w:rPr>
              <w:t>Алексеев А.Г.-</w:t>
            </w:r>
          </w:p>
          <w:p w:rsidR="00AA7508" w:rsidRDefault="00AA7508">
            <w:pPr>
              <w:spacing w:after="0"/>
              <w:jc w:val="center"/>
              <w:rPr>
                <w:rFonts w:ascii="Times New Roman" w:hAnsi="Times New Roman"/>
                <w:sz w:val="26"/>
                <w:szCs w:val="26"/>
              </w:rPr>
            </w:pPr>
            <w:r>
              <w:rPr>
                <w:rFonts w:ascii="Times New Roman" w:hAnsi="Times New Roman"/>
                <w:sz w:val="26"/>
                <w:szCs w:val="26"/>
              </w:rPr>
              <w:t xml:space="preserve"> главный врач</w:t>
            </w:r>
          </w:p>
          <w:p w:rsidR="00AA7508" w:rsidRDefault="00AA7508">
            <w:pPr>
              <w:spacing w:after="0"/>
              <w:rPr>
                <w:rFonts w:ascii="Times New Roman" w:hAnsi="Times New Roman"/>
                <w:sz w:val="26"/>
                <w:szCs w:val="26"/>
              </w:rPr>
            </w:pPr>
            <w:r>
              <w:rPr>
                <w:rFonts w:ascii="Times New Roman" w:hAnsi="Times New Roman"/>
                <w:sz w:val="26"/>
                <w:szCs w:val="26"/>
              </w:rPr>
              <w:t>ГУЗ СО «Ивантеевская РБ» (по согласованию)</w:t>
            </w:r>
          </w:p>
          <w:p w:rsidR="00AA7508" w:rsidRDefault="00AA7508">
            <w:pPr>
              <w:spacing w:after="0"/>
              <w:jc w:val="center"/>
              <w:rPr>
                <w:rFonts w:ascii="Times New Roman" w:hAnsi="Times New Roman"/>
                <w:sz w:val="26"/>
                <w:szCs w:val="26"/>
              </w:rPr>
            </w:pP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483C4E">
            <w:pPr>
              <w:spacing w:after="0"/>
              <w:rPr>
                <w:rFonts w:ascii="Times New Roman" w:hAnsi="Times New Roman"/>
                <w:sz w:val="26"/>
                <w:szCs w:val="26"/>
              </w:rPr>
            </w:pPr>
            <w:r>
              <w:rPr>
                <w:rFonts w:ascii="Times New Roman" w:hAnsi="Times New Roman"/>
                <w:sz w:val="26"/>
                <w:szCs w:val="26"/>
              </w:rPr>
              <w:t>7</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 xml:space="preserve"> Трудоустройство детей и подростков в с/х предприятиях района, лесном хозяйстве, ЖКХ и др(самостоятельно): всего – 29 человек; через центр занятости: всего-56</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w:t>
            </w:r>
          </w:p>
          <w:p w:rsidR="00AA7508" w:rsidRDefault="00AA7508">
            <w:pPr>
              <w:spacing w:after="0"/>
              <w:jc w:val="center"/>
              <w:rPr>
                <w:rFonts w:ascii="Times New Roman" w:hAnsi="Times New Roman"/>
                <w:sz w:val="26"/>
                <w:szCs w:val="26"/>
              </w:rPr>
            </w:pPr>
            <w:r>
              <w:rPr>
                <w:rFonts w:ascii="Times New Roman" w:hAnsi="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483C4E">
            <w:pPr>
              <w:spacing w:after="0"/>
              <w:jc w:val="center"/>
              <w:rPr>
                <w:rFonts w:ascii="Times New Roman" w:hAnsi="Times New Roman"/>
                <w:sz w:val="26"/>
                <w:szCs w:val="26"/>
              </w:rPr>
            </w:pPr>
            <w:r>
              <w:rPr>
                <w:rFonts w:ascii="Times New Roman" w:hAnsi="Times New Roman"/>
                <w:sz w:val="26"/>
                <w:szCs w:val="26"/>
              </w:rPr>
              <w:t>Поваляева Н.А.– и.о.</w:t>
            </w:r>
            <w:r w:rsidR="00AA7508">
              <w:rPr>
                <w:rFonts w:ascii="Times New Roman" w:hAnsi="Times New Roman"/>
                <w:sz w:val="26"/>
                <w:szCs w:val="26"/>
              </w:rPr>
              <w:t>директор</w:t>
            </w:r>
            <w:r>
              <w:rPr>
                <w:rFonts w:ascii="Times New Roman" w:hAnsi="Times New Roman"/>
                <w:sz w:val="26"/>
                <w:szCs w:val="26"/>
              </w:rPr>
              <w:t>а</w:t>
            </w:r>
          </w:p>
          <w:p w:rsidR="00AA7508" w:rsidRDefault="00AA7508">
            <w:pPr>
              <w:spacing w:after="0"/>
              <w:jc w:val="center"/>
              <w:rPr>
                <w:rFonts w:ascii="Times New Roman" w:hAnsi="Times New Roman"/>
                <w:sz w:val="26"/>
                <w:szCs w:val="26"/>
              </w:rPr>
            </w:pPr>
            <w:r>
              <w:rPr>
                <w:rFonts w:ascii="Times New Roman" w:hAnsi="Times New Roman"/>
                <w:sz w:val="26"/>
                <w:szCs w:val="26"/>
              </w:rPr>
              <w:t>Г</w:t>
            </w:r>
            <w:r w:rsidR="00483C4E">
              <w:rPr>
                <w:rFonts w:ascii="Times New Roman" w:hAnsi="Times New Roman"/>
                <w:sz w:val="26"/>
                <w:szCs w:val="26"/>
              </w:rPr>
              <w:t>К</w:t>
            </w:r>
            <w:r>
              <w:rPr>
                <w:rFonts w:ascii="Times New Roman" w:hAnsi="Times New Roman"/>
                <w:sz w:val="26"/>
                <w:szCs w:val="26"/>
              </w:rPr>
              <w:t>У</w:t>
            </w:r>
            <w:r w:rsidR="00483C4E">
              <w:rPr>
                <w:rFonts w:ascii="Times New Roman" w:hAnsi="Times New Roman"/>
                <w:sz w:val="26"/>
                <w:szCs w:val="26"/>
              </w:rPr>
              <w:t xml:space="preserve"> СО</w:t>
            </w:r>
            <w:r>
              <w:rPr>
                <w:rFonts w:ascii="Times New Roman" w:hAnsi="Times New Roman"/>
                <w:sz w:val="26"/>
                <w:szCs w:val="26"/>
              </w:rPr>
              <w:t xml:space="preserve"> «</w:t>
            </w:r>
            <w:r w:rsidR="00483C4E">
              <w:rPr>
                <w:rFonts w:ascii="Times New Roman" w:hAnsi="Times New Roman"/>
                <w:sz w:val="26"/>
                <w:szCs w:val="26"/>
              </w:rPr>
              <w:t>ЦЗН Ивантеевского района</w:t>
            </w:r>
            <w:r>
              <w:rPr>
                <w:rFonts w:ascii="Times New Roman" w:hAnsi="Times New Roman"/>
                <w:sz w:val="26"/>
                <w:szCs w:val="26"/>
              </w:rPr>
              <w:t>»</w:t>
            </w:r>
          </w:p>
          <w:p w:rsidR="00AA7508" w:rsidRDefault="00AA7508">
            <w:pPr>
              <w:spacing w:after="0"/>
              <w:jc w:val="center"/>
              <w:rPr>
                <w:rFonts w:ascii="Times New Roman" w:hAnsi="Times New Roman"/>
                <w:sz w:val="26"/>
                <w:szCs w:val="26"/>
              </w:rPr>
            </w:pPr>
            <w:r>
              <w:rPr>
                <w:rFonts w:ascii="Times New Roman" w:hAnsi="Times New Roman"/>
                <w:sz w:val="26"/>
                <w:szCs w:val="26"/>
              </w:rPr>
              <w:t>(по согласованию).</w:t>
            </w:r>
          </w:p>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rPr>
          <w:trHeight w:val="890"/>
        </w:trPr>
        <w:tc>
          <w:tcPr>
            <w:tcW w:w="675" w:type="dxa"/>
            <w:tcBorders>
              <w:top w:val="single" w:sz="4" w:space="0" w:color="auto"/>
              <w:left w:val="single" w:sz="4" w:space="0" w:color="auto"/>
              <w:bottom w:val="single" w:sz="4" w:space="0" w:color="auto"/>
              <w:right w:val="single" w:sz="4" w:space="0" w:color="auto"/>
            </w:tcBorders>
            <w:hideMark/>
          </w:tcPr>
          <w:p w:rsidR="00AA7508" w:rsidRDefault="00483C4E" w:rsidP="00483C4E">
            <w:pPr>
              <w:spacing w:after="0"/>
              <w:rPr>
                <w:rFonts w:ascii="Times New Roman" w:hAnsi="Times New Roman"/>
                <w:sz w:val="26"/>
                <w:szCs w:val="26"/>
              </w:rPr>
            </w:pPr>
            <w:r>
              <w:rPr>
                <w:rFonts w:ascii="Times New Roman" w:hAnsi="Times New Roman"/>
                <w:sz w:val="26"/>
                <w:szCs w:val="26"/>
              </w:rPr>
              <w:lastRenderedPageBreak/>
              <w:t>8.</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Организовать занятость детей в досуговых  учреждениях и клубах: всего –920 чел.</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w:t>
            </w:r>
          </w:p>
          <w:p w:rsidR="00AA7508" w:rsidRDefault="00AA7508">
            <w:pPr>
              <w:spacing w:after="0"/>
              <w:jc w:val="center"/>
              <w:rPr>
                <w:rFonts w:ascii="Times New Roman" w:hAnsi="Times New Roman"/>
                <w:sz w:val="26"/>
                <w:szCs w:val="26"/>
              </w:rPr>
            </w:pPr>
            <w:r>
              <w:rPr>
                <w:rFonts w:ascii="Times New Roman" w:hAnsi="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Пеканова В.В.-</w:t>
            </w:r>
          </w:p>
          <w:p w:rsidR="00AA7508" w:rsidRDefault="00AA7508">
            <w:pPr>
              <w:spacing w:after="0"/>
              <w:jc w:val="center"/>
              <w:rPr>
                <w:rFonts w:ascii="Times New Roman" w:hAnsi="Times New Roman"/>
                <w:sz w:val="26"/>
                <w:szCs w:val="26"/>
              </w:rPr>
            </w:pPr>
            <w:r>
              <w:rPr>
                <w:rFonts w:ascii="Times New Roman" w:hAnsi="Times New Roman"/>
                <w:sz w:val="26"/>
                <w:szCs w:val="26"/>
              </w:rPr>
              <w:t>начальник отдела культуры .</w:t>
            </w:r>
          </w:p>
        </w:tc>
      </w:tr>
      <w:tr w:rsidR="00AA7508" w:rsidTr="00AA7508">
        <w:trPr>
          <w:trHeight w:val="930"/>
        </w:trPr>
        <w:tc>
          <w:tcPr>
            <w:tcW w:w="675" w:type="dxa"/>
            <w:tcBorders>
              <w:top w:val="single" w:sz="4" w:space="0" w:color="auto"/>
              <w:left w:val="single" w:sz="4" w:space="0" w:color="auto"/>
              <w:bottom w:val="single" w:sz="4" w:space="0" w:color="auto"/>
              <w:right w:val="single" w:sz="4" w:space="0" w:color="auto"/>
            </w:tcBorders>
            <w:hideMark/>
          </w:tcPr>
          <w:p w:rsidR="00AA7508" w:rsidRDefault="00483C4E">
            <w:pPr>
              <w:spacing w:after="0"/>
              <w:rPr>
                <w:rFonts w:ascii="Times New Roman" w:hAnsi="Times New Roman"/>
                <w:sz w:val="26"/>
                <w:szCs w:val="26"/>
              </w:rPr>
            </w:pPr>
            <w:r>
              <w:rPr>
                <w:rFonts w:ascii="Times New Roman" w:hAnsi="Times New Roman"/>
                <w:sz w:val="26"/>
                <w:szCs w:val="26"/>
              </w:rPr>
              <w:t>9</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Организовать занятость детей в  кружках дополнительного образования : всего –1650 чел.</w:t>
            </w:r>
          </w:p>
        </w:tc>
        <w:tc>
          <w:tcPr>
            <w:tcW w:w="1444" w:type="dxa"/>
            <w:gridSpan w:val="2"/>
            <w:tcBorders>
              <w:top w:val="single" w:sz="4" w:space="0" w:color="auto"/>
              <w:left w:val="single" w:sz="4" w:space="0" w:color="auto"/>
              <w:bottom w:val="single" w:sz="4" w:space="0" w:color="auto"/>
              <w:right w:val="single" w:sz="4" w:space="0" w:color="auto"/>
            </w:tcBorders>
          </w:tcPr>
          <w:p w:rsidR="00AA7508" w:rsidRDefault="00AA7508">
            <w:pPr>
              <w:spacing w:after="0"/>
              <w:jc w:val="center"/>
              <w:rPr>
                <w:rFonts w:ascii="Times New Roman" w:hAnsi="Times New Roman"/>
                <w:sz w:val="26"/>
                <w:szCs w:val="26"/>
              </w:rPr>
            </w:pP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Козлова В.А.-</w:t>
            </w:r>
          </w:p>
          <w:p w:rsidR="00AA7508" w:rsidRDefault="00AA7508">
            <w:pPr>
              <w:spacing w:after="0"/>
              <w:jc w:val="center"/>
              <w:rPr>
                <w:rFonts w:ascii="Times New Roman" w:hAnsi="Times New Roman"/>
                <w:sz w:val="26"/>
                <w:szCs w:val="26"/>
              </w:rPr>
            </w:pPr>
            <w:r>
              <w:rPr>
                <w:rFonts w:ascii="Times New Roman" w:hAnsi="Times New Roman"/>
                <w:sz w:val="26"/>
                <w:szCs w:val="26"/>
              </w:rPr>
              <w:t>начальник УО.</w:t>
            </w:r>
          </w:p>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ДО</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10</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Организовать работу  ученических производственных звеньев на пришкольных участках: (количество звеньев/количество детей)</w:t>
            </w:r>
          </w:p>
          <w:p w:rsidR="00AA7508" w:rsidRDefault="00AA7508">
            <w:pPr>
              <w:spacing w:after="0"/>
              <w:rPr>
                <w:rFonts w:ascii="Times New Roman" w:hAnsi="Times New Roman"/>
                <w:sz w:val="26"/>
                <w:szCs w:val="26"/>
              </w:rPr>
            </w:pPr>
            <w:r>
              <w:rPr>
                <w:rFonts w:ascii="Times New Roman" w:hAnsi="Times New Roman"/>
                <w:sz w:val="26"/>
                <w:szCs w:val="26"/>
              </w:rPr>
              <w:t>всего-42/850</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w:t>
            </w:r>
          </w:p>
          <w:p w:rsidR="00AA7508" w:rsidRDefault="00AA7508">
            <w:pPr>
              <w:spacing w:after="0"/>
              <w:jc w:val="center"/>
              <w:rPr>
                <w:rFonts w:ascii="Times New Roman" w:hAnsi="Times New Roman"/>
                <w:sz w:val="26"/>
                <w:szCs w:val="26"/>
              </w:rPr>
            </w:pPr>
            <w:r>
              <w:rPr>
                <w:rFonts w:ascii="Times New Roman" w:hAnsi="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11</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Обеспечить организованное прохождение бесплатного медицинского осмотра работников, задействованных в оздоровительной  компании.</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Алексеев А.Г.-</w:t>
            </w:r>
          </w:p>
          <w:p w:rsidR="00AA7508" w:rsidRDefault="00AA7508">
            <w:pPr>
              <w:spacing w:after="0"/>
              <w:jc w:val="center"/>
              <w:rPr>
                <w:rFonts w:ascii="Times New Roman" w:hAnsi="Times New Roman"/>
                <w:sz w:val="26"/>
                <w:szCs w:val="26"/>
              </w:rPr>
            </w:pPr>
            <w:r>
              <w:rPr>
                <w:rFonts w:ascii="Times New Roman" w:hAnsi="Times New Roman"/>
                <w:sz w:val="26"/>
                <w:szCs w:val="26"/>
              </w:rPr>
              <w:t xml:space="preserve"> главный врач</w:t>
            </w:r>
          </w:p>
          <w:p w:rsidR="00AA7508" w:rsidRDefault="00AA7508">
            <w:pPr>
              <w:spacing w:after="0"/>
              <w:rPr>
                <w:rFonts w:ascii="Times New Roman" w:hAnsi="Times New Roman"/>
                <w:sz w:val="26"/>
                <w:szCs w:val="26"/>
              </w:rPr>
            </w:pPr>
            <w:r>
              <w:rPr>
                <w:rFonts w:ascii="Times New Roman" w:hAnsi="Times New Roman"/>
                <w:sz w:val="26"/>
                <w:szCs w:val="26"/>
              </w:rPr>
              <w:t>ГУЗ СО «Ивантеевская РБ» (по согласованию</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12</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 xml:space="preserve">Обеспечить приём детей во время летней оздоровительной кампании в МУ ФОК «Здоровье» : всего-2460детей. </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 - 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Никифоров С.К.-</w:t>
            </w:r>
          </w:p>
          <w:p w:rsidR="00AA7508" w:rsidRDefault="00AA7508">
            <w:pPr>
              <w:spacing w:after="0"/>
              <w:rPr>
                <w:rFonts w:ascii="Times New Roman" w:hAnsi="Times New Roman"/>
                <w:sz w:val="26"/>
                <w:szCs w:val="26"/>
              </w:rPr>
            </w:pPr>
            <w:r>
              <w:rPr>
                <w:rFonts w:ascii="Times New Roman" w:hAnsi="Times New Roman"/>
                <w:sz w:val="26"/>
                <w:szCs w:val="26"/>
              </w:rPr>
              <w:t>директор МУ ФОК «Здоровье»</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13</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Подобрать педагогические кадры для оздоровительной работы.</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Май</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14</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Обеспечить выполнение правил противопожарной безопасности в местах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Весь</w:t>
            </w:r>
          </w:p>
          <w:p w:rsidR="00AA7508" w:rsidRDefault="00AA7508">
            <w:pPr>
              <w:spacing w:after="0"/>
              <w:jc w:val="center"/>
              <w:rPr>
                <w:rFonts w:ascii="Times New Roman" w:hAnsi="Times New Roman"/>
                <w:sz w:val="26"/>
                <w:szCs w:val="26"/>
              </w:rPr>
            </w:pPr>
            <w:r>
              <w:rPr>
                <w:rFonts w:ascii="Times New Roman" w:hAnsi="Times New Roman"/>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15</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Обеспечить соблюдение санитарно-эпидемиологических требований в оздоровительной компании, своевременное проведение дератизации, дезинфекции в местах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Весь</w:t>
            </w:r>
          </w:p>
          <w:p w:rsidR="00AA7508" w:rsidRDefault="00AA7508">
            <w:pPr>
              <w:spacing w:after="0"/>
              <w:jc w:val="center"/>
              <w:rPr>
                <w:rFonts w:ascii="Times New Roman" w:hAnsi="Times New Roman"/>
                <w:sz w:val="26"/>
                <w:szCs w:val="26"/>
              </w:rPr>
            </w:pPr>
            <w:r>
              <w:rPr>
                <w:rFonts w:ascii="Times New Roman" w:hAnsi="Times New Roman"/>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Руководители ОУ</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16</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Обеспечить безопасность и правопорядок в период летней оздоровительной компании..</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июнь-</w:t>
            </w:r>
          </w:p>
          <w:p w:rsidR="00AA7508" w:rsidRDefault="00AA7508">
            <w:pPr>
              <w:spacing w:after="0"/>
              <w:jc w:val="center"/>
              <w:rPr>
                <w:rFonts w:ascii="Times New Roman" w:hAnsi="Times New Roman"/>
                <w:sz w:val="26"/>
                <w:szCs w:val="26"/>
              </w:rPr>
            </w:pPr>
            <w:r>
              <w:rPr>
                <w:rFonts w:ascii="Times New Roman" w:hAnsi="Times New Roman"/>
                <w:sz w:val="26"/>
                <w:szCs w:val="26"/>
              </w:rPr>
              <w:t>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Гумеров Р.С – начальник ОП № 1 в составе МО МВД РФ «Пугачёвский».</w:t>
            </w:r>
          </w:p>
          <w:p w:rsidR="00AA7508" w:rsidRDefault="00AA7508">
            <w:pPr>
              <w:spacing w:after="0"/>
              <w:rPr>
                <w:rFonts w:ascii="Times New Roman" w:hAnsi="Times New Roman"/>
                <w:sz w:val="26"/>
                <w:szCs w:val="26"/>
              </w:rPr>
            </w:pPr>
            <w:r>
              <w:rPr>
                <w:rFonts w:ascii="Times New Roman" w:hAnsi="Times New Roman"/>
                <w:sz w:val="26"/>
                <w:szCs w:val="26"/>
              </w:rPr>
              <w:t>(по согласованию).</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17</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Обеспечить регулярное освещение проблем организации и хода летнего отдыха, оздоровления и занятости детей и подростков в газете «Ивантеевский вестник».</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Май-август</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Клюева Л.Н. –редактор</w:t>
            </w:r>
          </w:p>
          <w:p w:rsidR="00AA7508" w:rsidRDefault="00AA7508">
            <w:pPr>
              <w:spacing w:after="0"/>
              <w:jc w:val="center"/>
              <w:rPr>
                <w:rFonts w:ascii="Times New Roman" w:hAnsi="Times New Roman"/>
                <w:sz w:val="26"/>
                <w:szCs w:val="26"/>
              </w:rPr>
            </w:pPr>
            <w:r>
              <w:rPr>
                <w:rFonts w:ascii="Times New Roman" w:hAnsi="Times New Roman"/>
                <w:sz w:val="26"/>
                <w:szCs w:val="26"/>
              </w:rPr>
              <w:t>газеты «Ивантеевский вестник»</w:t>
            </w:r>
          </w:p>
          <w:p w:rsidR="00AA7508" w:rsidRDefault="00AA7508">
            <w:pPr>
              <w:spacing w:after="0"/>
              <w:jc w:val="center"/>
              <w:rPr>
                <w:rFonts w:ascii="Times New Roman" w:hAnsi="Times New Roman"/>
                <w:sz w:val="26"/>
                <w:szCs w:val="26"/>
              </w:rPr>
            </w:pPr>
            <w:r>
              <w:rPr>
                <w:rFonts w:ascii="Times New Roman" w:hAnsi="Times New Roman"/>
                <w:sz w:val="26"/>
                <w:szCs w:val="26"/>
              </w:rPr>
              <w:t>(по согласованию)</w:t>
            </w:r>
          </w:p>
        </w:tc>
      </w:tr>
      <w:tr w:rsidR="00AA7508" w:rsidTr="00AA7508">
        <w:tc>
          <w:tcPr>
            <w:tcW w:w="675" w:type="dxa"/>
            <w:tcBorders>
              <w:top w:val="single" w:sz="4" w:space="0" w:color="auto"/>
              <w:left w:val="single" w:sz="4" w:space="0" w:color="auto"/>
              <w:bottom w:val="single" w:sz="4" w:space="0" w:color="auto"/>
              <w:right w:val="single" w:sz="4" w:space="0" w:color="auto"/>
            </w:tcBorders>
            <w:hideMark/>
          </w:tcPr>
          <w:p w:rsidR="00AA7508" w:rsidRDefault="00E6798F">
            <w:pPr>
              <w:spacing w:after="0"/>
              <w:rPr>
                <w:rFonts w:ascii="Times New Roman" w:hAnsi="Times New Roman"/>
                <w:sz w:val="26"/>
                <w:szCs w:val="26"/>
              </w:rPr>
            </w:pPr>
            <w:r>
              <w:rPr>
                <w:rFonts w:ascii="Times New Roman" w:hAnsi="Times New Roman"/>
                <w:sz w:val="26"/>
                <w:szCs w:val="26"/>
              </w:rPr>
              <w:t>18</w:t>
            </w:r>
            <w:r w:rsidR="00AA7508">
              <w:rPr>
                <w:rFonts w:ascii="Times New Roman" w:hAnsi="Times New Roman"/>
                <w:sz w:val="26"/>
                <w:szCs w:val="26"/>
              </w:rPr>
              <w:t>.</w:t>
            </w:r>
          </w:p>
        </w:tc>
        <w:tc>
          <w:tcPr>
            <w:tcW w:w="5102" w:type="dxa"/>
            <w:tcBorders>
              <w:top w:val="single" w:sz="4" w:space="0" w:color="auto"/>
              <w:left w:val="single" w:sz="4" w:space="0" w:color="auto"/>
              <w:bottom w:val="single" w:sz="4" w:space="0" w:color="auto"/>
              <w:right w:val="single" w:sz="4" w:space="0" w:color="auto"/>
            </w:tcBorders>
            <w:hideMark/>
          </w:tcPr>
          <w:p w:rsidR="00AA7508" w:rsidRDefault="00AA7508">
            <w:pPr>
              <w:spacing w:after="0"/>
              <w:rPr>
                <w:rFonts w:ascii="Times New Roman" w:hAnsi="Times New Roman"/>
                <w:sz w:val="26"/>
                <w:szCs w:val="26"/>
              </w:rPr>
            </w:pPr>
            <w:r>
              <w:rPr>
                <w:rFonts w:ascii="Times New Roman" w:hAnsi="Times New Roman"/>
                <w:sz w:val="26"/>
                <w:szCs w:val="26"/>
              </w:rPr>
              <w:t>Осуществлять систематический контроль и оказывать повседневную помощь в деятельности учреждений детского отдыха.</w:t>
            </w:r>
          </w:p>
        </w:tc>
        <w:tc>
          <w:tcPr>
            <w:tcW w:w="1444" w:type="dxa"/>
            <w:gridSpan w:val="2"/>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Весь</w:t>
            </w:r>
          </w:p>
          <w:p w:rsidR="00AA7508" w:rsidRDefault="00AA7508">
            <w:pPr>
              <w:spacing w:after="0"/>
              <w:jc w:val="center"/>
              <w:rPr>
                <w:rFonts w:ascii="Times New Roman" w:hAnsi="Times New Roman"/>
                <w:sz w:val="26"/>
                <w:szCs w:val="26"/>
              </w:rPr>
            </w:pPr>
            <w:r>
              <w:rPr>
                <w:rFonts w:ascii="Times New Roman" w:hAnsi="Times New Roman"/>
                <w:sz w:val="26"/>
                <w:szCs w:val="26"/>
              </w:rPr>
              <w:t>период</w:t>
            </w:r>
          </w:p>
        </w:tc>
        <w:tc>
          <w:tcPr>
            <w:tcW w:w="3234" w:type="dxa"/>
            <w:tcBorders>
              <w:top w:val="single" w:sz="4" w:space="0" w:color="auto"/>
              <w:left w:val="single" w:sz="4" w:space="0" w:color="auto"/>
              <w:bottom w:val="single" w:sz="4" w:space="0" w:color="auto"/>
              <w:right w:val="single" w:sz="4" w:space="0" w:color="auto"/>
            </w:tcBorders>
            <w:hideMark/>
          </w:tcPr>
          <w:p w:rsidR="00AA7508" w:rsidRDefault="00AA7508">
            <w:pPr>
              <w:spacing w:after="0"/>
              <w:jc w:val="center"/>
              <w:rPr>
                <w:rFonts w:ascii="Times New Roman" w:hAnsi="Times New Roman"/>
                <w:sz w:val="26"/>
                <w:szCs w:val="26"/>
              </w:rPr>
            </w:pPr>
            <w:r>
              <w:rPr>
                <w:rFonts w:ascii="Times New Roman" w:hAnsi="Times New Roman"/>
                <w:sz w:val="26"/>
                <w:szCs w:val="26"/>
              </w:rPr>
              <w:t>Ивантеевская</w:t>
            </w:r>
          </w:p>
          <w:p w:rsidR="00AA7508" w:rsidRDefault="00AA7508">
            <w:pPr>
              <w:spacing w:after="0"/>
              <w:jc w:val="center"/>
              <w:rPr>
                <w:rFonts w:ascii="Times New Roman" w:hAnsi="Times New Roman"/>
                <w:sz w:val="26"/>
                <w:szCs w:val="26"/>
              </w:rPr>
            </w:pPr>
            <w:r>
              <w:rPr>
                <w:rFonts w:ascii="Times New Roman" w:hAnsi="Times New Roman"/>
                <w:sz w:val="26"/>
                <w:szCs w:val="26"/>
              </w:rPr>
              <w:t>межведомственная</w:t>
            </w:r>
          </w:p>
          <w:p w:rsidR="00AA7508" w:rsidRDefault="00AA7508">
            <w:pPr>
              <w:spacing w:after="0"/>
              <w:jc w:val="center"/>
              <w:rPr>
                <w:rFonts w:ascii="Times New Roman" w:hAnsi="Times New Roman"/>
                <w:sz w:val="26"/>
                <w:szCs w:val="26"/>
              </w:rPr>
            </w:pPr>
            <w:r>
              <w:rPr>
                <w:rFonts w:ascii="Times New Roman" w:hAnsi="Times New Roman"/>
                <w:sz w:val="26"/>
                <w:szCs w:val="26"/>
              </w:rPr>
              <w:t>комиссия по делам</w:t>
            </w:r>
          </w:p>
          <w:p w:rsidR="00AA7508" w:rsidRDefault="00AA7508">
            <w:pPr>
              <w:spacing w:after="0"/>
              <w:jc w:val="center"/>
              <w:rPr>
                <w:rFonts w:ascii="Times New Roman" w:hAnsi="Times New Roman"/>
                <w:sz w:val="26"/>
                <w:szCs w:val="26"/>
              </w:rPr>
            </w:pPr>
            <w:r>
              <w:rPr>
                <w:rFonts w:ascii="Times New Roman" w:hAnsi="Times New Roman"/>
                <w:sz w:val="26"/>
                <w:szCs w:val="26"/>
              </w:rPr>
              <w:t>организации отдыха</w:t>
            </w:r>
          </w:p>
        </w:tc>
      </w:tr>
    </w:tbl>
    <w:p w:rsidR="00AA7508" w:rsidRDefault="00AA7508" w:rsidP="00AA7508">
      <w:pPr>
        <w:spacing w:after="0" w:line="240" w:lineRule="auto"/>
        <w:rPr>
          <w:rFonts w:ascii="Times New Roman" w:hAnsi="Times New Roman"/>
          <w:b/>
          <w:sz w:val="16"/>
          <w:szCs w:val="16"/>
          <w:lang w:eastAsia="ru-RU"/>
        </w:rPr>
      </w:pPr>
    </w:p>
    <w:p w:rsidR="00AA7508" w:rsidRDefault="00AA7508" w:rsidP="00AA75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Верно: Управляющая делами </w:t>
      </w:r>
    </w:p>
    <w:p w:rsidR="00AA7508" w:rsidRDefault="00AA7508" w:rsidP="00AA7508">
      <w:pPr>
        <w:spacing w:after="0" w:line="240" w:lineRule="auto"/>
        <w:rPr>
          <w:rFonts w:ascii="Times New Roman" w:hAnsi="Times New Roman"/>
          <w:b/>
          <w:sz w:val="28"/>
          <w:szCs w:val="28"/>
          <w:lang w:eastAsia="ru-RU"/>
        </w:rPr>
      </w:pPr>
      <w:r>
        <w:rPr>
          <w:rFonts w:ascii="Times New Roman" w:hAnsi="Times New Roman"/>
          <w:b/>
          <w:sz w:val="28"/>
          <w:szCs w:val="28"/>
          <w:lang w:eastAsia="ru-RU"/>
        </w:rPr>
        <w:t>администрации Ивантеевского</w:t>
      </w:r>
    </w:p>
    <w:p w:rsidR="00AA7508" w:rsidRDefault="00AA7508" w:rsidP="00AA7508">
      <w:pPr>
        <w:spacing w:after="0" w:line="240" w:lineRule="auto"/>
        <w:rPr>
          <w:rFonts w:ascii="Times New Roman" w:hAnsi="Times New Roman"/>
          <w:b/>
          <w:color w:val="333333"/>
          <w:sz w:val="28"/>
          <w:szCs w:val="28"/>
          <w:lang w:eastAsia="ru-RU"/>
        </w:rPr>
      </w:pPr>
      <w:r>
        <w:rPr>
          <w:rFonts w:ascii="Times New Roman" w:hAnsi="Times New Roman"/>
          <w:b/>
          <w:sz w:val="28"/>
          <w:szCs w:val="28"/>
          <w:lang w:eastAsia="ru-RU"/>
        </w:rPr>
        <w:t xml:space="preserve">муниципального района                                          А.М. Грачёва </w:t>
      </w:r>
    </w:p>
    <w:p w:rsidR="00AA7508" w:rsidRDefault="00AA7508" w:rsidP="00AA7508">
      <w:pPr>
        <w:spacing w:after="0" w:line="240" w:lineRule="auto"/>
        <w:rPr>
          <w:rFonts w:ascii="Times New Roman" w:hAnsi="Times New Roman"/>
          <w:color w:val="333333"/>
          <w:sz w:val="24"/>
          <w:szCs w:val="24"/>
          <w:lang w:eastAsia="ru-RU"/>
        </w:rPr>
      </w:pPr>
    </w:p>
    <w:p w:rsidR="00AA7508" w:rsidRDefault="00AA7508" w:rsidP="00AA7508">
      <w:pPr>
        <w:spacing w:after="0" w:line="240" w:lineRule="auto"/>
        <w:rPr>
          <w:rFonts w:ascii="Times New Roman" w:hAnsi="Times New Roman"/>
          <w:color w:val="333333"/>
          <w:sz w:val="24"/>
          <w:szCs w:val="24"/>
          <w:lang w:eastAsia="ru-RU"/>
        </w:rPr>
      </w:pPr>
    </w:p>
    <w:p w:rsidR="00AA7508" w:rsidRDefault="00AA7508" w:rsidP="00AA7508">
      <w:pPr>
        <w:spacing w:after="0" w:line="240" w:lineRule="auto"/>
        <w:rPr>
          <w:rFonts w:ascii="Times New Roman" w:hAnsi="Times New Roman"/>
          <w:color w:val="333333"/>
          <w:sz w:val="24"/>
          <w:szCs w:val="24"/>
          <w:lang w:eastAsia="ru-RU"/>
        </w:rPr>
      </w:pPr>
    </w:p>
    <w:p w:rsidR="00AA7508" w:rsidRDefault="00AA7508" w:rsidP="00AA7508">
      <w:pPr>
        <w:spacing w:after="0" w:line="240" w:lineRule="auto"/>
        <w:rPr>
          <w:rFonts w:ascii="Times New Roman" w:hAnsi="Times New Roman"/>
          <w:color w:val="333333"/>
          <w:sz w:val="24"/>
          <w:szCs w:val="24"/>
          <w:lang w:eastAsia="ru-RU"/>
        </w:rPr>
      </w:pPr>
    </w:p>
    <w:p w:rsidR="00AA7508" w:rsidRDefault="00AA7508" w:rsidP="00AA7508">
      <w:pPr>
        <w:spacing w:after="0" w:line="240" w:lineRule="auto"/>
        <w:rPr>
          <w:rFonts w:ascii="Times New Roman" w:hAnsi="Times New Roman"/>
          <w:color w:val="333333"/>
          <w:sz w:val="24"/>
          <w:szCs w:val="24"/>
          <w:lang w:eastAsia="ru-RU"/>
        </w:rPr>
      </w:pPr>
    </w:p>
    <w:p w:rsidR="00AA7508" w:rsidRDefault="0060636A" w:rsidP="00AA750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A7508">
        <w:rPr>
          <w:rFonts w:ascii="Times New Roman" w:hAnsi="Times New Roman"/>
          <w:sz w:val="24"/>
          <w:szCs w:val="24"/>
          <w:lang w:eastAsia="ru-RU"/>
        </w:rPr>
        <w:t>Приложение № 4</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постановлению администрации </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Ивантеевского муниципального района</w:t>
      </w:r>
    </w:p>
    <w:p w:rsidR="0060636A" w:rsidRDefault="0060636A"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24.02.2022 № 77</w:t>
      </w:r>
    </w:p>
    <w:p w:rsidR="00AA7508" w:rsidRDefault="00AA7508" w:rsidP="00AA7508">
      <w:pPr>
        <w:spacing w:after="0" w:line="240" w:lineRule="auto"/>
        <w:jc w:val="center"/>
        <w:rPr>
          <w:rFonts w:ascii="Times New Roman" w:hAnsi="Times New Roman"/>
          <w:b/>
          <w:sz w:val="28"/>
          <w:szCs w:val="28"/>
          <w:lang w:eastAsia="ru-RU"/>
        </w:rPr>
      </w:pPr>
    </w:p>
    <w:p w:rsidR="00AA7508" w:rsidRDefault="00AA7508" w:rsidP="00AA7508">
      <w:pPr>
        <w:spacing w:after="0" w:line="240" w:lineRule="auto"/>
        <w:rPr>
          <w:rFonts w:ascii="Times New Roman" w:hAnsi="Times New Roman"/>
          <w:b/>
          <w:sz w:val="28"/>
          <w:szCs w:val="28"/>
          <w:lang w:eastAsia="ru-RU"/>
        </w:rPr>
      </w:pP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Положение</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о порядке организации отдыха детей </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Ивантеевского муниципального района Саратовской области </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в каникулярное время</w:t>
      </w:r>
    </w:p>
    <w:p w:rsidR="00AA7508" w:rsidRDefault="00AA7508" w:rsidP="00AA7508">
      <w:pPr>
        <w:spacing w:after="0" w:line="240" w:lineRule="auto"/>
        <w:jc w:val="center"/>
        <w:rPr>
          <w:rFonts w:ascii="Times New Roman" w:hAnsi="Times New Roman"/>
          <w:b/>
          <w:sz w:val="26"/>
          <w:szCs w:val="26"/>
          <w:lang w:eastAsia="ru-RU"/>
        </w:rPr>
      </w:pP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Общие положения.</w:t>
      </w:r>
    </w:p>
    <w:p w:rsidR="00AA7508" w:rsidRDefault="00AA7508" w:rsidP="00AA7508">
      <w:pPr>
        <w:spacing w:after="0" w:line="240" w:lineRule="auto"/>
        <w:ind w:firstLine="284"/>
        <w:jc w:val="both"/>
        <w:rPr>
          <w:rFonts w:ascii="Times New Roman" w:hAnsi="Times New Roman"/>
          <w:sz w:val="26"/>
          <w:szCs w:val="26"/>
          <w:lang w:eastAsia="ru-RU"/>
        </w:rPr>
      </w:pPr>
      <w:r>
        <w:rPr>
          <w:rFonts w:ascii="Times New Roman" w:hAnsi="Times New Roman"/>
          <w:sz w:val="26"/>
          <w:szCs w:val="26"/>
          <w:lang w:eastAsia="ru-RU"/>
        </w:rPr>
        <w:t>1.1.Настоящее положение разработано на основании положений:</w:t>
      </w:r>
    </w:p>
    <w:p w:rsidR="00AA7508" w:rsidRPr="00E6798F" w:rsidRDefault="00AA7508" w:rsidP="00AA7508">
      <w:pPr>
        <w:tabs>
          <w:tab w:val="left" w:pos="4253"/>
        </w:tabs>
        <w:spacing w:after="0" w:line="240" w:lineRule="auto"/>
        <w:ind w:right="-540" w:firstLine="284"/>
        <w:jc w:val="both"/>
        <w:rPr>
          <w:rFonts w:ascii="Times New Roman" w:hAnsi="Times New Roman"/>
          <w:color w:val="000000" w:themeColor="text1"/>
          <w:sz w:val="26"/>
          <w:szCs w:val="26"/>
          <w:lang w:eastAsia="ru-RU"/>
        </w:rPr>
      </w:pPr>
      <w:r>
        <w:rPr>
          <w:rFonts w:ascii="Times New Roman" w:hAnsi="Times New Roman"/>
          <w:sz w:val="26"/>
          <w:szCs w:val="26"/>
          <w:lang w:eastAsia="ru-RU"/>
        </w:rPr>
        <w:t xml:space="preserve">     В соответствии с ФЗ от 6 октября 2003 года №131 –ФЗ « Об общих принципах организации местного самоуправления  в РФ»  и ФЗ  от 24 июля 1998 года №124 – ФЗ  «Об основных гарантиях прав ребенка в РФ». ФЗ от 28.12.2016 № 465-ФЗ «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Pr="00E6798F">
        <w:rPr>
          <w:rFonts w:ascii="Times New Roman" w:hAnsi="Times New Roman"/>
          <w:color w:val="000000" w:themeColor="text1"/>
          <w:sz w:val="26"/>
          <w:szCs w:val="26"/>
          <w:lang w:eastAsia="ru-RU"/>
        </w:rPr>
        <w:t>». Согласно Постановлению Правительства Саратовской области от 30 декабря 2009года №680-П «Об утверждении методических рекомендаций по расчёту средней стоимости путёвки в детские оздоровительные учреждения на территории Саратовской области»</w:t>
      </w:r>
      <w:r w:rsidR="00E6798F">
        <w:rPr>
          <w:rFonts w:ascii="Times New Roman" w:hAnsi="Times New Roman"/>
          <w:color w:val="000000" w:themeColor="text1"/>
          <w:sz w:val="26"/>
          <w:szCs w:val="26"/>
          <w:lang w:eastAsia="ru-RU"/>
        </w:rPr>
        <w:t>.</w:t>
      </w:r>
    </w:p>
    <w:p w:rsidR="00AA7508" w:rsidRDefault="00AA7508" w:rsidP="00AA7508">
      <w:pPr>
        <w:spacing w:after="0" w:line="240" w:lineRule="auto"/>
        <w:ind w:right="-568" w:firstLine="708"/>
        <w:jc w:val="both"/>
        <w:rPr>
          <w:rFonts w:ascii="Times New Roman" w:hAnsi="Times New Roman"/>
          <w:sz w:val="26"/>
          <w:szCs w:val="26"/>
          <w:lang w:eastAsia="ru-RU"/>
        </w:rPr>
      </w:pPr>
      <w:r w:rsidRPr="00E6798F">
        <w:rPr>
          <w:rFonts w:ascii="Times New Roman" w:hAnsi="Times New Roman"/>
          <w:color w:val="000000" w:themeColor="text1"/>
          <w:sz w:val="26"/>
          <w:szCs w:val="26"/>
          <w:lang w:eastAsia="ru-RU"/>
        </w:rPr>
        <w:t xml:space="preserve">1.2. Настоящее положение предусматривает порядок организации отдыха детей в </w:t>
      </w:r>
      <w:r>
        <w:rPr>
          <w:rFonts w:ascii="Times New Roman" w:hAnsi="Times New Roman"/>
          <w:sz w:val="26"/>
          <w:szCs w:val="26"/>
          <w:lang w:eastAsia="ru-RU"/>
        </w:rPr>
        <w:t>лагерях с дневным пребыванием, открытых в соответствии с действующим законодательством в каникулярное время и механизм расходования денежных средств муниципального бюджета.</w:t>
      </w:r>
    </w:p>
    <w:p w:rsidR="00AA7508" w:rsidRDefault="00AA7508" w:rsidP="00AA7508">
      <w:pPr>
        <w:spacing w:after="0" w:line="240" w:lineRule="auto"/>
        <w:ind w:right="-568" w:firstLine="708"/>
        <w:jc w:val="both"/>
        <w:rPr>
          <w:rFonts w:ascii="Times New Roman" w:hAnsi="Times New Roman"/>
          <w:sz w:val="26"/>
          <w:szCs w:val="26"/>
          <w:lang w:eastAsia="ru-RU"/>
        </w:rPr>
      </w:pPr>
      <w:r>
        <w:rPr>
          <w:rFonts w:ascii="Times New Roman" w:hAnsi="Times New Roman"/>
          <w:sz w:val="26"/>
          <w:szCs w:val="26"/>
          <w:lang w:eastAsia="ru-RU"/>
        </w:rPr>
        <w:t xml:space="preserve">1.3.Плановая  стоимость  пребывания  ребёнка в лагере дневного пребывания </w:t>
      </w:r>
    </w:p>
    <w:p w:rsidR="00AA7508" w:rsidRDefault="00AA7508" w:rsidP="00AA7508">
      <w:pPr>
        <w:spacing w:after="0" w:line="240" w:lineRule="auto"/>
        <w:ind w:right="-568" w:firstLine="708"/>
        <w:jc w:val="both"/>
        <w:rPr>
          <w:rFonts w:ascii="Times New Roman" w:hAnsi="Times New Roman"/>
          <w:b/>
          <w:color w:val="333333"/>
          <w:sz w:val="26"/>
          <w:szCs w:val="26"/>
          <w:lang w:eastAsia="ru-RU"/>
        </w:rPr>
      </w:pPr>
      <w:r>
        <w:rPr>
          <w:rFonts w:ascii="Times New Roman" w:hAnsi="Times New Roman"/>
          <w:sz w:val="26"/>
          <w:szCs w:val="26"/>
          <w:lang w:eastAsia="ru-RU"/>
        </w:rPr>
        <w:t>( при организации 2-х разового питания) составляет - 155 руб. в сутки на одного ребенка ( предварительно).</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2. Основные направления организации отдыха и оздоровления   детей</w:t>
      </w:r>
    </w:p>
    <w:p w:rsidR="00AA7508" w:rsidRDefault="00AA7508" w:rsidP="00AA7508">
      <w:pPr>
        <w:spacing w:after="0" w:line="240" w:lineRule="auto"/>
        <w:ind w:firstLine="708"/>
        <w:jc w:val="center"/>
        <w:rPr>
          <w:rFonts w:ascii="Times New Roman" w:hAnsi="Times New Roman"/>
          <w:b/>
          <w:sz w:val="26"/>
          <w:szCs w:val="26"/>
          <w:lang w:eastAsia="ru-RU"/>
        </w:rPr>
      </w:pPr>
    </w:p>
    <w:p w:rsidR="00AA7508" w:rsidRDefault="00AA7508" w:rsidP="00AA7508">
      <w:pPr>
        <w:spacing w:after="0" w:line="240" w:lineRule="auto"/>
        <w:ind w:firstLine="708"/>
        <w:jc w:val="center"/>
        <w:rPr>
          <w:rFonts w:ascii="Times New Roman" w:hAnsi="Times New Roman"/>
          <w:b/>
          <w:sz w:val="26"/>
          <w:szCs w:val="26"/>
          <w:u w:val="single"/>
          <w:lang w:eastAsia="ru-RU"/>
        </w:rPr>
      </w:pPr>
      <w:r>
        <w:rPr>
          <w:rFonts w:ascii="Times New Roman" w:hAnsi="Times New Roman"/>
          <w:b/>
          <w:sz w:val="26"/>
          <w:szCs w:val="26"/>
          <w:u w:val="single"/>
          <w:lang w:eastAsia="ru-RU"/>
        </w:rPr>
        <w:t>2.1. Организация  отдыха  и оздоровления детей  в лагерях с дневным пребыванием</w:t>
      </w:r>
    </w:p>
    <w:p w:rsidR="00AA7508" w:rsidRDefault="00AA7508" w:rsidP="00AA7508">
      <w:pPr>
        <w:spacing w:after="0" w:line="240" w:lineRule="auto"/>
        <w:ind w:firstLine="708"/>
        <w:jc w:val="center"/>
        <w:rPr>
          <w:rFonts w:ascii="Times New Roman" w:hAnsi="Times New Roman"/>
          <w:b/>
          <w:sz w:val="26"/>
          <w:szCs w:val="26"/>
          <w:u w:val="single"/>
          <w:lang w:eastAsia="ru-RU"/>
        </w:rPr>
      </w:pPr>
    </w:p>
    <w:p w:rsidR="00AA7508" w:rsidRDefault="00AA7508" w:rsidP="00AA750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2.1.1. Отдых и оздоровления детей в лагерях с дневным пребыванием организуется на базе общеобразовательных школ, учреждений дополнительного образования имеющих соответствующие условия, для детей школьного возраста от 7 до 15 лет (включительно). В первоочередном порядке путевки  предоставляются  детям – сиротам и детям, оставшимся без попечения родителей,  детям и многодетных семей и  детям из малообеспеченных семей и СОП.. Ограничений на кратность посещения ребенком лагеря с дневным пребыванием не устанавливается.</w:t>
      </w:r>
    </w:p>
    <w:p w:rsidR="00AA7508" w:rsidRDefault="00AA7508" w:rsidP="00AA750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2.1.2 Лагерь с дневным пребыванием открывается в период школьных  каникул с двух разовым питанием на срок 21 день. </w:t>
      </w:r>
    </w:p>
    <w:p w:rsidR="00AA7508" w:rsidRDefault="00AA7508" w:rsidP="00AA750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2.1.3. Уполномоченный орган в декабре месяце года, предшествующего году организации отдыха, проводит организационные мероприятия по оценке потенциальных возможностей учреждений, перечисленных в пункте 2.1.1. </w:t>
      </w:r>
    </w:p>
    <w:p w:rsidR="00AA7508" w:rsidRDefault="00AA7508" w:rsidP="00AA7508">
      <w:pPr>
        <w:spacing w:after="0" w:line="240" w:lineRule="auto"/>
        <w:ind w:firstLine="708"/>
        <w:jc w:val="both"/>
        <w:rPr>
          <w:rFonts w:ascii="Times New Roman" w:hAnsi="Times New Roman"/>
          <w:sz w:val="26"/>
          <w:szCs w:val="26"/>
          <w:lang w:eastAsia="ru-RU"/>
        </w:rPr>
      </w:pPr>
    </w:p>
    <w:p w:rsidR="00AA7508" w:rsidRDefault="00AA7508" w:rsidP="00AA750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lastRenderedPageBreak/>
        <w:t xml:space="preserve">настоящего положения по открытию лагерей с дневным пребыванием и их наполняемости. На основании проведенного анализа составляется прогноз количества планируемых к открытию лагерей с дневным пребыванием, и определяются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плановые показатели по количеству детей для конкретного учреждения. Исходя из объёма средств, на очередной финансовый год на данные цели, определяется квота на количество денежных средств, направляемых каждому учреждению, на базе которого открывается лагерь с дневным пребыванием.   </w:t>
      </w:r>
    </w:p>
    <w:p w:rsidR="00AA7508" w:rsidRDefault="00AA7508" w:rsidP="00AA750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2.1.4. Финансирование на оплату услуг по организации питания детей в лагере с дневным пребыванием осуществляется из муниципального бюджета.</w:t>
      </w:r>
    </w:p>
    <w:p w:rsidR="00AA7508" w:rsidRDefault="00AA7508" w:rsidP="00AA7508">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Оплата услуг по организации питания в лагерях с дневным пребыванием включает в себя стоимость набора продуктов питания и услуги по доставке набора продуктов питания.</w:t>
      </w:r>
    </w:p>
    <w:p w:rsidR="00AA7508" w:rsidRDefault="00AA7508" w:rsidP="00AA7508">
      <w:pPr>
        <w:spacing w:after="0" w:line="240" w:lineRule="auto"/>
        <w:ind w:firstLine="720"/>
        <w:jc w:val="both"/>
        <w:rPr>
          <w:rFonts w:ascii="Times New Roman" w:hAnsi="Times New Roman"/>
          <w:b/>
          <w:sz w:val="26"/>
          <w:szCs w:val="26"/>
          <w:u w:val="single"/>
          <w:lang w:eastAsia="ru-RU"/>
        </w:rPr>
      </w:pPr>
      <w:r>
        <w:rPr>
          <w:rFonts w:ascii="Times New Roman" w:hAnsi="Times New Roman"/>
          <w:sz w:val="26"/>
          <w:szCs w:val="26"/>
          <w:lang w:eastAsia="ru-RU"/>
        </w:rPr>
        <w:t>2.1.5. 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p>
    <w:p w:rsidR="00AA7508" w:rsidRDefault="00AA7508" w:rsidP="00AA7508">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2.1.6.  Расходование денежных средств муниципального бюджета на организацию питания в лагерях с дневным пребыванием осуществляется с учетом требований  ФЗ РФ от 5 апреля 2013 года №44–ФЗ «О контрактной системе в сфере закупок товаров, работ, услуг для обеспечения государственных и муниципальных нужд» и иными Федеральными законами и нормативными правовыми актами.    </w:t>
      </w: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Верно: Управляющая делами</w:t>
      </w:r>
    </w:p>
    <w:p w:rsidR="00BB14D3" w:rsidRDefault="00BB14D3" w:rsidP="00BB14D3">
      <w:pPr>
        <w:tabs>
          <w:tab w:val="left" w:pos="7635"/>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муниципального района                                           А.М. Грачёва </w:t>
      </w:r>
    </w:p>
    <w:p w:rsidR="00BB14D3" w:rsidRDefault="00BB14D3" w:rsidP="00BB14D3">
      <w:pPr>
        <w:spacing w:after="0" w:line="240" w:lineRule="auto"/>
        <w:rPr>
          <w:rFonts w:ascii="Times New Roman" w:hAnsi="Times New Roman"/>
          <w:sz w:val="28"/>
          <w:szCs w:val="28"/>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AA7508" w:rsidRDefault="00AA7508" w:rsidP="00AA7508">
      <w:pPr>
        <w:tabs>
          <w:tab w:val="left" w:pos="4253"/>
        </w:tabs>
        <w:spacing w:after="0" w:line="240" w:lineRule="auto"/>
        <w:rPr>
          <w:rFonts w:ascii="Times New Roman" w:hAnsi="Times New Roman"/>
          <w:sz w:val="24"/>
          <w:szCs w:val="24"/>
          <w:lang w:eastAsia="ru-RU"/>
        </w:rPr>
      </w:pPr>
    </w:p>
    <w:p w:rsidR="00CA5A92" w:rsidRDefault="00CA5A92" w:rsidP="00AA7508">
      <w:pPr>
        <w:tabs>
          <w:tab w:val="left" w:pos="4253"/>
        </w:tabs>
        <w:spacing w:after="0" w:line="240" w:lineRule="auto"/>
        <w:rPr>
          <w:rFonts w:ascii="Times New Roman" w:hAnsi="Times New Roman"/>
          <w:sz w:val="24"/>
          <w:szCs w:val="24"/>
          <w:lang w:eastAsia="ru-RU"/>
        </w:rPr>
      </w:pPr>
    </w:p>
    <w:p w:rsidR="00CA5A92" w:rsidRDefault="00CA5A92" w:rsidP="00AA7508">
      <w:pPr>
        <w:tabs>
          <w:tab w:val="left" w:pos="4253"/>
        </w:tabs>
        <w:spacing w:after="0" w:line="240" w:lineRule="auto"/>
        <w:rPr>
          <w:rFonts w:ascii="Times New Roman" w:hAnsi="Times New Roman"/>
          <w:sz w:val="24"/>
          <w:szCs w:val="24"/>
          <w:lang w:eastAsia="ru-RU"/>
        </w:rPr>
      </w:pPr>
    </w:p>
    <w:p w:rsidR="00CA5A92" w:rsidRDefault="00CA5A92" w:rsidP="00AA7508">
      <w:pPr>
        <w:tabs>
          <w:tab w:val="left" w:pos="4253"/>
        </w:tabs>
        <w:spacing w:after="0" w:line="240" w:lineRule="auto"/>
        <w:rPr>
          <w:rFonts w:ascii="Times New Roman" w:hAnsi="Times New Roman"/>
          <w:sz w:val="24"/>
          <w:szCs w:val="24"/>
          <w:lang w:eastAsia="ru-RU"/>
        </w:rPr>
      </w:pPr>
    </w:p>
    <w:p w:rsidR="00CA5A92" w:rsidRDefault="00CA5A92" w:rsidP="00AA7508">
      <w:pPr>
        <w:tabs>
          <w:tab w:val="left" w:pos="4253"/>
        </w:tabs>
        <w:spacing w:after="0" w:line="240" w:lineRule="auto"/>
        <w:rPr>
          <w:rFonts w:ascii="Times New Roman" w:hAnsi="Times New Roman"/>
          <w:sz w:val="24"/>
          <w:szCs w:val="24"/>
          <w:lang w:eastAsia="ru-RU"/>
        </w:rPr>
      </w:pPr>
    </w:p>
    <w:p w:rsidR="00CA5A92" w:rsidRDefault="00CA5A92" w:rsidP="00AA7508">
      <w:pPr>
        <w:tabs>
          <w:tab w:val="left" w:pos="4253"/>
        </w:tabs>
        <w:spacing w:after="0" w:line="240" w:lineRule="auto"/>
        <w:rPr>
          <w:rFonts w:ascii="Times New Roman" w:hAnsi="Times New Roman"/>
          <w:sz w:val="24"/>
          <w:szCs w:val="24"/>
          <w:lang w:eastAsia="ru-RU"/>
        </w:rPr>
      </w:pPr>
    </w:p>
    <w:p w:rsidR="0060636A" w:rsidRDefault="0060636A" w:rsidP="00AA7508">
      <w:pPr>
        <w:tabs>
          <w:tab w:val="left" w:pos="4253"/>
        </w:tabs>
        <w:spacing w:after="0" w:line="240" w:lineRule="auto"/>
        <w:rPr>
          <w:rFonts w:ascii="Times New Roman" w:hAnsi="Times New Roman"/>
          <w:sz w:val="24"/>
          <w:szCs w:val="24"/>
          <w:lang w:eastAsia="ru-RU"/>
        </w:rPr>
      </w:pPr>
    </w:p>
    <w:p w:rsidR="0060636A" w:rsidRDefault="0060636A" w:rsidP="00AA7508">
      <w:pPr>
        <w:tabs>
          <w:tab w:val="left" w:pos="4253"/>
        </w:tabs>
        <w:spacing w:after="0" w:line="240" w:lineRule="auto"/>
        <w:rPr>
          <w:rFonts w:ascii="Times New Roman" w:hAnsi="Times New Roman"/>
          <w:sz w:val="24"/>
          <w:szCs w:val="24"/>
          <w:lang w:eastAsia="ru-RU"/>
        </w:rPr>
      </w:pPr>
    </w:p>
    <w:p w:rsidR="0060636A" w:rsidRDefault="0060636A" w:rsidP="00AA7508">
      <w:pPr>
        <w:tabs>
          <w:tab w:val="left" w:pos="4253"/>
        </w:tabs>
        <w:spacing w:after="0" w:line="240" w:lineRule="auto"/>
        <w:rPr>
          <w:rFonts w:ascii="Times New Roman" w:hAnsi="Times New Roman"/>
          <w:sz w:val="24"/>
          <w:szCs w:val="24"/>
          <w:lang w:eastAsia="ru-RU"/>
        </w:rPr>
      </w:pPr>
    </w:p>
    <w:p w:rsidR="00AA7508" w:rsidRDefault="0060636A" w:rsidP="00AA7508">
      <w:pPr>
        <w:tabs>
          <w:tab w:val="left" w:pos="4253"/>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A7508">
        <w:rPr>
          <w:rFonts w:ascii="Times New Roman" w:hAnsi="Times New Roman"/>
          <w:sz w:val="24"/>
          <w:szCs w:val="24"/>
          <w:lang w:eastAsia="ru-RU"/>
        </w:rPr>
        <w:t xml:space="preserve"> Приложение № 5</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постановлению администрации  Иван</w:t>
      </w:r>
      <w:r w:rsidR="0060636A">
        <w:rPr>
          <w:rFonts w:ascii="Times New Roman" w:hAnsi="Times New Roman"/>
          <w:sz w:val="24"/>
          <w:szCs w:val="24"/>
          <w:lang w:eastAsia="ru-RU"/>
        </w:rPr>
        <w:t xml:space="preserve">теевского </w:t>
      </w:r>
      <w:r>
        <w:rPr>
          <w:rFonts w:ascii="Times New Roman" w:hAnsi="Times New Roman"/>
          <w:sz w:val="24"/>
          <w:szCs w:val="24"/>
          <w:lang w:eastAsia="ru-RU"/>
        </w:rPr>
        <w:t>муниципального  района</w:t>
      </w:r>
      <w:r w:rsidR="0060636A">
        <w:rPr>
          <w:rFonts w:ascii="Times New Roman" w:hAnsi="Times New Roman"/>
          <w:sz w:val="24"/>
          <w:szCs w:val="24"/>
          <w:lang w:eastAsia="ru-RU"/>
        </w:rPr>
        <w:t xml:space="preserve"> от 22.02.2022№ 77</w:t>
      </w:r>
    </w:p>
    <w:p w:rsidR="00AA7508" w:rsidRDefault="00AA7508" w:rsidP="00AA7508">
      <w:pPr>
        <w:spacing w:after="0" w:line="240" w:lineRule="auto"/>
        <w:jc w:val="right"/>
        <w:rPr>
          <w:rFonts w:ascii="Times New Roman" w:hAnsi="Times New Roman"/>
          <w:b/>
          <w:sz w:val="20"/>
          <w:szCs w:val="20"/>
          <w:lang w:eastAsia="ru-RU"/>
        </w:rPr>
      </w:pPr>
    </w:p>
    <w:p w:rsidR="00AA7508" w:rsidRDefault="001572D5" w:rsidP="00AA7508">
      <w:pPr>
        <w:jc w:val="center"/>
        <w:rPr>
          <w:rFonts w:ascii="Times New Roman" w:hAnsi="Times New Roman"/>
          <w:sz w:val="24"/>
          <w:szCs w:val="24"/>
        </w:rPr>
      </w:pPr>
      <w:r>
        <w:rPr>
          <w:rFonts w:ascii="Times New Roman" w:hAnsi="Times New Roman"/>
          <w:sz w:val="24"/>
          <w:szCs w:val="24"/>
          <w:lang w:eastAsia="ru-RU"/>
        </w:rPr>
        <w:t xml:space="preserve">Объёмы </w:t>
      </w:r>
      <w:r w:rsidRPr="00C55E90">
        <w:rPr>
          <w:rFonts w:ascii="Times New Roman" w:hAnsi="Times New Roman"/>
          <w:sz w:val="24"/>
          <w:szCs w:val="24"/>
          <w:lang w:eastAsia="ru-RU"/>
        </w:rPr>
        <w:t xml:space="preserve"> де</w:t>
      </w:r>
      <w:r>
        <w:rPr>
          <w:rFonts w:ascii="Times New Roman" w:hAnsi="Times New Roman"/>
          <w:sz w:val="24"/>
          <w:szCs w:val="24"/>
          <w:lang w:eastAsia="ru-RU"/>
        </w:rPr>
        <w:t>нежные средств</w:t>
      </w:r>
      <w:r w:rsidRPr="00C55E90">
        <w:rPr>
          <w:rFonts w:ascii="Times New Roman" w:hAnsi="Times New Roman"/>
          <w:sz w:val="24"/>
          <w:szCs w:val="24"/>
          <w:lang w:eastAsia="ru-RU"/>
        </w:rPr>
        <w:t xml:space="preserve">  на проведение летней оздоровительной кампании  и стоимость путевки на 2022 г</w:t>
      </w:r>
    </w:p>
    <w:tbl>
      <w:tblPr>
        <w:tblpPr w:leftFromText="180" w:rightFromText="180" w:vertAnchor="text" w:horzAnchor="margin" w:tblpX="-1368" w:tblpY="89"/>
        <w:tblW w:w="1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3"/>
        <w:gridCol w:w="3477"/>
        <w:gridCol w:w="1493"/>
        <w:gridCol w:w="1260"/>
        <w:gridCol w:w="1981"/>
        <w:gridCol w:w="1208"/>
        <w:gridCol w:w="1080"/>
      </w:tblGrid>
      <w:tr w:rsidR="00AA7508" w:rsidTr="000A7644">
        <w:trPr>
          <w:trHeight w:val="258"/>
        </w:trPr>
        <w:tc>
          <w:tcPr>
            <w:tcW w:w="61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№п/п</w:t>
            </w:r>
          </w:p>
        </w:tc>
        <w:tc>
          <w:tcPr>
            <w:tcW w:w="3477" w:type="dxa"/>
            <w:tcBorders>
              <w:top w:val="single" w:sz="4" w:space="0" w:color="000000"/>
              <w:left w:val="single" w:sz="4" w:space="0" w:color="auto"/>
              <w:bottom w:val="single" w:sz="4" w:space="0" w:color="000000"/>
              <w:right w:val="single" w:sz="4" w:space="0" w:color="000000"/>
            </w:tcBorders>
            <w:hideMark/>
          </w:tcPr>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Образовательные учреждения</w:t>
            </w:r>
          </w:p>
        </w:tc>
        <w:tc>
          <w:tcPr>
            <w:tcW w:w="149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Режим питания</w:t>
            </w:r>
          </w:p>
          <w:p w:rsidR="00AA7508" w:rsidRDefault="00AA7508" w:rsidP="000A764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hideMark/>
          </w:tcPr>
          <w:p w:rsidR="00AA7508" w:rsidRDefault="001572D5" w:rsidP="001572D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Стоимость путевки(руб)</w:t>
            </w:r>
          </w:p>
        </w:tc>
        <w:tc>
          <w:tcPr>
            <w:tcW w:w="1981"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Продолжительность              смены</w:t>
            </w:r>
            <w:r w:rsidR="00CA5A92">
              <w:rPr>
                <w:rFonts w:ascii="Times New Roman" w:hAnsi="Times New Roman"/>
                <w:color w:val="000000"/>
                <w:sz w:val="20"/>
                <w:szCs w:val="20"/>
                <w:lang w:eastAsia="ru-RU"/>
              </w:rPr>
              <w:t>(дней)</w:t>
            </w:r>
          </w:p>
        </w:tc>
        <w:tc>
          <w:tcPr>
            <w:tcW w:w="1208" w:type="dxa"/>
            <w:tcBorders>
              <w:top w:val="single" w:sz="4" w:space="0" w:color="000000"/>
              <w:left w:val="single" w:sz="4" w:space="0" w:color="000000"/>
              <w:bottom w:val="single" w:sz="4" w:space="0" w:color="000000"/>
              <w:right w:val="single" w:sz="4" w:space="0" w:color="000000"/>
            </w:tcBorders>
            <w:hideMark/>
          </w:tcPr>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Сумма</w:t>
            </w:r>
          </w:p>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тыс.руб.</w:t>
            </w:r>
          </w:p>
        </w:tc>
        <w:tc>
          <w:tcPr>
            <w:tcW w:w="1080"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Спонсорская</w:t>
            </w:r>
          </w:p>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помощь</w:t>
            </w:r>
          </w:p>
          <w:p w:rsidR="00AA7508" w:rsidRDefault="00AA7508" w:rsidP="000A764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тыс.руб.</w:t>
            </w:r>
          </w:p>
        </w:tc>
      </w:tr>
      <w:tr w:rsidR="00AA7508" w:rsidTr="000A7644">
        <w:trPr>
          <w:trHeight w:val="404"/>
        </w:trPr>
        <w:tc>
          <w:tcPr>
            <w:tcW w:w="61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477" w:type="dxa"/>
            <w:tcBorders>
              <w:top w:val="single" w:sz="4" w:space="0" w:color="000000"/>
              <w:left w:val="single" w:sz="4" w:space="0" w:color="auto"/>
              <w:bottom w:val="single" w:sz="4" w:space="0" w:color="000000"/>
              <w:right w:val="single" w:sz="4" w:space="0" w:color="000000"/>
            </w:tcBorders>
            <w:hideMark/>
          </w:tcPr>
          <w:p w:rsidR="00AA7508" w:rsidRDefault="00AA7508" w:rsidP="000A7644">
            <w:pPr>
              <w:spacing w:after="0"/>
              <w:rPr>
                <w:rFonts w:ascii="Times New Roman" w:hAnsi="Times New Roman"/>
                <w:sz w:val="24"/>
                <w:szCs w:val="24"/>
              </w:rPr>
            </w:pPr>
            <w:r>
              <w:rPr>
                <w:rFonts w:ascii="Times New Roman" w:hAnsi="Times New Roman"/>
                <w:sz w:val="24"/>
                <w:szCs w:val="24"/>
              </w:rPr>
              <w:t>МОУ «  СОШ с.Ивантеевка им. И.Ф.Дремова»</w:t>
            </w:r>
          </w:p>
        </w:tc>
        <w:tc>
          <w:tcPr>
            <w:tcW w:w="149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hideMark/>
          </w:tcPr>
          <w:p w:rsidR="00AA7508"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00AA7508">
              <w:rPr>
                <w:rFonts w:ascii="Times New Roman" w:hAnsi="Times New Roman"/>
                <w:color w:val="000000"/>
                <w:sz w:val="24"/>
                <w:szCs w:val="24"/>
                <w:lang w:eastAsia="ru-RU"/>
              </w:rPr>
              <w:t>100</w:t>
            </w:r>
          </w:p>
        </w:tc>
        <w:tc>
          <w:tcPr>
            <w:tcW w:w="1981"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AA7508" w:rsidRDefault="00E87E70" w:rsidP="000A7644">
            <w:pPr>
              <w:spacing w:after="0"/>
              <w:rPr>
                <w:rFonts w:ascii="Times New Roman" w:hAnsi="Times New Roman"/>
                <w:sz w:val="24"/>
                <w:szCs w:val="24"/>
              </w:rPr>
            </w:pPr>
            <w:r>
              <w:rPr>
                <w:rFonts w:ascii="Times New Roman" w:hAnsi="Times New Roman"/>
                <w:sz w:val="24"/>
                <w:szCs w:val="24"/>
              </w:rPr>
              <w:t>52.9</w:t>
            </w:r>
          </w:p>
        </w:tc>
        <w:tc>
          <w:tcPr>
            <w:tcW w:w="1080" w:type="dxa"/>
            <w:tcBorders>
              <w:top w:val="single" w:sz="4" w:space="0" w:color="000000"/>
              <w:left w:val="single" w:sz="4" w:space="0" w:color="000000"/>
              <w:bottom w:val="single" w:sz="4" w:space="0" w:color="000000"/>
              <w:right w:val="single" w:sz="4" w:space="0" w:color="auto"/>
            </w:tcBorders>
            <w:hideMark/>
          </w:tcPr>
          <w:p w:rsidR="00AA7508" w:rsidRDefault="00E87E70"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140.4</w:t>
            </w:r>
          </w:p>
        </w:tc>
      </w:tr>
      <w:tr w:rsidR="00AA7508" w:rsidTr="000A7644">
        <w:trPr>
          <w:trHeight w:val="258"/>
        </w:trPr>
        <w:tc>
          <w:tcPr>
            <w:tcW w:w="61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477" w:type="dxa"/>
            <w:tcBorders>
              <w:top w:val="single" w:sz="4" w:space="0" w:color="000000"/>
              <w:left w:val="single" w:sz="4" w:space="0" w:color="auto"/>
              <w:bottom w:val="single" w:sz="4" w:space="0" w:color="000000"/>
              <w:right w:val="single" w:sz="4" w:space="0" w:color="000000"/>
            </w:tcBorders>
            <w:hideMark/>
          </w:tcPr>
          <w:p w:rsidR="00AA7508" w:rsidRDefault="00AA7508" w:rsidP="000A7644">
            <w:pPr>
              <w:spacing w:after="0"/>
              <w:rPr>
                <w:rFonts w:ascii="Times New Roman" w:hAnsi="Times New Roman"/>
                <w:sz w:val="24"/>
                <w:szCs w:val="24"/>
              </w:rPr>
            </w:pPr>
            <w:r>
              <w:rPr>
                <w:rFonts w:ascii="Times New Roman" w:hAnsi="Times New Roman"/>
                <w:sz w:val="24"/>
                <w:szCs w:val="24"/>
              </w:rPr>
              <w:t>МОУ «СОШ с.Ивановка»</w:t>
            </w:r>
          </w:p>
        </w:tc>
        <w:tc>
          <w:tcPr>
            <w:tcW w:w="149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hideMark/>
          </w:tcPr>
          <w:p w:rsidR="00AA7508" w:rsidRDefault="001572D5" w:rsidP="000A7644">
            <w:r>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AA7508" w:rsidRDefault="00E87E70" w:rsidP="000A7644">
            <w:pPr>
              <w:spacing w:after="0"/>
              <w:rPr>
                <w:rFonts w:ascii="Times New Roman" w:hAnsi="Times New Roman"/>
                <w:sz w:val="24"/>
                <w:szCs w:val="24"/>
              </w:rPr>
            </w:pPr>
            <w:r>
              <w:rPr>
                <w:rFonts w:ascii="Times New Roman" w:hAnsi="Times New Roman"/>
                <w:sz w:val="24"/>
                <w:szCs w:val="24"/>
              </w:rPr>
              <w:t>56.7</w:t>
            </w:r>
          </w:p>
        </w:tc>
        <w:tc>
          <w:tcPr>
            <w:tcW w:w="1080" w:type="dxa"/>
            <w:tcBorders>
              <w:top w:val="single" w:sz="4" w:space="0" w:color="000000"/>
              <w:left w:val="single" w:sz="4" w:space="0" w:color="000000"/>
              <w:bottom w:val="single" w:sz="4" w:space="0" w:color="000000"/>
              <w:right w:val="single" w:sz="4" w:space="0" w:color="auto"/>
            </w:tcBorders>
          </w:tcPr>
          <w:p w:rsidR="00AA7508" w:rsidRDefault="00AA7508" w:rsidP="000A7644">
            <w:pPr>
              <w:rPr>
                <w:rFonts w:ascii="Times New Roman" w:hAnsi="Times New Roman"/>
                <w:sz w:val="24"/>
                <w:szCs w:val="24"/>
              </w:rPr>
            </w:pPr>
          </w:p>
        </w:tc>
      </w:tr>
      <w:tr w:rsidR="00AA7508" w:rsidTr="000A7644">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477" w:type="dxa"/>
            <w:tcBorders>
              <w:top w:val="single" w:sz="4" w:space="0" w:color="000000"/>
              <w:left w:val="single" w:sz="4" w:space="0" w:color="auto"/>
              <w:bottom w:val="single" w:sz="4" w:space="0" w:color="000000"/>
              <w:right w:val="single" w:sz="4" w:space="0" w:color="000000"/>
            </w:tcBorders>
            <w:hideMark/>
          </w:tcPr>
          <w:p w:rsidR="00AA7508" w:rsidRDefault="00AA7508" w:rsidP="000A7644">
            <w:pPr>
              <w:spacing w:after="0"/>
              <w:rPr>
                <w:rFonts w:ascii="Times New Roman" w:hAnsi="Times New Roman"/>
                <w:sz w:val="24"/>
                <w:szCs w:val="24"/>
              </w:rPr>
            </w:pPr>
            <w:r>
              <w:rPr>
                <w:rFonts w:ascii="Times New Roman" w:hAnsi="Times New Roman"/>
                <w:sz w:val="24"/>
                <w:szCs w:val="24"/>
              </w:rPr>
              <w:t>МОУ «СОШ п.Знаменский»</w:t>
            </w:r>
          </w:p>
        </w:tc>
        <w:tc>
          <w:tcPr>
            <w:tcW w:w="1493"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hideMark/>
          </w:tcPr>
          <w:p w:rsidR="00AA7508" w:rsidRDefault="001572D5" w:rsidP="000A7644">
            <w:r>
              <w:rPr>
                <w:rFonts w:ascii="Times New Roman" w:hAnsi="Times New Roman"/>
                <w:color w:val="000000"/>
                <w:sz w:val="24"/>
                <w:szCs w:val="24"/>
                <w:lang w:eastAsia="ru-RU"/>
              </w:rPr>
              <w:t>2</w:t>
            </w:r>
            <w:r w:rsidR="00AA7508">
              <w:rPr>
                <w:rFonts w:ascii="Times New Roman" w:hAnsi="Times New Roman"/>
                <w:color w:val="000000"/>
                <w:sz w:val="24"/>
                <w:szCs w:val="24"/>
                <w:lang w:eastAsia="ru-RU"/>
              </w:rPr>
              <w:t>100</w:t>
            </w:r>
          </w:p>
        </w:tc>
        <w:tc>
          <w:tcPr>
            <w:tcW w:w="1981" w:type="dxa"/>
            <w:tcBorders>
              <w:top w:val="single" w:sz="4" w:space="0" w:color="000000"/>
              <w:left w:val="single" w:sz="4" w:space="0" w:color="000000"/>
              <w:bottom w:val="single" w:sz="4" w:space="0" w:color="000000"/>
              <w:right w:val="single" w:sz="4" w:space="0" w:color="auto"/>
            </w:tcBorders>
            <w:hideMark/>
          </w:tcPr>
          <w:p w:rsidR="00AA7508" w:rsidRDefault="00AA7508"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AA7508" w:rsidRDefault="00E87E70" w:rsidP="000A7644">
            <w:pPr>
              <w:spacing w:after="0"/>
              <w:rPr>
                <w:rFonts w:ascii="Times New Roman" w:hAnsi="Times New Roman"/>
                <w:sz w:val="24"/>
                <w:szCs w:val="24"/>
              </w:rPr>
            </w:pPr>
            <w:r>
              <w:rPr>
                <w:rFonts w:ascii="Times New Roman" w:hAnsi="Times New Roman"/>
                <w:sz w:val="24"/>
                <w:szCs w:val="24"/>
              </w:rPr>
              <w:t>122.5</w:t>
            </w:r>
          </w:p>
        </w:tc>
        <w:tc>
          <w:tcPr>
            <w:tcW w:w="1080" w:type="dxa"/>
            <w:tcBorders>
              <w:top w:val="single" w:sz="4" w:space="0" w:color="000000"/>
              <w:left w:val="single" w:sz="4" w:space="0" w:color="000000"/>
              <w:bottom w:val="single" w:sz="4" w:space="0" w:color="000000"/>
              <w:right w:val="single" w:sz="4" w:space="0" w:color="auto"/>
            </w:tcBorders>
          </w:tcPr>
          <w:p w:rsidR="00AA7508" w:rsidRDefault="00AA7508" w:rsidP="000A7644">
            <w:pPr>
              <w:rPr>
                <w:rFonts w:ascii="Times New Roman" w:hAnsi="Times New Roman"/>
                <w:sz w:val="24"/>
                <w:szCs w:val="24"/>
              </w:rPr>
            </w:pPr>
          </w:p>
        </w:tc>
      </w:tr>
      <w:tr w:rsidR="001572D5" w:rsidTr="001572D5">
        <w:trPr>
          <w:trHeight w:val="258"/>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«СОШ с.Бартеневка им. П.Е.Толстова»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44.5</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58"/>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«ООШ      с. Канаевка им С.П.Жаркова»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56,0</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«ООШ с.Клевенка»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63.1</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«СОШ  с.Николаевкаим.В.М.Кузьмина»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color w:val="000000"/>
                <w:sz w:val="24"/>
                <w:szCs w:val="24"/>
                <w:lang w:eastAsia="ru-RU"/>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51.7</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«ООШ       с. Арбузовка»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color w:val="000000"/>
                <w:sz w:val="24"/>
                <w:szCs w:val="24"/>
                <w:lang w:eastAsia="ru-RU"/>
              </w:rPr>
            </w:pPr>
            <w:r>
              <w:rPr>
                <w:rFonts w:ascii="Times New Roman" w:hAnsi="Times New Roman"/>
                <w:color w:val="000000"/>
                <w:sz w:val="24"/>
                <w:szCs w:val="24"/>
                <w:lang w:eastAsia="ru-RU"/>
              </w:rPr>
              <w:t>2-хразовое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48.0</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«ООШ        с. Раевка»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color w:val="000000"/>
                <w:sz w:val="24"/>
                <w:szCs w:val="24"/>
                <w:lang w:eastAsia="ru-RU"/>
              </w:rPr>
            </w:pPr>
            <w:r>
              <w:rPr>
                <w:rFonts w:ascii="Times New Roman" w:hAnsi="Times New Roman"/>
                <w:color w:val="000000"/>
                <w:sz w:val="24"/>
                <w:szCs w:val="24"/>
                <w:lang w:eastAsia="ru-RU"/>
              </w:rPr>
              <w:t>2-хразовое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48.0</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«ООШ с.Чернав»</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color w:val="000000"/>
                <w:sz w:val="24"/>
                <w:szCs w:val="24"/>
                <w:lang w:eastAsia="ru-RU"/>
              </w:rPr>
            </w:pPr>
            <w:r>
              <w:rPr>
                <w:rFonts w:ascii="Times New Roman" w:hAnsi="Times New Roman"/>
                <w:color w:val="000000"/>
                <w:sz w:val="24"/>
                <w:szCs w:val="24"/>
                <w:lang w:eastAsia="ru-RU"/>
              </w:rPr>
              <w:t>2-хразовое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25.2</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«ООШ п.Восточны»</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29.7</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МОУ»Гимназияс.Ивантеевка»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68.3</w:t>
            </w:r>
          </w:p>
        </w:tc>
        <w:tc>
          <w:tcPr>
            <w:tcW w:w="1080"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sz w:val="24"/>
                <w:szCs w:val="24"/>
              </w:rPr>
            </w:pPr>
            <w:r>
              <w:rPr>
                <w:rFonts w:ascii="Times New Roman" w:hAnsi="Times New Roman"/>
                <w:sz w:val="24"/>
                <w:szCs w:val="24"/>
              </w:rPr>
              <w:t>133.0</w:t>
            </w: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МУДО  «ЦДО  Ивантеевского района»</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color w:val="000000"/>
                <w:sz w:val="24"/>
                <w:szCs w:val="24"/>
                <w:lang w:eastAsia="ru-RU"/>
              </w:rPr>
            </w:pPr>
            <w:r>
              <w:rPr>
                <w:rFonts w:ascii="Times New Roman" w:hAnsi="Times New Roman"/>
                <w:color w:val="000000"/>
                <w:sz w:val="24"/>
                <w:szCs w:val="24"/>
                <w:lang w:eastAsia="ru-RU"/>
              </w:rPr>
              <w:t>2-хразовое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32.6</w:t>
            </w:r>
          </w:p>
        </w:tc>
        <w:tc>
          <w:tcPr>
            <w:tcW w:w="1080" w:type="dxa"/>
            <w:tcBorders>
              <w:top w:val="single" w:sz="4" w:space="0" w:color="000000"/>
              <w:left w:val="single" w:sz="4" w:space="0" w:color="000000"/>
              <w:bottom w:val="single" w:sz="4" w:space="0" w:color="000000"/>
              <w:right w:val="single" w:sz="4" w:space="0" w:color="auto"/>
            </w:tcBorders>
          </w:tcPr>
          <w:p w:rsidR="001572D5" w:rsidRDefault="001572D5" w:rsidP="000A7644">
            <w:pPr>
              <w:rPr>
                <w:rFonts w:ascii="Times New Roman" w:hAnsi="Times New Roman"/>
                <w:sz w:val="24"/>
                <w:szCs w:val="24"/>
              </w:rPr>
            </w:pPr>
          </w:p>
        </w:tc>
      </w:tr>
      <w:tr w:rsidR="001572D5" w:rsidTr="001572D5">
        <w:trPr>
          <w:trHeight w:val="271"/>
        </w:trPr>
        <w:tc>
          <w:tcPr>
            <w:tcW w:w="61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3477" w:type="dxa"/>
            <w:tcBorders>
              <w:top w:val="single" w:sz="4" w:space="0" w:color="000000"/>
              <w:left w:val="single" w:sz="4" w:space="0" w:color="auto"/>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МОУ «СОШ       с. Яблоновый Гай»</w:t>
            </w:r>
          </w:p>
        </w:tc>
        <w:tc>
          <w:tcPr>
            <w:tcW w:w="1493"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color w:val="000000"/>
                <w:sz w:val="24"/>
                <w:szCs w:val="24"/>
              </w:rPr>
            </w:pPr>
            <w:r>
              <w:rPr>
                <w:rFonts w:ascii="Times New Roman" w:hAnsi="Times New Roman"/>
                <w:color w:val="000000"/>
                <w:sz w:val="24"/>
                <w:szCs w:val="24"/>
                <w:lang w:eastAsia="ru-RU"/>
              </w:rPr>
              <w:t>2-х разовое</w:t>
            </w:r>
          </w:p>
        </w:tc>
        <w:tc>
          <w:tcPr>
            <w:tcW w:w="1260" w:type="dxa"/>
            <w:tcBorders>
              <w:top w:val="single" w:sz="4" w:space="0" w:color="000000"/>
              <w:left w:val="single" w:sz="4" w:space="0" w:color="auto"/>
              <w:bottom w:val="single" w:sz="4" w:space="0" w:color="000000"/>
              <w:right w:val="single" w:sz="4" w:space="0" w:color="000000"/>
            </w:tcBorders>
          </w:tcPr>
          <w:p w:rsidR="001572D5" w:rsidRDefault="001572D5">
            <w:r w:rsidRPr="004C3699">
              <w:rPr>
                <w:rFonts w:ascii="Times New Roman" w:hAnsi="Times New Roman"/>
                <w:color w:val="000000"/>
                <w:sz w:val="24"/>
                <w:szCs w:val="24"/>
                <w:lang w:eastAsia="ru-RU"/>
              </w:rPr>
              <w:t>2100</w:t>
            </w:r>
          </w:p>
        </w:tc>
        <w:tc>
          <w:tcPr>
            <w:tcW w:w="1981"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sz w:val="24"/>
                <w:szCs w:val="24"/>
              </w:rPr>
            </w:pPr>
            <w:r>
              <w:rPr>
                <w:rFonts w:ascii="Times New Roman" w:hAnsi="Times New Roman"/>
                <w:color w:val="000000"/>
                <w:sz w:val="24"/>
                <w:szCs w:val="24"/>
                <w:lang w:eastAsia="ru-RU"/>
              </w:rPr>
              <w:t>21</w:t>
            </w:r>
          </w:p>
        </w:tc>
        <w:tc>
          <w:tcPr>
            <w:tcW w:w="1208" w:type="dxa"/>
            <w:tcBorders>
              <w:top w:val="single" w:sz="4" w:space="0" w:color="000000"/>
              <w:left w:val="single" w:sz="4" w:space="0" w:color="000000"/>
              <w:bottom w:val="single" w:sz="4" w:space="0" w:color="000000"/>
              <w:right w:val="single" w:sz="4" w:space="0" w:color="000000"/>
            </w:tcBorders>
            <w:hideMark/>
          </w:tcPr>
          <w:p w:rsidR="001572D5" w:rsidRDefault="001572D5" w:rsidP="000A7644">
            <w:pPr>
              <w:spacing w:after="0"/>
              <w:rPr>
                <w:rFonts w:ascii="Times New Roman" w:hAnsi="Times New Roman"/>
                <w:sz w:val="24"/>
                <w:szCs w:val="24"/>
              </w:rPr>
            </w:pPr>
            <w:r>
              <w:rPr>
                <w:rFonts w:ascii="Times New Roman" w:hAnsi="Times New Roman"/>
                <w:sz w:val="24"/>
                <w:szCs w:val="24"/>
              </w:rPr>
              <w:t>96.0</w:t>
            </w:r>
          </w:p>
        </w:tc>
        <w:tc>
          <w:tcPr>
            <w:tcW w:w="1080" w:type="dxa"/>
            <w:tcBorders>
              <w:top w:val="single" w:sz="4" w:space="0" w:color="000000"/>
              <w:left w:val="single" w:sz="4" w:space="0" w:color="000000"/>
              <w:bottom w:val="single" w:sz="4" w:space="0" w:color="000000"/>
              <w:right w:val="single" w:sz="4" w:space="0" w:color="auto"/>
            </w:tcBorders>
            <w:hideMark/>
          </w:tcPr>
          <w:p w:rsidR="001572D5" w:rsidRDefault="001572D5" w:rsidP="000A7644">
            <w:pPr>
              <w:rPr>
                <w:rFonts w:ascii="Times New Roman" w:hAnsi="Times New Roman"/>
                <w:sz w:val="24"/>
                <w:szCs w:val="24"/>
              </w:rPr>
            </w:pPr>
          </w:p>
        </w:tc>
      </w:tr>
      <w:tr w:rsidR="00AA7508" w:rsidTr="000A7644">
        <w:trPr>
          <w:trHeight w:val="271"/>
        </w:trPr>
        <w:tc>
          <w:tcPr>
            <w:tcW w:w="613" w:type="dxa"/>
            <w:tcBorders>
              <w:top w:val="single" w:sz="4" w:space="0" w:color="000000"/>
              <w:left w:val="single" w:sz="4" w:space="0" w:color="000000"/>
              <w:bottom w:val="single" w:sz="4" w:space="0" w:color="000000"/>
              <w:right w:val="single" w:sz="4" w:space="0" w:color="auto"/>
            </w:tcBorders>
          </w:tcPr>
          <w:p w:rsidR="00AA7508" w:rsidRDefault="00AA7508" w:rsidP="000A7644">
            <w:pPr>
              <w:spacing w:after="0" w:line="240" w:lineRule="auto"/>
              <w:rPr>
                <w:rFonts w:ascii="Times New Roman" w:hAnsi="Times New Roman"/>
                <w:color w:val="000000"/>
                <w:sz w:val="24"/>
                <w:szCs w:val="24"/>
                <w:lang w:eastAsia="ru-RU"/>
              </w:rPr>
            </w:pPr>
          </w:p>
        </w:tc>
        <w:tc>
          <w:tcPr>
            <w:tcW w:w="3477" w:type="dxa"/>
            <w:tcBorders>
              <w:top w:val="single" w:sz="4" w:space="0" w:color="000000"/>
              <w:left w:val="single" w:sz="4" w:space="0" w:color="auto"/>
              <w:bottom w:val="single" w:sz="4" w:space="0" w:color="000000"/>
              <w:right w:val="single" w:sz="4" w:space="0" w:color="000000"/>
            </w:tcBorders>
            <w:hideMark/>
          </w:tcPr>
          <w:p w:rsidR="00AA7508" w:rsidRDefault="00AA7508" w:rsidP="000A7644">
            <w:pPr>
              <w:spacing w:after="0"/>
              <w:rPr>
                <w:rFonts w:ascii="Times New Roman" w:hAnsi="Times New Roman"/>
                <w:sz w:val="24"/>
                <w:szCs w:val="24"/>
              </w:rPr>
            </w:pPr>
            <w:r>
              <w:rPr>
                <w:rFonts w:ascii="Times New Roman" w:hAnsi="Times New Roman"/>
                <w:b/>
                <w:sz w:val="24"/>
                <w:szCs w:val="24"/>
              </w:rPr>
              <w:t>ИТОГО</w:t>
            </w:r>
          </w:p>
        </w:tc>
        <w:tc>
          <w:tcPr>
            <w:tcW w:w="1493" w:type="dxa"/>
            <w:tcBorders>
              <w:top w:val="single" w:sz="4" w:space="0" w:color="000000"/>
              <w:left w:val="single" w:sz="4" w:space="0" w:color="000000"/>
              <w:bottom w:val="single" w:sz="4" w:space="0" w:color="000000"/>
              <w:right w:val="single" w:sz="4" w:space="0" w:color="auto"/>
            </w:tcBorders>
          </w:tcPr>
          <w:p w:rsidR="00AA7508" w:rsidRDefault="00AA7508" w:rsidP="000A7644">
            <w:pPr>
              <w:rPr>
                <w:rFonts w:ascii="Times New Roman" w:hAnsi="Times New Roman"/>
                <w:color w:val="000000"/>
                <w:sz w:val="24"/>
                <w:szCs w:val="24"/>
                <w:lang w:eastAsia="ru-RU"/>
              </w:rPr>
            </w:pPr>
          </w:p>
        </w:tc>
        <w:tc>
          <w:tcPr>
            <w:tcW w:w="1260" w:type="dxa"/>
            <w:tcBorders>
              <w:top w:val="single" w:sz="4" w:space="0" w:color="000000"/>
              <w:left w:val="single" w:sz="4" w:space="0" w:color="auto"/>
              <w:bottom w:val="single" w:sz="4" w:space="0" w:color="000000"/>
              <w:right w:val="single" w:sz="4" w:space="0" w:color="000000"/>
            </w:tcBorders>
          </w:tcPr>
          <w:p w:rsidR="00AA7508" w:rsidRDefault="00AA7508" w:rsidP="000A7644">
            <w:pPr>
              <w:rPr>
                <w:rFonts w:ascii="Times New Roman" w:hAnsi="Times New Roman"/>
                <w:color w:val="000000"/>
                <w:sz w:val="24"/>
                <w:szCs w:val="24"/>
                <w:lang w:eastAsia="ru-RU"/>
              </w:rPr>
            </w:pPr>
          </w:p>
        </w:tc>
        <w:tc>
          <w:tcPr>
            <w:tcW w:w="1981" w:type="dxa"/>
            <w:tcBorders>
              <w:top w:val="single" w:sz="4" w:space="0" w:color="000000"/>
              <w:left w:val="single" w:sz="4" w:space="0" w:color="000000"/>
              <w:bottom w:val="single" w:sz="4" w:space="0" w:color="000000"/>
              <w:right w:val="single" w:sz="4" w:space="0" w:color="auto"/>
            </w:tcBorders>
          </w:tcPr>
          <w:p w:rsidR="00AA7508" w:rsidRDefault="00AA7508" w:rsidP="000A7644">
            <w:pPr>
              <w:rPr>
                <w:rFonts w:ascii="Times New Roman" w:hAnsi="Times New Roman"/>
                <w:color w:val="000000"/>
                <w:sz w:val="24"/>
                <w:szCs w:val="24"/>
                <w:lang w:eastAsia="ru-RU"/>
              </w:rPr>
            </w:pPr>
          </w:p>
        </w:tc>
        <w:tc>
          <w:tcPr>
            <w:tcW w:w="1208" w:type="dxa"/>
            <w:tcBorders>
              <w:top w:val="single" w:sz="4" w:space="0" w:color="000000"/>
              <w:left w:val="single" w:sz="4" w:space="0" w:color="000000"/>
              <w:bottom w:val="single" w:sz="4" w:space="0" w:color="000000"/>
              <w:right w:val="single" w:sz="4" w:space="0" w:color="000000"/>
            </w:tcBorders>
            <w:hideMark/>
          </w:tcPr>
          <w:p w:rsidR="00AA7508" w:rsidRDefault="00387B94" w:rsidP="000A7644">
            <w:pPr>
              <w:spacing w:after="0"/>
              <w:rPr>
                <w:rFonts w:ascii="Times New Roman" w:hAnsi="Times New Roman"/>
                <w:sz w:val="24"/>
                <w:szCs w:val="24"/>
              </w:rPr>
            </w:pPr>
            <w:r>
              <w:rPr>
                <w:rFonts w:ascii="Times New Roman" w:hAnsi="Times New Roman"/>
                <w:sz w:val="24"/>
                <w:szCs w:val="24"/>
              </w:rPr>
              <w:t>770,0</w:t>
            </w:r>
          </w:p>
        </w:tc>
        <w:tc>
          <w:tcPr>
            <w:tcW w:w="1080" w:type="dxa"/>
            <w:tcBorders>
              <w:top w:val="single" w:sz="4" w:space="0" w:color="000000"/>
              <w:left w:val="single" w:sz="4" w:space="0" w:color="000000"/>
              <w:bottom w:val="single" w:sz="4" w:space="0" w:color="000000"/>
              <w:right w:val="single" w:sz="4" w:space="0" w:color="auto"/>
            </w:tcBorders>
            <w:hideMark/>
          </w:tcPr>
          <w:p w:rsidR="00AA7508" w:rsidRDefault="00387B94" w:rsidP="00387B94">
            <w:pPr>
              <w:rPr>
                <w:rFonts w:ascii="Times New Roman" w:hAnsi="Times New Roman"/>
                <w:color w:val="000000"/>
                <w:sz w:val="24"/>
                <w:szCs w:val="24"/>
                <w:lang w:eastAsia="ru-RU"/>
              </w:rPr>
            </w:pPr>
            <w:r>
              <w:rPr>
                <w:rFonts w:ascii="Times New Roman" w:hAnsi="Times New Roman"/>
                <w:color w:val="000000"/>
                <w:sz w:val="24"/>
                <w:szCs w:val="24"/>
                <w:lang w:eastAsia="ru-RU"/>
              </w:rPr>
              <w:t>369,</w:t>
            </w:r>
            <w:r w:rsidR="00E87E70">
              <w:rPr>
                <w:rFonts w:ascii="Times New Roman" w:hAnsi="Times New Roman"/>
                <w:color w:val="000000"/>
                <w:sz w:val="24"/>
                <w:szCs w:val="24"/>
                <w:lang w:eastAsia="ru-RU"/>
              </w:rPr>
              <w:t>4</w:t>
            </w:r>
          </w:p>
        </w:tc>
      </w:tr>
    </w:tbl>
    <w:p w:rsidR="00AA7508" w:rsidRDefault="00AA7508" w:rsidP="00AA7508">
      <w:pPr>
        <w:ind w:hanging="1080"/>
        <w:rPr>
          <w:rFonts w:ascii="Times New Roman" w:hAnsi="Times New Roman"/>
          <w:sz w:val="24"/>
          <w:szCs w:val="24"/>
        </w:rPr>
      </w:pPr>
      <w:r>
        <w:rPr>
          <w:rFonts w:ascii="Times New Roman" w:hAnsi="Times New Roman"/>
          <w:sz w:val="24"/>
          <w:szCs w:val="24"/>
          <w:lang w:eastAsia="ru-RU"/>
        </w:rPr>
        <w:t xml:space="preserve">Общая сумма 1139,4 тыс.руб.  </w:t>
      </w:r>
      <w:r w:rsidR="00905A1E">
        <w:rPr>
          <w:rFonts w:ascii="Times New Roman" w:hAnsi="Times New Roman"/>
          <w:sz w:val="24"/>
          <w:szCs w:val="24"/>
        </w:rPr>
        <w:t>на  2022</w:t>
      </w:r>
      <w:r>
        <w:rPr>
          <w:rFonts w:ascii="Times New Roman" w:hAnsi="Times New Roman"/>
          <w:sz w:val="24"/>
          <w:szCs w:val="24"/>
        </w:rPr>
        <w:t>г.</w:t>
      </w: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Верно: Управляющая делами</w:t>
      </w:r>
    </w:p>
    <w:p w:rsidR="00BB14D3" w:rsidRDefault="00BB14D3" w:rsidP="00BB14D3">
      <w:pPr>
        <w:tabs>
          <w:tab w:val="left" w:pos="7635"/>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муниципального района                                           А.М. Грачёва </w:t>
      </w:r>
    </w:p>
    <w:p w:rsidR="00BB14D3" w:rsidRDefault="00BB14D3" w:rsidP="00BB14D3">
      <w:pPr>
        <w:spacing w:after="0" w:line="240" w:lineRule="auto"/>
        <w:rPr>
          <w:rFonts w:ascii="Times New Roman" w:hAnsi="Times New Roman"/>
          <w:sz w:val="28"/>
          <w:szCs w:val="28"/>
          <w:lang w:eastAsia="ru-RU"/>
        </w:rPr>
      </w:pPr>
    </w:p>
    <w:p w:rsidR="00AA7508" w:rsidRDefault="00AA7508"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CA5A92" w:rsidRDefault="00CA5A92" w:rsidP="00AA7508">
      <w:pPr>
        <w:spacing w:after="0" w:line="240" w:lineRule="auto"/>
        <w:rPr>
          <w:rFonts w:ascii="Times New Roman" w:hAnsi="Times New Roman"/>
          <w:sz w:val="24"/>
          <w:szCs w:val="24"/>
          <w:lang w:eastAsia="ru-RU"/>
        </w:rPr>
      </w:pPr>
    </w:p>
    <w:p w:rsidR="00EA1E1D" w:rsidRDefault="00EA1E1D" w:rsidP="00AA7508">
      <w:pPr>
        <w:spacing w:after="0" w:line="240" w:lineRule="auto"/>
        <w:rPr>
          <w:rFonts w:ascii="Times New Roman" w:hAnsi="Times New Roman"/>
          <w:sz w:val="24"/>
          <w:szCs w:val="24"/>
          <w:lang w:eastAsia="ru-RU"/>
        </w:rPr>
      </w:pPr>
    </w:p>
    <w:p w:rsidR="00AA7508" w:rsidRDefault="0060636A" w:rsidP="00AA750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A7644">
        <w:rPr>
          <w:rFonts w:ascii="Times New Roman" w:hAnsi="Times New Roman"/>
          <w:sz w:val="24"/>
          <w:szCs w:val="24"/>
          <w:lang w:eastAsia="ru-RU"/>
        </w:rPr>
        <w:t xml:space="preserve">Приложение </w:t>
      </w:r>
      <w:r w:rsidR="00AA7508">
        <w:rPr>
          <w:rFonts w:ascii="Times New Roman" w:hAnsi="Times New Roman"/>
          <w:sz w:val="24"/>
          <w:szCs w:val="24"/>
          <w:lang w:eastAsia="ru-RU"/>
        </w:rPr>
        <w:t>№6</w:t>
      </w:r>
    </w:p>
    <w:p w:rsidR="00AA7508" w:rsidRDefault="00AA7508" w:rsidP="00AA7508">
      <w:pPr>
        <w:spacing w:after="0" w:line="240" w:lineRule="auto"/>
        <w:ind w:firstLine="708"/>
        <w:jc w:val="right"/>
        <w:rPr>
          <w:rFonts w:ascii="Times New Roman" w:hAnsi="Times New Roman"/>
          <w:sz w:val="24"/>
          <w:szCs w:val="24"/>
          <w:lang w:eastAsia="ru-RU"/>
        </w:rPr>
      </w:pPr>
      <w:r>
        <w:rPr>
          <w:rFonts w:ascii="Times New Roman" w:hAnsi="Times New Roman"/>
          <w:sz w:val="24"/>
          <w:szCs w:val="24"/>
          <w:lang w:eastAsia="ru-RU"/>
        </w:rPr>
        <w:t xml:space="preserve">                                                              к постановлению администрации Ивантеевского муниципального района</w:t>
      </w:r>
    </w:p>
    <w:p w:rsidR="0060636A" w:rsidRDefault="0060636A" w:rsidP="00AA7508">
      <w:pPr>
        <w:spacing w:after="0" w:line="240" w:lineRule="auto"/>
        <w:ind w:firstLine="708"/>
        <w:jc w:val="right"/>
        <w:rPr>
          <w:rFonts w:ascii="Times New Roman" w:hAnsi="Times New Roman"/>
          <w:sz w:val="24"/>
          <w:szCs w:val="24"/>
          <w:lang w:eastAsia="ru-RU"/>
        </w:rPr>
      </w:pPr>
      <w:r>
        <w:rPr>
          <w:rFonts w:ascii="Times New Roman" w:hAnsi="Times New Roman"/>
          <w:sz w:val="24"/>
          <w:szCs w:val="24"/>
          <w:lang w:eastAsia="ru-RU"/>
        </w:rPr>
        <w:t>от 22.02.2022 № 77</w:t>
      </w:r>
    </w:p>
    <w:p w:rsidR="00AA7508" w:rsidRDefault="00AA7508" w:rsidP="00AA750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p>
    <w:p w:rsidR="00AA7508" w:rsidRDefault="00AA7508" w:rsidP="00AA7508">
      <w:pPr>
        <w:spacing w:after="0" w:line="240" w:lineRule="auto"/>
        <w:rPr>
          <w:rFonts w:ascii="Times New Roman" w:hAnsi="Times New Roman"/>
          <w:b/>
          <w:sz w:val="28"/>
          <w:szCs w:val="28"/>
          <w:lang w:eastAsia="ru-RU"/>
        </w:rPr>
      </w:pP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Список</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лагерей дневного пребывания при образовательных учреждениях</w:t>
      </w:r>
    </w:p>
    <w:p w:rsidR="00AA7508" w:rsidRDefault="00AA7508" w:rsidP="00AA750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Ивантеевского муниципального района Саратовской области.</w:t>
      </w:r>
    </w:p>
    <w:p w:rsidR="00AA7508" w:rsidRDefault="00AA7508" w:rsidP="00AA7508">
      <w:pPr>
        <w:spacing w:after="0" w:line="240" w:lineRule="auto"/>
        <w:jc w:val="center"/>
        <w:rPr>
          <w:rFonts w:ascii="Times New Roman" w:hAnsi="Times New Roman"/>
          <w:b/>
          <w:sz w:val="26"/>
          <w:szCs w:val="26"/>
          <w:lang w:eastAsia="ru-RU"/>
        </w:rPr>
      </w:pPr>
    </w:p>
    <w:p w:rsidR="00AA7508" w:rsidRDefault="00AA7508" w:rsidP="00AA7508">
      <w:pPr>
        <w:spacing w:after="0" w:line="240" w:lineRule="auto"/>
        <w:jc w:val="center"/>
        <w:rPr>
          <w:rFonts w:ascii="Times New Roman" w:hAnsi="Times New Roman"/>
          <w:b/>
          <w:sz w:val="26"/>
          <w:szCs w:val="26"/>
          <w:lang w:eastAsia="ru-RU"/>
        </w:rPr>
      </w:pP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 МОУ  «СОШ им.И.Ф.Дремовас.Ивантеевка »</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2.МОУ «СОШ с.Ивановка»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3.МОУ» СОШ п.Знаменский»</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4.МОУ «СОШ  им. П.Е.Толстовас.Бартеневка»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5.МОУ «ООШ им.С.П. Жарковас.Канаевка »</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6.МОУ « ООШ с.Клевенка»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7.МОУ «СОШ  им. В.М.Кузьминас.Николаевка»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8.МОУ « ООШ с.Арбузовка»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9.МОУ « ООШ с.Раевка»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10.МОУ « ООШ с.Чернава»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11. МОУ  «ООШ п.Восточный»</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12.МОУ «Гимназия с.Ивантеевка»</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13. МОУ «СОШ с.Яблоновый Гай»</w:t>
      </w:r>
    </w:p>
    <w:p w:rsidR="00AA7508" w:rsidRDefault="00AA7508" w:rsidP="00AA7508">
      <w:pPr>
        <w:spacing w:after="0" w:line="240" w:lineRule="auto"/>
        <w:rPr>
          <w:rFonts w:ascii="Times New Roman" w:hAnsi="Times New Roman"/>
          <w:sz w:val="26"/>
          <w:szCs w:val="26"/>
          <w:lang w:eastAsia="ru-RU"/>
        </w:rPr>
      </w:pPr>
      <w:r>
        <w:rPr>
          <w:rFonts w:ascii="Times New Roman" w:hAnsi="Times New Roman"/>
          <w:sz w:val="26"/>
          <w:szCs w:val="26"/>
          <w:lang w:eastAsia="ru-RU"/>
        </w:rPr>
        <w:t>14.МУ ДО « ЦДО Ивантеевского района Саратовской области</w:t>
      </w:r>
    </w:p>
    <w:p w:rsidR="00AA7508" w:rsidRDefault="00AA7508" w:rsidP="00AA7508">
      <w:pPr>
        <w:spacing w:after="0" w:line="240" w:lineRule="auto"/>
        <w:jc w:val="center"/>
        <w:rPr>
          <w:rFonts w:ascii="Times New Roman" w:hAnsi="Times New Roman"/>
          <w:b/>
          <w:sz w:val="28"/>
          <w:szCs w:val="28"/>
          <w:lang w:eastAsia="ru-RU"/>
        </w:rPr>
      </w:pPr>
    </w:p>
    <w:p w:rsidR="00AA7508" w:rsidRDefault="00AA7508" w:rsidP="00AA7508">
      <w:pPr>
        <w:spacing w:after="0" w:line="240" w:lineRule="auto"/>
        <w:jc w:val="center"/>
        <w:rPr>
          <w:rFonts w:ascii="Times New Roman" w:hAnsi="Times New Roman"/>
          <w:b/>
          <w:sz w:val="28"/>
          <w:szCs w:val="28"/>
          <w:lang w:eastAsia="ru-RU"/>
        </w:rPr>
      </w:pPr>
    </w:p>
    <w:p w:rsidR="00AA7508" w:rsidRDefault="00AA7508" w:rsidP="00AA7508">
      <w:pPr>
        <w:spacing w:after="0" w:line="240" w:lineRule="auto"/>
        <w:rPr>
          <w:rFonts w:ascii="Times New Roman" w:hAnsi="Times New Roman"/>
          <w:b/>
          <w:sz w:val="28"/>
          <w:szCs w:val="28"/>
          <w:lang w:eastAsia="ru-RU"/>
        </w:rPr>
      </w:pPr>
    </w:p>
    <w:p w:rsidR="00AA7508" w:rsidRDefault="00AA7508" w:rsidP="00AA7508">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Верно: Управляющая делами</w:t>
      </w:r>
    </w:p>
    <w:p w:rsidR="00AA7508" w:rsidRDefault="00AA7508" w:rsidP="00AA750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AA7508" w:rsidRDefault="00AA7508" w:rsidP="00AA7508">
      <w:pPr>
        <w:spacing w:after="0" w:line="240" w:lineRule="auto"/>
        <w:rPr>
          <w:rFonts w:ascii="Times New Roman" w:hAnsi="Times New Roman"/>
          <w:b/>
          <w:sz w:val="24"/>
          <w:szCs w:val="24"/>
          <w:lang w:eastAsia="ru-RU"/>
        </w:rPr>
      </w:pPr>
      <w:r>
        <w:rPr>
          <w:rFonts w:ascii="Times New Roman" w:hAnsi="Times New Roman"/>
          <w:b/>
          <w:sz w:val="28"/>
          <w:szCs w:val="28"/>
          <w:lang w:eastAsia="ru-RU"/>
        </w:rPr>
        <w:t xml:space="preserve">              муниципального района                                          А.М. Грачева</w:t>
      </w:r>
    </w:p>
    <w:p w:rsidR="00AA7508" w:rsidRDefault="00AA7508" w:rsidP="00AA7508">
      <w:pPr>
        <w:spacing w:after="0" w:line="240" w:lineRule="auto"/>
        <w:rPr>
          <w:rFonts w:ascii="Times New Roman" w:hAnsi="Times New Roman"/>
          <w:b/>
          <w:sz w:val="24"/>
          <w:szCs w:val="24"/>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sz w:val="20"/>
          <w:szCs w:val="20"/>
          <w:lang w:eastAsia="ru-RU"/>
        </w:rPr>
      </w:pPr>
    </w:p>
    <w:p w:rsidR="00AA7508" w:rsidRDefault="00AA7508" w:rsidP="00AA7508">
      <w:pPr>
        <w:spacing w:after="0" w:line="240" w:lineRule="auto"/>
        <w:rPr>
          <w:rFonts w:ascii="Times New Roman" w:hAnsi="Times New Roman"/>
          <w:color w:val="333333"/>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AA7508"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BB14D3" w:rsidRDefault="00BB14D3"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BB14D3" w:rsidRDefault="00BB14D3" w:rsidP="00AA7508">
      <w:pPr>
        <w:widowControl w:val="0"/>
        <w:autoSpaceDE w:val="0"/>
        <w:autoSpaceDN w:val="0"/>
        <w:adjustRightInd w:val="0"/>
        <w:spacing w:after="0" w:line="240" w:lineRule="auto"/>
        <w:rPr>
          <w:rFonts w:ascii="Times New Roman" w:hAnsi="Times New Roman"/>
          <w:b/>
          <w:color w:val="333333"/>
          <w:sz w:val="24"/>
          <w:szCs w:val="24"/>
          <w:lang w:eastAsia="ru-RU"/>
        </w:rPr>
      </w:pPr>
    </w:p>
    <w:p w:rsidR="0060636A" w:rsidRDefault="00AA7508" w:rsidP="00AA7508">
      <w:pPr>
        <w:widowControl w:val="0"/>
        <w:autoSpaceDE w:val="0"/>
        <w:autoSpaceDN w:val="0"/>
        <w:adjustRightInd w:val="0"/>
        <w:spacing w:after="0" w:line="240" w:lineRule="auto"/>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60636A">
        <w:rPr>
          <w:rFonts w:ascii="Times New Roman" w:hAnsi="Times New Roman"/>
          <w:b/>
          <w:color w:val="333333"/>
          <w:sz w:val="24"/>
          <w:szCs w:val="24"/>
          <w:lang w:eastAsia="ru-RU"/>
        </w:rPr>
        <w:t xml:space="preserve">                                                         </w:t>
      </w:r>
    </w:p>
    <w:p w:rsidR="00AA7508" w:rsidRDefault="0060636A" w:rsidP="00AA7508">
      <w:pPr>
        <w:widowControl w:val="0"/>
        <w:autoSpaceDE w:val="0"/>
        <w:autoSpaceDN w:val="0"/>
        <w:adjustRightInd w:val="0"/>
        <w:spacing w:after="0" w:line="240" w:lineRule="auto"/>
        <w:rPr>
          <w:rFonts w:ascii="Times New Roman" w:hAnsi="Times New Roman"/>
          <w:b/>
          <w:color w:val="333333"/>
          <w:sz w:val="24"/>
          <w:szCs w:val="24"/>
          <w:lang w:eastAsia="ru-RU"/>
        </w:rPr>
      </w:pPr>
      <w:r>
        <w:rPr>
          <w:rFonts w:ascii="Times New Roman" w:hAnsi="Times New Roman"/>
          <w:b/>
          <w:color w:val="333333"/>
          <w:sz w:val="24"/>
          <w:szCs w:val="24"/>
          <w:lang w:eastAsia="ru-RU"/>
        </w:rPr>
        <w:t xml:space="preserve">                                                </w:t>
      </w:r>
      <w:r w:rsidR="00AA7508">
        <w:rPr>
          <w:rFonts w:ascii="Times New Roman" w:hAnsi="Times New Roman"/>
          <w:b/>
          <w:color w:val="333333"/>
          <w:sz w:val="24"/>
          <w:szCs w:val="24"/>
          <w:lang w:eastAsia="ru-RU"/>
        </w:rPr>
        <w:t xml:space="preserve"> ИНФОРМАЦИЯ </w:t>
      </w:r>
    </w:p>
    <w:p w:rsidR="00AA7508" w:rsidRDefault="00AA7508" w:rsidP="00AA7508">
      <w:pPr>
        <w:autoSpaceDN w:val="0"/>
        <w:spacing w:after="0" w:line="240" w:lineRule="auto"/>
        <w:jc w:val="center"/>
        <w:rPr>
          <w:rFonts w:ascii="Times New Roman" w:hAnsi="Times New Roman"/>
          <w:b/>
          <w:color w:val="333333"/>
          <w:sz w:val="24"/>
          <w:szCs w:val="24"/>
          <w:lang w:eastAsia="ru-RU"/>
        </w:rPr>
      </w:pPr>
      <w:r>
        <w:rPr>
          <w:rFonts w:ascii="Times New Roman" w:hAnsi="Times New Roman"/>
          <w:b/>
          <w:color w:val="333333"/>
          <w:sz w:val="24"/>
          <w:szCs w:val="24"/>
          <w:lang w:eastAsia="ru-RU"/>
        </w:rPr>
        <w:t>об организации отдыха, оздоровления и занятости детей и подростков</w:t>
      </w:r>
    </w:p>
    <w:p w:rsidR="00AA7508" w:rsidRDefault="00905A1E" w:rsidP="00AA7508">
      <w:pPr>
        <w:autoSpaceDN w:val="0"/>
        <w:spacing w:after="0" w:line="240" w:lineRule="auto"/>
        <w:jc w:val="center"/>
        <w:rPr>
          <w:rFonts w:ascii="Times New Roman" w:hAnsi="Times New Roman"/>
          <w:b/>
          <w:color w:val="333333"/>
          <w:sz w:val="24"/>
          <w:szCs w:val="24"/>
          <w:lang w:eastAsia="ru-RU"/>
        </w:rPr>
      </w:pPr>
      <w:r>
        <w:rPr>
          <w:rFonts w:ascii="Times New Roman" w:hAnsi="Times New Roman"/>
          <w:b/>
          <w:color w:val="333333"/>
          <w:sz w:val="24"/>
          <w:szCs w:val="24"/>
          <w:lang w:eastAsia="ru-RU"/>
        </w:rPr>
        <w:t>в летний период 2022</w:t>
      </w:r>
      <w:r w:rsidR="00AA7508">
        <w:rPr>
          <w:rFonts w:ascii="Times New Roman" w:hAnsi="Times New Roman"/>
          <w:b/>
          <w:color w:val="333333"/>
          <w:sz w:val="24"/>
          <w:szCs w:val="24"/>
          <w:lang w:eastAsia="ru-RU"/>
        </w:rPr>
        <w:t>года</w:t>
      </w:r>
    </w:p>
    <w:p w:rsidR="00AA7508" w:rsidRDefault="00905A1E" w:rsidP="00AA7508">
      <w:pPr>
        <w:tabs>
          <w:tab w:val="left" w:pos="576"/>
          <w:tab w:val="center" w:pos="5078"/>
        </w:tabs>
        <w:autoSpaceDN w:val="0"/>
        <w:spacing w:after="0" w:line="240" w:lineRule="auto"/>
        <w:jc w:val="center"/>
        <w:rPr>
          <w:rFonts w:ascii="Times New Roman" w:hAnsi="Times New Roman"/>
          <w:b/>
          <w:color w:val="333333"/>
          <w:sz w:val="24"/>
          <w:szCs w:val="24"/>
          <w:lang w:eastAsia="ru-RU"/>
        </w:rPr>
      </w:pPr>
      <w:r>
        <w:rPr>
          <w:rFonts w:ascii="Times New Roman" w:hAnsi="Times New Roman"/>
          <w:b/>
          <w:color w:val="333333"/>
          <w:sz w:val="24"/>
          <w:szCs w:val="24"/>
          <w:lang w:eastAsia="ru-RU"/>
        </w:rPr>
        <w:t>Количество школьников 1536</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2"/>
        <w:gridCol w:w="851"/>
        <w:gridCol w:w="1134"/>
        <w:gridCol w:w="992"/>
        <w:gridCol w:w="735"/>
        <w:gridCol w:w="6"/>
        <w:gridCol w:w="1080"/>
      </w:tblGrid>
      <w:tr w:rsidR="00AA7508" w:rsidTr="00AA7508">
        <w:trPr>
          <w:cantSplit/>
          <w:trHeight w:val="278"/>
        </w:trPr>
        <w:tc>
          <w:tcPr>
            <w:tcW w:w="4982" w:type="dxa"/>
            <w:vMerge w:val="restart"/>
            <w:tcBorders>
              <w:top w:val="single" w:sz="4" w:space="0" w:color="auto"/>
              <w:left w:val="single" w:sz="4" w:space="0" w:color="auto"/>
              <w:bottom w:val="single" w:sz="4" w:space="0" w:color="auto"/>
              <w:right w:val="single" w:sz="4" w:space="0" w:color="auto"/>
            </w:tcBorders>
          </w:tcPr>
          <w:p w:rsidR="00AA7508" w:rsidRDefault="00AA7508">
            <w:pPr>
              <w:autoSpaceDN w:val="0"/>
              <w:spacing w:after="0"/>
              <w:jc w:val="center"/>
              <w:rPr>
                <w:rFonts w:ascii="Times New Roman" w:hAnsi="Times New Roman"/>
                <w:color w:val="333333"/>
                <w:sz w:val="24"/>
                <w:szCs w:val="24"/>
              </w:rPr>
            </w:pPr>
          </w:p>
          <w:p w:rsidR="00AA7508" w:rsidRDefault="00AA7508">
            <w:pPr>
              <w:autoSpaceDN w:val="0"/>
              <w:spacing w:after="0"/>
              <w:jc w:val="center"/>
              <w:rPr>
                <w:rFonts w:ascii="Times New Roman" w:hAnsi="Times New Roman"/>
                <w:color w:val="333333"/>
                <w:sz w:val="24"/>
                <w:szCs w:val="24"/>
              </w:rPr>
            </w:pPr>
            <w:r>
              <w:rPr>
                <w:rFonts w:ascii="Times New Roman" w:hAnsi="Times New Roman"/>
                <w:color w:val="333333"/>
                <w:sz w:val="24"/>
                <w:szCs w:val="24"/>
              </w:rPr>
              <w:t xml:space="preserve">Форма работы </w:t>
            </w:r>
          </w:p>
        </w:tc>
        <w:tc>
          <w:tcPr>
            <w:tcW w:w="4798" w:type="dxa"/>
            <w:gridSpan w:val="6"/>
            <w:tcBorders>
              <w:top w:val="single" w:sz="4" w:space="0" w:color="auto"/>
              <w:left w:val="single" w:sz="4" w:space="0" w:color="auto"/>
              <w:bottom w:val="single" w:sz="4" w:space="0" w:color="auto"/>
              <w:right w:val="single" w:sz="4" w:space="0" w:color="auto"/>
            </w:tcBorders>
            <w:hideMark/>
          </w:tcPr>
          <w:p w:rsidR="00AA7508" w:rsidRDefault="00AA7508">
            <w:pPr>
              <w:tabs>
                <w:tab w:val="left" w:pos="3778"/>
              </w:tabs>
              <w:autoSpaceDN w:val="0"/>
              <w:spacing w:after="0"/>
              <w:jc w:val="center"/>
              <w:rPr>
                <w:rFonts w:ascii="Times New Roman" w:hAnsi="Times New Roman"/>
                <w:color w:val="333333"/>
                <w:sz w:val="24"/>
                <w:szCs w:val="24"/>
              </w:rPr>
            </w:pPr>
            <w:r>
              <w:rPr>
                <w:rFonts w:ascii="Times New Roman" w:hAnsi="Times New Roman"/>
                <w:color w:val="333333"/>
                <w:sz w:val="24"/>
                <w:szCs w:val="24"/>
              </w:rPr>
              <w:t xml:space="preserve">Количество учреждений / в них детей </w:t>
            </w:r>
          </w:p>
        </w:tc>
      </w:tr>
      <w:tr w:rsidR="00AA7508" w:rsidTr="00905A1E">
        <w:trPr>
          <w:cantSplit/>
          <w:trHeight w:val="240"/>
        </w:trPr>
        <w:tc>
          <w:tcPr>
            <w:tcW w:w="4982" w:type="dxa"/>
            <w:vMerge/>
            <w:tcBorders>
              <w:top w:val="single" w:sz="4" w:space="0" w:color="auto"/>
              <w:left w:val="single" w:sz="4" w:space="0" w:color="auto"/>
              <w:bottom w:val="single" w:sz="4" w:space="0" w:color="auto"/>
              <w:right w:val="single" w:sz="4" w:space="0" w:color="auto"/>
            </w:tcBorders>
            <w:vAlign w:val="center"/>
            <w:hideMark/>
          </w:tcPr>
          <w:p w:rsidR="00AA7508" w:rsidRDefault="00AA7508">
            <w:pPr>
              <w:spacing w:after="0" w:line="240" w:lineRule="auto"/>
              <w:rPr>
                <w:rFonts w:ascii="Times New Roman" w:hAnsi="Times New Roman"/>
                <w:color w:val="333333"/>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A7508"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2021</w:t>
            </w:r>
          </w:p>
        </w:tc>
        <w:tc>
          <w:tcPr>
            <w:tcW w:w="3947" w:type="dxa"/>
            <w:gridSpan w:val="5"/>
            <w:tcBorders>
              <w:top w:val="single" w:sz="4" w:space="0" w:color="auto"/>
              <w:left w:val="single" w:sz="4" w:space="0" w:color="auto"/>
              <w:bottom w:val="single" w:sz="4" w:space="0" w:color="auto"/>
              <w:right w:val="single" w:sz="4" w:space="0" w:color="auto"/>
            </w:tcBorders>
            <w:hideMark/>
          </w:tcPr>
          <w:p w:rsidR="00AA7508"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2022</w:t>
            </w:r>
            <w:r w:rsidR="00AA7508">
              <w:rPr>
                <w:rFonts w:ascii="Times New Roman" w:hAnsi="Times New Roman"/>
                <w:color w:val="333333"/>
                <w:sz w:val="24"/>
                <w:szCs w:val="24"/>
              </w:rPr>
              <w:t xml:space="preserve"> г.</w:t>
            </w:r>
          </w:p>
        </w:tc>
      </w:tr>
      <w:tr w:rsidR="00AA7508" w:rsidTr="00905A1E">
        <w:trPr>
          <w:cantSplit/>
          <w:trHeight w:val="240"/>
        </w:trPr>
        <w:tc>
          <w:tcPr>
            <w:tcW w:w="4982" w:type="dxa"/>
            <w:vMerge/>
            <w:tcBorders>
              <w:top w:val="single" w:sz="4" w:space="0" w:color="auto"/>
              <w:left w:val="single" w:sz="4" w:space="0" w:color="auto"/>
              <w:bottom w:val="single" w:sz="4" w:space="0" w:color="auto"/>
              <w:right w:val="single" w:sz="4" w:space="0" w:color="auto"/>
            </w:tcBorders>
            <w:vAlign w:val="center"/>
            <w:hideMark/>
          </w:tcPr>
          <w:p w:rsidR="00AA7508" w:rsidRDefault="00AA7508">
            <w:pPr>
              <w:spacing w:after="0" w:line="240" w:lineRule="auto"/>
              <w:rPr>
                <w:rFonts w:ascii="Times New Roman" w:hAnsi="Times New Roman"/>
                <w:color w:val="333333"/>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7508" w:rsidRDefault="00AA7508">
            <w:pPr>
              <w:spacing w:after="0" w:line="240" w:lineRule="auto"/>
              <w:rPr>
                <w:rFonts w:ascii="Times New Roman" w:hAnsi="Times New Roman"/>
                <w:color w:val="333333"/>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A7508" w:rsidRDefault="00AA7508">
            <w:pPr>
              <w:autoSpaceDN w:val="0"/>
              <w:spacing w:after="0"/>
              <w:rPr>
                <w:rFonts w:ascii="Times New Roman" w:hAnsi="Times New Roman"/>
                <w:color w:val="333333"/>
                <w:sz w:val="24"/>
                <w:szCs w:val="24"/>
              </w:rPr>
            </w:pPr>
            <w:r>
              <w:rPr>
                <w:rFonts w:ascii="Times New Roman" w:hAnsi="Times New Roman"/>
                <w:color w:val="333333"/>
                <w:sz w:val="24"/>
                <w:szCs w:val="24"/>
              </w:rPr>
              <w:t xml:space="preserve">Июнь </w:t>
            </w:r>
          </w:p>
        </w:tc>
        <w:tc>
          <w:tcPr>
            <w:tcW w:w="992" w:type="dxa"/>
            <w:tcBorders>
              <w:top w:val="single" w:sz="4" w:space="0" w:color="auto"/>
              <w:left w:val="single" w:sz="4" w:space="0" w:color="auto"/>
              <w:bottom w:val="single" w:sz="4" w:space="0" w:color="auto"/>
              <w:right w:val="single" w:sz="4" w:space="0" w:color="auto"/>
            </w:tcBorders>
            <w:hideMark/>
          </w:tcPr>
          <w:p w:rsidR="00AA7508" w:rsidRDefault="00AA7508">
            <w:pPr>
              <w:autoSpaceDN w:val="0"/>
              <w:spacing w:after="0"/>
              <w:jc w:val="center"/>
              <w:rPr>
                <w:rFonts w:ascii="Times New Roman" w:hAnsi="Times New Roman"/>
                <w:color w:val="333333"/>
                <w:sz w:val="24"/>
                <w:szCs w:val="24"/>
              </w:rPr>
            </w:pPr>
            <w:r>
              <w:rPr>
                <w:rFonts w:ascii="Times New Roman" w:hAnsi="Times New Roman"/>
                <w:color w:val="333333"/>
                <w:sz w:val="24"/>
                <w:szCs w:val="24"/>
              </w:rPr>
              <w:t xml:space="preserve">Июль </w:t>
            </w:r>
          </w:p>
        </w:tc>
        <w:tc>
          <w:tcPr>
            <w:tcW w:w="741" w:type="dxa"/>
            <w:gridSpan w:val="2"/>
            <w:tcBorders>
              <w:top w:val="single" w:sz="4" w:space="0" w:color="auto"/>
              <w:left w:val="single" w:sz="4" w:space="0" w:color="auto"/>
              <w:bottom w:val="single" w:sz="4" w:space="0" w:color="auto"/>
              <w:right w:val="single" w:sz="4" w:space="0" w:color="auto"/>
            </w:tcBorders>
            <w:hideMark/>
          </w:tcPr>
          <w:p w:rsidR="00AA7508" w:rsidRDefault="00AA7508">
            <w:pPr>
              <w:autoSpaceDN w:val="0"/>
              <w:spacing w:after="0"/>
              <w:jc w:val="center"/>
              <w:rPr>
                <w:rFonts w:ascii="Times New Roman" w:hAnsi="Times New Roman"/>
                <w:color w:val="333333"/>
                <w:sz w:val="24"/>
                <w:szCs w:val="24"/>
              </w:rPr>
            </w:pPr>
            <w:r>
              <w:rPr>
                <w:rFonts w:ascii="Times New Roman" w:hAnsi="Times New Roman"/>
                <w:color w:val="333333"/>
                <w:sz w:val="24"/>
                <w:szCs w:val="24"/>
              </w:rPr>
              <w:t xml:space="preserve">Август </w:t>
            </w:r>
          </w:p>
        </w:tc>
        <w:tc>
          <w:tcPr>
            <w:tcW w:w="1080" w:type="dxa"/>
            <w:tcBorders>
              <w:top w:val="single" w:sz="4" w:space="0" w:color="auto"/>
              <w:left w:val="single" w:sz="4" w:space="0" w:color="auto"/>
              <w:bottom w:val="single" w:sz="4" w:space="0" w:color="auto"/>
              <w:right w:val="single" w:sz="4" w:space="0" w:color="auto"/>
            </w:tcBorders>
            <w:hideMark/>
          </w:tcPr>
          <w:p w:rsidR="00AA7508" w:rsidRDefault="00AA7508">
            <w:pPr>
              <w:autoSpaceDN w:val="0"/>
              <w:spacing w:after="0"/>
              <w:jc w:val="center"/>
              <w:rPr>
                <w:rFonts w:ascii="Times New Roman" w:hAnsi="Times New Roman"/>
                <w:color w:val="333333"/>
                <w:sz w:val="24"/>
                <w:szCs w:val="24"/>
              </w:rPr>
            </w:pPr>
            <w:r>
              <w:rPr>
                <w:rFonts w:ascii="Times New Roman" w:hAnsi="Times New Roman"/>
                <w:color w:val="333333"/>
                <w:sz w:val="24"/>
                <w:szCs w:val="24"/>
              </w:rPr>
              <w:t xml:space="preserve">Итого </w:t>
            </w:r>
          </w:p>
        </w:tc>
      </w:tr>
      <w:tr w:rsidR="00AA7508" w:rsidTr="00AA7508">
        <w:trPr>
          <w:trHeight w:val="219"/>
        </w:trPr>
        <w:tc>
          <w:tcPr>
            <w:tcW w:w="9780" w:type="dxa"/>
            <w:gridSpan w:val="7"/>
            <w:tcBorders>
              <w:top w:val="nil"/>
              <w:left w:val="single" w:sz="4" w:space="0" w:color="auto"/>
              <w:bottom w:val="single" w:sz="4" w:space="0" w:color="auto"/>
              <w:right w:val="single" w:sz="4" w:space="0" w:color="auto"/>
            </w:tcBorders>
            <w:hideMark/>
          </w:tcPr>
          <w:p w:rsidR="00AA7508" w:rsidRDefault="00AA7508">
            <w:pPr>
              <w:autoSpaceDN w:val="0"/>
              <w:spacing w:after="0"/>
              <w:rPr>
                <w:rFonts w:ascii="Times New Roman" w:hAnsi="Times New Roman"/>
                <w:b/>
                <w:color w:val="333333"/>
                <w:sz w:val="24"/>
                <w:szCs w:val="24"/>
              </w:rPr>
            </w:pPr>
            <w:r>
              <w:rPr>
                <w:rFonts w:ascii="Times New Roman" w:hAnsi="Times New Roman"/>
                <w:b/>
                <w:color w:val="333333"/>
                <w:sz w:val="24"/>
                <w:szCs w:val="24"/>
              </w:rPr>
              <w:t xml:space="preserve">                                                           1. Оздоровление и отдых детей и подростков </w:t>
            </w:r>
          </w:p>
        </w:tc>
      </w:tr>
      <w:tr w:rsidR="00AA7508" w:rsidTr="00AA7508">
        <w:trPr>
          <w:trHeight w:val="219"/>
        </w:trPr>
        <w:tc>
          <w:tcPr>
            <w:tcW w:w="9780" w:type="dxa"/>
            <w:gridSpan w:val="7"/>
            <w:tcBorders>
              <w:top w:val="nil"/>
              <w:left w:val="single" w:sz="4" w:space="0" w:color="auto"/>
              <w:bottom w:val="single" w:sz="4" w:space="0" w:color="auto"/>
              <w:right w:val="single" w:sz="4" w:space="0" w:color="auto"/>
            </w:tcBorders>
            <w:hideMark/>
          </w:tcPr>
          <w:p w:rsidR="00AA7508" w:rsidRDefault="00AA7508">
            <w:pPr>
              <w:autoSpaceDN w:val="0"/>
              <w:spacing w:after="0"/>
              <w:rPr>
                <w:rFonts w:ascii="Times New Roman" w:hAnsi="Times New Roman"/>
                <w:b/>
                <w:color w:val="333333"/>
                <w:sz w:val="24"/>
                <w:szCs w:val="24"/>
              </w:rPr>
            </w:pPr>
            <w:r>
              <w:rPr>
                <w:rFonts w:ascii="Times New Roman" w:hAnsi="Times New Roman"/>
                <w:b/>
                <w:color w:val="333333"/>
                <w:sz w:val="24"/>
                <w:szCs w:val="24"/>
              </w:rPr>
              <w:t>Образовательное учреждение</w:t>
            </w:r>
          </w:p>
        </w:tc>
      </w:tr>
      <w:tr w:rsidR="00905A1E" w:rsidTr="00905A1E">
        <w:trPr>
          <w:trHeight w:val="368"/>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1.УСЗН - загородные лагеря Саратовская обл.</w:t>
            </w:r>
          </w:p>
        </w:tc>
        <w:tc>
          <w:tcPr>
            <w:tcW w:w="851" w:type="dxa"/>
            <w:tcBorders>
              <w:top w:val="nil"/>
              <w:left w:val="single" w:sz="4" w:space="0" w:color="auto"/>
              <w:bottom w:val="single" w:sz="4" w:space="0" w:color="auto"/>
              <w:right w:val="single" w:sz="4" w:space="0" w:color="auto"/>
            </w:tcBorders>
          </w:tcPr>
          <w:p w:rsidR="00905A1E" w:rsidRPr="00E67308" w:rsidRDefault="00905A1E" w:rsidP="00372F48">
            <w:r w:rsidRPr="00E67308">
              <w:t>80</w:t>
            </w:r>
          </w:p>
        </w:tc>
        <w:tc>
          <w:tcPr>
            <w:tcW w:w="1134" w:type="dxa"/>
            <w:tcBorders>
              <w:top w:val="single" w:sz="4" w:space="0" w:color="auto"/>
              <w:left w:val="nil"/>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30</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20</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80</w:t>
            </w:r>
          </w:p>
        </w:tc>
      </w:tr>
      <w:tr w:rsidR="00905A1E" w:rsidTr="00905A1E">
        <w:trPr>
          <w:trHeight w:val="251"/>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 санаторно-курортные Саратовская обл.</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30</w:t>
            </w:r>
          </w:p>
        </w:tc>
        <w:tc>
          <w:tcPr>
            <w:tcW w:w="1134" w:type="dxa"/>
            <w:tcBorders>
              <w:top w:val="single" w:sz="4" w:space="0" w:color="auto"/>
              <w:left w:val="nil"/>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10</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30</w:t>
            </w:r>
          </w:p>
        </w:tc>
      </w:tr>
      <w:tr w:rsidR="00905A1E" w:rsidTr="00905A1E">
        <w:trPr>
          <w:trHeight w:val="300"/>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-лагеря( море)</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10</w:t>
            </w:r>
          </w:p>
        </w:tc>
        <w:tc>
          <w:tcPr>
            <w:tcW w:w="1134" w:type="dxa"/>
            <w:tcBorders>
              <w:top w:val="single" w:sz="4" w:space="0" w:color="auto"/>
              <w:left w:val="nil"/>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0</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10</w:t>
            </w:r>
          </w:p>
        </w:tc>
      </w:tr>
      <w:tr w:rsidR="00905A1E" w:rsidTr="00905A1E">
        <w:trPr>
          <w:trHeight w:val="318"/>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-санаторно-курортные( море)</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5</w:t>
            </w:r>
          </w:p>
        </w:tc>
        <w:tc>
          <w:tcPr>
            <w:tcW w:w="1134" w:type="dxa"/>
            <w:tcBorders>
              <w:top w:val="single" w:sz="4" w:space="0" w:color="auto"/>
              <w:left w:val="nil"/>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5</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5</w:t>
            </w:r>
          </w:p>
        </w:tc>
      </w:tr>
      <w:tr w:rsidR="00905A1E" w:rsidTr="00AA7508">
        <w:trPr>
          <w:cantSplit/>
          <w:trHeight w:val="646"/>
        </w:trPr>
        <w:tc>
          <w:tcPr>
            <w:tcW w:w="4982" w:type="dxa"/>
            <w:vMerge w:val="restart"/>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2. Лагеря  с дневным пребыванием при школах </w:t>
            </w:r>
          </w:p>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ВСЕГО /в них детей:</w:t>
            </w:r>
          </w:p>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(с 2-х разовым питанием)</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tc>
        <w:tc>
          <w:tcPr>
            <w:tcW w:w="1134"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rPr>
                <w:rFonts w:ascii="Times New Roman" w:hAnsi="Times New Roman"/>
                <w:color w:val="333333"/>
                <w:sz w:val="24"/>
                <w:szCs w:val="24"/>
              </w:rPr>
            </w:pP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741"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1080"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r>
      <w:tr w:rsidR="00905A1E" w:rsidTr="00905A1E">
        <w:trPr>
          <w:cantSplit/>
          <w:trHeight w:val="140"/>
        </w:trPr>
        <w:tc>
          <w:tcPr>
            <w:tcW w:w="4982" w:type="dxa"/>
            <w:vMerge/>
            <w:tcBorders>
              <w:top w:val="single" w:sz="4" w:space="0" w:color="auto"/>
              <w:left w:val="single" w:sz="4" w:space="0" w:color="auto"/>
              <w:bottom w:val="single" w:sz="4" w:space="0" w:color="auto"/>
              <w:right w:val="single" w:sz="4" w:space="0" w:color="auto"/>
            </w:tcBorders>
            <w:vAlign w:val="center"/>
            <w:hideMark/>
          </w:tcPr>
          <w:p w:rsidR="00905A1E" w:rsidRDefault="00905A1E">
            <w:pPr>
              <w:spacing w:after="0" w:line="240" w:lineRule="auto"/>
              <w:rPr>
                <w:rFonts w:ascii="Times New Roman" w:hAnsi="Times New Roman"/>
                <w:color w:val="333333"/>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565</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13/475</w:t>
            </w: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741"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475</w:t>
            </w:r>
          </w:p>
        </w:tc>
      </w:tr>
      <w:tr w:rsidR="00905A1E" w:rsidTr="00905A1E">
        <w:trPr>
          <w:cantSplit/>
          <w:trHeight w:val="139"/>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МОУ « ЦДО Ивантеевского района</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30</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1/30</w:t>
            </w: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741"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30</w:t>
            </w:r>
          </w:p>
        </w:tc>
      </w:tr>
      <w:tr w:rsidR="00905A1E" w:rsidTr="00905A1E">
        <w:trPr>
          <w:trHeight w:val="452"/>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3. Оздоровление в лечебно- профилактических учреждениях (ЦРБ, поликлиники)/ в них детей </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5</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5</w:t>
            </w:r>
          </w:p>
        </w:tc>
      </w:tr>
      <w:tr w:rsidR="00905A1E" w:rsidTr="00905A1E">
        <w:trPr>
          <w:trHeight w:val="452"/>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4. Оздоровленные группы при центрах социальной защиты населения/в них детей</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tc>
        <w:tc>
          <w:tcPr>
            <w:tcW w:w="1134"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741"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1080"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r>
      <w:tr w:rsidR="00905A1E" w:rsidTr="00905A1E">
        <w:trPr>
          <w:trHeight w:val="226"/>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5. Посещение Физкультурно-оздоровительного комплекса «Здоровье»</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2460</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1740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368</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352</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2460</w:t>
            </w:r>
          </w:p>
        </w:tc>
      </w:tr>
      <w:tr w:rsidR="00905A1E" w:rsidTr="00905A1E">
        <w:trPr>
          <w:trHeight w:val="226"/>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color w:val="333333"/>
                <w:sz w:val="24"/>
                <w:szCs w:val="24"/>
              </w:rPr>
            </w:pPr>
            <w:r>
              <w:rPr>
                <w:rFonts w:ascii="Times New Roman" w:hAnsi="Times New Roman"/>
                <w:b/>
                <w:color w:val="333333"/>
                <w:sz w:val="24"/>
                <w:szCs w:val="24"/>
              </w:rPr>
              <w:t>ВСЕГО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4655</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color w:val="333333"/>
                <w:sz w:val="24"/>
                <w:szCs w:val="24"/>
              </w:rPr>
            </w:pPr>
            <w:r>
              <w:rPr>
                <w:rFonts w:ascii="Times New Roman" w:hAnsi="Times New Roman"/>
                <w:b/>
                <w:color w:val="333333"/>
                <w:sz w:val="24"/>
                <w:szCs w:val="24"/>
              </w:rPr>
              <w:t>3682</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b/>
                <w:color w:val="333333"/>
                <w:sz w:val="24"/>
                <w:szCs w:val="24"/>
              </w:rPr>
            </w:pPr>
            <w:r>
              <w:rPr>
                <w:rFonts w:ascii="Times New Roman" w:hAnsi="Times New Roman"/>
                <w:b/>
                <w:color w:val="333333"/>
                <w:sz w:val="24"/>
                <w:szCs w:val="24"/>
              </w:rPr>
              <w:t>559</w:t>
            </w:r>
          </w:p>
        </w:tc>
        <w:tc>
          <w:tcPr>
            <w:tcW w:w="741"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b/>
                <w:color w:val="333333"/>
                <w:sz w:val="24"/>
                <w:szCs w:val="24"/>
              </w:rPr>
            </w:pPr>
            <w:r>
              <w:rPr>
                <w:rFonts w:ascii="Times New Roman" w:hAnsi="Times New Roman"/>
                <w:b/>
                <w:color w:val="333333"/>
                <w:sz w:val="24"/>
                <w:szCs w:val="24"/>
              </w:rPr>
              <w:t>414</w:t>
            </w:r>
          </w:p>
        </w:tc>
        <w:tc>
          <w:tcPr>
            <w:tcW w:w="1080"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color w:val="333333"/>
                <w:sz w:val="24"/>
                <w:szCs w:val="24"/>
              </w:rPr>
            </w:pPr>
            <w:r>
              <w:rPr>
                <w:rFonts w:ascii="Times New Roman" w:hAnsi="Times New Roman"/>
                <w:b/>
                <w:color w:val="333333"/>
                <w:sz w:val="24"/>
                <w:szCs w:val="24"/>
              </w:rPr>
              <w:t>4655</w:t>
            </w:r>
          </w:p>
        </w:tc>
      </w:tr>
      <w:tr w:rsidR="00905A1E" w:rsidTr="00905A1E">
        <w:trPr>
          <w:cantSplit/>
          <w:trHeight w:val="159"/>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1.Трудоустройство через центры занятости </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56</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22</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12</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56</w:t>
            </w:r>
          </w:p>
        </w:tc>
      </w:tr>
      <w:tr w:rsidR="00905A1E" w:rsidTr="00905A1E">
        <w:trPr>
          <w:cantSplit/>
          <w:trHeight w:val="278"/>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2.Индивидуальное трудоустройство</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29</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12</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4</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29</w:t>
            </w:r>
          </w:p>
        </w:tc>
      </w:tr>
      <w:tr w:rsidR="00905A1E" w:rsidTr="00AA7508">
        <w:trPr>
          <w:cantSplit/>
          <w:trHeight w:val="150"/>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3. Занятость детей в учреждениях:</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tc>
        <w:tc>
          <w:tcPr>
            <w:tcW w:w="1134"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735"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1086"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r>
      <w:tr w:rsidR="00905A1E" w:rsidTr="00905A1E">
        <w:trPr>
          <w:cantSplit/>
          <w:trHeight w:val="285"/>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1650</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580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480</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590</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1650</w:t>
            </w:r>
          </w:p>
        </w:tc>
      </w:tr>
      <w:tr w:rsidR="00905A1E" w:rsidTr="00905A1E">
        <w:trPr>
          <w:cantSplit/>
          <w:trHeight w:val="183"/>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в клубах по месту жительства</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920</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380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240</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300</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920</w:t>
            </w:r>
          </w:p>
        </w:tc>
      </w:tr>
      <w:tr w:rsidR="00905A1E" w:rsidTr="00AA7508">
        <w:trPr>
          <w:cantSplit/>
          <w:trHeight w:val="183"/>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xml:space="preserve">4.Школьные лесничества / в них детей </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tc>
        <w:tc>
          <w:tcPr>
            <w:tcW w:w="1134"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735"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jc w:val="center"/>
              <w:rPr>
                <w:rFonts w:ascii="Times New Roman" w:hAnsi="Times New Roman"/>
                <w:color w:val="333333"/>
                <w:sz w:val="24"/>
                <w:szCs w:val="24"/>
              </w:rPr>
            </w:pPr>
          </w:p>
        </w:tc>
        <w:tc>
          <w:tcPr>
            <w:tcW w:w="1086"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rPr>
                <w:rFonts w:ascii="Times New Roman" w:hAnsi="Times New Roman"/>
                <w:color w:val="333333"/>
                <w:sz w:val="24"/>
                <w:szCs w:val="24"/>
              </w:rPr>
            </w:pPr>
          </w:p>
        </w:tc>
      </w:tr>
      <w:tr w:rsidR="00905A1E" w:rsidTr="00905A1E">
        <w:trPr>
          <w:cantSplit/>
          <w:trHeight w:val="226"/>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5. Ученические  производственные звенья</w:t>
            </w:r>
          </w:p>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 бригады/ -всего/в них детей :</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850</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340</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260</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250</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850</w:t>
            </w:r>
          </w:p>
        </w:tc>
      </w:tr>
      <w:tr w:rsidR="00905A1E" w:rsidTr="00AA7508">
        <w:trPr>
          <w:cantSplit/>
          <w:trHeight w:val="119"/>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lastRenderedPageBreak/>
              <w:t>- площадь обрабатываемых земель (га)</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tc>
        <w:tc>
          <w:tcPr>
            <w:tcW w:w="1134"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rPr>
                <w:rFonts w:ascii="Times New Roman" w:hAnsi="Times New Roman"/>
                <w:color w:val="333333"/>
                <w:sz w:val="24"/>
                <w:szCs w:val="24"/>
              </w:rPr>
            </w:pPr>
          </w:p>
        </w:tc>
        <w:tc>
          <w:tcPr>
            <w:tcW w:w="992"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rPr>
                <w:rFonts w:ascii="Times New Roman" w:hAnsi="Times New Roman"/>
                <w:color w:val="333333"/>
                <w:sz w:val="24"/>
                <w:szCs w:val="24"/>
              </w:rPr>
            </w:pPr>
          </w:p>
        </w:tc>
        <w:tc>
          <w:tcPr>
            <w:tcW w:w="735" w:type="dxa"/>
            <w:tcBorders>
              <w:top w:val="single" w:sz="4" w:space="0" w:color="auto"/>
              <w:left w:val="single" w:sz="4" w:space="0" w:color="auto"/>
              <w:bottom w:val="single" w:sz="4" w:space="0" w:color="auto"/>
              <w:right w:val="single" w:sz="4" w:space="0" w:color="auto"/>
            </w:tcBorders>
          </w:tcPr>
          <w:p w:rsidR="00905A1E" w:rsidRDefault="00905A1E">
            <w:pPr>
              <w:autoSpaceDN w:val="0"/>
              <w:spacing w:after="0"/>
              <w:rPr>
                <w:rFonts w:ascii="Times New Roman" w:hAnsi="Times New Roman"/>
                <w:color w:val="333333"/>
                <w:sz w:val="24"/>
                <w:szCs w:val="24"/>
              </w:rPr>
            </w:pPr>
          </w:p>
        </w:tc>
        <w:tc>
          <w:tcPr>
            <w:tcW w:w="1086" w:type="dxa"/>
            <w:gridSpan w:val="2"/>
            <w:tcBorders>
              <w:top w:val="single" w:sz="4" w:space="0" w:color="auto"/>
              <w:left w:val="single" w:sz="4" w:space="0" w:color="auto"/>
              <w:bottom w:val="single" w:sz="4" w:space="0" w:color="auto"/>
              <w:right w:val="single" w:sz="4" w:space="0" w:color="auto"/>
            </w:tcBorders>
          </w:tcPr>
          <w:p w:rsidR="00905A1E" w:rsidRDefault="00905A1E">
            <w:pPr>
              <w:autoSpaceDN w:val="0"/>
              <w:spacing w:after="0"/>
              <w:rPr>
                <w:rFonts w:ascii="Times New Roman" w:hAnsi="Times New Roman"/>
                <w:color w:val="333333"/>
                <w:sz w:val="24"/>
                <w:szCs w:val="24"/>
              </w:rPr>
            </w:pPr>
          </w:p>
        </w:tc>
      </w:tr>
      <w:tr w:rsidR="00905A1E" w:rsidTr="00905A1E">
        <w:trPr>
          <w:cantSplit/>
          <w:trHeight w:val="337"/>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color w:val="333333"/>
                <w:sz w:val="24"/>
                <w:szCs w:val="24"/>
              </w:rPr>
            </w:pPr>
            <w:r>
              <w:rPr>
                <w:rFonts w:ascii="Times New Roman" w:hAnsi="Times New Roman"/>
                <w:b/>
                <w:color w:val="333333"/>
                <w:sz w:val="24"/>
                <w:szCs w:val="24"/>
              </w:rPr>
              <w:t xml:space="preserve">Всего детей и подростков: </w:t>
            </w:r>
          </w:p>
        </w:tc>
        <w:tc>
          <w:tcPr>
            <w:tcW w:w="851" w:type="dxa"/>
            <w:tcBorders>
              <w:top w:val="single" w:sz="4" w:space="0" w:color="auto"/>
              <w:left w:val="single" w:sz="4" w:space="0" w:color="auto"/>
              <w:bottom w:val="single" w:sz="4" w:space="0" w:color="auto"/>
              <w:right w:val="single" w:sz="4" w:space="0" w:color="auto"/>
            </w:tcBorders>
          </w:tcPr>
          <w:p w:rsidR="00905A1E" w:rsidRPr="00E67308" w:rsidRDefault="00905A1E" w:rsidP="00372F48">
            <w:r w:rsidRPr="00E67308">
              <w:t>3505</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1335</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1014</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1156</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color w:val="333333"/>
                <w:sz w:val="24"/>
                <w:szCs w:val="24"/>
              </w:rPr>
            </w:pPr>
            <w:r>
              <w:rPr>
                <w:rFonts w:ascii="Times New Roman" w:hAnsi="Times New Roman"/>
                <w:color w:val="333333"/>
                <w:sz w:val="24"/>
                <w:szCs w:val="24"/>
              </w:rPr>
              <w:t>3505</w:t>
            </w:r>
          </w:p>
        </w:tc>
      </w:tr>
      <w:tr w:rsidR="00905A1E" w:rsidTr="00905A1E">
        <w:trPr>
          <w:cantSplit/>
          <w:trHeight w:val="389"/>
        </w:trPr>
        <w:tc>
          <w:tcPr>
            <w:tcW w:w="498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color w:val="333333"/>
                <w:sz w:val="24"/>
                <w:szCs w:val="24"/>
              </w:rPr>
            </w:pPr>
            <w:r>
              <w:rPr>
                <w:rFonts w:ascii="Times New Roman" w:hAnsi="Times New Roman"/>
                <w:color w:val="333333"/>
                <w:sz w:val="24"/>
                <w:szCs w:val="24"/>
              </w:rPr>
              <w:t>Итого всеми формами отдыха, оздоровления и занятости будет охвачено:</w:t>
            </w:r>
          </w:p>
        </w:tc>
        <w:tc>
          <w:tcPr>
            <w:tcW w:w="851" w:type="dxa"/>
            <w:tcBorders>
              <w:top w:val="single" w:sz="4" w:space="0" w:color="auto"/>
              <w:left w:val="single" w:sz="4" w:space="0" w:color="auto"/>
              <w:bottom w:val="single" w:sz="4" w:space="0" w:color="auto"/>
              <w:right w:val="single" w:sz="4" w:space="0" w:color="auto"/>
            </w:tcBorders>
          </w:tcPr>
          <w:p w:rsidR="00905A1E" w:rsidRDefault="00905A1E" w:rsidP="00372F48">
            <w:r w:rsidRPr="00E67308">
              <w:t>8160</w:t>
            </w:r>
          </w:p>
        </w:tc>
        <w:tc>
          <w:tcPr>
            <w:tcW w:w="1134"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sz w:val="24"/>
                <w:szCs w:val="24"/>
              </w:rPr>
            </w:pPr>
            <w:r>
              <w:rPr>
                <w:rFonts w:ascii="Times New Roman" w:hAnsi="Times New Roman"/>
                <w:b/>
                <w:sz w:val="24"/>
                <w:szCs w:val="24"/>
              </w:rPr>
              <w:t>5017</w:t>
            </w:r>
          </w:p>
        </w:tc>
        <w:tc>
          <w:tcPr>
            <w:tcW w:w="992"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sz w:val="24"/>
                <w:szCs w:val="24"/>
              </w:rPr>
            </w:pPr>
            <w:r>
              <w:rPr>
                <w:rFonts w:ascii="Times New Roman" w:hAnsi="Times New Roman"/>
                <w:b/>
                <w:sz w:val="24"/>
                <w:szCs w:val="24"/>
              </w:rPr>
              <w:t>1573</w:t>
            </w:r>
          </w:p>
        </w:tc>
        <w:tc>
          <w:tcPr>
            <w:tcW w:w="735" w:type="dxa"/>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rPr>
                <w:rFonts w:ascii="Times New Roman" w:hAnsi="Times New Roman"/>
                <w:b/>
                <w:sz w:val="24"/>
                <w:szCs w:val="24"/>
              </w:rPr>
            </w:pPr>
            <w:r>
              <w:rPr>
                <w:rFonts w:ascii="Times New Roman" w:hAnsi="Times New Roman"/>
                <w:b/>
                <w:sz w:val="24"/>
                <w:szCs w:val="24"/>
              </w:rPr>
              <w:t>1570</w:t>
            </w:r>
          </w:p>
        </w:tc>
        <w:tc>
          <w:tcPr>
            <w:tcW w:w="1086" w:type="dxa"/>
            <w:gridSpan w:val="2"/>
            <w:tcBorders>
              <w:top w:val="single" w:sz="4" w:space="0" w:color="auto"/>
              <w:left w:val="single" w:sz="4" w:space="0" w:color="auto"/>
              <w:bottom w:val="single" w:sz="4" w:space="0" w:color="auto"/>
              <w:right w:val="single" w:sz="4" w:space="0" w:color="auto"/>
            </w:tcBorders>
            <w:hideMark/>
          </w:tcPr>
          <w:p w:rsidR="00905A1E" w:rsidRDefault="00905A1E">
            <w:pPr>
              <w:autoSpaceDN w:val="0"/>
              <w:spacing w:after="0"/>
              <w:jc w:val="center"/>
              <w:rPr>
                <w:rFonts w:ascii="Times New Roman" w:hAnsi="Times New Roman"/>
                <w:b/>
                <w:color w:val="333333"/>
                <w:sz w:val="24"/>
                <w:szCs w:val="24"/>
              </w:rPr>
            </w:pPr>
            <w:r>
              <w:rPr>
                <w:rFonts w:ascii="Times New Roman" w:hAnsi="Times New Roman"/>
                <w:b/>
                <w:color w:val="333333"/>
                <w:sz w:val="24"/>
                <w:szCs w:val="24"/>
              </w:rPr>
              <w:t>8160</w:t>
            </w:r>
          </w:p>
        </w:tc>
      </w:tr>
      <w:tr w:rsidR="00AA7508" w:rsidTr="00905A1E">
        <w:trPr>
          <w:cantSplit/>
          <w:trHeight w:val="389"/>
        </w:trPr>
        <w:tc>
          <w:tcPr>
            <w:tcW w:w="4982" w:type="dxa"/>
            <w:tcBorders>
              <w:top w:val="single" w:sz="4" w:space="0" w:color="auto"/>
              <w:left w:val="single" w:sz="4" w:space="0" w:color="auto"/>
              <w:bottom w:val="single" w:sz="4" w:space="0" w:color="auto"/>
              <w:right w:val="single" w:sz="4" w:space="0" w:color="auto"/>
            </w:tcBorders>
            <w:hideMark/>
          </w:tcPr>
          <w:p w:rsidR="00AA7508" w:rsidRDefault="00AA7508">
            <w:pPr>
              <w:autoSpaceDN w:val="0"/>
              <w:spacing w:after="0"/>
              <w:rPr>
                <w:rFonts w:ascii="Times New Roman" w:hAnsi="Times New Roman"/>
                <w:color w:val="333333"/>
                <w:sz w:val="24"/>
                <w:szCs w:val="24"/>
              </w:rPr>
            </w:pPr>
            <w:r>
              <w:rPr>
                <w:rFonts w:ascii="Times New Roman" w:hAnsi="Times New Roman"/>
                <w:color w:val="333333"/>
                <w:sz w:val="24"/>
                <w:szCs w:val="24"/>
              </w:rPr>
              <w:t>% от общего количества</w:t>
            </w:r>
          </w:p>
          <w:p w:rsidR="00AA7508" w:rsidRDefault="00AA7508">
            <w:pPr>
              <w:autoSpaceDN w:val="0"/>
              <w:spacing w:after="0"/>
              <w:rPr>
                <w:rFonts w:ascii="Times New Roman" w:hAnsi="Times New Roman"/>
                <w:color w:val="333333"/>
                <w:sz w:val="24"/>
                <w:szCs w:val="24"/>
              </w:rPr>
            </w:pPr>
            <w:r>
              <w:rPr>
                <w:rFonts w:ascii="Times New Roman" w:hAnsi="Times New Roman"/>
                <w:color w:val="333333"/>
                <w:sz w:val="24"/>
                <w:szCs w:val="24"/>
              </w:rPr>
              <w:t>детей школьного возраста</w:t>
            </w:r>
          </w:p>
        </w:tc>
        <w:tc>
          <w:tcPr>
            <w:tcW w:w="851" w:type="dxa"/>
            <w:tcBorders>
              <w:top w:val="single" w:sz="4" w:space="0" w:color="auto"/>
              <w:left w:val="single" w:sz="4" w:space="0" w:color="auto"/>
              <w:bottom w:val="single" w:sz="4" w:space="0" w:color="auto"/>
              <w:right w:val="single" w:sz="4" w:space="0" w:color="auto"/>
            </w:tcBorders>
          </w:tcPr>
          <w:p w:rsidR="00AA7508" w:rsidRDefault="00AA7508">
            <w:pPr>
              <w:autoSpaceDN w:val="0"/>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7508" w:rsidRDefault="00AA7508">
            <w:pPr>
              <w:autoSpaceDN w:val="0"/>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A7508" w:rsidRDefault="00AA7508">
            <w:pPr>
              <w:autoSpaceDN w:val="0"/>
              <w:spacing w:after="0"/>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AA7508" w:rsidRDefault="00AA7508">
            <w:pPr>
              <w:autoSpaceDN w:val="0"/>
              <w:spacing w:after="0"/>
              <w:rPr>
                <w:rFonts w:ascii="Times New Roman" w:hAnsi="Times New Roman"/>
                <w:sz w:val="24"/>
                <w:szCs w:val="24"/>
              </w:rPr>
            </w:pPr>
          </w:p>
        </w:tc>
        <w:tc>
          <w:tcPr>
            <w:tcW w:w="1086" w:type="dxa"/>
            <w:gridSpan w:val="2"/>
            <w:tcBorders>
              <w:top w:val="single" w:sz="4" w:space="0" w:color="auto"/>
              <w:left w:val="single" w:sz="4" w:space="0" w:color="auto"/>
              <w:bottom w:val="single" w:sz="4" w:space="0" w:color="auto"/>
              <w:right w:val="single" w:sz="4" w:space="0" w:color="auto"/>
            </w:tcBorders>
          </w:tcPr>
          <w:p w:rsidR="00AA7508" w:rsidRDefault="00AA7508">
            <w:pPr>
              <w:autoSpaceDN w:val="0"/>
              <w:spacing w:after="0"/>
              <w:rPr>
                <w:rFonts w:ascii="Times New Roman" w:hAnsi="Times New Roman"/>
                <w:sz w:val="24"/>
                <w:szCs w:val="24"/>
              </w:rPr>
            </w:pPr>
          </w:p>
        </w:tc>
      </w:tr>
    </w:tbl>
    <w:p w:rsidR="00AA7508" w:rsidRDefault="00AA7508" w:rsidP="00AA7508">
      <w:pPr>
        <w:autoSpaceDN w:val="0"/>
        <w:spacing w:after="0" w:line="240" w:lineRule="auto"/>
        <w:rPr>
          <w:rFonts w:ascii="Times New Roman" w:hAnsi="Times New Roman"/>
          <w:color w:val="333333"/>
          <w:sz w:val="24"/>
          <w:szCs w:val="24"/>
          <w:lang w:eastAsia="ru-RU"/>
        </w:rPr>
      </w:pP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Верно: Управляющая делами</w:t>
      </w:r>
    </w:p>
    <w:p w:rsidR="00BB14D3" w:rsidRDefault="00BB14D3" w:rsidP="00BB14D3">
      <w:pPr>
        <w:tabs>
          <w:tab w:val="left" w:pos="7635"/>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муниципального района                                           А.М. Грачёва </w:t>
      </w:r>
    </w:p>
    <w:p w:rsidR="00BB14D3" w:rsidRDefault="00BB14D3" w:rsidP="00BB14D3">
      <w:pPr>
        <w:spacing w:after="0" w:line="240" w:lineRule="auto"/>
        <w:rPr>
          <w:rFonts w:ascii="Times New Roman" w:hAnsi="Times New Roman"/>
          <w:b/>
          <w:sz w:val="28"/>
          <w:szCs w:val="28"/>
          <w:lang w:eastAsia="ru-RU"/>
        </w:rPr>
      </w:pPr>
    </w:p>
    <w:p w:rsidR="00AA7508" w:rsidRPr="00BB14D3" w:rsidRDefault="00AA7508" w:rsidP="00BB14D3">
      <w:pPr>
        <w:spacing w:after="0" w:line="240" w:lineRule="auto"/>
        <w:rPr>
          <w:rFonts w:ascii="Times New Roman" w:hAnsi="Times New Roman"/>
          <w:b/>
          <w:sz w:val="28"/>
          <w:szCs w:val="28"/>
          <w:lang w:eastAsia="ru-RU"/>
        </w:rPr>
      </w:pPr>
      <w:bookmarkStart w:id="0" w:name="_GoBack"/>
      <w:bookmarkEnd w:id="0"/>
      <w:r>
        <w:rPr>
          <w:rFonts w:ascii="Times New Roman" w:hAnsi="Times New Roman"/>
          <w:color w:val="333333"/>
          <w:spacing w:val="-2"/>
          <w:sz w:val="24"/>
          <w:szCs w:val="24"/>
          <w:lang w:eastAsia="ru-RU"/>
        </w:rPr>
        <w:t xml:space="preserve">период летней оздоровительной кампании планируется провести </w:t>
      </w:r>
      <w:r>
        <w:rPr>
          <w:rFonts w:ascii="Times New Roman" w:hAnsi="Times New Roman"/>
          <w:color w:val="333333"/>
          <w:sz w:val="24"/>
          <w:szCs w:val="24"/>
          <w:lang w:eastAsia="ru-RU"/>
        </w:rPr>
        <w:t xml:space="preserve">районные мероприятия: </w:t>
      </w:r>
    </w:p>
    <w:p w:rsidR="00AA7508" w:rsidRDefault="00AA7508" w:rsidP="00AA7508">
      <w:pPr>
        <w:shd w:val="clear" w:color="auto" w:fill="FFFFFF"/>
        <w:autoSpaceDN w:val="0"/>
        <w:spacing w:after="0" w:line="317" w:lineRule="exact"/>
        <w:ind w:left="67"/>
        <w:rPr>
          <w:rFonts w:ascii="Times New Roman" w:hAnsi="Times New Roman"/>
          <w:color w:val="333333"/>
          <w:sz w:val="24"/>
          <w:szCs w:val="24"/>
          <w:u w:val="single"/>
          <w:lang w:eastAsia="ru-RU"/>
        </w:rPr>
      </w:pPr>
    </w:p>
    <w:p w:rsidR="00AA7508" w:rsidRDefault="00AA7508" w:rsidP="00AA7508">
      <w:pPr>
        <w:shd w:val="clear" w:color="auto" w:fill="FFFFFF"/>
        <w:autoSpaceDN w:val="0"/>
        <w:spacing w:after="0" w:line="317" w:lineRule="exact"/>
        <w:ind w:left="67"/>
        <w:rPr>
          <w:rFonts w:ascii="Times New Roman" w:hAnsi="Times New Roman"/>
          <w:color w:val="333333"/>
          <w:sz w:val="24"/>
          <w:szCs w:val="24"/>
          <w:u w:val="single"/>
          <w:lang w:eastAsia="ru-RU"/>
        </w:rPr>
      </w:pPr>
      <w:r>
        <w:rPr>
          <w:rFonts w:ascii="Times New Roman" w:hAnsi="Times New Roman"/>
          <w:color w:val="333333"/>
          <w:sz w:val="24"/>
          <w:szCs w:val="24"/>
          <w:u w:val="single"/>
          <w:lang w:eastAsia="ru-RU"/>
        </w:rPr>
        <w:t>Июнь</w:t>
      </w:r>
    </w:p>
    <w:p w:rsidR="00AA7508" w:rsidRDefault="00AA7508" w:rsidP="00AA7508">
      <w:pPr>
        <w:shd w:val="clear" w:color="auto" w:fill="FFFFFF"/>
        <w:autoSpaceDN w:val="0"/>
        <w:spacing w:after="0" w:line="317" w:lineRule="exact"/>
        <w:ind w:left="67"/>
        <w:rPr>
          <w:rFonts w:ascii="Times New Roman" w:hAnsi="Times New Roman"/>
          <w:color w:val="333333"/>
          <w:sz w:val="24"/>
          <w:szCs w:val="24"/>
          <w:lang w:eastAsia="ru-RU"/>
        </w:rPr>
      </w:pPr>
      <w:r>
        <w:rPr>
          <w:rFonts w:ascii="Times New Roman" w:hAnsi="Times New Roman"/>
          <w:color w:val="333333"/>
          <w:sz w:val="24"/>
          <w:szCs w:val="24"/>
          <w:u w:val="single"/>
          <w:lang w:eastAsia="ru-RU"/>
        </w:rPr>
        <w:t>« Детству солнце подарите»</w:t>
      </w:r>
    </w:p>
    <w:p w:rsidR="00AA7508" w:rsidRDefault="00AA7508" w:rsidP="00AA7508">
      <w:pPr>
        <w:shd w:val="clear" w:color="auto" w:fill="FFFFFF"/>
        <w:autoSpaceDN w:val="0"/>
        <w:spacing w:after="0" w:line="317" w:lineRule="exact"/>
        <w:ind w:left="-142" w:right="67"/>
        <w:rPr>
          <w:rFonts w:ascii="Times New Roman" w:hAnsi="Times New Roman"/>
          <w:color w:val="333333"/>
          <w:sz w:val="24"/>
          <w:szCs w:val="24"/>
          <w:lang w:eastAsia="ru-RU"/>
        </w:rPr>
      </w:pPr>
      <w:r>
        <w:rPr>
          <w:rFonts w:ascii="Times New Roman" w:hAnsi="Times New Roman"/>
          <w:color w:val="333333"/>
          <w:sz w:val="24"/>
          <w:szCs w:val="24"/>
          <w:lang w:eastAsia="ru-RU"/>
        </w:rPr>
        <w:t xml:space="preserve">     -Театрализованная игровая программа» Счастье, солнце, дружба -вот что детям нужно!»  к Дню защиты детей</w:t>
      </w:r>
    </w:p>
    <w:p w:rsidR="00AA7508" w:rsidRDefault="00AA7508" w:rsidP="00AA7508">
      <w:pPr>
        <w:shd w:val="clear" w:color="auto" w:fill="FFFFFF"/>
        <w:autoSpaceDN w:val="0"/>
        <w:spacing w:after="0" w:line="317" w:lineRule="exact"/>
        <w:ind w:left="-142" w:right="67"/>
        <w:rPr>
          <w:rFonts w:ascii="Times New Roman" w:hAnsi="Times New Roman"/>
          <w:color w:val="333333"/>
          <w:sz w:val="24"/>
          <w:szCs w:val="24"/>
          <w:lang w:eastAsia="ru-RU"/>
        </w:rPr>
      </w:pPr>
      <w:r>
        <w:rPr>
          <w:rFonts w:ascii="Times New Roman" w:hAnsi="Times New Roman"/>
          <w:color w:val="333333"/>
          <w:sz w:val="24"/>
          <w:szCs w:val="24"/>
          <w:lang w:eastAsia="ru-RU"/>
        </w:rPr>
        <w:t xml:space="preserve">     - туристический слёт учащихся Ивантеевского района.</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xml:space="preserve">   - соревнования по мини –футболу, посвященные Дню защиты детей.</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xml:space="preserve">  -  соревнования по мини –футболу, посвященные Дню независимости   России.</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xml:space="preserve">   - соревнования «Веселые старты»</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xml:space="preserve">  - товарищеские встречи по мини -футболу</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дворовый футбол между девочками</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-«защитим природу» развлекательная программа на воздухе.</w:t>
      </w:r>
    </w:p>
    <w:p w:rsidR="00AA7508" w:rsidRDefault="00AA7508" w:rsidP="00AA7508">
      <w:pPr>
        <w:shd w:val="clear" w:color="auto" w:fill="FFFFFF"/>
        <w:tabs>
          <w:tab w:val="left" w:pos="874"/>
        </w:tabs>
        <w:autoSpaceDN w:val="0"/>
        <w:spacing w:after="0" w:line="326" w:lineRule="exact"/>
        <w:ind w:right="-5"/>
        <w:rPr>
          <w:rFonts w:ascii="Times New Roman" w:hAnsi="Times New Roman"/>
          <w:color w:val="333333"/>
          <w:spacing w:val="-4"/>
          <w:sz w:val="24"/>
          <w:szCs w:val="24"/>
          <w:u w:val="single"/>
          <w:lang w:eastAsia="ru-RU"/>
        </w:rPr>
      </w:pPr>
      <w:r>
        <w:rPr>
          <w:rFonts w:ascii="Times New Roman" w:hAnsi="Times New Roman"/>
          <w:color w:val="333333"/>
          <w:spacing w:val="-4"/>
          <w:sz w:val="24"/>
          <w:szCs w:val="24"/>
          <w:u w:val="single"/>
          <w:lang w:eastAsia="ru-RU"/>
        </w:rPr>
        <w:t xml:space="preserve"> Июль  </w:t>
      </w:r>
    </w:p>
    <w:p w:rsidR="00AA7508" w:rsidRDefault="00AA7508" w:rsidP="00AA7508">
      <w:pPr>
        <w:shd w:val="clear" w:color="auto" w:fill="FFFFFF"/>
        <w:tabs>
          <w:tab w:val="left" w:pos="874"/>
        </w:tabs>
        <w:autoSpaceDN w:val="0"/>
        <w:spacing w:after="0" w:line="326" w:lineRule="exact"/>
        <w:ind w:right="-5"/>
        <w:rPr>
          <w:rFonts w:ascii="Times New Roman" w:hAnsi="Times New Roman"/>
          <w:color w:val="333333"/>
          <w:spacing w:val="-2"/>
          <w:sz w:val="24"/>
          <w:szCs w:val="24"/>
          <w:lang w:eastAsia="ru-RU"/>
        </w:rPr>
      </w:pPr>
      <w:r>
        <w:rPr>
          <w:rFonts w:ascii="Times New Roman" w:hAnsi="Times New Roman"/>
          <w:color w:val="333333"/>
          <w:spacing w:val="-2"/>
          <w:sz w:val="24"/>
          <w:szCs w:val="24"/>
          <w:lang w:eastAsia="ru-RU"/>
        </w:rPr>
        <w:t xml:space="preserve">    -Викторина «Правила дорожного движения»;</w:t>
      </w:r>
    </w:p>
    <w:p w:rsidR="00AA7508" w:rsidRDefault="00AA7508" w:rsidP="00AA7508">
      <w:pPr>
        <w:shd w:val="clear" w:color="auto" w:fill="FFFFFF"/>
        <w:tabs>
          <w:tab w:val="left" w:pos="874"/>
        </w:tabs>
        <w:autoSpaceDN w:val="0"/>
        <w:spacing w:after="0" w:line="326" w:lineRule="exact"/>
        <w:ind w:right="-5"/>
        <w:rPr>
          <w:rFonts w:ascii="Times New Roman" w:hAnsi="Times New Roman"/>
          <w:color w:val="333333"/>
          <w:spacing w:val="-2"/>
          <w:sz w:val="24"/>
          <w:szCs w:val="24"/>
          <w:lang w:eastAsia="ru-RU"/>
        </w:rPr>
      </w:pPr>
      <w:r>
        <w:rPr>
          <w:rFonts w:ascii="Times New Roman" w:hAnsi="Times New Roman"/>
          <w:color w:val="333333"/>
          <w:spacing w:val="-2"/>
          <w:sz w:val="24"/>
          <w:szCs w:val="24"/>
          <w:lang w:eastAsia="ru-RU"/>
        </w:rPr>
        <w:t xml:space="preserve">   -</w:t>
      </w:r>
      <w:r>
        <w:rPr>
          <w:rFonts w:ascii="Times New Roman" w:hAnsi="Times New Roman"/>
          <w:color w:val="333333"/>
          <w:spacing w:val="-2"/>
          <w:sz w:val="24"/>
          <w:szCs w:val="24"/>
          <w:lang w:val="en-US" w:eastAsia="ru-RU"/>
        </w:rPr>
        <w:t>XVII</w:t>
      </w:r>
      <w:r>
        <w:rPr>
          <w:rFonts w:ascii="Times New Roman" w:hAnsi="Times New Roman"/>
          <w:color w:val="333333"/>
          <w:spacing w:val="-2"/>
          <w:sz w:val="24"/>
          <w:szCs w:val="24"/>
          <w:lang w:eastAsia="ru-RU"/>
        </w:rPr>
        <w:t xml:space="preserve"> открытый муниципальный турнир по футболу среди дворовых команд на                                                                                                       Кубок Губернатора Саратовской области ;</w:t>
      </w:r>
    </w:p>
    <w:p w:rsidR="00AA7508" w:rsidRDefault="00AA7508" w:rsidP="00AA7508">
      <w:pPr>
        <w:shd w:val="clear" w:color="auto" w:fill="FFFFFF"/>
        <w:tabs>
          <w:tab w:val="left" w:pos="874"/>
        </w:tabs>
        <w:autoSpaceDN w:val="0"/>
        <w:spacing w:after="0" w:line="326" w:lineRule="exact"/>
        <w:ind w:right="-5"/>
        <w:rPr>
          <w:rFonts w:ascii="Times New Roman" w:hAnsi="Times New Roman"/>
          <w:color w:val="333333"/>
          <w:spacing w:val="-2"/>
          <w:sz w:val="24"/>
          <w:szCs w:val="24"/>
          <w:lang w:eastAsia="ru-RU"/>
        </w:rPr>
      </w:pPr>
      <w:r>
        <w:rPr>
          <w:rFonts w:ascii="Times New Roman" w:hAnsi="Times New Roman"/>
          <w:color w:val="333333"/>
          <w:spacing w:val="-2"/>
          <w:sz w:val="24"/>
          <w:szCs w:val="24"/>
          <w:lang w:eastAsia="ru-RU"/>
        </w:rPr>
        <w:t>-В ночь на Ивана Купала» Районный фольклорный праздник, посвященный « Ивану Купалы»</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u w:val="single"/>
          <w:lang w:eastAsia="ru-RU"/>
        </w:rPr>
        <w:t>Август</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конкурс-</w:t>
      </w:r>
      <w:r w:rsidR="000A7644">
        <w:rPr>
          <w:rFonts w:ascii="Times New Roman" w:hAnsi="Times New Roman"/>
          <w:color w:val="333333"/>
          <w:sz w:val="24"/>
          <w:szCs w:val="24"/>
          <w:lang w:eastAsia="ru-RU"/>
        </w:rPr>
        <w:t>«Юннат-2022</w:t>
      </w:r>
      <w:r>
        <w:rPr>
          <w:rFonts w:ascii="Times New Roman" w:hAnsi="Times New Roman"/>
          <w:color w:val="333333"/>
          <w:sz w:val="24"/>
          <w:szCs w:val="24"/>
          <w:lang w:eastAsia="ru-RU"/>
        </w:rPr>
        <w:t>».</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«За здоровьем на велосипеде»</w:t>
      </w:r>
    </w:p>
    <w:p w:rsidR="00AA7508" w:rsidRDefault="00AA7508" w:rsidP="00AA7508">
      <w:pPr>
        <w:shd w:val="clear" w:color="auto" w:fill="FFFFFF"/>
        <w:tabs>
          <w:tab w:val="left" w:pos="1056"/>
        </w:tabs>
        <w:autoSpaceDN w:val="0"/>
        <w:spacing w:after="0" w:line="326" w:lineRule="exact"/>
        <w:ind w:right="77"/>
        <w:rPr>
          <w:rFonts w:ascii="Times New Roman" w:hAnsi="Times New Roman"/>
          <w:color w:val="333333"/>
          <w:sz w:val="24"/>
          <w:szCs w:val="24"/>
          <w:lang w:eastAsia="ru-RU"/>
        </w:rPr>
      </w:pPr>
      <w:r>
        <w:rPr>
          <w:rFonts w:ascii="Times New Roman" w:hAnsi="Times New Roman"/>
          <w:color w:val="333333"/>
          <w:sz w:val="24"/>
          <w:szCs w:val="24"/>
          <w:lang w:eastAsia="ru-RU"/>
        </w:rPr>
        <w:t>-  фестиваль  детского творчества « Звездный дождь»</w:t>
      </w:r>
    </w:p>
    <w:p w:rsidR="00AA7508" w:rsidRDefault="00AA7508" w:rsidP="00AA7508">
      <w:pPr>
        <w:widowControl w:val="0"/>
        <w:shd w:val="clear" w:color="auto" w:fill="FFFFFF"/>
        <w:tabs>
          <w:tab w:val="left" w:pos="874"/>
        </w:tabs>
        <w:autoSpaceDE w:val="0"/>
        <w:autoSpaceDN w:val="0"/>
        <w:adjustRightInd w:val="0"/>
        <w:spacing w:after="0" w:line="326" w:lineRule="exact"/>
        <w:rPr>
          <w:rFonts w:ascii="Times New Roman" w:hAnsi="Times New Roman"/>
          <w:color w:val="333333"/>
          <w:sz w:val="24"/>
          <w:szCs w:val="24"/>
          <w:lang w:eastAsia="ru-RU"/>
        </w:rPr>
      </w:pPr>
      <w:r>
        <w:rPr>
          <w:rFonts w:ascii="Times New Roman" w:hAnsi="Times New Roman"/>
          <w:color w:val="333333"/>
          <w:sz w:val="24"/>
          <w:szCs w:val="24"/>
          <w:lang w:eastAsia="ru-RU"/>
        </w:rPr>
        <w:t xml:space="preserve"> - соревнования по мине-футболу, посвященные Дню физкультурника</w:t>
      </w:r>
    </w:p>
    <w:p w:rsidR="00AA7508" w:rsidRDefault="00AA7508" w:rsidP="00AA7508">
      <w:pPr>
        <w:autoSpaceDN w:val="0"/>
        <w:spacing w:after="0" w:line="240" w:lineRule="auto"/>
        <w:rPr>
          <w:rFonts w:ascii="Times New Roman" w:hAnsi="Times New Roman"/>
          <w:color w:val="333333"/>
          <w:sz w:val="24"/>
          <w:szCs w:val="24"/>
          <w:lang w:eastAsia="ru-RU"/>
        </w:rPr>
      </w:pP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Верно: Управляющая делами</w:t>
      </w:r>
    </w:p>
    <w:p w:rsidR="00BB14D3" w:rsidRDefault="00BB14D3" w:rsidP="00BB14D3">
      <w:pPr>
        <w:tabs>
          <w:tab w:val="left" w:pos="7635"/>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администрации Ивантеевского</w:t>
      </w:r>
    </w:p>
    <w:p w:rsidR="00BB14D3" w:rsidRDefault="00BB14D3" w:rsidP="00BB14D3">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муниципального района                                           А.М. Грачёва </w:t>
      </w:r>
    </w:p>
    <w:p w:rsidR="00BB14D3" w:rsidRDefault="00BB14D3" w:rsidP="00BB14D3">
      <w:pPr>
        <w:spacing w:after="0" w:line="240" w:lineRule="auto"/>
        <w:rPr>
          <w:rFonts w:ascii="Times New Roman" w:hAnsi="Times New Roman"/>
          <w:sz w:val="28"/>
          <w:szCs w:val="28"/>
          <w:lang w:eastAsia="ru-RU"/>
        </w:rPr>
      </w:pPr>
    </w:p>
    <w:p w:rsidR="00AA7508" w:rsidRDefault="00AA7508" w:rsidP="00AA7508">
      <w:pPr>
        <w:autoSpaceDN w:val="0"/>
        <w:spacing w:after="0" w:line="240" w:lineRule="auto"/>
        <w:jc w:val="both"/>
        <w:rPr>
          <w:rFonts w:ascii="Times New Roman" w:hAnsi="Times New Roman"/>
          <w:color w:val="333333"/>
          <w:sz w:val="24"/>
          <w:szCs w:val="24"/>
          <w:lang w:eastAsia="ru-RU"/>
        </w:rPr>
      </w:pPr>
    </w:p>
    <w:p w:rsidR="00AA7508" w:rsidRDefault="00AA7508" w:rsidP="00AA7508">
      <w:pPr>
        <w:autoSpaceDN w:val="0"/>
        <w:spacing w:after="0" w:line="240" w:lineRule="auto"/>
        <w:jc w:val="both"/>
        <w:rPr>
          <w:rFonts w:ascii="Times New Roman" w:hAnsi="Times New Roman"/>
          <w:color w:val="333333"/>
          <w:lang w:eastAsia="ru-RU"/>
        </w:rPr>
      </w:pPr>
    </w:p>
    <w:p w:rsidR="00AA7508" w:rsidRDefault="00AA7508" w:rsidP="00AA7508">
      <w:pPr>
        <w:autoSpaceDN w:val="0"/>
        <w:spacing w:after="0" w:line="240" w:lineRule="auto"/>
        <w:rPr>
          <w:rFonts w:ascii="Times New Roman" w:hAnsi="Times New Roman"/>
          <w:color w:val="333333"/>
          <w:lang w:eastAsia="ru-RU"/>
        </w:rPr>
      </w:pPr>
    </w:p>
    <w:p w:rsidR="00AA7508" w:rsidRDefault="00AA7508" w:rsidP="00AA7508">
      <w:pPr>
        <w:autoSpaceDN w:val="0"/>
        <w:spacing w:after="0" w:line="240" w:lineRule="auto"/>
        <w:rPr>
          <w:rFonts w:ascii="Times New Roman" w:hAnsi="Times New Roman"/>
          <w:color w:val="333333"/>
          <w:lang w:eastAsia="ru-RU"/>
        </w:rPr>
      </w:pPr>
    </w:p>
    <w:p w:rsidR="00AA7508" w:rsidRDefault="00AA7508" w:rsidP="00AA7508">
      <w:pPr>
        <w:autoSpaceDN w:val="0"/>
        <w:spacing w:after="0" w:line="240" w:lineRule="auto"/>
        <w:rPr>
          <w:rFonts w:ascii="Times New Roman" w:hAnsi="Times New Roman"/>
          <w:color w:val="333333"/>
          <w:lang w:eastAsia="ru-RU"/>
        </w:rPr>
      </w:pPr>
    </w:p>
    <w:p w:rsidR="00AA7508" w:rsidRDefault="00AA7508" w:rsidP="00AA7508">
      <w:pPr>
        <w:autoSpaceDN w:val="0"/>
        <w:spacing w:after="0" w:line="240" w:lineRule="auto"/>
        <w:rPr>
          <w:rFonts w:ascii="Times New Roman" w:hAnsi="Times New Roman"/>
          <w:color w:val="333333"/>
          <w:lang w:eastAsia="ru-RU"/>
        </w:rPr>
      </w:pPr>
    </w:p>
    <w:p w:rsidR="00AA7508" w:rsidRDefault="00AA7508" w:rsidP="00AA7508">
      <w:pPr>
        <w:autoSpaceDN w:val="0"/>
        <w:spacing w:after="0" w:line="240" w:lineRule="auto"/>
        <w:rPr>
          <w:rFonts w:ascii="Times New Roman" w:hAnsi="Times New Roman"/>
          <w:color w:val="333333"/>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widowControl w:val="0"/>
        <w:autoSpaceDE w:val="0"/>
        <w:autoSpaceDN w:val="0"/>
        <w:adjustRightInd w:val="0"/>
        <w:spacing w:after="0" w:line="240" w:lineRule="auto"/>
        <w:rPr>
          <w:rFonts w:ascii="Times New Roman" w:hAnsi="Times New Roman"/>
          <w:bCs/>
          <w:sz w:val="16"/>
          <w:szCs w:val="16"/>
          <w:lang w:eastAsia="ru-RU"/>
        </w:rPr>
      </w:pPr>
    </w:p>
    <w:p w:rsidR="00AA7508" w:rsidRDefault="00AA7508" w:rsidP="00AA7508">
      <w:pPr>
        <w:rPr>
          <w:sz w:val="28"/>
          <w:szCs w:val="28"/>
        </w:rPr>
      </w:pPr>
    </w:p>
    <w:p w:rsidR="00AA7508" w:rsidRDefault="00AA7508" w:rsidP="00AA7508">
      <w:pPr>
        <w:spacing w:after="0" w:line="240" w:lineRule="auto"/>
        <w:rPr>
          <w:rFonts w:ascii="Times New Roman" w:hAnsi="Times New Roman"/>
          <w:color w:val="333333"/>
          <w:lang w:eastAsia="ru-RU"/>
        </w:rPr>
      </w:pPr>
    </w:p>
    <w:p w:rsidR="00AA7508" w:rsidRDefault="00AA7508" w:rsidP="00AA7508">
      <w:pPr>
        <w:spacing w:after="0" w:line="240" w:lineRule="auto"/>
        <w:rPr>
          <w:rFonts w:ascii="Times New Roman" w:hAnsi="Times New Roman"/>
          <w:color w:val="333333"/>
          <w:lang w:eastAsia="ru-RU"/>
        </w:rPr>
      </w:pPr>
    </w:p>
    <w:p w:rsidR="00AA7508" w:rsidRDefault="00AA7508" w:rsidP="00AA7508">
      <w:pPr>
        <w:spacing w:after="0" w:line="240" w:lineRule="auto"/>
        <w:rPr>
          <w:rFonts w:ascii="Times New Roman" w:hAnsi="Times New Roman"/>
          <w:color w:val="333333"/>
          <w:lang w:eastAsia="ru-RU"/>
        </w:rPr>
      </w:pPr>
    </w:p>
    <w:p w:rsidR="00AA7508" w:rsidRDefault="00AA7508" w:rsidP="00AA7508">
      <w:pPr>
        <w:spacing w:after="0" w:line="240" w:lineRule="auto"/>
        <w:rPr>
          <w:rFonts w:ascii="Times New Roman" w:hAnsi="Times New Roman"/>
          <w:color w:val="333333"/>
          <w:lang w:eastAsia="ru-RU"/>
        </w:rPr>
      </w:pPr>
    </w:p>
    <w:p w:rsidR="00AA7508" w:rsidRDefault="00AA7508" w:rsidP="00AA7508"/>
    <w:p w:rsidR="00AA7508" w:rsidRDefault="00AA7508" w:rsidP="00AA7508"/>
    <w:p w:rsidR="00AA7508" w:rsidRDefault="00AA7508" w:rsidP="00AA7508"/>
    <w:p w:rsidR="00AA7508" w:rsidRDefault="00AA7508" w:rsidP="00AA7508"/>
    <w:p w:rsidR="00AA7508" w:rsidRDefault="00AA7508" w:rsidP="00AA7508"/>
    <w:p w:rsidR="00E37670" w:rsidRDefault="00E37670"/>
    <w:sectPr w:rsidR="00E37670" w:rsidSect="00BB14D3">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3FD" w:rsidRDefault="00AD73FD" w:rsidP="00E07C45">
      <w:pPr>
        <w:spacing w:after="0" w:line="240" w:lineRule="auto"/>
      </w:pPr>
      <w:r>
        <w:separator/>
      </w:r>
    </w:p>
  </w:endnote>
  <w:endnote w:type="continuationSeparator" w:id="1">
    <w:p w:rsidR="00AD73FD" w:rsidRDefault="00AD73FD" w:rsidP="00E07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3FD" w:rsidRDefault="00AD73FD" w:rsidP="00E07C45">
      <w:pPr>
        <w:spacing w:after="0" w:line="240" w:lineRule="auto"/>
      </w:pPr>
      <w:r>
        <w:separator/>
      </w:r>
    </w:p>
  </w:footnote>
  <w:footnote w:type="continuationSeparator" w:id="1">
    <w:p w:rsidR="00AD73FD" w:rsidRDefault="00AD73FD" w:rsidP="00E07C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699C"/>
    <w:rsid w:val="00037BEF"/>
    <w:rsid w:val="000A7644"/>
    <w:rsid w:val="000B0515"/>
    <w:rsid w:val="001572D5"/>
    <w:rsid w:val="001C5882"/>
    <w:rsid w:val="002057A1"/>
    <w:rsid w:val="00372F48"/>
    <w:rsid w:val="00387B94"/>
    <w:rsid w:val="003A56B8"/>
    <w:rsid w:val="003E65AA"/>
    <w:rsid w:val="00483C4E"/>
    <w:rsid w:val="005E1263"/>
    <w:rsid w:val="0060636A"/>
    <w:rsid w:val="00671427"/>
    <w:rsid w:val="006A0A8E"/>
    <w:rsid w:val="006A6C4E"/>
    <w:rsid w:val="006F4CDB"/>
    <w:rsid w:val="007B3213"/>
    <w:rsid w:val="007D699C"/>
    <w:rsid w:val="008562D5"/>
    <w:rsid w:val="008E6DFF"/>
    <w:rsid w:val="00905A1E"/>
    <w:rsid w:val="009D1229"/>
    <w:rsid w:val="00AA7508"/>
    <w:rsid w:val="00AD73FD"/>
    <w:rsid w:val="00B200F3"/>
    <w:rsid w:val="00B47A69"/>
    <w:rsid w:val="00BB0730"/>
    <w:rsid w:val="00BB14D3"/>
    <w:rsid w:val="00C12DD8"/>
    <w:rsid w:val="00CA5A92"/>
    <w:rsid w:val="00D07EB6"/>
    <w:rsid w:val="00D17751"/>
    <w:rsid w:val="00E07C45"/>
    <w:rsid w:val="00E37670"/>
    <w:rsid w:val="00E6798F"/>
    <w:rsid w:val="00E87E70"/>
    <w:rsid w:val="00EA1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0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508"/>
    <w:rPr>
      <w:rFonts w:ascii="Tahoma" w:eastAsia="Times New Roman" w:hAnsi="Tahoma" w:cs="Tahoma"/>
      <w:sz w:val="16"/>
      <w:szCs w:val="16"/>
    </w:rPr>
  </w:style>
  <w:style w:type="paragraph" w:styleId="a5">
    <w:name w:val="header"/>
    <w:basedOn w:val="a"/>
    <w:link w:val="a6"/>
    <w:uiPriority w:val="99"/>
    <w:unhideWhenUsed/>
    <w:rsid w:val="00E07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45"/>
    <w:rPr>
      <w:rFonts w:ascii="Calibri" w:eastAsia="Times New Roman" w:hAnsi="Calibri" w:cs="Times New Roman"/>
    </w:rPr>
  </w:style>
  <w:style w:type="paragraph" w:styleId="a7">
    <w:name w:val="footer"/>
    <w:basedOn w:val="a"/>
    <w:link w:val="a8"/>
    <w:uiPriority w:val="99"/>
    <w:unhideWhenUsed/>
    <w:rsid w:val="00E07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45"/>
    <w:rPr>
      <w:rFonts w:ascii="Calibri" w:eastAsia="Times New Roman" w:hAnsi="Calibri" w:cs="Times New Roman"/>
    </w:rPr>
  </w:style>
  <w:style w:type="paragraph" w:styleId="a9">
    <w:name w:val="No Spacing"/>
    <w:uiPriority w:val="1"/>
    <w:qFormat/>
    <w:rsid w:val="002057A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0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508"/>
    <w:rPr>
      <w:rFonts w:ascii="Tahoma" w:eastAsia="Times New Roman" w:hAnsi="Tahoma" w:cs="Tahoma"/>
      <w:sz w:val="16"/>
      <w:szCs w:val="16"/>
    </w:rPr>
  </w:style>
  <w:style w:type="paragraph" w:styleId="a5">
    <w:name w:val="header"/>
    <w:basedOn w:val="a"/>
    <w:link w:val="a6"/>
    <w:uiPriority w:val="99"/>
    <w:unhideWhenUsed/>
    <w:rsid w:val="00E07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45"/>
    <w:rPr>
      <w:rFonts w:ascii="Calibri" w:eastAsia="Times New Roman" w:hAnsi="Calibri" w:cs="Times New Roman"/>
    </w:rPr>
  </w:style>
  <w:style w:type="paragraph" w:styleId="a7">
    <w:name w:val="footer"/>
    <w:basedOn w:val="a"/>
    <w:link w:val="a8"/>
    <w:uiPriority w:val="99"/>
    <w:unhideWhenUsed/>
    <w:rsid w:val="00E07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45"/>
    <w:rPr>
      <w:rFonts w:ascii="Calibri" w:eastAsia="Times New Roman" w:hAnsi="Calibri" w:cs="Times New Roman"/>
    </w:rPr>
  </w:style>
  <w:style w:type="paragraph" w:styleId="a9">
    <w:name w:val="No Spacing"/>
    <w:uiPriority w:val="1"/>
    <w:qFormat/>
    <w:rsid w:val="002057A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493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C1E5-5042-4D0E-B41C-649C8BEE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Bochkareva</dc:creator>
  <cp:keywords/>
  <dc:description/>
  <cp:lastModifiedBy>1</cp:lastModifiedBy>
  <cp:revision>21</cp:revision>
  <cp:lastPrinted>2022-02-25T06:58:00Z</cp:lastPrinted>
  <dcterms:created xsi:type="dcterms:W3CDTF">2022-02-11T05:50:00Z</dcterms:created>
  <dcterms:modified xsi:type="dcterms:W3CDTF">2022-02-25T07:04:00Z</dcterms:modified>
</cp:coreProperties>
</file>