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11E5" w:rsidRDefault="00BC11E5" w:rsidP="0088403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11E5" w:rsidRPr="00AD09CD" w:rsidRDefault="00BC11E5" w:rsidP="00BC11E5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C11E5" w:rsidRDefault="00BC11E5" w:rsidP="00BC1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BC11E5" w:rsidRPr="00E53413" w:rsidRDefault="00BC11E5" w:rsidP="00BC11E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E7ACA">
        <w:rPr>
          <w:b/>
          <w:bCs/>
          <w:sz w:val="32"/>
          <w:szCs w:val="32"/>
        </w:rPr>
        <w:t>39</w:t>
      </w:r>
    </w:p>
    <w:p w:rsidR="00BC11E5" w:rsidRDefault="00BC11E5" w:rsidP="00BC11E5">
      <w:pPr>
        <w:pStyle w:val="Oaenoaieoiaioa"/>
        <w:ind w:firstLine="0"/>
      </w:pPr>
    </w:p>
    <w:p w:rsidR="00BC11E5" w:rsidRDefault="00BC11E5" w:rsidP="00BC1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BC11E5" w:rsidRDefault="00BC11E5" w:rsidP="00BC11E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C11E5" w:rsidRDefault="00BC11E5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A2081C">
        <w:rPr>
          <w:b/>
          <w:color w:val="000000" w:themeColor="text1"/>
          <w:sz w:val="24"/>
          <w:szCs w:val="24"/>
        </w:rPr>
        <w:t>1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BB4C1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BC11E5">
        <w:rPr>
          <w:sz w:val="28"/>
          <w:szCs w:val="28"/>
        </w:rPr>
        <w:t xml:space="preserve"> </w:t>
      </w:r>
      <w:r w:rsidR="00A2081C">
        <w:rPr>
          <w:sz w:val="28"/>
          <w:szCs w:val="28"/>
        </w:rPr>
        <w:t>г</w:t>
      </w:r>
      <w:r w:rsidR="00BC11E5">
        <w:rPr>
          <w:sz w:val="28"/>
          <w:szCs w:val="28"/>
        </w:rPr>
        <w:t>.</w:t>
      </w:r>
      <w:r>
        <w:rPr>
          <w:sz w:val="28"/>
          <w:szCs w:val="28"/>
        </w:rPr>
        <w:t xml:space="preserve">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BB4C1E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="00FF1104"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="00FF1104"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="00FF1104"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="00FF1104"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E82803">
        <w:rPr>
          <w:color w:val="000000" w:themeColor="text1"/>
          <w:sz w:val="28"/>
          <w:szCs w:val="28"/>
        </w:rPr>
        <w:t>1</w:t>
      </w:r>
      <w:r w:rsidR="00FF1104"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="00FF1104"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="00FF1104"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02" w:rsidRPr="00907102">
        <w:rPr>
          <w:sz w:val="28"/>
          <w:szCs w:val="28"/>
        </w:rPr>
        <w:t xml:space="preserve">Администрации </w:t>
      </w:r>
      <w:proofErr w:type="spellStart"/>
      <w:r w:rsidR="00907102" w:rsidRPr="00907102">
        <w:rPr>
          <w:sz w:val="28"/>
          <w:szCs w:val="28"/>
        </w:rPr>
        <w:t>Ивантеевского</w:t>
      </w:r>
      <w:proofErr w:type="spellEnd"/>
      <w:r w:rsidR="00907102"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="00907102"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="00907102"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="00907102"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A2081C">
        <w:rPr>
          <w:color w:val="000000" w:themeColor="text1"/>
          <w:sz w:val="28"/>
          <w:szCs w:val="28"/>
        </w:rPr>
        <w:t xml:space="preserve">1 </w:t>
      </w:r>
      <w:r w:rsidR="00907102" w:rsidRPr="00907102">
        <w:rPr>
          <w:color w:val="000000" w:themeColor="text1"/>
          <w:sz w:val="28"/>
          <w:szCs w:val="28"/>
        </w:rPr>
        <w:t>год</w:t>
      </w:r>
      <w:r w:rsidR="00907102"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BB4C1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BB4C1E">
      <w:pPr>
        <w:ind w:firstLine="709"/>
        <w:rPr>
          <w:color w:val="000000" w:themeColor="text1"/>
          <w:sz w:val="28"/>
          <w:szCs w:val="28"/>
        </w:rPr>
      </w:pPr>
    </w:p>
    <w:p w:rsidR="00024D9A" w:rsidRDefault="00024D9A" w:rsidP="00BB4C1E">
      <w:pPr>
        <w:ind w:firstLine="709"/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AE7ACA" w:rsidRDefault="00AE7ACA" w:rsidP="0088403F">
      <w:pPr>
        <w:ind w:left="5387" w:right="-625"/>
        <w:jc w:val="right"/>
        <w:rPr>
          <w:sz w:val="24"/>
          <w:szCs w:val="24"/>
        </w:rPr>
      </w:pPr>
    </w:p>
    <w:p w:rsidR="0088403F" w:rsidRPr="00D823EB" w:rsidRDefault="0088403F" w:rsidP="0088403F">
      <w:pPr>
        <w:ind w:left="5387" w:right="-625"/>
        <w:jc w:val="right"/>
        <w:rPr>
          <w:sz w:val="24"/>
          <w:szCs w:val="24"/>
        </w:rPr>
      </w:pPr>
      <w:r w:rsidRPr="00D823EB">
        <w:rPr>
          <w:sz w:val="24"/>
          <w:szCs w:val="24"/>
        </w:rPr>
        <w:lastRenderedPageBreak/>
        <w:t>Приложение №1</w:t>
      </w:r>
    </w:p>
    <w:p w:rsidR="0088403F" w:rsidRPr="00D823EB" w:rsidRDefault="0088403F" w:rsidP="0088403F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88403F" w:rsidRPr="00D823EB" w:rsidRDefault="0088403F" w:rsidP="0088403F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15.12.2020 г. №</w:t>
      </w:r>
      <w:r w:rsidR="00AE7ACA">
        <w:rPr>
          <w:sz w:val="24"/>
          <w:szCs w:val="24"/>
        </w:rPr>
        <w:t>39</w:t>
      </w:r>
      <w:r>
        <w:rPr>
          <w:sz w:val="24"/>
          <w:szCs w:val="24"/>
        </w:rPr>
        <w:t xml:space="preserve">                   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 w:rsidRPr="00D823EB">
        <w:rPr>
          <w:color w:val="000000"/>
          <w:sz w:val="24"/>
          <w:szCs w:val="24"/>
        </w:rPr>
        <w:t xml:space="preserve">Об утверждении Прогнозного плана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 w:rsidRPr="00D823EB">
        <w:rPr>
          <w:color w:val="000000"/>
          <w:sz w:val="24"/>
          <w:szCs w:val="24"/>
        </w:rPr>
        <w:t xml:space="preserve">в собственности </w:t>
      </w:r>
      <w:proofErr w:type="spellStart"/>
      <w:r w:rsidRPr="00D823EB">
        <w:rPr>
          <w:color w:val="000000"/>
          <w:sz w:val="24"/>
          <w:szCs w:val="24"/>
        </w:rPr>
        <w:t>Ивантеевского</w:t>
      </w:r>
      <w:proofErr w:type="spellEnd"/>
      <w:r w:rsidRPr="00D823EB">
        <w:rPr>
          <w:color w:val="000000"/>
          <w:sz w:val="24"/>
          <w:szCs w:val="24"/>
        </w:rPr>
        <w:t xml:space="preserve"> </w:t>
      </w:r>
    </w:p>
    <w:p w:rsidR="0088403F" w:rsidRPr="00D823EB" w:rsidRDefault="0088403F" w:rsidP="0088403F">
      <w:pPr>
        <w:ind w:left="5387" w:right="-625"/>
        <w:jc w:val="right"/>
        <w:outlineLvl w:val="0"/>
        <w:rPr>
          <w:sz w:val="24"/>
          <w:szCs w:val="24"/>
        </w:rPr>
      </w:pP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21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</w:p>
    <w:p w:rsidR="0088403F" w:rsidRDefault="0088403F" w:rsidP="0088403F">
      <w:pPr>
        <w:ind w:left="5387"/>
        <w:jc w:val="center"/>
        <w:rPr>
          <w:b/>
          <w:sz w:val="28"/>
          <w:szCs w:val="28"/>
        </w:rPr>
      </w:pP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21</w:t>
      </w:r>
      <w:r w:rsidRPr="00623DDC">
        <w:rPr>
          <w:b/>
          <w:sz w:val="24"/>
          <w:szCs w:val="24"/>
        </w:rPr>
        <w:t xml:space="preserve"> год</w:t>
      </w:r>
    </w:p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2128"/>
        <w:gridCol w:w="2127"/>
      </w:tblGrid>
      <w:tr w:rsidR="0088403F" w:rsidTr="0064251C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88403F" w:rsidTr="006425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Нежилое здание «Гараж»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Ивантеевка,                                   ул. Кооперативная, д 4 «а» 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189,9 м²,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191 м²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121 000</w:t>
            </w:r>
          </w:p>
          <w:p w:rsidR="0088403F" w:rsidRDefault="0088403F" w:rsidP="0064251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 xml:space="preserve">Автобус для перевозки детей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ГАЗ-322121, идентификационный номер (</w:t>
            </w:r>
            <w:r w:rsidRPr="00146446">
              <w:rPr>
                <w:sz w:val="24"/>
                <w:szCs w:val="24"/>
                <w:lang w:val="en-US"/>
              </w:rPr>
              <w:t>VIN</w:t>
            </w:r>
            <w:r w:rsidRPr="00146446">
              <w:rPr>
                <w:sz w:val="24"/>
                <w:szCs w:val="24"/>
              </w:rPr>
              <w:t xml:space="preserve">) </w:t>
            </w:r>
            <w:r w:rsidRPr="00146446">
              <w:rPr>
                <w:sz w:val="24"/>
                <w:szCs w:val="24"/>
                <w:lang w:val="en-US"/>
              </w:rPr>
              <w:t>X</w:t>
            </w:r>
            <w:r w:rsidRPr="00146446">
              <w:rPr>
                <w:sz w:val="24"/>
                <w:szCs w:val="24"/>
              </w:rPr>
              <w:t>9632212190652488; год выпуска- 2009г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180 000</w:t>
            </w:r>
          </w:p>
          <w:p w:rsidR="0088403F" w:rsidRPr="001B51BC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 xml:space="preserve">Автобус для перевозки детей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ГАЗ-322121, идентификационный номер (</w:t>
            </w:r>
            <w:r w:rsidRPr="00146446">
              <w:rPr>
                <w:sz w:val="24"/>
                <w:szCs w:val="24"/>
                <w:lang w:val="en-US"/>
              </w:rPr>
              <w:t>VIN</w:t>
            </w:r>
            <w:r w:rsidRPr="00146446">
              <w:rPr>
                <w:sz w:val="24"/>
                <w:szCs w:val="24"/>
              </w:rPr>
              <w:t xml:space="preserve">) </w:t>
            </w:r>
            <w:r w:rsidRPr="00146446">
              <w:rPr>
                <w:sz w:val="24"/>
                <w:szCs w:val="24"/>
                <w:lang w:val="en-US"/>
              </w:rPr>
              <w:t>X</w:t>
            </w:r>
            <w:r w:rsidRPr="00146446">
              <w:rPr>
                <w:sz w:val="24"/>
                <w:szCs w:val="24"/>
              </w:rPr>
              <w:t>9632212190652528; год выпуска- 2009г.</w:t>
            </w:r>
          </w:p>
          <w:p w:rsidR="0088403F" w:rsidRPr="00146446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146446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146446">
              <w:rPr>
                <w:sz w:val="24"/>
                <w:szCs w:val="24"/>
              </w:rPr>
              <w:t>180 000</w:t>
            </w:r>
          </w:p>
          <w:p w:rsidR="0088403F" w:rsidRPr="001B51BC" w:rsidRDefault="0088403F" w:rsidP="0064251C">
            <w:pPr>
              <w:tabs>
                <w:tab w:val="left" w:pos="198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котельной №4 </w:t>
            </w:r>
            <w:r w:rsidR="00AE7ACA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с. Ивантеевка,                          ул. Карьерная,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200ё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</w:t>
            </w:r>
            <w:r w:rsidR="00AE7ACA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с. Ивантеевка,                           ул. Советская, №46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88403F" w:rsidTr="0064251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– 58,7 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Pr="00353E73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«Котельная №7» </w:t>
            </w:r>
            <w:r w:rsidR="00AE7AC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пос. Знаменский,                      ул. Молодежная, д. 3</w:t>
            </w:r>
          </w:p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Pr="00353E73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r w:rsidR="00AE7ACA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r w:rsidR="00AE7AC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у западной границы населенного пункта </w:t>
            </w:r>
            <w:r w:rsidR="00AE7ACA">
              <w:rPr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64:14:100201:108</w:t>
            </w:r>
          </w:p>
          <w:p w:rsidR="0088403F" w:rsidRDefault="0088403F" w:rsidP="0064251C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Площадь- 344189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202 000 </w:t>
            </w:r>
          </w:p>
          <w:p w:rsidR="0088403F" w:rsidRDefault="0088403F" w:rsidP="0064251C">
            <w:pPr>
              <w:tabs>
                <w:tab w:val="left" w:pos="3675"/>
              </w:tabs>
              <w:ind w:left="-108"/>
              <w:jc w:val="center"/>
              <w:rPr>
                <w:sz w:val="24"/>
                <w:szCs w:val="24"/>
              </w:rPr>
            </w:pPr>
            <w:r w:rsidRPr="00272E8D">
              <w:rPr>
                <w:sz w:val="18"/>
                <w:szCs w:val="18"/>
              </w:rPr>
              <w:t>(</w:t>
            </w:r>
            <w:proofErr w:type="spellStart"/>
            <w:r w:rsidRPr="00272E8D">
              <w:rPr>
                <w:sz w:val="18"/>
                <w:szCs w:val="18"/>
              </w:rPr>
              <w:t>прогнозно</w:t>
            </w:r>
            <w:proofErr w:type="spellEnd"/>
            <w:r w:rsidRPr="00272E8D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8403F" w:rsidTr="0064251C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Default="0088403F" w:rsidP="006425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3F" w:rsidRDefault="0088403F" w:rsidP="0064251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3F" w:rsidRPr="004C4DCB" w:rsidRDefault="0088403F" w:rsidP="0064251C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1 333 000,00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3F" w:rsidRDefault="0088403F" w:rsidP="0064251C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8403F" w:rsidRDefault="0088403F" w:rsidP="0088403F">
      <w:pPr>
        <w:ind w:left="720"/>
        <w:jc w:val="center"/>
        <w:rPr>
          <w:b/>
          <w:sz w:val="24"/>
          <w:szCs w:val="24"/>
        </w:rPr>
      </w:pPr>
    </w:p>
    <w:p w:rsidR="0088403F" w:rsidRPr="00623DDC" w:rsidRDefault="0088403F" w:rsidP="0088403F">
      <w:pPr>
        <w:ind w:left="720"/>
        <w:jc w:val="center"/>
        <w:rPr>
          <w:b/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8403F" w:rsidRPr="00623DDC" w:rsidRDefault="0088403F" w:rsidP="0088403F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88403F" w:rsidRDefault="0088403F" w:rsidP="0088403F">
      <w:pPr>
        <w:autoSpaceDE w:val="0"/>
        <w:autoSpaceDN w:val="0"/>
        <w:adjustRightInd w:val="0"/>
        <w:ind w:left="-709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Default="0088403F" w:rsidP="0088403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88403F" w:rsidRPr="00623DDC" w:rsidRDefault="0088403F" w:rsidP="0088403F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Sect="00BC11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BD" w:rsidRDefault="00E63CBD" w:rsidP="009A26CA">
      <w:r>
        <w:separator/>
      </w:r>
    </w:p>
  </w:endnote>
  <w:endnote w:type="continuationSeparator" w:id="0">
    <w:p w:rsidR="00E63CBD" w:rsidRDefault="00E63CBD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BD" w:rsidRDefault="00E63CBD" w:rsidP="009A26CA">
      <w:r>
        <w:separator/>
      </w:r>
    </w:p>
  </w:footnote>
  <w:footnote w:type="continuationSeparator" w:id="0">
    <w:p w:rsidR="00E63CBD" w:rsidRDefault="00E63CBD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6207E"/>
    <w:rsid w:val="000B47C7"/>
    <w:rsid w:val="000F5FB7"/>
    <w:rsid w:val="0011143C"/>
    <w:rsid w:val="00147046"/>
    <w:rsid w:val="001534A7"/>
    <w:rsid w:val="001A4C18"/>
    <w:rsid w:val="001B1529"/>
    <w:rsid w:val="001D0A13"/>
    <w:rsid w:val="001D2F4D"/>
    <w:rsid w:val="00207FEC"/>
    <w:rsid w:val="002222A6"/>
    <w:rsid w:val="0028764B"/>
    <w:rsid w:val="002A621F"/>
    <w:rsid w:val="0030342B"/>
    <w:rsid w:val="00447B99"/>
    <w:rsid w:val="004572F1"/>
    <w:rsid w:val="004649E0"/>
    <w:rsid w:val="00572F9B"/>
    <w:rsid w:val="006F323B"/>
    <w:rsid w:val="0070144D"/>
    <w:rsid w:val="00743BB4"/>
    <w:rsid w:val="007C1BB0"/>
    <w:rsid w:val="007F32F5"/>
    <w:rsid w:val="00806C71"/>
    <w:rsid w:val="00821FA9"/>
    <w:rsid w:val="0088403F"/>
    <w:rsid w:val="008B0880"/>
    <w:rsid w:val="00907102"/>
    <w:rsid w:val="009318A6"/>
    <w:rsid w:val="009625FA"/>
    <w:rsid w:val="009630D1"/>
    <w:rsid w:val="009A26CA"/>
    <w:rsid w:val="00A2081C"/>
    <w:rsid w:val="00A70A6C"/>
    <w:rsid w:val="00A80293"/>
    <w:rsid w:val="00A87F7B"/>
    <w:rsid w:val="00A958CA"/>
    <w:rsid w:val="00AA56F6"/>
    <w:rsid w:val="00AD1D14"/>
    <w:rsid w:val="00AE7ACA"/>
    <w:rsid w:val="00B82F47"/>
    <w:rsid w:val="00B96F11"/>
    <w:rsid w:val="00BA20C6"/>
    <w:rsid w:val="00BB4C1E"/>
    <w:rsid w:val="00BC11E5"/>
    <w:rsid w:val="00C51BDE"/>
    <w:rsid w:val="00CC5BB1"/>
    <w:rsid w:val="00CD0B1D"/>
    <w:rsid w:val="00CD741D"/>
    <w:rsid w:val="00CE5EB0"/>
    <w:rsid w:val="00CF4D4B"/>
    <w:rsid w:val="00D94759"/>
    <w:rsid w:val="00DA3F60"/>
    <w:rsid w:val="00DC22B9"/>
    <w:rsid w:val="00E3724E"/>
    <w:rsid w:val="00E63CBD"/>
    <w:rsid w:val="00E82803"/>
    <w:rsid w:val="00E94FC9"/>
    <w:rsid w:val="00EA495F"/>
    <w:rsid w:val="00EB7968"/>
    <w:rsid w:val="00EC19B0"/>
    <w:rsid w:val="00EE0A2D"/>
    <w:rsid w:val="00F06C3F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1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88403F"/>
    <w:pPr>
      <w:spacing w:line="252" w:lineRule="auto"/>
      <w:jc w:val="center"/>
    </w:pPr>
    <w:rPr>
      <w:b/>
      <w:color w:val="000000"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7411976-C745-4B0A-8B29-5B9A3C4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48</cp:revision>
  <cp:lastPrinted>2019-12-24T10:41:00Z</cp:lastPrinted>
  <dcterms:created xsi:type="dcterms:W3CDTF">2015-12-18T06:10:00Z</dcterms:created>
  <dcterms:modified xsi:type="dcterms:W3CDTF">2020-12-15T11:42:00Z</dcterms:modified>
</cp:coreProperties>
</file>