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65" w:rsidRDefault="00AF4C65" w:rsidP="002D45F0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4C65" w:rsidRDefault="00AF4C65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АДМИНИСТРАЦИЯ                                                      </w:t>
      </w:r>
    </w:p>
    <w:p w:rsidR="00AF4C65" w:rsidRDefault="00AF4C65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AF4C65" w:rsidRDefault="00AF4C65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F4C65" w:rsidRDefault="00AF4C65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110"/>
          <w:sz w:val="28"/>
          <w:szCs w:val="28"/>
        </w:rPr>
        <w:t>ПОСТАНОВЛЕНИЕ</w:t>
      </w:r>
    </w:p>
    <w:p w:rsidR="00AF4C65" w:rsidRDefault="00AF4C65" w:rsidP="002D45F0">
      <w:pPr>
        <w:pStyle w:val="Header"/>
        <w:tabs>
          <w:tab w:val="left" w:pos="708"/>
        </w:tabs>
        <w:jc w:val="right"/>
        <w:rPr>
          <w:rFonts w:ascii="Times New Roman" w:hAnsi="Times New Roman"/>
          <w:spacing w:val="22"/>
          <w:sz w:val="28"/>
          <w:szCs w:val="28"/>
        </w:rPr>
      </w:pPr>
    </w:p>
    <w:p w:rsidR="00AF4C65" w:rsidRDefault="00AF4C65" w:rsidP="002D45F0">
      <w:pPr>
        <w:pStyle w:val="Heading5"/>
        <w:tabs>
          <w:tab w:val="left" w:pos="8028"/>
        </w:tabs>
        <w:spacing w:before="0"/>
        <w:ind w:firstLine="426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  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18.07.2016г </w:t>
      </w:r>
      <w:r>
        <w:rPr>
          <w:rFonts w:ascii="Times New Roman" w:hAnsi="Times New Roman"/>
          <w:color w:val="auto"/>
          <w:sz w:val="28"/>
          <w:szCs w:val="28"/>
        </w:rPr>
        <w:t xml:space="preserve"> №  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170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</w:p>
    <w:p w:rsidR="00AF4C65" w:rsidRDefault="00AF4C65" w:rsidP="002D45F0">
      <w:pPr>
        <w:pStyle w:val="Header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AF4C65" w:rsidRDefault="00AF4C65" w:rsidP="002D45F0">
      <w:pPr>
        <w:pStyle w:val="Header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Ивантеевка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(в рамках своих 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полномочий)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Заключение соглашений о перераспределении земель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(или) земельных участков, находящихся в государственной 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или муниципальной собственности, и земельных участков,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находящихся в частной собственности»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N 210-ФЗ "Об организации предоставления государственных и муниципальных услуг",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N 955 "О Порядке разработки и утверждении административных регламентов предоставления муниципальных услуг" постановляет: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9" w:anchor="Par30" w:history="1">
        <w:r>
          <w:rPr>
            <w:rStyle w:val="Hyperlink"/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 (в рамках своих полномочий) «</w:t>
      </w:r>
      <w:r>
        <w:rPr>
          <w:rFonts w:ascii="Times New Roman" w:hAnsi="Times New Roman"/>
          <w:bCs/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2.Действие настоящего постановления распространяется на правоотношения, возникшие с 01 марта 2015г.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района.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 Ивантеевского</w:t>
      </w:r>
    </w:p>
    <w:p w:rsidR="00AF4C65" w:rsidRDefault="00AF4C65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        В.В. Басов</w:t>
      </w:r>
    </w:p>
    <w:p w:rsidR="00AF4C65" w:rsidRDefault="00AF4C65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F4C65" w:rsidRDefault="00AF4C65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F4C65" w:rsidRDefault="00AF4C65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F4C65" w:rsidRPr="0077169C" w:rsidRDefault="00AF4C65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AF4C65" w:rsidRPr="00587897" w:rsidRDefault="00AF4C65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Приложение </w:t>
      </w:r>
    </w:p>
    <w:p w:rsidR="00AF4C65" w:rsidRPr="00587897" w:rsidRDefault="00AF4C65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AF4C65" w:rsidRPr="00587897" w:rsidRDefault="00AF4C65" w:rsidP="002D45F0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 w:rsidRPr="00587897">
        <w:rPr>
          <w:sz w:val="24"/>
        </w:rPr>
        <w:t xml:space="preserve">Ивантеевского муниципального района  </w:t>
      </w:r>
      <w:r w:rsidRPr="00587897">
        <w:rPr>
          <w:bCs/>
          <w:sz w:val="24"/>
        </w:rPr>
        <w:t xml:space="preserve">от </w:t>
      </w:r>
      <w:r>
        <w:rPr>
          <w:bCs/>
          <w:sz w:val="24"/>
        </w:rPr>
        <w:t>18.07.</w:t>
      </w:r>
      <w:r w:rsidRPr="00587897">
        <w:rPr>
          <w:bCs/>
          <w:sz w:val="24"/>
        </w:rPr>
        <w:t xml:space="preserve">2016 года № </w:t>
      </w:r>
      <w:r>
        <w:rPr>
          <w:bCs/>
          <w:sz w:val="24"/>
        </w:rPr>
        <w:t>170</w:t>
      </w:r>
    </w:p>
    <w:p w:rsidR="00AF4C65" w:rsidRPr="00587897" w:rsidRDefault="00AF4C65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F4C65" w:rsidRPr="00587897" w:rsidRDefault="00AF4C65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AF4C65" w:rsidRPr="00587897" w:rsidRDefault="00AF4C65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(в рамках своих полномочий)</w:t>
      </w:r>
    </w:p>
    <w:p w:rsidR="00AF4C65" w:rsidRPr="00587897" w:rsidRDefault="00AF4C65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F4C65" w:rsidRPr="00587897" w:rsidRDefault="00AF4C65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AF4C65" w:rsidRPr="00587897" w:rsidRDefault="00AF4C65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Предмет регулирования</w:t>
      </w:r>
    </w:p>
    <w:p w:rsidR="00AF4C65" w:rsidRPr="00587897" w:rsidRDefault="00AF4C65" w:rsidP="00AF7589">
      <w:pPr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AF7589">
      <w:pPr>
        <w:pStyle w:val="ListParagraph"/>
        <w:numPr>
          <w:ilvl w:val="1"/>
          <w:numId w:val="5"/>
        </w:numPr>
        <w:ind w:left="0" w:firstLine="708"/>
        <w:jc w:val="both"/>
        <w:rPr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 Ивантеевского</w:t>
      </w:r>
      <w:r w:rsidRPr="00DE6A3F">
        <w:rPr>
          <w:rFonts w:ascii="Times New Roman" w:hAnsi="Times New Roman"/>
          <w:sz w:val="24"/>
          <w:szCs w:val="24"/>
        </w:rPr>
        <w:fldChar w:fldCharType="begin"/>
      </w:r>
      <w:r w:rsidRPr="00DE6A3F">
        <w:rPr>
          <w:rFonts w:ascii="Times New Roman" w:hAnsi="Times New Roman"/>
          <w:sz w:val="24"/>
          <w:szCs w:val="24"/>
        </w:rPr>
        <w:instrText xml:space="preserve"> QUOTE </w:instrText>
      </w:r>
      <w:r w:rsidRPr="00DE6A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92DC8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592DC8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јСѓРЅРёС†РёРїР°Р»СЊРЅРѕРі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E6A3F">
        <w:rPr>
          <w:rFonts w:ascii="Times New Roman" w:hAnsi="Times New Roman"/>
          <w:sz w:val="24"/>
          <w:szCs w:val="24"/>
        </w:rPr>
        <w:instrText xml:space="preserve"> </w:instrText>
      </w:r>
      <w:r w:rsidRPr="00DE6A3F">
        <w:rPr>
          <w:rFonts w:ascii="Times New Roman" w:hAnsi="Times New Roman"/>
          <w:sz w:val="24"/>
          <w:szCs w:val="24"/>
        </w:rPr>
        <w:fldChar w:fldCharType="separate"/>
      </w:r>
      <w:r w:rsidRPr="00DE6A3F">
        <w:pict>
          <v:shape id="_x0000_i1026" type="#_x0000_t75" style="width:141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92DC8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592DC8&quot;&gt;&lt;m:oMathPara&gt;&lt;m:oMath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јСѓРЅРёС†РёРїР°Р»СЊРЅРѕРі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DE6A3F">
        <w:rPr>
          <w:rFonts w:ascii="Times New Roman" w:hAnsi="Times New Roman"/>
          <w:sz w:val="24"/>
          <w:szCs w:val="24"/>
        </w:rPr>
        <w:fldChar w:fldCharType="end"/>
      </w:r>
      <w:r w:rsidRPr="00587897">
        <w:rPr>
          <w:rFonts w:ascii="Times New Roman" w:hAnsi="Times New Roman"/>
          <w:sz w:val="24"/>
          <w:szCs w:val="24"/>
        </w:rPr>
        <w:t xml:space="preserve"> муниципальной услуги (в рамках своих полномочий)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– соответственно Административный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Pr="00587897">
        <w:rPr>
          <w:sz w:val="24"/>
          <w:szCs w:val="24"/>
        </w:rPr>
        <w:t>.</w:t>
      </w:r>
    </w:p>
    <w:p w:rsidR="00AF4C65" w:rsidRPr="00587897" w:rsidRDefault="00AF4C65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AF4C65" w:rsidRPr="00587897" w:rsidRDefault="00AF4C65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AF75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Pr="00587897">
        <w:rPr>
          <w:rFonts w:ascii="Times New Roman" w:hAnsi="Times New Roman"/>
          <w:bCs/>
          <w:sz w:val="24"/>
          <w:szCs w:val="24"/>
        </w:rPr>
        <w:t>Заявителями на предоставление муниципальной услуги являются физические и юридические лица (далее – заявитель), имеющие намерение заключить 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AF4C65" w:rsidRPr="00587897" w:rsidRDefault="00AF4C65" w:rsidP="00AF7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1.2.1. От имени заявителя за предоставлением государственной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87897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587897">
          <w:rPr>
            <w:rFonts w:ascii="Times New Roman" w:hAnsi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http://www.gosuslugi.ru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http://64.gosuslugi.ru/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>) (далее – Единый и региональный порталы), в средствах массовой информации.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Pr="00DE6A3F">
        <w:rPr>
          <w:rFonts w:ascii="Times New Roman" w:hAnsi="Times New Roman"/>
          <w:sz w:val="24"/>
          <w:szCs w:val="24"/>
        </w:rPr>
        <w:fldChar w:fldCharType="begin"/>
      </w:r>
      <w:r w:rsidRPr="00DE6A3F">
        <w:rPr>
          <w:rFonts w:ascii="Times New Roman" w:hAnsi="Times New Roman"/>
          <w:sz w:val="24"/>
          <w:szCs w:val="24"/>
        </w:rPr>
        <w:instrText xml:space="preserve"> QUOTE </w:instrText>
      </w:r>
      <w:r w:rsidRPr="00DE6A3F">
        <w:pict>
          <v:shape id="_x0000_i1027" type="#_x0000_t75" style="width:313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97161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69716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РђРґРјРёРЅРёСЃС‚СЂР°С†РёРё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E6A3F">
        <w:rPr>
          <w:rFonts w:ascii="Times New Roman" w:hAnsi="Times New Roman"/>
          <w:sz w:val="24"/>
          <w:szCs w:val="24"/>
        </w:rPr>
        <w:instrText xml:space="preserve"> </w:instrText>
      </w:r>
      <w:r w:rsidRPr="00DE6A3F">
        <w:rPr>
          <w:rFonts w:ascii="Times New Roman" w:hAnsi="Times New Roman"/>
          <w:sz w:val="24"/>
          <w:szCs w:val="24"/>
        </w:rPr>
        <w:fldChar w:fldCharType="separate"/>
      </w:r>
      <w:r w:rsidRPr="00DE6A3F">
        <w:pict>
          <v:shape id="_x0000_i1028" type="#_x0000_t75" style="width:313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97161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697161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РђРґРјРёРЅРёСЃС‚СЂР°С†РёРё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DE6A3F">
        <w:rPr>
          <w:rFonts w:ascii="Times New Roman" w:hAnsi="Times New Roman"/>
          <w:sz w:val="24"/>
          <w:szCs w:val="24"/>
        </w:rPr>
        <w:fldChar w:fldCharType="end"/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(далее – подразделение)</w:t>
      </w:r>
      <w:r w:rsidRPr="00587897">
        <w:rPr>
          <w:rFonts w:ascii="Times New Roman" w:hAnsi="Times New Roman"/>
          <w:sz w:val="24"/>
          <w:szCs w:val="24"/>
        </w:rPr>
        <w:t xml:space="preserve">, МФЦ. 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1.5. П</w:t>
      </w:r>
      <w:r w:rsidRPr="00587897">
        <w:rPr>
          <w:rFonts w:ascii="Times New Roman" w:hAnsi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устное информирование по телефону;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срока предоставления муниципальной услуги;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письменном обращении указываются: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личная подпись заявителя (в случае обращения физического лица);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дата составления обращения.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фамилию, имя, отчество (последнее - при наличии) (в случае обращения физического лица);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предмет обращения.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или его заместителями.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графика приема заявителей;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образцов документов;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6" w:history="1">
        <w:r w:rsidRPr="00587897">
          <w:rPr>
            <w:rStyle w:val="Hyperlink"/>
            <w:rFonts w:ascii="Times New Roman" w:hAnsi="Times New Roman"/>
            <w:sz w:val="24"/>
            <w:szCs w:val="24"/>
          </w:rPr>
          <w:t>http://www.mfc64.ru/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C65" w:rsidRPr="00587897" w:rsidRDefault="00AF4C65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885E50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(в рамках своих полномочий)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7897">
        <w:rPr>
          <w:rFonts w:ascii="Times New Roman" w:hAnsi="Times New Roman"/>
          <w:b w:val="0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F4C65" w:rsidRPr="00587897" w:rsidRDefault="00AF4C6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F4C65" w:rsidRPr="00587897" w:rsidRDefault="00AF4C6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-</w:t>
      </w:r>
      <w:r w:rsidRPr="00DE6A3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DE6A3F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DE6A3F">
        <w:pict>
          <v:shape id="_x0000_i1029" type="#_x0000_t75" style="width:32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32FE0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732FE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РђРґРјРёРЅРёСЃС‚СЂР°С†РёРµР№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E6A3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DE6A3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DE6A3F">
        <w:pict>
          <v:shape id="_x0000_i1030" type="#_x0000_t75" style="width:321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32FE0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732FE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РђРґРјРёРЅРёСЃС‚СЂР°С†РёРµР№ РРІР°РЅС‚РµРµРІСЃРєРѕРіРѕ РјСѓРЅРёС†РёРїР°Р»СЊРЅРѕРіРѕ СЂР°Р№РѕРЅ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DE6A3F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 и осуществляется через отдел по управлению земельными ресурсами (далее подразделение).</w:t>
      </w:r>
    </w:p>
    <w:p w:rsidR="00AF4C65" w:rsidRPr="00587897" w:rsidRDefault="00AF4C65" w:rsidP="00C670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F4C65" w:rsidRPr="00587897" w:rsidRDefault="00AF4C65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F4C65" w:rsidRPr="00587897" w:rsidRDefault="00AF4C65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налоговой службы по Саратовской области;</w:t>
      </w:r>
    </w:p>
    <w:p w:rsidR="00AF4C65" w:rsidRPr="00587897" w:rsidRDefault="00AF4C65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F4C65" w:rsidRPr="00587897" w:rsidRDefault="00AF4C65" w:rsidP="00A045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ФГБУ «ФКП Росреестра по Саратовской области»;</w:t>
      </w:r>
    </w:p>
    <w:p w:rsidR="00AF4C65" w:rsidRPr="00587897" w:rsidRDefault="00AF4C65" w:rsidP="00F64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администрациями сельских поселений, входящих в состав Ивантеевского муниципального района;</w:t>
      </w:r>
    </w:p>
    <w:p w:rsidR="00AF4C65" w:rsidRPr="00587897" w:rsidRDefault="00AF4C65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МФЦ;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2.2.1. Муниципальная услуга предусматривает следующие подуслуги: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1) утверждение схемы расположения земельного участка (заявитель – физическое лицо);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утверждение схемы расположения земельного участка (заявитель – юридическое лицо);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лицо);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физическое лицо, являющееся индивидуальным предпринимателем);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6) рассмотрение заявления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(заявитель – юридическое лицо);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7) предоставление земельного участка физическим лицам в собственность за плату;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8) предоставление земельного участка физическим лицам, являющимся индивидуальными предпринимателями, в собственность за плату;</w:t>
      </w:r>
    </w:p>
    <w:p w:rsidR="00AF4C65" w:rsidRPr="00587897" w:rsidRDefault="00AF4C65" w:rsidP="00885E50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9) предоставление земельного участка юридическим лицам в собственность за плату;</w:t>
      </w:r>
    </w:p>
    <w:p w:rsidR="00AF4C65" w:rsidRPr="00587897" w:rsidRDefault="00AF4C65" w:rsidP="00885E50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Ивантеевского районного Собрания Ивантеевского муниципального района Саратовской области № 4 от 18.02.2015г.</w:t>
      </w:r>
    </w:p>
    <w:p w:rsidR="00AF4C65" w:rsidRPr="00587897" w:rsidRDefault="00AF4C65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Результатом предоставления муниципальной услуги является:</w:t>
      </w:r>
    </w:p>
    <w:p w:rsidR="00AF4C65" w:rsidRPr="00587897" w:rsidRDefault="00AF4C65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об утверждении схемы расположения земельного участка;</w:t>
      </w:r>
    </w:p>
    <w:p w:rsidR="00AF4C65" w:rsidRPr="00587897" w:rsidRDefault="00AF4C65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2.3.1.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(направление) заявителю нормативного правового акта о мотивированном отказе в утверждении схемы расположения земельного участка;</w:t>
      </w:r>
    </w:p>
    <w:p w:rsidR="00AF4C65" w:rsidRPr="00587897" w:rsidRDefault="00AF4C65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2.3.2.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AF4C65" w:rsidRPr="00587897" w:rsidRDefault="00AF4C65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2.3.3.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Pr="00587897">
        <w:rPr>
          <w:rFonts w:ascii="Times New Roman" w:hAnsi="Times New Roman"/>
          <w:bCs/>
          <w:sz w:val="24"/>
          <w:szCs w:val="24"/>
        </w:rPr>
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AF4C65" w:rsidRPr="00587897" w:rsidRDefault="00AF4C65" w:rsidP="00885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2.3.4.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(направление) заявителю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Срок предоставления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885E5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AF4C65" w:rsidRPr="00587897" w:rsidRDefault="00AF4C65" w:rsidP="004F6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2.4.1.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87897">
        <w:rPr>
          <w:rFonts w:ascii="Times New Roman" w:hAnsi="Times New Roman"/>
          <w:bCs/>
          <w:sz w:val="24"/>
          <w:szCs w:val="24"/>
        </w:rPr>
        <w:t>соглашения о перераспределении земельных участков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r w:rsidRPr="00587897">
        <w:rPr>
          <w:rFonts w:ascii="Times New Roman" w:hAnsi="Times New Roman" w:cs="Times New Roman"/>
          <w:sz w:val="24"/>
          <w:szCs w:val="24"/>
        </w:rPr>
        <w:t>нормативный правовой акт о мотивированном отказе в предоставлении земельного участка</w:t>
      </w:r>
      <w:r w:rsidRPr="00587897">
        <w:rPr>
          <w:rFonts w:ascii="Times New Roman" w:hAnsi="Times New Roman"/>
          <w:sz w:val="24"/>
          <w:szCs w:val="24"/>
        </w:rPr>
        <w:t xml:space="preserve"> выдается заявителю, </w:t>
      </w:r>
      <w:r w:rsidRPr="00587897">
        <w:rPr>
          <w:rFonts w:ascii="Times New Roman" w:hAnsi="Times New Roman" w:cs="Times New Roman"/>
          <w:sz w:val="24"/>
          <w:szCs w:val="24"/>
        </w:rPr>
        <w:t xml:space="preserve">не позднее чем через тридцать календарных дней со дня подачи заявления, </w:t>
      </w:r>
      <w:r w:rsidRPr="00587897">
        <w:rPr>
          <w:rFonts w:ascii="Times New Roman" w:hAnsi="Times New Roman"/>
          <w:sz w:val="24"/>
          <w:szCs w:val="24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AF4C65" w:rsidRPr="00587897" w:rsidRDefault="00AF4C65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непосредственно в органе местного самоуправления;</w:t>
      </w:r>
    </w:p>
    <w:p w:rsidR="00AF4C65" w:rsidRPr="00587897" w:rsidRDefault="00AF4C65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почтой по адресу, указанному в заявлении;</w:t>
      </w:r>
    </w:p>
    <w:p w:rsidR="00AF4C65" w:rsidRPr="00587897" w:rsidRDefault="00AF4C65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</w:p>
    <w:p w:rsidR="00AF4C65" w:rsidRPr="00587897" w:rsidRDefault="00AF4C65" w:rsidP="004F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AF4C65" w:rsidRPr="00587897" w:rsidRDefault="00AF4C65" w:rsidP="004F60CB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Мотивированный отказ в</w:t>
      </w:r>
      <w:r w:rsidRPr="00587897">
        <w:rPr>
          <w:rFonts w:ascii="Times New Roman" w:hAnsi="Times New Roman"/>
          <w:sz w:val="24"/>
          <w:szCs w:val="24"/>
        </w:rPr>
        <w:t xml:space="preserve"> предоставлении земельного участка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</w:rPr>
        <w:t>может быть обжалован заявителем в судебном порядке.</w:t>
      </w:r>
    </w:p>
    <w:p w:rsidR="00AF4C65" w:rsidRPr="00587897" w:rsidRDefault="00AF4C65" w:rsidP="004F6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8" w:history="1">
        <w:r w:rsidRPr="00587897">
          <w:rPr>
            <w:rFonts w:ascii="Times New Roman" w:hAnsi="Times New Roman"/>
            <w:sz w:val="24"/>
            <w:szCs w:val="24"/>
          </w:rPr>
          <w:t>пункте 2.6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AF4C65" w:rsidRPr="00587897" w:rsidRDefault="00AF4C65" w:rsidP="004F60C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F4C65" w:rsidRPr="00587897" w:rsidRDefault="00AF4C65" w:rsidP="00885E5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2.4.2. При наличии оснований, предусмотренных пунктом 2.8. регламента, заявление о перераспределении земельных участков в течение 10 дней со дня поступления возвращается (направляется) заявителю с указанием причин возврата.</w:t>
      </w:r>
    </w:p>
    <w:p w:rsidR="00AF4C65" w:rsidRPr="00587897" w:rsidRDefault="00AF4C6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AF4C65" w:rsidRPr="00587897" w:rsidRDefault="00AF4C65" w:rsidP="004F6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9" w:history="1">
        <w:r w:rsidRPr="0058789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№ 136-ФЗ (первоначальный текст опубликован в издании «Собрание законодательства Российской Федерации» от 29 октября 2001 года № 44);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Градостроительным </w:t>
      </w:r>
      <w:hyperlink r:id="rId20" w:history="1">
        <w:r w:rsidRPr="00587897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Российской Федерации от 29 декабря 2004 года № 190-ФЗ (первоначальный текст опубликован в издании «Российская газета» от 30 декабря 2004 года № 290);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21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(первоначальный текст опубликован в издании «Российская газета»                     от 30 июля 2010 года № 168); 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24 июля 2007 года № 221-ФЗ «О государственном кадастре недвижимости» (первоначальный текст опубликован в издании «Собрание законодательства Российской Федерации» от 30 июля 2007 года № 31);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Федеральным законом от 27 июля 2006 года № 152-ФЗ «О персональных данных» (первоначальный текст опубликован в издании «Российская газета» от  29 июля 2006 года № 165);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22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02 мая 2006 года № 59-ФЗ «О порядке рассмотрения обращений граждан Российской Федерации» (первоначальный текст опубликован в издании «Российская газета» от 05 мая 2006 года № 95);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Федеральным </w:t>
      </w:r>
      <w:hyperlink r:id="rId23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(первоначальный текст опубликован в издании «Собрание законодательства Российской Федерации» от 29 октября 2001 года  № 44);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приказом Министерства экономического развития Российской Федерации от 14.01.2015 № 7 «Об утверждении </w:t>
      </w:r>
      <w:hyperlink r:id="rId24" w:history="1">
        <w:r w:rsidRPr="00587897">
          <w:rPr>
            <w:rFonts w:ascii="Times New Roman" w:hAnsi="Times New Roman"/>
            <w:bCs/>
            <w:sz w:val="24"/>
            <w:szCs w:val="24"/>
          </w:rPr>
          <w:t>порядк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</w:t>
      </w:r>
      <w:r w:rsidRPr="00587897">
        <w:rPr>
          <w:rFonts w:ascii="Times New Roman" w:hAnsi="Times New Roman"/>
          <w:sz w:val="24"/>
          <w:szCs w:val="24"/>
        </w:rPr>
        <w:t>(первоначальный текст опубликован на официальном интернет-портале правовой информации http://www.pravo.gov.ru, 27.02.2015);</w:t>
      </w:r>
    </w:p>
    <w:p w:rsidR="00AF4C65" w:rsidRPr="00587897" w:rsidRDefault="00AF4C65" w:rsidP="004F60C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- </w:t>
      </w:r>
      <w:hyperlink r:id="rId25" w:history="1">
        <w:r w:rsidRPr="00587897">
          <w:rPr>
            <w:rFonts w:ascii="Times New Roman" w:hAnsi="Times New Roman"/>
            <w:bCs/>
            <w:sz w:val="24"/>
            <w:szCs w:val="24"/>
          </w:rPr>
          <w:t>решением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Совета Ивантеевского муниципального образования Ивантеевского муниципального района Саратовской области от 21 января 2013 года № 2 «Об утверждении Правил землепользования и застройки с. Ивантеевка (первоначальный текст опубликован в информационном сборнике «Ивантеевские вести» от 21.01.2013г № 2 (60) и на официальном сайте администрации: http://ivanteevka.sarmo.ru/selskie-i-munitsipalnye-obrazovaniya-vkhodyashchie-v-sostav-mr/ivanteevskoe-mo/pzz-s-ivanteevka/.</w:t>
      </w:r>
    </w:p>
    <w:p w:rsidR="00AF4C65" w:rsidRPr="00587897" w:rsidRDefault="00AF4C65" w:rsidP="004F60C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услуги заявители представляют:</w:t>
      </w:r>
    </w:p>
    <w:p w:rsidR="00AF4C65" w:rsidRPr="00587897" w:rsidRDefault="00AF4C65" w:rsidP="004C71D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Par99"/>
      <w:bookmarkEnd w:id="0"/>
      <w:r w:rsidRPr="00587897">
        <w:rPr>
          <w:rFonts w:ascii="Times New Roman" w:hAnsi="Times New Roman"/>
          <w:bCs/>
          <w:sz w:val="24"/>
          <w:szCs w:val="24"/>
        </w:rPr>
        <w:t>2.6.1. Заявление о перераспределении земельных участков (далее – заявление) (приложение № 1 к регламенту).</w:t>
      </w:r>
    </w:p>
    <w:p w:rsidR="00AF4C65" w:rsidRPr="00587897" w:rsidRDefault="00AF4C65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AF4C65" w:rsidRPr="00587897" w:rsidRDefault="00AF4C65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62"/>
      <w:bookmarkEnd w:id="1"/>
      <w:r w:rsidRPr="00587897">
        <w:rPr>
          <w:rFonts w:ascii="Times New Roman" w:hAnsi="Times New Roman"/>
          <w:sz w:val="24"/>
          <w:szCs w:val="24"/>
        </w:rPr>
        <w:t>2.6.3.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AF4C65" w:rsidRPr="00587897" w:rsidRDefault="00AF4C65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2.6.4.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AF4C65" w:rsidRPr="00587897" w:rsidRDefault="00AF4C65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AF4C65" w:rsidRPr="00587897" w:rsidRDefault="00AF4C65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2.6.6.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AF4C65" w:rsidRPr="00587897" w:rsidRDefault="00AF4C65" w:rsidP="004C71D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2.6.7.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F4C65" w:rsidRPr="00587897" w:rsidRDefault="00AF4C65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2.6.8. Документ, предусмотренный частью 3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F4C65" w:rsidRPr="00587897" w:rsidRDefault="00AF4C65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2" w:name="Par76"/>
      <w:bookmarkStart w:id="3" w:name="Par83"/>
      <w:bookmarkEnd w:id="2"/>
      <w:bookmarkEnd w:id="3"/>
      <w:r w:rsidRPr="00587897">
        <w:rPr>
          <w:rFonts w:ascii="Times New Roman" w:hAnsi="Times New Roman"/>
          <w:bCs/>
          <w:sz w:val="24"/>
          <w:szCs w:val="24"/>
        </w:rPr>
        <w:t>2.6.9. Для направления подписанного экземпляра проекта соглашения о перераспределении земельных участков заявителем представляется кадастровый паспорт земельного участка или земельных участков, образуемых в результате перераспределения.</w:t>
      </w:r>
    </w:p>
    <w:p w:rsidR="00AF4C65" w:rsidRPr="00587897" w:rsidRDefault="00AF4C65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AF4C65" w:rsidRPr="00587897" w:rsidRDefault="00AF4C65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AF4C65" w:rsidRPr="00587897" w:rsidRDefault="00AF4C65" w:rsidP="004C7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86"/>
      <w:bookmarkEnd w:id="4"/>
      <w:r w:rsidRPr="00587897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587897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могут направляться по почте</w:t>
      </w:r>
      <w:r w:rsidRPr="00587897">
        <w:rPr>
          <w:rFonts w:ascii="Times New Roman" w:hAnsi="Times New Roman"/>
          <w:sz w:val="24"/>
          <w:szCs w:val="24"/>
        </w:rPr>
        <w:t>.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26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587897">
        <w:rPr>
          <w:rFonts w:ascii="Times New Roman" w:hAnsi="Times New Roman"/>
          <w:sz w:val="24"/>
          <w:szCs w:val="24"/>
        </w:rPr>
        <w:t>Едином и региональном порталах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форме.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AF4C65" w:rsidRPr="00587897" w:rsidRDefault="00AF4C65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32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 относятся </w:t>
      </w:r>
      <w:r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2.6.3.   и 2.6.9 настоящего регламента.</w:t>
      </w:r>
    </w:p>
    <w:p w:rsidR="00AF4C65" w:rsidRPr="00587897" w:rsidRDefault="00AF4C65" w:rsidP="0032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AF4C65" w:rsidRPr="00587897" w:rsidRDefault="00AF4C65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2.8. Запрещается требовать от заявителя: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AF4C65" w:rsidRPr="00587897" w:rsidRDefault="00AF4C65" w:rsidP="00A84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AF4C65" w:rsidRPr="00587897" w:rsidRDefault="00AF4C65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пунктом 2.</w:t>
        </w:r>
      </w:hyperlink>
      <w:r w:rsidRPr="00587897">
        <w:rPr>
          <w:rFonts w:ascii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AF4C65" w:rsidRPr="00587897" w:rsidRDefault="00AF4C65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AF4C65" w:rsidRPr="00587897" w:rsidRDefault="00AF4C65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тексты документов написаны неразборчиво.</w:t>
      </w:r>
    </w:p>
    <w:p w:rsidR="00AF4C65" w:rsidRPr="00587897" w:rsidRDefault="00AF4C65" w:rsidP="00A842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2.9.1. Исчерпывающий перечень оснований для возврата заявления заявителю: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Заявление возвращается заявителю в случае если: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подано в орган, не являющийся уполномоченным на заключение соглашения о перераспределении земельных участков;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- заявление не соответствует требованиям, предусмотренным пунктом 2 статьи 39.29 Земельного кодекса Российской Федерации;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- к заявлению не приложены документы, предусмотренные пунктом 3 статьи </w:t>
      </w:r>
      <w:r w:rsidRPr="00587897">
        <w:rPr>
          <w:rFonts w:ascii="Times New Roman" w:hAnsi="Times New Roman"/>
          <w:bCs/>
          <w:sz w:val="24"/>
          <w:szCs w:val="24"/>
        </w:rPr>
        <w:t>39.29 Земельного кодекса Российской Федерации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AF4C65" w:rsidRPr="00587897" w:rsidRDefault="00AF4C65" w:rsidP="000602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2.10. Основанием для отказа предоставления муниципальной услуги, является: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1) заявление о перераспределении земельных участков подано в случаях, не предусмотренных </w:t>
      </w:r>
      <w:hyperlink r:id="rId27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2) не представлено в письменной форме согласие лиц, указанных в </w:t>
      </w:r>
      <w:hyperlink r:id="rId28" w:history="1">
        <w:r w:rsidRPr="00587897">
          <w:rPr>
            <w:rFonts w:ascii="Times New Roman" w:hAnsi="Times New Roman"/>
            <w:bCs/>
            <w:sz w:val="24"/>
            <w:szCs w:val="24"/>
          </w:rPr>
          <w:t>пункте 4 статьи 11.2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9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3 статьи 39.36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30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19 статьи 39.11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31" w:history="1">
        <w:r w:rsidRPr="00587897">
          <w:rPr>
            <w:rFonts w:ascii="Times New Roman" w:hAnsi="Times New Roman"/>
            <w:bCs/>
            <w:sz w:val="24"/>
            <w:szCs w:val="24"/>
          </w:rPr>
          <w:t>статьей 11.9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32" w:history="1">
        <w:r w:rsidRPr="00587897">
          <w:rPr>
            <w:rFonts w:ascii="Times New Roman" w:hAnsi="Times New Roman"/>
            <w:bCs/>
            <w:sz w:val="24"/>
            <w:szCs w:val="24"/>
          </w:rPr>
          <w:t>подпунктами 1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и </w:t>
      </w:r>
      <w:hyperlink r:id="rId33" w:history="1">
        <w:r w:rsidRPr="00587897">
          <w:rPr>
            <w:rFonts w:ascii="Times New Roman" w:hAnsi="Times New Roman"/>
            <w:bCs/>
            <w:sz w:val="24"/>
            <w:szCs w:val="24"/>
          </w:rPr>
          <w:t>4 пункта 1 статьи 39.28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34" w:history="1">
        <w:r w:rsidRPr="0058789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35" w:history="1">
        <w:r w:rsidRPr="00587897">
          <w:rPr>
            <w:rFonts w:ascii="Times New Roman" w:hAnsi="Times New Roman"/>
            <w:bCs/>
            <w:sz w:val="24"/>
            <w:szCs w:val="24"/>
          </w:rPr>
          <w:t>пунктом 16 статьи 11.10</w:t>
        </w:r>
      </w:hyperlink>
      <w:r w:rsidRPr="00587897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AF4C65" w:rsidRPr="00587897" w:rsidRDefault="00AF4C65" w:rsidP="002A2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F4C65" w:rsidRPr="00587897" w:rsidRDefault="00AF4C65" w:rsidP="002A2BD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4C65" w:rsidRPr="00587897" w:rsidRDefault="00AF4C65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E062C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2.11. Услуг, которые являются необходимыми и обязательными для предоставления муниципальной услуги, не предусмотрено.</w:t>
      </w:r>
    </w:p>
    <w:p w:rsidR="00AF4C65" w:rsidRPr="00587897" w:rsidRDefault="00AF4C65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2.12. Муниципальная услуга предоставляется бесплатно.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F4C65" w:rsidRPr="00587897" w:rsidRDefault="00AF4C65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2.13. Услуг, которые являются необходимыми и обязательными для предоставления муниципальной услуги, не предусмотрено.</w:t>
      </w:r>
    </w:p>
    <w:p w:rsidR="00AF4C65" w:rsidRPr="00587897" w:rsidRDefault="00AF4C65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4C65" w:rsidRPr="00587897" w:rsidRDefault="00AF4C65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BE1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AF4C65" w:rsidRPr="00587897" w:rsidRDefault="00AF4C65" w:rsidP="00BE1D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C670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2.15.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2.16.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EA78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2.17.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2.18. Качество предоставления муниципальной услуги характеризуется отсутствием: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4C65" w:rsidRPr="00587897" w:rsidRDefault="00AF4C65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AF4C65" w:rsidRPr="00587897" w:rsidRDefault="00AF4C65" w:rsidP="00C670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C6703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F4C65" w:rsidRPr="00587897" w:rsidRDefault="00AF4C65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Pr="00587897">
        <w:rPr>
          <w:rFonts w:ascii="Times New Roman" w:hAnsi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:rsidR="00AF4C65" w:rsidRPr="00587897" w:rsidRDefault="00AF4C65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AF4C65" w:rsidRPr="00587897" w:rsidRDefault="00AF4C65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AF4C65" w:rsidRPr="00587897" w:rsidRDefault="00AF4C65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AF4C65" w:rsidRPr="00587897" w:rsidRDefault="00AF4C65" w:rsidP="00A278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AF4C65" w:rsidRPr="00587897" w:rsidRDefault="00AF4C65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hAnsi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/>
          <w:sz w:val="24"/>
          <w:szCs w:val="24"/>
        </w:rPr>
        <w:t>, расположенный на территории Саратовской области.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AF4C65" w:rsidRPr="00587897" w:rsidRDefault="00AF4C65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 2.21. Требования к обеспечению доступности государственных услуг для инвалидов:</w:t>
      </w:r>
    </w:p>
    <w:p w:rsidR="00AF4C65" w:rsidRPr="00587897" w:rsidRDefault="00AF4C65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AF4C65" w:rsidRPr="00587897" w:rsidRDefault="00AF4C65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AF4C65" w:rsidRPr="00587897" w:rsidRDefault="00AF4C65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документов;</w:t>
      </w:r>
    </w:p>
    <w:p w:rsidR="00AF4C65" w:rsidRPr="00587897" w:rsidRDefault="00AF4C65" w:rsidP="005D390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AF4C65" w:rsidRPr="00587897" w:rsidRDefault="00AF4C6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3.1.1. Прием и регистрация заявления о перераспределении земельных участков и документов к нему.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 Экспертиза документов и подготовка проекта: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3.1.2.1. решения об утверждении схемы расположения земельного участка;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3.1.2.2. уведомления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3.1.2.3. решения об отказе в заключении соглашения о перераспределении земельных участков.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3.1.3. Принятие решения по результатам рассмотрения заявления.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3.1.4. Направление (выдача) заявителю решения по результатам рассмотрения заявления.</w:t>
      </w:r>
    </w:p>
    <w:p w:rsidR="00AF4C65" w:rsidRPr="00587897" w:rsidRDefault="00AF4C65" w:rsidP="001F4AC5">
      <w:pPr>
        <w:pStyle w:val="ConsPlusNormal"/>
        <w:ind w:firstLine="567"/>
        <w:jc w:val="both"/>
        <w:rPr>
          <w:rFonts w:ascii="Times New Roman" w:eastAsia="Arial Unicode MS" w:hAnsi="Times New Roman"/>
          <w:bCs/>
          <w:kern w:val="1"/>
          <w:sz w:val="24"/>
          <w:szCs w:val="24"/>
        </w:rPr>
      </w:pPr>
      <w:r w:rsidRPr="00587897">
        <w:rPr>
          <w:rFonts w:ascii="Times New Roman" w:eastAsia="Arial Unicode MS" w:hAnsi="Times New Roman"/>
          <w:bCs/>
          <w:kern w:val="1"/>
          <w:sz w:val="24"/>
          <w:szCs w:val="24"/>
        </w:rPr>
        <w:t>3.1.5. Осуществление государственного кадастрового учета земельных участков, которые образуются в результате перераспределения.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3.1.6. Прием и регистрация кадастрового паспорта земельного участка или земельных участков, образуемых в результате перераспределения.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участков.</w:t>
      </w:r>
    </w:p>
    <w:p w:rsidR="00AF4C65" w:rsidRPr="00587897" w:rsidRDefault="00AF4C65" w:rsidP="001F4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AF4C65" w:rsidRPr="00587897" w:rsidRDefault="00AF4C65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6" w:history="1">
        <w:r w:rsidRPr="00587897">
          <w:rPr>
            <w:rFonts w:ascii="Times New Roman" w:hAnsi="Times New Roman"/>
            <w:sz w:val="24"/>
            <w:szCs w:val="24"/>
          </w:rPr>
          <w:t>приложении №</w:t>
        </w:r>
      </w:hyperlink>
      <w:r w:rsidRPr="00587897">
        <w:rPr>
          <w:rFonts w:ascii="Times New Roman" w:hAnsi="Times New Roman"/>
          <w:sz w:val="24"/>
          <w:szCs w:val="24"/>
        </w:rPr>
        <w:t> 7 Административного регламента.</w:t>
      </w:r>
    </w:p>
    <w:p w:rsidR="00AF4C65" w:rsidRPr="00587897" w:rsidRDefault="00AF4C6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Прием, регистрация заявления и документов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587897">
        <w:rPr>
          <w:rFonts w:ascii="Times New Roman" w:hAnsi="Times New Roman"/>
          <w:sz w:val="24"/>
          <w:szCs w:val="24"/>
          <w:lang w:eastAsia="ru-RU"/>
        </w:rPr>
        <w:t>пунктом. 2.6.</w:t>
      </w:r>
      <w:r w:rsidRPr="00587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hAnsi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AF4C65" w:rsidRPr="00587897" w:rsidRDefault="00AF4C65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подразделение;</w:t>
      </w:r>
    </w:p>
    <w:p w:rsidR="00AF4C65" w:rsidRPr="00587897" w:rsidRDefault="00AF4C65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МФЦ;</w:t>
      </w:r>
    </w:p>
    <w:p w:rsidR="00AF4C65" w:rsidRPr="00587897" w:rsidRDefault="00AF4C65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AF4C65" w:rsidRPr="00587897" w:rsidRDefault="00AF4C65" w:rsidP="00C670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инструкцией по делопроизводству.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F4C65" w:rsidRPr="00587897" w:rsidRDefault="00AF4C65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(приложение № 6 Административного регламента)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F4C65" w:rsidRPr="00587897" w:rsidRDefault="00AF4C65" w:rsidP="007B1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4 Административного регламента). 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587897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587897">
        <w:rPr>
          <w:rFonts w:ascii="Times New Roman" w:hAnsi="Times New Roman"/>
          <w:sz w:val="24"/>
          <w:szCs w:val="24"/>
          <w:lang w:eastAsia="ru-RU"/>
        </w:rPr>
        <w:t>уведомление о приеме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 w:rsidRPr="00587897">
        <w:rPr>
          <w:rFonts w:ascii="Times New Roman" w:hAnsi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AF4C65" w:rsidRPr="00587897" w:rsidRDefault="00AF4C65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587897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587897">
        <w:rPr>
          <w:rFonts w:ascii="Times New Roman" w:hAnsi="Times New Roman" w:cs="Times New Roman"/>
          <w:sz w:val="24"/>
          <w:szCs w:val="24"/>
        </w:rPr>
        <w:t>на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 xml:space="preserve">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рабочего дня, следующего за днем поступления заявления в подразделение.</w:t>
      </w:r>
    </w:p>
    <w:p w:rsidR="00AF4C65" w:rsidRPr="00587897" w:rsidRDefault="00AF4C65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587897">
        <w:rPr>
          <w:rFonts w:ascii="Times New Roman" w:hAnsi="Times New Roman"/>
          <w:sz w:val="24"/>
          <w:szCs w:val="24"/>
        </w:rPr>
        <w:t>в получении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либо выдача (направление) заявителю уведомления об отказе в приеме документов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F4C65" w:rsidRPr="00587897" w:rsidRDefault="00AF4C65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587897">
        <w:rPr>
          <w:rFonts w:ascii="Times New Roman" w:hAnsi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587897">
        <w:rPr>
          <w:rFonts w:ascii="Times New Roman" w:hAnsi="Times New Roman"/>
          <w:sz w:val="24"/>
          <w:szCs w:val="24"/>
        </w:rPr>
        <w:t xml:space="preserve">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>.</w:t>
      </w:r>
    </w:p>
    <w:p w:rsidR="00AF4C65" w:rsidRPr="00587897" w:rsidRDefault="00AF4C65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Pr="00587897">
        <w:rPr>
          <w:rFonts w:ascii="Times New Roman" w:hAnsi="Times New Roman"/>
          <w:sz w:val="24"/>
          <w:szCs w:val="24"/>
        </w:rPr>
        <w:t>с момента поступления заявления в орган местного самоуправления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4C65" w:rsidRPr="00587897" w:rsidRDefault="00AF4C65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F4C65" w:rsidRPr="00587897" w:rsidRDefault="00AF4C65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AF4C65" w:rsidRPr="00587897" w:rsidRDefault="00AF4C65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1) проводит проверку представленной документации на предмет выявления наличия или отсутствия оснований для отказа в предоставлении муниципальной услуги, установленных пунктами 2.10.  Административного регламента;</w:t>
      </w:r>
    </w:p>
    <w:p w:rsidR="00AF4C65" w:rsidRPr="00587897" w:rsidRDefault="00AF4C65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3) в случае выявления в ходе проверки оснований для отказа в предоставлении муниципальной услуги, установленных пунктом 2.10. Административного регламента, подготавливает проект нормативного правового акта о мотивированном отказе  с указанием оснований отказа в предоставлении муниципальной услуги (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5 Административного регламента).</w:t>
      </w:r>
    </w:p>
    <w:p w:rsidR="00AF4C65" w:rsidRPr="00587897" w:rsidRDefault="00AF4C65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4) в случае не выявления в ходе проверки оснований для приостановления или отказа в предоставлении муниципальной услуги, установленных пунктами 2.10. Административного регламента, подготавливает нормативный правовой акт о заключении соглашения </w:t>
      </w:r>
      <w:r w:rsidRPr="00587897">
        <w:rPr>
          <w:rFonts w:ascii="Times New Roman" w:hAnsi="Times New Roman"/>
          <w:bCs/>
          <w:sz w:val="24"/>
          <w:szCs w:val="24"/>
        </w:rPr>
        <w:t>о перераспределении земельных участков.</w:t>
      </w:r>
    </w:p>
    <w:p w:rsidR="00AF4C65" w:rsidRPr="00587897" w:rsidRDefault="00AF4C65" w:rsidP="003C5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5) согласование главой Ивантеевского муниципального района и подписание главой Ивантеевского муниципального района  указанных в подпункте 2) – 4) проектов документов.</w:t>
      </w:r>
    </w:p>
    <w:p w:rsidR="00AF4C65" w:rsidRPr="00587897" w:rsidRDefault="00AF4C65" w:rsidP="003C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 мотивированном отказе в оказании муниципальной услуги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AF4C65" w:rsidRPr="00587897" w:rsidRDefault="00AF4C65" w:rsidP="00AA6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DE6A3F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DE6A3F">
        <w:rPr>
          <w:rFonts w:ascii="Times New Roman" w:hAnsi="Times New Roman"/>
          <w:sz w:val="24"/>
          <w:szCs w:val="24"/>
          <w:lang w:eastAsia="ru-RU"/>
        </w:rPr>
        <w:instrText xml:space="preserve"> QUOTE </w:instrText>
      </w:r>
      <w:r w:rsidRPr="00DE6A3F">
        <w:pict>
          <v:shape id="_x0000_i1031" type="#_x0000_t75" style="width:22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67D90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367D9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¶СѓСЂРЅР°Р»Рµ РёР»Рё СЌР»РµРєС‚СЂРѕРЅРЅРѕР№ Р±Р°Р·Рµ РґР°РЅРЅС‹С…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E6A3F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DE6A3F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DE6A3F">
        <w:pict>
          <v:shape id="_x0000_i1032" type="#_x0000_t75" style="width:22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67D90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367D9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w:sz w:val=&quot;24&quot;/&gt;&lt;w:sz-cs w:val=&quot;24&quot;/&gt;&lt;w:lang w:fareast=&quot;RU&quot;/&gt;&lt;/w:rPr&gt;&lt;m:t&gt;Р¶СѓСЂРЅР°Р»Рµ РёР»Рё СЌР»РµРєС‚СЂРѕРЅРЅРѕР№ Р±Р°Р·Рµ РґР°РЅРЅС‹С…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7" o:title="" chromakey="white"/>
          </v:shape>
        </w:pict>
      </w:r>
      <w:r w:rsidRPr="00DE6A3F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AF4C65" w:rsidRPr="00587897" w:rsidRDefault="00AF4C65" w:rsidP="00AA67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подписание главой Ивантеевского муниципального района одного из следующих документов: </w:t>
      </w:r>
    </w:p>
    <w:p w:rsidR="00AF4C65" w:rsidRPr="00587897" w:rsidRDefault="00AF4C65" w:rsidP="00474C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решения об утверждении схемы расположения земельного участка;</w:t>
      </w:r>
    </w:p>
    <w:p w:rsidR="00AF4C65" w:rsidRPr="00587897" w:rsidRDefault="00AF4C65" w:rsidP="00474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2)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F4C65" w:rsidRPr="00587897" w:rsidRDefault="00AF4C65" w:rsidP="00474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3) решения об отказе в заключении соглашения о перераспределении земельных участков.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AF4C65" w:rsidRPr="00587897" w:rsidRDefault="00AF4C65" w:rsidP="00BF6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 нормативному правовому акту о предоставлении муниципальной услуги или о мотивированном отказе в предоставлении муниципальной услуги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;</w:t>
      </w:r>
    </w:p>
    <w:p w:rsidR="00AF4C65" w:rsidRPr="00587897" w:rsidRDefault="00AF4C65" w:rsidP="00BF6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>, регистрационного номера соглашению о перераспределении земельных участков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>.</w:t>
      </w:r>
    </w:p>
    <w:p w:rsidR="00AF4C65" w:rsidRPr="00587897" w:rsidRDefault="00AF4C65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выполнения административной процедуры составляет 2 рабочих дня. </w:t>
      </w:r>
    </w:p>
    <w:p w:rsidR="00AF4C65" w:rsidRPr="00587897" w:rsidRDefault="00AF4C65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F4C65" w:rsidRPr="00587897" w:rsidRDefault="00AF4C6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C20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3.5. Основанием для начала административной процедуры является:</w:t>
      </w:r>
    </w:p>
    <w:p w:rsidR="00AF4C65" w:rsidRPr="00587897" w:rsidRDefault="00AF4C65" w:rsidP="00045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, регистрационного номера: нормативному правовому акту об утверждении схемы расположения земельного участка на кадастровом плане территории или о мотивированном отказе, </w:t>
      </w:r>
      <w:r w:rsidRPr="00587897">
        <w:rPr>
          <w:rFonts w:ascii="Times New Roman" w:hAnsi="Times New Roman"/>
          <w:bCs/>
          <w:sz w:val="24"/>
          <w:szCs w:val="24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AF4C65" w:rsidRPr="00587897" w:rsidRDefault="00AF4C65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Специалист,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 за прием и регистрацию документов:</w:t>
      </w:r>
    </w:p>
    <w:p w:rsidR="00AF4C65" w:rsidRPr="00587897" w:rsidRDefault="00AF4C65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на кадастровом плане территории или мотивированный отказ, </w:t>
      </w:r>
      <w:r w:rsidRPr="00587897">
        <w:rPr>
          <w:rFonts w:ascii="Times New Roman" w:hAnsi="Times New Roman"/>
          <w:bCs/>
          <w:sz w:val="24"/>
          <w:szCs w:val="24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под роспись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</w:p>
    <w:p w:rsidR="00AF4C65" w:rsidRPr="00587897" w:rsidRDefault="00AF4C65" w:rsidP="005179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 срок не более чем тридцать дней со дня представления в подразделение кадастрового паспорта земельного участка или земельных участков, образуемых в результате перераспределения, специалист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AF4C65" w:rsidRPr="00587897" w:rsidRDefault="00AF4C65" w:rsidP="00EE4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отсутствия возможности оперативного вручения заявителю вышеперечисленных документов,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AF4C65" w:rsidRPr="00587897" w:rsidRDefault="00AF4C65" w:rsidP="00EE4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AF4C65" w:rsidRPr="00587897" w:rsidRDefault="00AF4C65" w:rsidP="00EE41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AF4C65" w:rsidRPr="00587897" w:rsidRDefault="00AF4C65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роспись заявителя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587897">
        <w:rPr>
          <w:rFonts w:ascii="Times New Roman" w:hAnsi="Times New Roman"/>
          <w:color w:val="000000"/>
          <w:sz w:val="24"/>
          <w:szCs w:val="24"/>
          <w:lang w:eastAsia="ru-RU"/>
        </w:rPr>
        <w:t>в журнале или электронной база данных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AF4C65" w:rsidRPr="00587897" w:rsidRDefault="00AF4C6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 рабочий день. </w:t>
      </w:r>
    </w:p>
    <w:p w:rsidR="00AF4C65" w:rsidRPr="00587897" w:rsidRDefault="00AF4C65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87897">
        <w:rPr>
          <w:rFonts w:ascii="Times New Roman" w:hAnsi="Times New Roman"/>
          <w:b/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7897">
        <w:rPr>
          <w:rFonts w:ascii="Times New Roman" w:hAnsi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Pr="00DE6A3F">
        <w:rPr>
          <w:rFonts w:ascii="Times New Roman" w:hAnsi="Times New Roman"/>
          <w:sz w:val="24"/>
          <w:szCs w:val="24"/>
        </w:rPr>
        <w:fldChar w:fldCharType="begin"/>
      </w:r>
      <w:r w:rsidRPr="00DE6A3F">
        <w:rPr>
          <w:rFonts w:ascii="Times New Roman" w:hAnsi="Times New Roman"/>
          <w:sz w:val="24"/>
          <w:szCs w:val="24"/>
        </w:rPr>
        <w:instrText xml:space="preserve"> QUOTE </w:instrText>
      </w:r>
      <w:r w:rsidRPr="00DE6A3F">
        <w:pict>
          <v:shape id="_x0000_i1033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2650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D2650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E6A3F">
        <w:rPr>
          <w:rFonts w:ascii="Times New Roman" w:hAnsi="Times New Roman"/>
          <w:sz w:val="24"/>
          <w:szCs w:val="24"/>
        </w:rPr>
        <w:instrText xml:space="preserve"> </w:instrText>
      </w:r>
      <w:r w:rsidRPr="00DE6A3F">
        <w:rPr>
          <w:rFonts w:ascii="Times New Roman" w:hAnsi="Times New Roman"/>
          <w:sz w:val="24"/>
          <w:szCs w:val="24"/>
        </w:rPr>
        <w:fldChar w:fldCharType="separate"/>
      </w:r>
      <w:r w:rsidRPr="00DE6A3F">
        <w:pict>
          <v:shape id="_x0000_i1034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2650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D2650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E6A3F">
        <w:rPr>
          <w:rFonts w:ascii="Times New Roman" w:hAnsi="Times New Roman"/>
          <w:sz w:val="24"/>
          <w:szCs w:val="24"/>
        </w:rPr>
        <w:fldChar w:fldCharType="end"/>
      </w:r>
      <w:r w:rsidRPr="00587897">
        <w:rPr>
          <w:rFonts w:ascii="Times New Roman" w:hAnsi="Times New Roman"/>
          <w:sz w:val="24"/>
          <w:szCs w:val="24"/>
        </w:rPr>
        <w:t>осуществляется главой Ивантеевского муниципального района или его уполномоченным заместителем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4.2. Текущий контроль осуществляется постоянно.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7897">
        <w:rPr>
          <w:rFonts w:ascii="Times New Roman" w:hAnsi="Times New Roman"/>
          <w:sz w:val="24"/>
          <w:szCs w:val="24"/>
        </w:rPr>
        <w:t>4.3. Проверки полноты и качества предоставления муниципальной услуги осуществляются на основании распоряжения главы Ивантеевского муниципального района.</w:t>
      </w:r>
      <w:r w:rsidRPr="00DE6A3F">
        <w:rPr>
          <w:rFonts w:ascii="Times New Roman" w:hAnsi="Times New Roman"/>
          <w:sz w:val="24"/>
          <w:szCs w:val="24"/>
          <w:vertAlign w:val="superscript"/>
        </w:rPr>
        <w:fldChar w:fldCharType="begin"/>
      </w:r>
      <w:r w:rsidRPr="00DE6A3F">
        <w:rPr>
          <w:rFonts w:ascii="Times New Roman" w:hAnsi="Times New Roman"/>
          <w:sz w:val="24"/>
          <w:szCs w:val="24"/>
          <w:vertAlign w:val="superscript"/>
        </w:rPr>
        <w:instrText xml:space="preserve"> QUOTE </w:instrText>
      </w:r>
      <w:r w:rsidRPr="00DE6A3F">
        <w:pict>
          <v:shape id="_x0000_i1035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E7F29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E7F2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E6A3F">
        <w:rPr>
          <w:rFonts w:ascii="Times New Roman" w:hAnsi="Times New Roman"/>
          <w:sz w:val="24"/>
          <w:szCs w:val="24"/>
          <w:vertAlign w:val="superscript"/>
        </w:rPr>
        <w:instrText xml:space="preserve"> </w:instrText>
      </w:r>
      <w:r w:rsidRPr="00DE6A3F">
        <w:rPr>
          <w:rFonts w:ascii="Times New Roman" w:hAnsi="Times New Roman"/>
          <w:sz w:val="24"/>
          <w:szCs w:val="24"/>
          <w:vertAlign w:val="superscript"/>
        </w:rPr>
        <w:fldChar w:fldCharType="separate"/>
      </w:r>
      <w:r w:rsidRPr="00DE6A3F">
        <w:pict>
          <v:shape id="_x0000_i1036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4DA8&quot;/&gt;&lt;wsp:rsid wsp:val=&quot;00005867&quot;/&gt;&lt;wsp:rsid wsp:val=&quot;0000735C&quot;/&gt;&lt;wsp:rsid wsp:val=&quot;00007CEC&quot;/&gt;&lt;wsp:rsid wsp:val=&quot;0001187E&quot;/&gt;&lt;wsp:rsid wsp:val=&quot;00012213&quot;/&gt;&lt;wsp:rsid wsp:val=&quot;00014C20&quot;/&gt;&lt;wsp:rsid wsp:val=&quot;000313C8&quot;/&gt;&lt;wsp:rsid wsp:val=&quot;00031BF7&quot;/&gt;&lt;wsp:rsid wsp:val=&quot;000410E8&quot;/&gt;&lt;wsp:rsid wsp:val=&quot;000459E0&quot;/&gt;&lt;wsp:rsid wsp:val=&quot;00047CC4&quot;/&gt;&lt;wsp:rsid wsp:val=&quot;00051369&quot;/&gt;&lt;wsp:rsid wsp:val=&quot;0005444F&quot;/&gt;&lt;wsp:rsid wsp:val=&quot;00060263&quot;/&gt;&lt;wsp:rsid wsp:val=&quot;00060CD5&quot;/&gt;&lt;wsp:rsid wsp:val=&quot;00061715&quot;/&gt;&lt;wsp:rsid wsp:val=&quot;00064A78&quot;/&gt;&lt;wsp:rsid wsp:val=&quot;000804C9&quot;/&gt;&lt;wsp:rsid wsp:val=&quot;00087D09&quot;/&gt;&lt;wsp:rsid wsp:val=&quot;00092B03&quot;/&gt;&lt;wsp:rsid wsp:val=&quot;00093F6E&quot;/&gt;&lt;wsp:rsid wsp:val=&quot;00096AAF&quot;/&gt;&lt;wsp:rsid wsp:val=&quot;000B17C3&quot;/&gt;&lt;wsp:rsid wsp:val=&quot;000C18C0&quot;/&gt;&lt;wsp:rsid wsp:val=&quot;000D210E&quot;/&gt;&lt;wsp:rsid wsp:val=&quot;000D2BB9&quot;/&gt;&lt;wsp:rsid wsp:val=&quot;000F0AAB&quot;/&gt;&lt;wsp:rsid wsp:val=&quot;00102533&quot;/&gt;&lt;wsp:rsid wsp:val=&quot;0010336E&quot;/&gt;&lt;wsp:rsid wsp:val=&quot;00143E82&quot;/&gt;&lt;wsp:rsid wsp:val=&quot;00156DBB&quot;/&gt;&lt;wsp:rsid wsp:val=&quot;00164151&quot;/&gt;&lt;wsp:rsid wsp:val=&quot;00164A3C&quot;/&gt;&lt;wsp:rsid wsp:val=&quot;001712C8&quot;/&gt;&lt;wsp:rsid wsp:val=&quot;00175461&quot;/&gt;&lt;wsp:rsid wsp:val=&quot;00176372&quot;/&gt;&lt;wsp:rsid wsp:val=&quot;00177A46&quot;/&gt;&lt;wsp:rsid wsp:val=&quot;00177ADA&quot;/&gt;&lt;wsp:rsid wsp:val=&quot;00177AF4&quot;/&gt;&lt;wsp:rsid wsp:val=&quot;001A5F35&quot;/&gt;&lt;wsp:rsid wsp:val=&quot;001B1315&quot;/&gt;&lt;wsp:rsid wsp:val=&quot;001B5077&quot;/&gt;&lt;wsp:rsid wsp:val=&quot;001B793E&quot;/&gt;&lt;wsp:rsid wsp:val=&quot;001C03CA&quot;/&gt;&lt;wsp:rsid wsp:val=&quot;001C617D&quot;/&gt;&lt;wsp:rsid wsp:val=&quot;001D2A88&quot;/&gt;&lt;wsp:rsid wsp:val=&quot;001D4E15&quot;/&gt;&lt;wsp:rsid wsp:val=&quot;001E0F1E&quot;/&gt;&lt;wsp:rsid wsp:val=&quot;001E1BF1&quot;/&gt;&lt;wsp:rsid wsp:val=&quot;001F4AC5&quot;/&gt;&lt;wsp:rsid wsp:val=&quot;001F65C6&quot;/&gt;&lt;wsp:rsid wsp:val=&quot;0020425A&quot;/&gt;&lt;wsp:rsid wsp:val=&quot;00205146&quot;/&gt;&lt;wsp:rsid wsp:val=&quot;00205279&quot;/&gt;&lt;wsp:rsid wsp:val=&quot;00212801&quot;/&gt;&lt;wsp:rsid wsp:val=&quot;002138DF&quot;/&gt;&lt;wsp:rsid wsp:val=&quot;002166B2&quot;/&gt;&lt;wsp:rsid wsp:val=&quot;002202DF&quot;/&gt;&lt;wsp:rsid wsp:val=&quot;00226043&quot;/&gt;&lt;wsp:rsid wsp:val=&quot;00230F3E&quot;/&gt;&lt;wsp:rsid wsp:val=&quot;00232CB1&quot;/&gt;&lt;wsp:rsid wsp:val=&quot;002620AE&quot;/&gt;&lt;wsp:rsid wsp:val=&quot;00267BAE&quot;/&gt;&lt;wsp:rsid wsp:val=&quot;00271A71&quot;/&gt;&lt;wsp:rsid wsp:val=&quot;002727F8&quot;/&gt;&lt;wsp:rsid wsp:val=&quot;00273539&quot;/&gt;&lt;wsp:rsid wsp:val=&quot;0029192F&quot;/&gt;&lt;wsp:rsid wsp:val=&quot;00294A7E&quot;/&gt;&lt;wsp:rsid wsp:val=&quot;002A0DDE&quot;/&gt;&lt;wsp:rsid wsp:val=&quot;002A2BD2&quot;/&gt;&lt;wsp:rsid wsp:val=&quot;002A5468&quot;/&gt;&lt;wsp:rsid wsp:val=&quot;002B34A2&quot;/&gt;&lt;wsp:rsid wsp:val=&quot;002B36A1&quot;/&gt;&lt;wsp:rsid wsp:val=&quot;002C2F77&quot;/&gt;&lt;wsp:rsid wsp:val=&quot;002C4D4D&quot;/&gt;&lt;wsp:rsid wsp:val=&quot;002C5401&quot;/&gt;&lt;wsp:rsid wsp:val=&quot;002D45F0&quot;/&gt;&lt;wsp:rsid wsp:val=&quot;002E78AA&quot;/&gt;&lt;wsp:rsid wsp:val=&quot;002F38D3&quot;/&gt;&lt;wsp:rsid wsp:val=&quot;002F4F0E&quot;/&gt;&lt;wsp:rsid wsp:val=&quot;003031AA&quot;/&gt;&lt;wsp:rsid wsp:val=&quot;00311FD0&quot;/&gt;&lt;wsp:rsid wsp:val=&quot;0031246E&quot;/&gt;&lt;wsp:rsid wsp:val=&quot;00320323&quot;/&gt;&lt;wsp:rsid wsp:val=&quot;00325B4E&quot;/&gt;&lt;wsp:rsid wsp:val=&quot;0033412F&quot;/&gt;&lt;wsp:rsid wsp:val=&quot;00334F84&quot;/&gt;&lt;wsp:rsid wsp:val=&quot;003361EE&quot;/&gt;&lt;wsp:rsid wsp:val=&quot;003415AC&quot;/&gt;&lt;wsp:rsid wsp:val=&quot;00351A14&quot;/&gt;&lt;wsp:rsid wsp:val=&quot;00362573&quot;/&gt;&lt;wsp:rsid wsp:val=&quot;00362B3D&quot;/&gt;&lt;wsp:rsid wsp:val=&quot;00376F3A&quot;/&gt;&lt;wsp:rsid wsp:val=&quot;0038512C&quot;/&gt;&lt;wsp:rsid wsp:val=&quot;00387115&quot;/&gt;&lt;wsp:rsid wsp:val=&quot;00387BB5&quot;/&gt;&lt;wsp:rsid wsp:val=&quot;0039089A&quot;/&gt;&lt;wsp:rsid wsp:val=&quot;00396B76&quot;/&gt;&lt;wsp:rsid wsp:val=&quot;003973C8&quot;/&gt;&lt;wsp:rsid wsp:val=&quot;003A78ED&quot;/&gt;&lt;wsp:rsid wsp:val=&quot;003C0D5C&quot;/&gt;&lt;wsp:rsid wsp:val=&quot;003C55A3&quot;/&gt;&lt;wsp:rsid wsp:val=&quot;003C687C&quot;/&gt;&lt;wsp:rsid wsp:val=&quot;003E6153&quot;/&gt;&lt;wsp:rsid wsp:val=&quot;003F11ED&quot;/&gt;&lt;wsp:rsid wsp:val=&quot;003F2844&quot;/&gt;&lt;wsp:rsid wsp:val=&quot;003F5782&quot;/&gt;&lt;wsp:rsid wsp:val=&quot;00400608&quot;/&gt;&lt;wsp:rsid wsp:val=&quot;00432C70&quot;/&gt;&lt;wsp:rsid wsp:val=&quot;004333C1&quot;/&gt;&lt;wsp:rsid wsp:val=&quot;004378E2&quot;/&gt;&lt;wsp:rsid wsp:val=&quot;00447047&quot;/&gt;&lt;wsp:rsid wsp:val=&quot;00453F6D&quot;/&gt;&lt;wsp:rsid wsp:val=&quot;00455695&quot;/&gt;&lt;wsp:rsid wsp:val=&quot;00457C7D&quot;/&gt;&lt;wsp:rsid wsp:val=&quot;004656E1&quot;/&gt;&lt;wsp:rsid wsp:val=&quot;00474C31&quot;/&gt;&lt;wsp:rsid wsp:val=&quot;004753B6&quot;/&gt;&lt;wsp:rsid wsp:val=&quot;004816AF&quot;/&gt;&lt;wsp:rsid wsp:val=&quot;00484109&quot;/&gt;&lt;wsp:rsid wsp:val=&quot;004A2C42&quot;/&gt;&lt;wsp:rsid wsp:val=&quot;004B2836&quot;/&gt;&lt;wsp:rsid wsp:val=&quot;004B2F4D&quot;/&gt;&lt;wsp:rsid wsp:val=&quot;004B3EEF&quot;/&gt;&lt;wsp:rsid wsp:val=&quot;004C5BA1&quot;/&gt;&lt;wsp:rsid wsp:val=&quot;004C6927&quot;/&gt;&lt;wsp:rsid wsp:val=&quot;004C71D4&quot;/&gt;&lt;wsp:rsid wsp:val=&quot;004D0BA6&quot;/&gt;&lt;wsp:rsid wsp:val=&quot;004D3114&quot;/&gt;&lt;wsp:rsid wsp:val=&quot;004D54A3&quot;/&gt;&lt;wsp:rsid wsp:val=&quot;004F60CB&quot;/&gt;&lt;wsp:rsid wsp:val=&quot;005013A0&quot;/&gt;&lt;wsp:rsid wsp:val=&quot;00503DCD&quot;/&gt;&lt;wsp:rsid wsp:val=&quot;00505BF8&quot;/&gt;&lt;wsp:rsid wsp:val=&quot;005078E9&quot;/&gt;&lt;wsp:rsid wsp:val=&quot;00507FD4&quot;/&gt;&lt;wsp:rsid wsp:val=&quot;005179F5&quot;/&gt;&lt;wsp:rsid wsp:val=&quot;00552B22&quot;/&gt;&lt;wsp:rsid wsp:val=&quot;00556750&quot;/&gt;&lt;wsp:rsid wsp:val=&quot;00563A5C&quot;/&gt;&lt;wsp:rsid wsp:val=&quot;0056574E&quot;/&gt;&lt;wsp:rsid wsp:val=&quot;005672C3&quot;/&gt;&lt;wsp:rsid wsp:val=&quot;00570481&quot;/&gt;&lt;wsp:rsid wsp:val=&quot;0058769A&quot;/&gt;&lt;wsp:rsid wsp:val=&quot;00587897&quot;/&gt;&lt;wsp:rsid wsp:val=&quot;00587C76&quot;/&gt;&lt;wsp:rsid wsp:val=&quot;005A5AD6&quot;/&gt;&lt;wsp:rsid wsp:val=&quot;005B0CEC&quot;/&gt;&lt;wsp:rsid wsp:val=&quot;005B1982&quot;/&gt;&lt;wsp:rsid wsp:val=&quot;005B21BE&quot;/&gt;&lt;wsp:rsid wsp:val=&quot;005B28F6&quot;/&gt;&lt;wsp:rsid wsp:val=&quot;005C24FB&quot;/&gt;&lt;wsp:rsid wsp:val=&quot;005C4B65&quot;/&gt;&lt;wsp:rsid wsp:val=&quot;005D390D&quot;/&gt;&lt;wsp:rsid wsp:val=&quot;005D4F58&quot;/&gt;&lt;wsp:rsid wsp:val=&quot;005D6D94&quot;/&gt;&lt;wsp:rsid wsp:val=&quot;005D7F1D&quot;/&gt;&lt;wsp:rsid wsp:val=&quot;005E2467&quot;/&gt;&lt;wsp:rsid wsp:val=&quot;005E4611&quot;/&gt;&lt;wsp:rsid wsp:val=&quot;005E4CD7&quot;/&gt;&lt;wsp:rsid wsp:val=&quot;005E6FEE&quot;/&gt;&lt;wsp:rsid wsp:val=&quot;00610CC0&quot;/&gt;&lt;wsp:rsid wsp:val=&quot;00614BA7&quot;/&gt;&lt;wsp:rsid wsp:val=&quot;00623D96&quot;/&gt;&lt;wsp:rsid wsp:val=&quot;00630BF8&quot;/&gt;&lt;wsp:rsid wsp:val=&quot;006361DC&quot;/&gt;&lt;wsp:rsid wsp:val=&quot;00642073&quot;/&gt;&lt;wsp:rsid wsp:val=&quot;00652751&quot;/&gt;&lt;wsp:rsid wsp:val=&quot;006651AE&quot;/&gt;&lt;wsp:rsid wsp:val=&quot;00665D44&quot;/&gt;&lt;wsp:rsid wsp:val=&quot;00675938&quot;/&gt;&lt;wsp:rsid wsp:val=&quot;00681A18&quot;/&gt;&lt;wsp:rsid wsp:val=&quot;0068233F&quot;/&gt;&lt;wsp:rsid wsp:val=&quot;00690B05&quot;/&gt;&lt;wsp:rsid wsp:val=&quot;00690D66&quot;/&gt;&lt;wsp:rsid wsp:val=&quot;006928A7&quot;/&gt;&lt;wsp:rsid wsp:val=&quot;006B56C8&quot;/&gt;&lt;wsp:rsid wsp:val=&quot;006D1FE8&quot;/&gt;&lt;wsp:rsid wsp:val=&quot;006D30D0&quot;/&gt;&lt;wsp:rsid wsp:val=&quot;006E0270&quot;/&gt;&lt;wsp:rsid wsp:val=&quot;006E3799&quot;/&gt;&lt;wsp:rsid wsp:val=&quot;006F4F20&quot;/&gt;&lt;wsp:rsid wsp:val=&quot;006F7769&quot;/&gt;&lt;wsp:rsid wsp:val=&quot;00701281&quot;/&gt;&lt;wsp:rsid wsp:val=&quot;0070684C&quot;/&gt;&lt;wsp:rsid wsp:val=&quot;0071262B&quot;/&gt;&lt;wsp:rsid wsp:val=&quot;00717167&quot;/&gt;&lt;wsp:rsid wsp:val=&quot;00724B2B&quot;/&gt;&lt;wsp:rsid wsp:val=&quot;00740A8F&quot;/&gt;&lt;wsp:rsid wsp:val=&quot;00741908&quot;/&gt;&lt;wsp:rsid wsp:val=&quot;0074453E&quot;/&gt;&lt;wsp:rsid wsp:val=&quot;007450FB&quot;/&gt;&lt;wsp:rsid wsp:val=&quot;0074601E&quot;/&gt;&lt;wsp:rsid wsp:val=&quot;00747A52&quot;/&gt;&lt;wsp:rsid wsp:val=&quot;007527DA&quot;/&gt;&lt;wsp:rsid wsp:val=&quot;00752FDD&quot;/&gt;&lt;wsp:rsid wsp:val=&quot;00754769&quot;/&gt;&lt;wsp:rsid wsp:val=&quot;00771C90&quot;/&gt;&lt;wsp:rsid wsp:val=&quot;00774C26&quot;/&gt;&lt;wsp:rsid wsp:val=&quot;00776777&quot;/&gt;&lt;wsp:rsid wsp:val=&quot;00777AFE&quot;/&gt;&lt;wsp:rsid wsp:val=&quot;007817F7&quot;/&gt;&lt;wsp:rsid wsp:val=&quot;0078415F&quot;/&gt;&lt;wsp:rsid wsp:val=&quot;00784F84&quot;/&gt;&lt;wsp:rsid wsp:val=&quot;0079637D&quot;/&gt;&lt;wsp:rsid wsp:val=&quot;00796D12&quot;/&gt;&lt;wsp:rsid wsp:val=&quot;00797FE5&quot;/&gt;&lt;wsp:rsid wsp:val=&quot;007A124C&quot;/&gt;&lt;wsp:rsid wsp:val=&quot;007A2D2A&quot;/&gt;&lt;wsp:rsid wsp:val=&quot;007A5DD3&quot;/&gt;&lt;wsp:rsid wsp:val=&quot;007B1713&quot;/&gt;&lt;wsp:rsid wsp:val=&quot;007C2EEB&quot;/&gt;&lt;wsp:rsid wsp:val=&quot;007D2BD3&quot;/&gt;&lt;wsp:rsid wsp:val=&quot;007D2D02&quot;/&gt;&lt;wsp:rsid wsp:val=&quot;007D6C75&quot;/&gt;&lt;wsp:rsid wsp:val=&quot;007E3BBA&quot;/&gt;&lt;wsp:rsid wsp:val=&quot;007E636F&quot;/&gt;&lt;wsp:rsid wsp:val=&quot;007F3331&quot;/&gt;&lt;wsp:rsid wsp:val=&quot;007F34C2&quot;/&gt;&lt;wsp:rsid wsp:val=&quot;008009FA&quot;/&gt;&lt;wsp:rsid wsp:val=&quot;0080218F&quot;/&gt;&lt;wsp:rsid wsp:val=&quot;00803E81&quot;/&gt;&lt;wsp:rsid wsp:val=&quot;00806550&quot;/&gt;&lt;wsp:rsid wsp:val=&quot;00815FBD&quot;/&gt;&lt;wsp:rsid wsp:val=&quot;00820846&quot;/&gt;&lt;wsp:rsid wsp:val=&quot;00821D02&quot;/&gt;&lt;wsp:rsid wsp:val=&quot;00821FD7&quot;/&gt;&lt;wsp:rsid wsp:val=&quot;008309E1&quot;/&gt;&lt;wsp:rsid wsp:val=&quot;008350DC&quot;/&gt;&lt;wsp:rsid wsp:val=&quot;00835711&quot;/&gt;&lt;wsp:rsid wsp:val=&quot;008443D0&quot;/&gt;&lt;wsp:rsid wsp:val=&quot;0084695A&quot;/&gt;&lt;wsp:rsid wsp:val=&quot;00850DEA&quot;/&gt;&lt;wsp:rsid wsp:val=&quot;00850E6D&quot;/&gt;&lt;wsp:rsid wsp:val=&quot;0087609C&quot;/&gt;&lt;wsp:rsid wsp:val=&quot;0087739E&quot;/&gt;&lt;wsp:rsid wsp:val=&quot;0088102E&quot;/&gt;&lt;wsp:rsid wsp:val=&quot;00881B25&quot;/&gt;&lt;wsp:rsid wsp:val=&quot;00885E50&quot;/&gt;&lt;wsp:rsid wsp:val=&quot;008A2FFE&quot;/&gt;&lt;wsp:rsid wsp:val=&quot;008C4769&quot;/&gt;&lt;wsp:rsid wsp:val=&quot;008D688E&quot;/&gt;&lt;wsp:rsid wsp:val=&quot;008E2F1B&quot;/&gt;&lt;wsp:rsid wsp:val=&quot;008E66E6&quot;/&gt;&lt;wsp:rsid wsp:val=&quot;0090401A&quot;/&gt;&lt;wsp:rsid wsp:val=&quot;009105E2&quot;/&gt;&lt;wsp:rsid wsp:val=&quot;0091136D&quot;/&gt;&lt;wsp:rsid wsp:val=&quot;009156B3&quot;/&gt;&lt;wsp:rsid wsp:val=&quot;0091609F&quot;/&gt;&lt;wsp:rsid wsp:val=&quot;00925ECC&quot;/&gt;&lt;wsp:rsid wsp:val=&quot;00933CC4&quot;/&gt;&lt;wsp:rsid wsp:val=&quot;00953356&quot;/&gt;&lt;wsp:rsid wsp:val=&quot;0097422E&quot;/&gt;&lt;wsp:rsid wsp:val=&quot;00974F2A&quot;/&gt;&lt;wsp:rsid wsp:val=&quot;009938BA&quot;/&gt;&lt;wsp:rsid wsp:val=&quot;009A1FC0&quot;/&gt;&lt;wsp:rsid wsp:val=&quot;009B1327&quot;/&gt;&lt;wsp:rsid wsp:val=&quot;009C23ED&quot;/&gt;&lt;wsp:rsid wsp:val=&quot;009C6EAA&quot;/&gt;&lt;wsp:rsid wsp:val=&quot;009C6F87&quot;/&gt;&lt;wsp:rsid wsp:val=&quot;009D78C4&quot;/&gt;&lt;wsp:rsid wsp:val=&quot;009E03E5&quot;/&gt;&lt;wsp:rsid wsp:val=&quot;009E2714&quot;/&gt;&lt;wsp:rsid wsp:val=&quot;00A02266&quot;/&gt;&lt;wsp:rsid wsp:val=&quot;00A02FC9&quot;/&gt;&lt;wsp:rsid wsp:val=&quot;00A03541&quot;/&gt;&lt;wsp:rsid wsp:val=&quot;00A04590&quot;/&gt;&lt;wsp:rsid wsp:val=&quot;00A047B7&quot;/&gt;&lt;wsp:rsid wsp:val=&quot;00A12997&quot;/&gt;&lt;wsp:rsid wsp:val=&quot;00A21BCF&quot;/&gt;&lt;wsp:rsid wsp:val=&quot;00A24539&quot;/&gt;&lt;wsp:rsid wsp:val=&quot;00A268B0&quot;/&gt;&lt;wsp:rsid wsp:val=&quot;00A278BC&quot;/&gt;&lt;wsp:rsid wsp:val=&quot;00A33048&quot;/&gt;&lt;wsp:rsid wsp:val=&quot;00A3503F&quot;/&gt;&lt;wsp:rsid wsp:val=&quot;00A36296&quot;/&gt;&lt;wsp:rsid wsp:val=&quot;00A41406&quot;/&gt;&lt;wsp:rsid wsp:val=&quot;00A5291F&quot;/&gt;&lt;wsp:rsid wsp:val=&quot;00A56159&quot;/&gt;&lt;wsp:rsid wsp:val=&quot;00A561D5&quot;/&gt;&lt;wsp:rsid wsp:val=&quot;00A56995&quot;/&gt;&lt;wsp:rsid wsp:val=&quot;00A63B82&quot;/&gt;&lt;wsp:rsid wsp:val=&quot;00A70042&quot;/&gt;&lt;wsp:rsid wsp:val=&quot;00A718E0&quot;/&gt;&lt;wsp:rsid wsp:val=&quot;00A73AE3&quot;/&gt;&lt;wsp:rsid wsp:val=&quot;00A745B0&quot;/&gt;&lt;wsp:rsid wsp:val=&quot;00A83B8B&quot;/&gt;&lt;wsp:rsid wsp:val=&quot;00A842C0&quot;/&gt;&lt;wsp:rsid wsp:val=&quot;00A8444D&quot;/&gt;&lt;wsp:rsid wsp:val=&quot;00A92173&quot;/&gt;&lt;wsp:rsid wsp:val=&quot;00A95109&quot;/&gt;&lt;wsp:rsid wsp:val=&quot;00A976BA&quot;/&gt;&lt;wsp:rsid wsp:val=&quot;00AA186E&quot;/&gt;&lt;wsp:rsid wsp:val=&quot;00AA4730&quot;/&gt;&lt;wsp:rsid wsp:val=&quot;00AA48B1&quot;/&gt;&lt;wsp:rsid wsp:val=&quot;00AA6756&quot;/&gt;&lt;wsp:rsid wsp:val=&quot;00AB0396&quot;/&gt;&lt;wsp:rsid wsp:val=&quot;00AB6709&quot;/&gt;&lt;wsp:rsid wsp:val=&quot;00AC26E0&quot;/&gt;&lt;wsp:rsid wsp:val=&quot;00AC693C&quot;/&gt;&lt;wsp:rsid wsp:val=&quot;00AD1EE8&quot;/&gt;&lt;wsp:rsid wsp:val=&quot;00AD56C7&quot;/&gt;&lt;wsp:rsid wsp:val=&quot;00AD7BC0&quot;/&gt;&lt;wsp:rsid wsp:val=&quot;00AE4361&quot;/&gt;&lt;wsp:rsid wsp:val=&quot;00AF2540&quot;/&gt;&lt;wsp:rsid wsp:val=&quot;00AF7589&quot;/&gt;&lt;wsp:rsid wsp:val=&quot;00B14FAF&quot;/&gt;&lt;wsp:rsid wsp:val=&quot;00B170F7&quot;/&gt;&lt;wsp:rsid wsp:val=&quot;00B173CE&quot;/&gt;&lt;wsp:rsid wsp:val=&quot;00B2006C&quot;/&gt;&lt;wsp:rsid wsp:val=&quot;00B233ED&quot;/&gt;&lt;wsp:rsid wsp:val=&quot;00B26AB1&quot;/&gt;&lt;wsp:rsid wsp:val=&quot;00B30A39&quot;/&gt;&lt;wsp:rsid wsp:val=&quot;00B348BA&quot;/&gt;&lt;wsp:rsid wsp:val=&quot;00B418A0&quot;/&gt;&lt;wsp:rsid wsp:val=&quot;00B502F8&quot;/&gt;&lt;wsp:rsid wsp:val=&quot;00B55D1C&quot;/&gt;&lt;wsp:rsid wsp:val=&quot;00B57265&quot;/&gt;&lt;wsp:rsid wsp:val=&quot;00B60B6D&quot;/&gt;&lt;wsp:rsid wsp:val=&quot;00B61E8C&quot;/&gt;&lt;wsp:rsid wsp:val=&quot;00B623BD&quot;/&gt;&lt;wsp:rsid wsp:val=&quot;00B6584F&quot;/&gt;&lt;wsp:rsid wsp:val=&quot;00B70225&quot;/&gt;&lt;wsp:rsid wsp:val=&quot;00B70C33&quot;/&gt;&lt;wsp:rsid wsp:val=&quot;00B7613D&quot;/&gt;&lt;wsp:rsid wsp:val=&quot;00B809FD&quot;/&gt;&lt;wsp:rsid wsp:val=&quot;00B82FC0&quot;/&gt;&lt;wsp:rsid wsp:val=&quot;00B84BEB&quot;/&gt;&lt;wsp:rsid wsp:val=&quot;00B877C6&quot;/&gt;&lt;wsp:rsid wsp:val=&quot;00BA16B7&quot;/&gt;&lt;wsp:rsid wsp:val=&quot;00BA268F&quot;/&gt;&lt;wsp:rsid wsp:val=&quot;00BA2813&quot;/&gt;&lt;wsp:rsid wsp:val=&quot;00BA4BB7&quot;/&gt;&lt;wsp:rsid wsp:val=&quot;00BB4752&quot;/&gt;&lt;wsp:rsid wsp:val=&quot;00BB7E68&quot;/&gt;&lt;wsp:rsid wsp:val=&quot;00BC0240&quot;/&gt;&lt;wsp:rsid wsp:val=&quot;00BC3F98&quot;/&gt;&lt;wsp:rsid wsp:val=&quot;00BC724B&quot;/&gt;&lt;wsp:rsid wsp:val=&quot;00BC74B3&quot;/&gt;&lt;wsp:rsid wsp:val=&quot;00BD740B&quot;/&gt;&lt;wsp:rsid wsp:val=&quot;00BE1DC6&quot;/&gt;&lt;wsp:rsid wsp:val=&quot;00BE2CA3&quot;/&gt;&lt;wsp:rsid wsp:val=&quot;00BE4A83&quot;/&gt;&lt;wsp:rsid wsp:val=&quot;00BF4C50&quot;/&gt;&lt;wsp:rsid wsp:val=&quot;00BF6D1D&quot;/&gt;&lt;wsp:rsid wsp:val=&quot;00C01E88&quot;/&gt;&lt;wsp:rsid wsp:val=&quot;00C0214B&quot;/&gt;&lt;wsp:rsid wsp:val=&quot;00C058DE&quot;/&gt;&lt;wsp:rsid wsp:val=&quot;00C12876&quot;/&gt;&lt;wsp:rsid wsp:val=&quot;00C1797C&quot;/&gt;&lt;wsp:rsid wsp:val=&quot;00C20DEF&quot;/&gt;&lt;wsp:rsid wsp:val=&quot;00C32A26&quot;/&gt;&lt;wsp:rsid wsp:val=&quot;00C34F75&quot;/&gt;&lt;wsp:rsid wsp:val=&quot;00C35C1F&quot;/&gt;&lt;wsp:rsid wsp:val=&quot;00C40D3A&quot;/&gt;&lt;wsp:rsid wsp:val=&quot;00C43B5F&quot;/&gt;&lt;wsp:rsid wsp:val=&quot;00C43BF3&quot;/&gt;&lt;wsp:rsid wsp:val=&quot;00C54976&quot;/&gt;&lt;wsp:rsid wsp:val=&quot;00C619CA&quot;/&gt;&lt;wsp:rsid wsp:val=&quot;00C67033&quot;/&gt;&lt;wsp:rsid wsp:val=&quot;00C75B5D&quot;/&gt;&lt;wsp:rsid wsp:val=&quot;00C842AE&quot;/&gt;&lt;wsp:rsid wsp:val=&quot;00C97CCB&quot;/&gt;&lt;wsp:rsid wsp:val=&quot;00CB0276&quot;/&gt;&lt;wsp:rsid wsp:val=&quot;00CB3DCA&quot;/&gt;&lt;wsp:rsid wsp:val=&quot;00CB4EFC&quot;/&gt;&lt;wsp:rsid wsp:val=&quot;00CB5C94&quot;/&gt;&lt;wsp:rsid wsp:val=&quot;00CB7DEB&quot;/&gt;&lt;wsp:rsid wsp:val=&quot;00CC2D8B&quot;/&gt;&lt;wsp:rsid wsp:val=&quot;00CE1946&quot;/&gt;&lt;wsp:rsid wsp:val=&quot;00CF3ACF&quot;/&gt;&lt;wsp:rsid wsp:val=&quot;00CF62C0&quot;/&gt;&lt;wsp:rsid wsp:val=&quot;00CF7270&quot;/&gt;&lt;wsp:rsid wsp:val=&quot;00D070A1&quot;/&gt;&lt;wsp:rsid wsp:val=&quot;00D13415&quot;/&gt;&lt;wsp:rsid wsp:val=&quot;00D1383E&quot;/&gt;&lt;wsp:rsid wsp:val=&quot;00D1613D&quot;/&gt;&lt;wsp:rsid wsp:val=&quot;00D20B51&quot;/&gt;&lt;wsp:rsid wsp:val=&quot;00D240AF&quot;/&gt;&lt;wsp:rsid wsp:val=&quot;00D300DE&quot;/&gt;&lt;wsp:rsid wsp:val=&quot;00D42576&quot;/&gt;&lt;wsp:rsid wsp:val=&quot;00D46C63&quot;/&gt;&lt;wsp:rsid wsp:val=&quot;00D51E8B&quot;/&gt;&lt;wsp:rsid wsp:val=&quot;00D6449F&quot;/&gt;&lt;wsp:rsid wsp:val=&quot;00D65AEA&quot;/&gt;&lt;wsp:rsid wsp:val=&quot;00DA00E5&quot;/&gt;&lt;wsp:rsid wsp:val=&quot;00DA1B18&quot;/&gt;&lt;wsp:rsid wsp:val=&quot;00DA72BA&quot;/&gt;&lt;wsp:rsid wsp:val=&quot;00DC2D66&quot;/&gt;&lt;wsp:rsid wsp:val=&quot;00DC2F1D&quot;/&gt;&lt;wsp:rsid wsp:val=&quot;00DC323C&quot;/&gt;&lt;wsp:rsid wsp:val=&quot;00DC63B9&quot;/&gt;&lt;wsp:rsid wsp:val=&quot;00DD3BC9&quot;/&gt;&lt;wsp:rsid wsp:val=&quot;00DE6A3F&quot;/&gt;&lt;wsp:rsid wsp:val=&quot;00E031E8&quot;/&gt;&lt;wsp:rsid wsp:val=&quot;00E036C4&quot;/&gt;&lt;wsp:rsid wsp:val=&quot;00E062C4&quot;/&gt;&lt;wsp:rsid wsp:val=&quot;00E13D05&quot;/&gt;&lt;wsp:rsid wsp:val=&quot;00E154D6&quot;/&gt;&lt;wsp:rsid wsp:val=&quot;00E31AA7&quot;/&gt;&lt;wsp:rsid wsp:val=&quot;00E41AA5&quot;/&gt;&lt;wsp:rsid wsp:val=&quot;00E435BD&quot;/&gt;&lt;wsp:rsid wsp:val=&quot;00E45E01&quot;/&gt;&lt;wsp:rsid wsp:val=&quot;00E47D3C&quot;/&gt;&lt;wsp:rsid wsp:val=&quot;00E500AB&quot;/&gt;&lt;wsp:rsid wsp:val=&quot;00E50EB9&quot;/&gt;&lt;wsp:rsid wsp:val=&quot;00E5346B&quot;/&gt;&lt;wsp:rsid wsp:val=&quot;00E54743&quot;/&gt;&lt;wsp:rsid wsp:val=&quot;00E76273&quot;/&gt;&lt;wsp:rsid wsp:val=&quot;00E910FB&quot;/&gt;&lt;wsp:rsid wsp:val=&quot;00E91142&quot;/&gt;&lt;wsp:rsid wsp:val=&quot;00E93A7E&quot;/&gt;&lt;wsp:rsid wsp:val=&quot;00E961AA&quot;/&gt;&lt;wsp:rsid wsp:val=&quot;00EA3486&quot;/&gt;&lt;wsp:rsid wsp:val=&quot;00EA78FD&quot;/&gt;&lt;wsp:rsid wsp:val=&quot;00EA7AD2&quot;/&gt;&lt;wsp:rsid wsp:val=&quot;00EB02FC&quot;/&gt;&lt;wsp:rsid wsp:val=&quot;00EB0EB4&quot;/&gt;&lt;wsp:rsid wsp:val=&quot;00EB4E0F&quot;/&gt;&lt;wsp:rsid wsp:val=&quot;00EC09B6&quot;/&gt;&lt;wsp:rsid wsp:val=&quot;00EC74D7&quot;/&gt;&lt;wsp:rsid wsp:val=&quot;00ED2048&quot;/&gt;&lt;wsp:rsid wsp:val=&quot;00ED7AD2&quot;/&gt;&lt;wsp:rsid wsp:val=&quot;00EE2876&quot;/&gt;&lt;wsp:rsid wsp:val=&quot;00EE29E5&quot;/&gt;&lt;wsp:rsid wsp:val=&quot;00EE411D&quot;/&gt;&lt;wsp:rsid wsp:val=&quot;00EE478A&quot;/&gt;&lt;wsp:rsid wsp:val=&quot;00EE7F29&quot;/&gt;&lt;wsp:rsid wsp:val=&quot;00EF117C&quot;/&gt;&lt;wsp:rsid wsp:val=&quot;00F03436&quot;/&gt;&lt;wsp:rsid wsp:val=&quot;00F14482&quot;/&gt;&lt;wsp:rsid wsp:val=&quot;00F15E37&quot;/&gt;&lt;wsp:rsid wsp:val=&quot;00F174EF&quot;/&gt;&lt;wsp:rsid wsp:val=&quot;00F21150&quot;/&gt;&lt;wsp:rsid wsp:val=&quot;00F3172F&quot;/&gt;&lt;wsp:rsid wsp:val=&quot;00F3342E&quot;/&gt;&lt;wsp:rsid wsp:val=&quot;00F3503C&quot;/&gt;&lt;wsp:rsid wsp:val=&quot;00F37E21&quot;/&gt;&lt;wsp:rsid wsp:val=&quot;00F429AC&quot;/&gt;&lt;wsp:rsid wsp:val=&quot;00F47F8F&quot;/&gt;&lt;wsp:rsid wsp:val=&quot;00F51330&quot;/&gt;&lt;wsp:rsid wsp:val=&quot;00F61D7C&quot;/&gt;&lt;wsp:rsid wsp:val=&quot;00F64384&quot;/&gt;&lt;wsp:rsid wsp:val=&quot;00F67D15&quot;/&gt;&lt;wsp:rsid wsp:val=&quot;00F70002&quot;/&gt;&lt;wsp:rsid wsp:val=&quot;00F77468&quot;/&gt;&lt;wsp:rsid wsp:val=&quot;00F82767&quot;/&gt;&lt;wsp:rsid wsp:val=&quot;00F82EC2&quot;/&gt;&lt;wsp:rsid wsp:val=&quot;00F85E6E&quot;/&gt;&lt;wsp:rsid wsp:val=&quot;00F91C37&quot;/&gt;&lt;wsp:rsid wsp:val=&quot;00F937AF&quot;/&gt;&lt;wsp:rsid wsp:val=&quot;00F9785E&quot;/&gt;&lt;wsp:rsid wsp:val=&quot;00F97D4A&quot;/&gt;&lt;wsp:rsid wsp:val=&quot;00FA670E&quot;/&gt;&lt;wsp:rsid wsp:val=&quot;00FA7948&quot;/&gt;&lt;wsp:rsid wsp:val=&quot;00FC217F&quot;/&gt;&lt;wsp:rsid wsp:val=&quot;00FC3F86&quot;/&gt;&lt;wsp:rsid wsp:val=&quot;00FD3056&quot;/&gt;&lt;wsp:rsid wsp:val=&quot;00FE1788&quot;/&gt;&lt;wsp:rsid wsp:val=&quot;00FE7CD6&quot;/&gt;&lt;wsp:rsid wsp:val=&quot;00FF51F4&quot;/&gt;&lt;/wsp:rsids&gt;&lt;/w:docPr&gt;&lt;w:body&gt;&lt;w:p wsp:rsidR=&quot;00000000&quot; wsp:rsidRDefault=&quot;00EE7F2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  <w:r w:rsidRPr="00DE6A3F">
        <w:rPr>
          <w:rFonts w:ascii="Times New Roman" w:hAnsi="Times New Roman"/>
          <w:sz w:val="24"/>
          <w:szCs w:val="24"/>
          <w:vertAlign w:val="superscript"/>
        </w:rPr>
        <w:fldChar w:fldCharType="end"/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распоряжением главы Ивантеевского муниципального района 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9" w:history="1">
        <w:r w:rsidRPr="00587897">
          <w:rPr>
            <w:rFonts w:ascii="Times New Roman" w:hAnsi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2.19 Административного регламента.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40" w:history="1">
        <w:r w:rsidRPr="00587897">
          <w:rPr>
            <w:rFonts w:ascii="Times New Roman" w:hAnsi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Ивантеевского муниципального района или уполномоченным заместителем.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587897">
        <w:rPr>
          <w:rFonts w:ascii="Times New Roman" w:hAnsi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F4C65" w:rsidRPr="00587897" w:rsidRDefault="00AF4C65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F4C65" w:rsidRPr="00587897" w:rsidRDefault="00AF4C65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F4C65" w:rsidRPr="00587897" w:rsidRDefault="00AF4C65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1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AF4C65" w:rsidRPr="00587897" w:rsidRDefault="00AF4C65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 Административного регламента.</w:t>
      </w:r>
    </w:p>
    <w:p w:rsidR="00AF4C65" w:rsidRPr="00587897" w:rsidRDefault="00AF4C65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AF4C65" w:rsidRPr="00587897" w:rsidRDefault="00AF4C65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AF4C65" w:rsidRPr="00587897" w:rsidRDefault="00AF4C65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Ивантеевского муниципального района.</w:t>
      </w:r>
    </w:p>
    <w:p w:rsidR="00AF4C65" w:rsidRPr="00587897" w:rsidRDefault="00AF4C65" w:rsidP="00EE411D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hAnsi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42" w:history="1">
        <w:r w:rsidRPr="005878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hAnsi="Times New Roman"/>
          <w:sz w:val="24"/>
          <w:szCs w:val="24"/>
          <w:lang w:eastAsia="ru-RU"/>
        </w:rPr>
        <w:t xml:space="preserve"> должна содержать: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F4C65" w:rsidRPr="00587897" w:rsidRDefault="00AF4C65" w:rsidP="00EE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F4C65" w:rsidRPr="00587897" w:rsidRDefault="00AF4C65" w:rsidP="00EE41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5.11.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hAnsi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F4C65" w:rsidRPr="00587897" w:rsidRDefault="00AF4C65" w:rsidP="00EE411D">
      <w:pPr>
        <w:pStyle w:val="ConsPlusNormal"/>
        <w:jc w:val="both"/>
        <w:outlineLvl w:val="1"/>
        <w:rPr>
          <w:sz w:val="24"/>
          <w:szCs w:val="24"/>
        </w:rPr>
      </w:pPr>
    </w:p>
    <w:p w:rsidR="00AF4C65" w:rsidRPr="00587897" w:rsidRDefault="00AF4C65" w:rsidP="00EE41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принятое по жалобе решение;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F4C65" w:rsidRPr="00587897" w:rsidRDefault="00AF4C65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F4C65" w:rsidRPr="00587897" w:rsidRDefault="00AF4C65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F4C65" w:rsidRPr="00587897" w:rsidRDefault="00AF4C65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F4C65" w:rsidRPr="00587897" w:rsidRDefault="00AF4C65" w:rsidP="00EE411D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</w:p>
    <w:p w:rsidR="00AF4C65" w:rsidRPr="00587897" w:rsidRDefault="00AF4C65" w:rsidP="007450FB">
      <w:pPr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9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F4C65" w:rsidRPr="00587897" w:rsidRDefault="00AF4C65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4C65" w:rsidRPr="00587897" w:rsidRDefault="00AF4C65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F4C65" w:rsidRPr="00587897" w:rsidRDefault="00AF4C65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AF4C65" w:rsidRPr="00587897" w:rsidRDefault="00AF4C65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68233F">
      <w:pPr>
        <w:spacing w:after="0" w:line="240" w:lineRule="auto"/>
        <w:jc w:val="center"/>
        <w:rPr>
          <w:sz w:val="24"/>
          <w:szCs w:val="24"/>
        </w:rPr>
      </w:pPr>
    </w:p>
    <w:p w:rsidR="00AF4C65" w:rsidRPr="00587897" w:rsidRDefault="00AF4C65" w:rsidP="0068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43" w:history="1">
        <w:r w:rsidRPr="00587897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F4C65" w:rsidRPr="00587897" w:rsidRDefault="00AF4C65" w:rsidP="006823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1559"/>
        <w:gridCol w:w="1843"/>
        <w:gridCol w:w="3084"/>
      </w:tblGrid>
      <w:tr w:rsidR="00AF4C65" w:rsidRPr="00DE6A3F" w:rsidTr="00DE6A3F">
        <w:tc>
          <w:tcPr>
            <w:tcW w:w="2269" w:type="dxa"/>
          </w:tcPr>
          <w:p w:rsidR="00AF4C65" w:rsidRPr="00DE6A3F" w:rsidRDefault="00AF4C65" w:rsidP="00DE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C65" w:rsidRPr="00DE6A3F" w:rsidRDefault="00AF4C65" w:rsidP="00DE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AF4C65" w:rsidRPr="00DE6A3F" w:rsidRDefault="00AF4C65" w:rsidP="00DE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AF4C65" w:rsidRPr="00DE6A3F" w:rsidRDefault="00AF4C65" w:rsidP="00DE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AF4C65" w:rsidRPr="00DE6A3F" w:rsidRDefault="00AF4C65" w:rsidP="00DE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F4C65" w:rsidRPr="00DE6A3F" w:rsidTr="00DE6A3F">
        <w:tc>
          <w:tcPr>
            <w:tcW w:w="2269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Орган местного самоуправления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 xml:space="preserve">413950, 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ул.Советская,14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59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Тел: (84579)51650 Факс: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(84579)51636</w:t>
            </w:r>
          </w:p>
        </w:tc>
        <w:tc>
          <w:tcPr>
            <w:tcW w:w="1843" w:type="dxa"/>
          </w:tcPr>
          <w:p w:rsidR="00AF4C65" w:rsidRPr="00DE6A3F" w:rsidRDefault="00AF4C65" w:rsidP="00DE6A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44" w:history="1">
              <w:r w:rsidRPr="00DE6A3F">
                <w:rPr>
                  <w:rStyle w:val="Hyperlink"/>
                  <w:rFonts w:ascii="Times New Roman" w:hAnsi="Times New Roman"/>
                </w:rPr>
                <w:t>http://</w:t>
              </w:r>
              <w:r w:rsidRPr="00DE6A3F">
                <w:rPr>
                  <w:rStyle w:val="Hyperlink"/>
                  <w:rFonts w:ascii="Times New Roman" w:hAnsi="Times New Roman"/>
                  <w:lang w:val="en-US"/>
                </w:rPr>
                <w:t>ivanteevka</w:t>
              </w:r>
              <w:r w:rsidRPr="00DE6A3F">
                <w:rPr>
                  <w:rStyle w:val="Hyperlink"/>
                  <w:rFonts w:ascii="Times New Roman" w:hAnsi="Times New Roman"/>
                </w:rPr>
                <w:t>.sarmo.ru/</w:t>
              </w:r>
            </w:hyperlink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AF4C65" w:rsidRPr="00DE6A3F" w:rsidRDefault="00AF4C65" w:rsidP="00DE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понедельник-пятница с 8.00 до 17.00.</w:t>
            </w:r>
          </w:p>
          <w:p w:rsidR="00AF4C65" w:rsidRPr="00DE6A3F" w:rsidRDefault="00AF4C65" w:rsidP="00DE6A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C65" w:rsidRPr="00DE6A3F" w:rsidTr="00DE6A3F">
        <w:tc>
          <w:tcPr>
            <w:tcW w:w="2269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Структурное подразделение, предоставляющее муниципальную услугу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Отдел по управлению земельными ресурсами администрации Ивантеевского муниципального района Саратовской области</w:t>
            </w:r>
          </w:p>
        </w:tc>
        <w:tc>
          <w:tcPr>
            <w:tcW w:w="1701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 xml:space="preserve">413950, 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ул.Советская,14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с. Ивантеевка Ивантеевского района Саратовской области</w:t>
            </w:r>
          </w:p>
        </w:tc>
        <w:tc>
          <w:tcPr>
            <w:tcW w:w="1559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Тел: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(84579)51655</w:t>
            </w:r>
          </w:p>
        </w:tc>
        <w:tc>
          <w:tcPr>
            <w:tcW w:w="1843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AF4C65" w:rsidRPr="00DE6A3F" w:rsidRDefault="00AF4C65" w:rsidP="00DE6A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понедельник-пятница с 8.00 до 16.00.</w:t>
            </w:r>
          </w:p>
          <w:p w:rsidR="00AF4C65" w:rsidRPr="00DE6A3F" w:rsidRDefault="00AF4C65" w:rsidP="00DE6A3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 xml:space="preserve">                                               Обеденный перерыв с 12.00 до 13.00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4C65" w:rsidRPr="00DE6A3F" w:rsidTr="00DE6A3F">
        <w:tc>
          <w:tcPr>
            <w:tcW w:w="2269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 xml:space="preserve">413950, 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ул. Зеленая,17 с. Ивантеевка Ивантеевского района Саратовской области</w:t>
            </w:r>
          </w:p>
        </w:tc>
        <w:tc>
          <w:tcPr>
            <w:tcW w:w="1559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Тел: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r w:rsidRPr="00DE6A3F">
              <w:rPr>
                <w:rFonts w:ascii="Times New Roman" w:hAnsi="Times New Roman"/>
              </w:rPr>
              <w:t>89377561768</w:t>
            </w:r>
          </w:p>
        </w:tc>
        <w:tc>
          <w:tcPr>
            <w:tcW w:w="1843" w:type="dxa"/>
          </w:tcPr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Pr="00DE6A3F">
                <w:rPr>
                  <w:rStyle w:val="Hyperlink"/>
                  <w:rFonts w:ascii="Times New Roman" w:hAnsi="Times New Roman"/>
                </w:rPr>
                <w:t>www.mfc64.ru</w:t>
              </w:r>
            </w:hyperlink>
          </w:p>
        </w:tc>
        <w:tc>
          <w:tcPr>
            <w:tcW w:w="3084" w:type="dxa"/>
          </w:tcPr>
          <w:p w:rsidR="00AF4C65" w:rsidRPr="00DE6A3F" w:rsidRDefault="00AF4C65" w:rsidP="00DE6A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A3F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AF4C65" w:rsidRPr="00DE6A3F" w:rsidRDefault="00AF4C65" w:rsidP="00DE6A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A3F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AF4C65" w:rsidRPr="00DE6A3F" w:rsidRDefault="00AF4C65" w:rsidP="00DE6A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A3F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AF4C65" w:rsidRPr="00DE6A3F" w:rsidRDefault="00AF4C65" w:rsidP="00DE6A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A3F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AF4C65" w:rsidRPr="00DE6A3F" w:rsidRDefault="00AF4C65" w:rsidP="00DE6A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A3F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AF4C65" w:rsidRPr="00DE6A3F" w:rsidRDefault="00AF4C65" w:rsidP="00DE6A3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6A3F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AF4C65" w:rsidRPr="00DE6A3F" w:rsidRDefault="00AF4C65" w:rsidP="00DE6A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F4C65" w:rsidRPr="00587897" w:rsidRDefault="00AF4C65" w:rsidP="0068233F">
      <w:pPr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br w:type="page"/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Исходящий номер, дата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Главе Ивантеевского муниципального </w:t>
      </w:r>
    </w:p>
    <w:p w:rsidR="00AF4C65" w:rsidRPr="00587897" w:rsidRDefault="00AF4C65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от ___________________________</w:t>
      </w:r>
    </w:p>
    <w:p w:rsidR="00AF4C65" w:rsidRPr="00587897" w:rsidRDefault="00AF4C65" w:rsidP="00F937A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Место нахождения:______________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ОГРН__________________________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ИНН___________________________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Факс:__________________________Электронная почта:______________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bookmarkStart w:id="5" w:name="Par303"/>
      <w:bookmarkEnd w:id="5"/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Прошу  Вас  в  соответствии со </w:t>
      </w:r>
      <w:hyperlink r:id="rId46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 __________________________________________ __________________________________________________________________,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AF4C65" w:rsidRPr="00587897" w:rsidRDefault="00AF4C65" w:rsidP="00F93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заявлению:</w:t>
      </w:r>
    </w:p>
    <w:p w:rsidR="00AF4C65" w:rsidRPr="00587897" w:rsidRDefault="00AF4C65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4C65" w:rsidRPr="00587897" w:rsidRDefault="00AF4C65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___________________________   МП   _____________ /  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(должность)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(подпись)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(Ф.И.О.)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(реквизиты доверенности)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«____»_____________  20__ г. ___час. ___  мин. принял: _______/   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(подпись)      (Ф.И.О.)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заявления о перераспределении земельных участков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65" w:rsidRPr="00587897" w:rsidRDefault="00AF4C65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Главе Ивантеевского муниципального </w:t>
      </w:r>
    </w:p>
    <w:p w:rsidR="00AF4C65" w:rsidRPr="00587897" w:rsidRDefault="00AF4C65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района __________________________</w:t>
      </w:r>
    </w:p>
    <w:p w:rsidR="00AF4C65" w:rsidRPr="00587897" w:rsidRDefault="00AF4C65" w:rsidP="007E3B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от ______________________________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 полностью)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Паспортные данные:________________________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Адрес: _________________________</w:t>
      </w:r>
    </w:p>
    <w:p w:rsidR="00AF4C65" w:rsidRPr="00587897" w:rsidRDefault="00AF4C65" w:rsidP="00F937AF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C65" w:rsidRPr="00587897" w:rsidRDefault="00AF4C65" w:rsidP="00F937AF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Контактный телефон:____________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Факс:__________________________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Электронная почта:______________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(Ф.И.О. представителя, действующего по</w:t>
      </w:r>
    </w:p>
    <w:p w:rsidR="00AF4C65" w:rsidRPr="00587897" w:rsidRDefault="00AF4C65" w:rsidP="00F937AF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доверенности)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Заявление № _____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center" w:pos="4677"/>
          <w:tab w:val="right" w:pos="93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Прошу  Вас  в  соответствии со </w:t>
      </w:r>
      <w:hyperlink r:id="rId47" w:history="1">
        <w:r w:rsidRPr="00587897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587897">
        <w:rPr>
          <w:rFonts w:ascii="Times New Roman" w:hAnsi="Times New Roman" w:cs="Times New Roman"/>
          <w:sz w:val="24"/>
          <w:szCs w:val="24"/>
        </w:rPr>
        <w:t>9.29 Земельного кодекса Российской Федерации заключить соглашение о перераспределении земельного участка (земельных участков) площадью_____________кв.м, расположенного (расположенных) по адресу:________________________________________ __________________________________________________________________,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AF4C65" w:rsidRPr="00587897" w:rsidRDefault="00AF4C65" w:rsidP="00F937A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перераспределение земельных участков планируется осуществить в соответствии с данным проектом): ____________________________________ __________________________________________________________________.</w:t>
      </w:r>
    </w:p>
    <w:p w:rsidR="00AF4C65" w:rsidRPr="00587897" w:rsidRDefault="00AF4C65" w:rsidP="00F93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документов, прилагаемых к заявлению</w:t>
      </w:r>
    </w:p>
    <w:p w:rsidR="00AF4C65" w:rsidRPr="00587897" w:rsidRDefault="00AF4C65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3"/>
        <w:gridCol w:w="2835"/>
      </w:tblGrid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A3F">
              <w:rPr>
                <w:rFonts w:ascii="Times New Roman" w:hAnsi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4C65" w:rsidRPr="00DE6A3F" w:rsidTr="001F4AC5">
        <w:trPr>
          <w:trHeight w:val="50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C65" w:rsidRPr="00DE6A3F" w:rsidRDefault="00AF4C65" w:rsidP="001F4A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4C65" w:rsidRPr="00587897" w:rsidRDefault="00AF4C65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F937AF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_____________/ _________________</w:t>
      </w:r>
    </w:p>
    <w:p w:rsidR="00AF4C65" w:rsidRPr="00587897" w:rsidRDefault="00AF4C65" w:rsidP="00F937AF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(подпись)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(реквизиты доверенности)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«____»_________  20__ г. ___ час. ____ мин. принял: _______/_____________                                           </w:t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(подпись)   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C65" w:rsidRPr="00587897" w:rsidRDefault="00AF4C65" w:rsidP="00F937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br w:type="page"/>
      </w:r>
      <w:r w:rsidRPr="0058789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Ф.И.О. (наименование) заявителя: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На основании пункта 2.7.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отказано в приеме документов, представленных для заключения соглашения о перераспределении земельных участков в отношении земельного участка (земельных участков) площадью ______________ кв.м, расположенного (расположенных) по адресу:                                                ________________________________________________________________ __________________________________________________________________,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(село, улица, номер дома)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 __________________________________________________________________,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              _______________/___________________/</w:t>
      </w:r>
    </w:p>
    <w:p w:rsidR="00AF4C65" w:rsidRPr="00587897" w:rsidRDefault="00AF4C65" w:rsidP="00F937AF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(должность)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об отказе получил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(реквизиты доверенности)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  <w:t>Приложение № 5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AF4C65" w:rsidRPr="00587897" w:rsidRDefault="00AF4C65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7E3B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AF4C65" w:rsidRPr="00587897" w:rsidRDefault="00AF4C65" w:rsidP="00F937AF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Исходящий номер, дата                            Ф.И.О. (наименование) заявителя: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F4C65" w:rsidRPr="00587897" w:rsidRDefault="00AF4C65" w:rsidP="00F937AF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93"/>
      <w:bookmarkEnd w:id="6"/>
      <w:r w:rsidRPr="005878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 возврате заявления </w:t>
      </w:r>
    </w:p>
    <w:p w:rsidR="00AF4C65" w:rsidRPr="00587897" w:rsidRDefault="00AF4C65" w:rsidP="00F93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</w:t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На основании пункта </w:t>
      </w:r>
      <w:hyperlink w:anchor="Par80" w:history="1">
        <w:r w:rsidRPr="00587897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587897">
        <w:rPr>
          <w:rFonts w:ascii="Times New Roman" w:hAnsi="Times New Roman" w:cs="Times New Roman"/>
          <w:sz w:val="24"/>
          <w:szCs w:val="24"/>
        </w:rPr>
        <w:t>8 административного регламента предоставления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Ивантеевского муниципального района от ____________№_________, Вам возвращается поданное Вами «____» ________ 20___г. заявление № ______ о перераспределении земельных участков в отношении земельного участка (земельных участков) площадью _____________________ кв. м, расположенного (расположенных) по адресу:________________________________________________________________</w:t>
      </w:r>
    </w:p>
    <w:p w:rsidR="00AF4C65" w:rsidRPr="00587897" w:rsidRDefault="00AF4C65" w:rsidP="00F93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AF4C65" w:rsidRPr="00587897" w:rsidRDefault="00AF4C65" w:rsidP="00F937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(село, улица, номер дома)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 _______________________________________________________________________,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следующим основаниям:______________________________________________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F937AF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7E3BB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Глава Ивантеевского</w:t>
      </w:r>
    </w:p>
    <w:p w:rsidR="00AF4C65" w:rsidRPr="00587897" w:rsidRDefault="00AF4C65" w:rsidP="007E3BB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_______________ ___________________</w:t>
      </w:r>
    </w:p>
    <w:p w:rsidR="00AF4C65" w:rsidRPr="00587897" w:rsidRDefault="00AF4C65" w:rsidP="00F937AF">
      <w:pPr>
        <w:pStyle w:val="ConsPlusNonformat"/>
        <w:tabs>
          <w:tab w:val="left" w:pos="880"/>
          <w:tab w:val="center" w:pos="4677"/>
          <w:tab w:val="left" w:pos="733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</w:r>
      <w:r w:rsidRPr="00587897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Уведомление о возврате получил</w:t>
      </w:r>
    </w:p>
    <w:p w:rsidR="00AF4C65" w:rsidRPr="00587897" w:rsidRDefault="00AF4C65" w:rsidP="00F937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___________________/_____________________/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8789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Действующий(ая) на основании доверенности___________________________</w:t>
      </w:r>
    </w:p>
    <w:p w:rsidR="00AF4C65" w:rsidRPr="00587897" w:rsidRDefault="00AF4C65" w:rsidP="00F937AF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(реквизиты доверенности)</w:t>
      </w:r>
    </w:p>
    <w:p w:rsidR="00AF4C65" w:rsidRPr="00587897" w:rsidRDefault="00AF4C65" w:rsidP="000410E8">
      <w:pPr>
        <w:pStyle w:val="ConsPlusNonformat"/>
        <w:tabs>
          <w:tab w:val="left" w:pos="530"/>
          <w:tab w:val="left" w:pos="3970"/>
        </w:tabs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AF4C65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C65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C65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перераспределении земель и 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(или) земельных участков, находящихся 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в государственной или муниципальной 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>собственности, и земельных участков,</w:t>
      </w:r>
    </w:p>
    <w:p w:rsidR="00AF4C65" w:rsidRPr="00587897" w:rsidRDefault="00AF4C65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bCs/>
          <w:sz w:val="24"/>
          <w:szCs w:val="24"/>
        </w:rPr>
        <w:t xml:space="preserve">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AF4C65" w:rsidRPr="00587897" w:rsidRDefault="00AF4C65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C65" w:rsidRPr="00587897" w:rsidRDefault="00AF4C65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______________________________________</w:t>
      </w:r>
    </w:p>
    <w:p w:rsidR="00AF4C65" w:rsidRPr="00587897" w:rsidRDefault="00AF4C65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F4C65" w:rsidRPr="00587897" w:rsidRDefault="00AF4C65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AF4C65" w:rsidRPr="00587897" w:rsidRDefault="00AF4C65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Для юридических лиц (наименование, организационно-правовая форма, адрес места нахождения, номер телефона)</w:t>
      </w:r>
    </w:p>
    <w:p w:rsidR="00AF4C65" w:rsidRPr="00587897" w:rsidRDefault="00AF4C65" w:rsidP="00B623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AF4C65" w:rsidRPr="00587897" w:rsidRDefault="00AF4C65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65" w:rsidRPr="00587897" w:rsidRDefault="00AF4C65" w:rsidP="001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587897">
        <w:rPr>
          <w:rFonts w:ascii="Times New Roman" w:hAnsi="Times New Roman"/>
          <w:bCs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AF4C65" w:rsidRPr="00DE6A3F" w:rsidTr="00B623BD">
        <w:tc>
          <w:tcPr>
            <w:tcW w:w="594" w:type="dxa"/>
          </w:tcPr>
          <w:p w:rsidR="00AF4C65" w:rsidRPr="00587897" w:rsidRDefault="00AF4C65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AF4C65" w:rsidRPr="00587897" w:rsidRDefault="00AF4C65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AF4C65" w:rsidRPr="00587897" w:rsidRDefault="00AF4C65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F4C65" w:rsidRPr="00587897" w:rsidRDefault="00AF4C65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F4C65" w:rsidRPr="00587897" w:rsidRDefault="00AF4C65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F4C65" w:rsidRPr="00DE6A3F" w:rsidTr="00B623BD">
        <w:trPr>
          <w:trHeight w:val="567"/>
        </w:trPr>
        <w:tc>
          <w:tcPr>
            <w:tcW w:w="594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5" w:rsidRPr="00DE6A3F" w:rsidTr="00B623BD">
        <w:trPr>
          <w:trHeight w:val="567"/>
        </w:trPr>
        <w:tc>
          <w:tcPr>
            <w:tcW w:w="594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5" w:rsidRPr="00DE6A3F" w:rsidTr="00B623BD">
        <w:trPr>
          <w:trHeight w:val="567"/>
        </w:trPr>
        <w:tc>
          <w:tcPr>
            <w:tcW w:w="594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C65" w:rsidRPr="00587897" w:rsidRDefault="00AF4C65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AF4C65" w:rsidRPr="00587897" w:rsidRDefault="00AF4C65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AF4C65" w:rsidRPr="00DE6A3F" w:rsidTr="00B623BD">
        <w:tc>
          <w:tcPr>
            <w:tcW w:w="2660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4C65" w:rsidRPr="00DE6A3F" w:rsidTr="00B623BD">
        <w:tc>
          <w:tcPr>
            <w:tcW w:w="2660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65" w:rsidRPr="00DE6A3F" w:rsidTr="00B623BD">
        <w:tc>
          <w:tcPr>
            <w:tcW w:w="2660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AF4C65" w:rsidRPr="00587897" w:rsidRDefault="00AF4C65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4C65" w:rsidRPr="00DE6A3F" w:rsidTr="00B623BD">
        <w:tc>
          <w:tcPr>
            <w:tcW w:w="2660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AF4C65" w:rsidRPr="00587897" w:rsidRDefault="00AF4C65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C65" w:rsidRPr="00587897" w:rsidRDefault="00AF4C65" w:rsidP="002C5401">
      <w:pPr>
        <w:rPr>
          <w:rFonts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AF4C65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7" w:name="Par622"/>
      <w:bookmarkEnd w:id="7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7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89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625"/>
      <w:bookmarkEnd w:id="8"/>
      <w:r w:rsidRPr="006E589E">
        <w:rPr>
          <w:rFonts w:ascii="Times New Roman" w:hAnsi="Times New Roman"/>
        </w:rPr>
        <w:t>БЛОК-СХЕМА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 "ЗАКЛЮЧЕНИЕ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СОГЛАШЕНИЯ О ПЕРЕРАСПРЕДЕЛЕНИИ ЗЕМЕЛЬ И (ИЛИ) ЗЕМЕЛЬНЫХ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УЧАСТКОВ, НАХОДЯЩИХСЯ В ГОСУДАРСТВЕННОЙ ИЛИ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МУНИЦИПАЛЬНОЙ СОБСТВЕННОСТИ, И ЗЕМЕЛЬНЫХ УЧАСТКОВ,</w:t>
      </w:r>
    </w:p>
    <w:p w:rsidR="00AF4C65" w:rsidRPr="006E589E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НАХОДЯЩИХСЯ В ЧАСТНОЙ СОБСТВЕННОСТИ"</w:t>
      </w:r>
    </w:p>
    <w:p w:rsidR="00AF4C65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117.45pt;margin-top:69.15pt;width:205.5pt;height:41.1pt;z-index:251658240">
            <v:textbox>
              <w:txbxContent>
                <w:p w:rsidR="00AF4C65" w:rsidRPr="00E90493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9" w:name="Par714"/>
                  <w:bookmarkEnd w:id="9"/>
                  <w:r w:rsidRPr="00E90493">
                    <w:rPr>
                      <w:rFonts w:ascii="Times New Roman" w:hAnsi="Times New Roman"/>
                    </w:rPr>
                    <w:t xml:space="preserve">Имеются основания для отказа в приеме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6.7pt;margin-top:314.4pt;width:48.75pt;height:39pt;z-index:251659264">
            <v:textbox>
              <w:txbxContent>
                <w:p w:rsidR="00AF4C65" w:rsidRPr="00460D14" w:rsidRDefault="00AF4C65" w:rsidP="005B28F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left:0;text-align:left;margin-left:-20.55pt;margin-top:353.4pt;width:298.5pt;height:39.75pt;z-index:251660288">
            <v:textbox>
              <w:txbxContent>
                <w:p w:rsidR="00AF4C65" w:rsidRPr="005955B2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Выдача (направлени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5955B2">
                    <w:rPr>
                      <w:rFonts w:ascii="Times New Roman" w:hAnsi="Times New Roman"/>
                    </w:rPr>
                    <w:t>)  заявителю результата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84.7pt;margin-top:332.4pt;width:164.25pt;height:30pt;z-index:251661312">
            <v:textbox>
              <w:txbxContent>
                <w:p w:rsidR="00AF4C65" w:rsidRPr="00E41DAB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Возврат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2pt;margin-top:294.9pt;width:0;height:37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207.05pt;margin-top:294.9pt;width:85.15pt;height:0;z-index:25166336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6.7pt;margin-top:256.65pt;width:.75pt;height:21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left:0;text-align:left;margin-left:9.45pt;margin-top:277.65pt;width:197.6pt;height:36.75pt;z-index:251665408">
            <v:textbox>
              <w:txbxContent>
                <w:p w:rsidR="00AF4C65" w:rsidRPr="00E41DAB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41DAB">
                    <w:rPr>
                      <w:rFonts w:ascii="Times New Roman" w:hAnsi="Times New Roman"/>
                    </w:rPr>
                    <w:t>Имеются основания для возврата заявления</w:t>
                  </w:r>
                  <w:r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330.45pt;margin-top:103.65pt;width:153.75pt;height:34.5pt;z-index:251666432">
            <v:textbox>
              <w:txbxContent>
                <w:p w:rsidR="00AF4C65" w:rsidRPr="00E95B41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5B41">
                    <w:rPr>
                      <w:rFonts w:ascii="Times New Roman" w:hAnsi="Times New Roman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-61.05pt;margin-top:220.65pt;width:160.5pt;height:36pt;z-index:251667456">
            <v:textbox>
              <w:txbxContent>
                <w:p w:rsidR="00AF4C65" w:rsidRPr="00E90493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Направление представленных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left:0;text-align:left;margin-left:20.7pt;margin-top:202.65pt;width:0;height:18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-61.05pt;margin-top:168.15pt;width:164.25pt;height:34.5pt;z-index:251669504">
            <v:textbox>
              <w:txbxContent>
                <w:p w:rsidR="00AF4C65" w:rsidRPr="00E90493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Оформление расписки в получении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18.45pt;margin-top:2in;width:.75pt;height:19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-61.05pt;margin-top:110.25pt;width:164.25pt;height:33.75pt;z-index:251671552">
            <v:textbox>
              <w:txbxContent>
                <w:p w:rsidR="00AF4C65" w:rsidRPr="00E90493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left:0;text-align:left;margin-left:37.95pt;margin-top:69.15pt;width:72.75pt;height:34.5pt;z-index:251672576">
            <v:textbox>
              <w:txbxContent>
                <w:p w:rsidR="00AF4C65" w:rsidRPr="00E90493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326.7pt;margin-top:66.15pt;width:70.5pt;height:34.5pt;z-index:251673600">
            <v:textbox>
              <w:txbxContent>
                <w:p w:rsidR="00AF4C65" w:rsidRPr="00E90493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E90493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67" style="position:absolute;left:0;text-align:left;margin-left:207.05pt;margin-top:33.9pt;width:31.15pt;height:35.25pt;z-index:251674624"/>
        </w:pict>
      </w:r>
      <w:r>
        <w:rPr>
          <w:noProof/>
          <w:lang w:eastAsia="ru-RU"/>
        </w:rPr>
        <w:pict>
          <v:rect id="_x0000_s1043" style="position:absolute;left:0;text-align:left;margin-left:117.45pt;margin-top:6.75pt;width:205.5pt;height:27.15pt;z-index:251675648">
            <v:textbox>
              <w:txbxContent>
                <w:p w:rsidR="00AF4C65" w:rsidRPr="005955B2" w:rsidRDefault="00AF4C65" w:rsidP="005B28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955B2">
                    <w:rPr>
                      <w:rFonts w:ascii="Times New Roman" w:hAnsi="Times New Roman"/>
                    </w:rPr>
                    <w:t>Обращение заявителя</w:t>
                  </w:r>
                </w:p>
                <w:p w:rsidR="00AF4C65" w:rsidRPr="005955B2" w:rsidRDefault="00AF4C65" w:rsidP="005B28F6"/>
              </w:txbxContent>
            </v:textbox>
          </v:rect>
        </w:pict>
      </w:r>
    </w:p>
    <w:p w:rsidR="00AF4C65" w:rsidRPr="001D43C9" w:rsidRDefault="00AF4C65" w:rsidP="001D2A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D43C9">
        <w:rPr>
          <w:rFonts w:ascii="Times New Roman" w:hAnsi="Times New Roman"/>
          <w:sz w:val="24"/>
          <w:szCs w:val="24"/>
        </w:rPr>
        <w:t xml:space="preserve"> </w:t>
      </w:r>
    </w:p>
    <w:p w:rsidR="00AF4C65" w:rsidRPr="001D43C9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>
        <w:rPr>
          <w:rFonts w:ascii="Times New Roman" w:hAnsi="Times New Roman"/>
          <w:sz w:val="24"/>
          <w:szCs w:val="24"/>
        </w:rPr>
        <w:t>8</w:t>
      </w:r>
    </w:p>
    <w:p w:rsidR="00AF4C65" w:rsidRPr="001D43C9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F4C65" w:rsidRPr="001D43C9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4C65" w:rsidRPr="001D43C9" w:rsidRDefault="00AF4C65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4C65" w:rsidRPr="001D2A88" w:rsidRDefault="00AF4C65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798"/>
      <w:bookmarkEnd w:id="10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AF4C65" w:rsidRPr="001D2A88" w:rsidRDefault="00AF4C65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F4C65" w:rsidRPr="001D2A88" w:rsidRDefault="00AF4C65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_________________________________________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направления   в   Администрацию  письменного  обращения  об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указанном   отзыве   в   произвольной   форме,  если  иное  не  установлено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предоставленных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F4C65" w:rsidRPr="001D2A88" w:rsidRDefault="00AF4C65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AF4C65" w:rsidRPr="001D2A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65" w:rsidRDefault="00AF4C65" w:rsidP="00061715">
      <w:pPr>
        <w:spacing w:after="0" w:line="240" w:lineRule="auto"/>
      </w:pPr>
      <w:r>
        <w:separator/>
      </w:r>
    </w:p>
  </w:endnote>
  <w:endnote w:type="continuationSeparator" w:id="1">
    <w:p w:rsidR="00AF4C65" w:rsidRDefault="00AF4C6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65" w:rsidRDefault="00AF4C65" w:rsidP="00061715">
      <w:pPr>
        <w:spacing w:after="0" w:line="240" w:lineRule="auto"/>
      </w:pPr>
      <w:r>
        <w:separator/>
      </w:r>
    </w:p>
  </w:footnote>
  <w:footnote w:type="continuationSeparator" w:id="1">
    <w:p w:rsidR="00AF4C65" w:rsidRDefault="00AF4C6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10E8"/>
    <w:rsid w:val="000459E0"/>
    <w:rsid w:val="00047CC4"/>
    <w:rsid w:val="00051369"/>
    <w:rsid w:val="0005444F"/>
    <w:rsid w:val="00060263"/>
    <w:rsid w:val="00060CD5"/>
    <w:rsid w:val="00061715"/>
    <w:rsid w:val="00064A78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3027D"/>
    <w:rsid w:val="00143E82"/>
    <w:rsid w:val="00156DBB"/>
    <w:rsid w:val="00164151"/>
    <w:rsid w:val="00164A3C"/>
    <w:rsid w:val="001712C8"/>
    <w:rsid w:val="00175461"/>
    <w:rsid w:val="00176372"/>
    <w:rsid w:val="00177A46"/>
    <w:rsid w:val="00177ADA"/>
    <w:rsid w:val="00177AF4"/>
    <w:rsid w:val="001A5F35"/>
    <w:rsid w:val="001B1315"/>
    <w:rsid w:val="001B5077"/>
    <w:rsid w:val="001B793E"/>
    <w:rsid w:val="001C03CA"/>
    <w:rsid w:val="001C617D"/>
    <w:rsid w:val="001D2A88"/>
    <w:rsid w:val="001D43C9"/>
    <w:rsid w:val="001D4E15"/>
    <w:rsid w:val="001E0F1E"/>
    <w:rsid w:val="001E1BF1"/>
    <w:rsid w:val="001F4AC5"/>
    <w:rsid w:val="001F65C6"/>
    <w:rsid w:val="0020425A"/>
    <w:rsid w:val="00205146"/>
    <w:rsid w:val="00205279"/>
    <w:rsid w:val="00212801"/>
    <w:rsid w:val="002138DF"/>
    <w:rsid w:val="002166B2"/>
    <w:rsid w:val="002202DF"/>
    <w:rsid w:val="00226043"/>
    <w:rsid w:val="00230F3E"/>
    <w:rsid w:val="00232CB1"/>
    <w:rsid w:val="002620AE"/>
    <w:rsid w:val="00267BAE"/>
    <w:rsid w:val="00271A71"/>
    <w:rsid w:val="002727F8"/>
    <w:rsid w:val="00273539"/>
    <w:rsid w:val="0029192F"/>
    <w:rsid w:val="00294A7E"/>
    <w:rsid w:val="002A0DDE"/>
    <w:rsid w:val="002A2BD2"/>
    <w:rsid w:val="002A5468"/>
    <w:rsid w:val="002B34A2"/>
    <w:rsid w:val="002B36A1"/>
    <w:rsid w:val="002C2F77"/>
    <w:rsid w:val="002C4D4D"/>
    <w:rsid w:val="002C5401"/>
    <w:rsid w:val="002D45F0"/>
    <w:rsid w:val="002E78AA"/>
    <w:rsid w:val="002F38D3"/>
    <w:rsid w:val="002F4F0E"/>
    <w:rsid w:val="003031AA"/>
    <w:rsid w:val="00311FD0"/>
    <w:rsid w:val="0031246E"/>
    <w:rsid w:val="00320323"/>
    <w:rsid w:val="00325B4E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6B76"/>
    <w:rsid w:val="003973C8"/>
    <w:rsid w:val="003A78ED"/>
    <w:rsid w:val="003C0D5C"/>
    <w:rsid w:val="003C55A3"/>
    <w:rsid w:val="003C687C"/>
    <w:rsid w:val="003E6153"/>
    <w:rsid w:val="003F11ED"/>
    <w:rsid w:val="003F2844"/>
    <w:rsid w:val="003F5782"/>
    <w:rsid w:val="00400608"/>
    <w:rsid w:val="00432C70"/>
    <w:rsid w:val="004333C1"/>
    <w:rsid w:val="004378E2"/>
    <w:rsid w:val="00447047"/>
    <w:rsid w:val="00453F6D"/>
    <w:rsid w:val="00455695"/>
    <w:rsid w:val="00457C7D"/>
    <w:rsid w:val="00460D14"/>
    <w:rsid w:val="004656E1"/>
    <w:rsid w:val="00474C3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C71D4"/>
    <w:rsid w:val="004D0BA6"/>
    <w:rsid w:val="004D3114"/>
    <w:rsid w:val="004D54A3"/>
    <w:rsid w:val="004F60CB"/>
    <w:rsid w:val="005013A0"/>
    <w:rsid w:val="00503DCD"/>
    <w:rsid w:val="00505BF8"/>
    <w:rsid w:val="005078E9"/>
    <w:rsid w:val="00507FD4"/>
    <w:rsid w:val="005179F5"/>
    <w:rsid w:val="00552B22"/>
    <w:rsid w:val="00556750"/>
    <w:rsid w:val="00563A5C"/>
    <w:rsid w:val="0056574E"/>
    <w:rsid w:val="005672C3"/>
    <w:rsid w:val="00570481"/>
    <w:rsid w:val="0058769A"/>
    <w:rsid w:val="00587897"/>
    <w:rsid w:val="00587C76"/>
    <w:rsid w:val="005955B2"/>
    <w:rsid w:val="005A5AD6"/>
    <w:rsid w:val="005B0CEC"/>
    <w:rsid w:val="005B1982"/>
    <w:rsid w:val="005B21BE"/>
    <w:rsid w:val="005B28F6"/>
    <w:rsid w:val="005C24FB"/>
    <w:rsid w:val="005C4B65"/>
    <w:rsid w:val="005D390D"/>
    <w:rsid w:val="005D4F58"/>
    <w:rsid w:val="005D6D94"/>
    <w:rsid w:val="005D7F1D"/>
    <w:rsid w:val="005E2467"/>
    <w:rsid w:val="005E4611"/>
    <w:rsid w:val="005E4CD7"/>
    <w:rsid w:val="005E6FEE"/>
    <w:rsid w:val="00610CC0"/>
    <w:rsid w:val="00614BA7"/>
    <w:rsid w:val="00623D96"/>
    <w:rsid w:val="00630BF8"/>
    <w:rsid w:val="006361DC"/>
    <w:rsid w:val="00642073"/>
    <w:rsid w:val="00652751"/>
    <w:rsid w:val="006651AE"/>
    <w:rsid w:val="00665D44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E589E"/>
    <w:rsid w:val="006F4F20"/>
    <w:rsid w:val="006F7769"/>
    <w:rsid w:val="00701281"/>
    <w:rsid w:val="0070684C"/>
    <w:rsid w:val="0071262B"/>
    <w:rsid w:val="00717167"/>
    <w:rsid w:val="00724B2B"/>
    <w:rsid w:val="00740A8F"/>
    <w:rsid w:val="00741908"/>
    <w:rsid w:val="0074453E"/>
    <w:rsid w:val="007450FB"/>
    <w:rsid w:val="0074601E"/>
    <w:rsid w:val="00747A52"/>
    <w:rsid w:val="007527DA"/>
    <w:rsid w:val="00752FDD"/>
    <w:rsid w:val="00754769"/>
    <w:rsid w:val="0077169C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1713"/>
    <w:rsid w:val="007C2EEB"/>
    <w:rsid w:val="007D2BD3"/>
    <w:rsid w:val="007D2D02"/>
    <w:rsid w:val="007D6C75"/>
    <w:rsid w:val="007E3BBA"/>
    <w:rsid w:val="007E636F"/>
    <w:rsid w:val="007F3331"/>
    <w:rsid w:val="007F34C2"/>
    <w:rsid w:val="008009FA"/>
    <w:rsid w:val="0080218F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609C"/>
    <w:rsid w:val="0087739E"/>
    <w:rsid w:val="0088102E"/>
    <w:rsid w:val="00881B25"/>
    <w:rsid w:val="00885E50"/>
    <w:rsid w:val="008A2FFE"/>
    <w:rsid w:val="008C4769"/>
    <w:rsid w:val="008D688E"/>
    <w:rsid w:val="008E2F1B"/>
    <w:rsid w:val="008E66E6"/>
    <w:rsid w:val="0090401A"/>
    <w:rsid w:val="009105E2"/>
    <w:rsid w:val="0091136D"/>
    <w:rsid w:val="009156B3"/>
    <w:rsid w:val="0091609F"/>
    <w:rsid w:val="00925ECC"/>
    <w:rsid w:val="00933CC4"/>
    <w:rsid w:val="00953356"/>
    <w:rsid w:val="0097422E"/>
    <w:rsid w:val="00974F2A"/>
    <w:rsid w:val="009938BA"/>
    <w:rsid w:val="009A1FC0"/>
    <w:rsid w:val="009B1327"/>
    <w:rsid w:val="009C23ED"/>
    <w:rsid w:val="009C6EAA"/>
    <w:rsid w:val="009C6F87"/>
    <w:rsid w:val="009D78C4"/>
    <w:rsid w:val="009E03E5"/>
    <w:rsid w:val="009E2714"/>
    <w:rsid w:val="00A02266"/>
    <w:rsid w:val="00A02FC9"/>
    <w:rsid w:val="00A03541"/>
    <w:rsid w:val="00A04590"/>
    <w:rsid w:val="00A047B7"/>
    <w:rsid w:val="00A12997"/>
    <w:rsid w:val="00A21BCF"/>
    <w:rsid w:val="00A24539"/>
    <w:rsid w:val="00A268B0"/>
    <w:rsid w:val="00A278BC"/>
    <w:rsid w:val="00A33048"/>
    <w:rsid w:val="00A3503F"/>
    <w:rsid w:val="00A36296"/>
    <w:rsid w:val="00A41406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92173"/>
    <w:rsid w:val="00A95109"/>
    <w:rsid w:val="00A976BA"/>
    <w:rsid w:val="00AA186E"/>
    <w:rsid w:val="00AA4730"/>
    <w:rsid w:val="00AA48B1"/>
    <w:rsid w:val="00AA6756"/>
    <w:rsid w:val="00AB0396"/>
    <w:rsid w:val="00AB6709"/>
    <w:rsid w:val="00AC26E0"/>
    <w:rsid w:val="00AC693C"/>
    <w:rsid w:val="00AD1EE8"/>
    <w:rsid w:val="00AD56C7"/>
    <w:rsid w:val="00AD7BC0"/>
    <w:rsid w:val="00AE4361"/>
    <w:rsid w:val="00AF2540"/>
    <w:rsid w:val="00AF4C65"/>
    <w:rsid w:val="00AF7589"/>
    <w:rsid w:val="00B14FAF"/>
    <w:rsid w:val="00B170F7"/>
    <w:rsid w:val="00B173CE"/>
    <w:rsid w:val="00B2006C"/>
    <w:rsid w:val="00B233ED"/>
    <w:rsid w:val="00B26AB1"/>
    <w:rsid w:val="00B30A39"/>
    <w:rsid w:val="00B348BA"/>
    <w:rsid w:val="00B418A0"/>
    <w:rsid w:val="00B502F8"/>
    <w:rsid w:val="00B55D1C"/>
    <w:rsid w:val="00B57265"/>
    <w:rsid w:val="00B60B6D"/>
    <w:rsid w:val="00B61E8C"/>
    <w:rsid w:val="00B623BD"/>
    <w:rsid w:val="00B6584F"/>
    <w:rsid w:val="00B70225"/>
    <w:rsid w:val="00B70C33"/>
    <w:rsid w:val="00B7613D"/>
    <w:rsid w:val="00B809FD"/>
    <w:rsid w:val="00B82FC0"/>
    <w:rsid w:val="00B84BEB"/>
    <w:rsid w:val="00B877C6"/>
    <w:rsid w:val="00BA16B7"/>
    <w:rsid w:val="00BA268F"/>
    <w:rsid w:val="00BA2813"/>
    <w:rsid w:val="00BA4BB7"/>
    <w:rsid w:val="00BB4752"/>
    <w:rsid w:val="00BB7E68"/>
    <w:rsid w:val="00BC0240"/>
    <w:rsid w:val="00BC3F98"/>
    <w:rsid w:val="00BC724B"/>
    <w:rsid w:val="00BC74B3"/>
    <w:rsid w:val="00BD740B"/>
    <w:rsid w:val="00BE1DC6"/>
    <w:rsid w:val="00BE2CA3"/>
    <w:rsid w:val="00BE4A83"/>
    <w:rsid w:val="00BF4C50"/>
    <w:rsid w:val="00BF6D1D"/>
    <w:rsid w:val="00C01E88"/>
    <w:rsid w:val="00C0214B"/>
    <w:rsid w:val="00C058DE"/>
    <w:rsid w:val="00C12876"/>
    <w:rsid w:val="00C1797C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CF7270"/>
    <w:rsid w:val="00D070A1"/>
    <w:rsid w:val="00D13415"/>
    <w:rsid w:val="00D1383E"/>
    <w:rsid w:val="00D1613D"/>
    <w:rsid w:val="00D20B51"/>
    <w:rsid w:val="00D240AF"/>
    <w:rsid w:val="00D300DE"/>
    <w:rsid w:val="00D42576"/>
    <w:rsid w:val="00D46C63"/>
    <w:rsid w:val="00D51E8B"/>
    <w:rsid w:val="00D6449F"/>
    <w:rsid w:val="00D65AEA"/>
    <w:rsid w:val="00DA00E5"/>
    <w:rsid w:val="00DA1B18"/>
    <w:rsid w:val="00DA72BA"/>
    <w:rsid w:val="00DC2D66"/>
    <w:rsid w:val="00DC2F1D"/>
    <w:rsid w:val="00DC323C"/>
    <w:rsid w:val="00DC63B9"/>
    <w:rsid w:val="00DD3BC9"/>
    <w:rsid w:val="00DE6A3F"/>
    <w:rsid w:val="00E031E8"/>
    <w:rsid w:val="00E036C4"/>
    <w:rsid w:val="00E062C4"/>
    <w:rsid w:val="00E13D05"/>
    <w:rsid w:val="00E154D6"/>
    <w:rsid w:val="00E31AA7"/>
    <w:rsid w:val="00E41AA5"/>
    <w:rsid w:val="00E41DAB"/>
    <w:rsid w:val="00E435BD"/>
    <w:rsid w:val="00E45E01"/>
    <w:rsid w:val="00E47D3C"/>
    <w:rsid w:val="00E500AB"/>
    <w:rsid w:val="00E50EB9"/>
    <w:rsid w:val="00E5346B"/>
    <w:rsid w:val="00E54743"/>
    <w:rsid w:val="00E76273"/>
    <w:rsid w:val="00E90493"/>
    <w:rsid w:val="00E910FB"/>
    <w:rsid w:val="00E91142"/>
    <w:rsid w:val="00E93A7E"/>
    <w:rsid w:val="00E95B41"/>
    <w:rsid w:val="00E961AA"/>
    <w:rsid w:val="00EA3486"/>
    <w:rsid w:val="00EA78FD"/>
    <w:rsid w:val="00EA7AD2"/>
    <w:rsid w:val="00EB02FC"/>
    <w:rsid w:val="00EB0EB4"/>
    <w:rsid w:val="00EB4E0F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03436"/>
    <w:rsid w:val="00F14482"/>
    <w:rsid w:val="00F15E37"/>
    <w:rsid w:val="00F174EF"/>
    <w:rsid w:val="00F21150"/>
    <w:rsid w:val="00F3172F"/>
    <w:rsid w:val="00F3342E"/>
    <w:rsid w:val="00F3503C"/>
    <w:rsid w:val="00F37E21"/>
    <w:rsid w:val="00F429AC"/>
    <w:rsid w:val="00F47F8F"/>
    <w:rsid w:val="00F51330"/>
    <w:rsid w:val="00F61D7C"/>
    <w:rsid w:val="00F64384"/>
    <w:rsid w:val="00F67D15"/>
    <w:rsid w:val="00F70002"/>
    <w:rsid w:val="00F77468"/>
    <w:rsid w:val="00F82767"/>
    <w:rsid w:val="00F82EC2"/>
    <w:rsid w:val="00F85E6E"/>
    <w:rsid w:val="00F91C37"/>
    <w:rsid w:val="00F937AF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/>
      <w:color w:val="243F60"/>
      <w:kern w:val="1"/>
      <w:sz w:val="20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2B03"/>
    <w:rPr>
      <w:rFonts w:ascii="Cambria" w:hAnsi="Cambria" w:cs="Times New Roman"/>
      <w:color w:val="243F60"/>
      <w:kern w:val="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table" w:styleId="TableGrid">
    <w:name w:val="Table Grid"/>
    <w:basedOn w:val="TableNormal"/>
    <w:uiPriority w:val="99"/>
    <w:rsid w:val="00376F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23B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wP9">
    <w:name w:val="wP9"/>
    <w:basedOn w:val="Normal"/>
    <w:uiPriority w:val="99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/>
      <w:kern w:val="1"/>
      <w:sz w:val="28"/>
      <w:szCs w:val="24"/>
      <w:lang w:eastAsia="ru-RU"/>
    </w:rPr>
  </w:style>
  <w:style w:type="paragraph" w:customStyle="1" w:styleId="Oaenoaieoiaioa">
    <w:name w:val="Oaeno aieoiaioa"/>
    <w:basedOn w:val="Normal"/>
    <w:uiPriority w:val="99"/>
    <w:rsid w:val="00885E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20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D1163A091AF84DA7934D42E981632B33F5BFD5BF0F821AD617EF1971A7ACFA319E39083CD60F9777BFDDEa1fFI" TargetMode="External"/><Relationship Id="rId26" Type="http://schemas.openxmlformats.org/officeDocument/2006/relationships/hyperlink" Target="consultantplus://offline/ref=086C94972C3A0F64FCAC176519E7E5F7B8F038067787F7A20FFEBF645BsCw0N" TargetMode="External"/><Relationship Id="rId39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E52D6C88EC3BA1ABBD2F70648BDCA410736F76315142BD4013EADDECU3j6J" TargetMode="External"/><Relationship Id="rId34" Type="http://schemas.openxmlformats.org/officeDocument/2006/relationships/hyperlink" Target="consultantplus://offline/ref=7453E47DFE2D8D8B400094539540440450E119A6AE6E12CC1E13E7EA76vFh6N" TargetMode="External"/><Relationship Id="rId42" Type="http://schemas.openxmlformats.org/officeDocument/2006/relationships/hyperlink" Target="consultantplus://offline/ref=9BEE26B22C6BECCE56B02BF7315200528BD850A21580B8EC6783A99920DD1889DC4A9A1E8AI8s4O" TargetMode="External"/><Relationship Id="rId47" Type="http://schemas.openxmlformats.org/officeDocument/2006/relationships/hyperlink" Target="consultantplus://offline/ref=7DE52D6C88EC3BA1ABBD2F70648BDCA410736F77345042BD4013EADDEC367E5F5CFC0ECFEBE82AE0U7j1J" TargetMode="External"/><Relationship Id="rId7" Type="http://schemas.openxmlformats.org/officeDocument/2006/relationships/hyperlink" Target="consultantplus://offline/ref=7A79DD2C19ADAC96240A87489BC188E9781A16B5C2EBF2FCC9D866AC459B2871AB3178901EEF5A4FNB1AM" TargetMode="Externa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image" Target="media/image3.png"/><Relationship Id="rId25" Type="http://schemas.openxmlformats.org/officeDocument/2006/relationships/hyperlink" Target="consultantplus://offline/ref=7DE52D6C88EC3BA1ABBD317D72E781AC197E377B33534DE81E4CB180BB3F7408U1jBJ" TargetMode="External"/><Relationship Id="rId33" Type="http://schemas.openxmlformats.org/officeDocument/2006/relationships/hyperlink" Target="consultantplus://offline/ref=7453E47DFE2D8D8B400094539540440450E119A5A96312CC1E13E7EA76F620AE1292FB4329vCh3N" TargetMode="External"/><Relationship Id="rId38" Type="http://schemas.openxmlformats.org/officeDocument/2006/relationships/image" Target="media/image5.png"/><Relationship Id="rId46" Type="http://schemas.openxmlformats.org/officeDocument/2006/relationships/hyperlink" Target="consultantplus://offline/ref=7DE52D6C88EC3BA1ABBD2F70648BDCA410736F77345042BD4013EADDEC367E5F5CFC0ECFEBE82AE0U7j1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4.ru/" TargetMode="External"/><Relationship Id="rId20" Type="http://schemas.openxmlformats.org/officeDocument/2006/relationships/hyperlink" Target="consultantplus://offline/ref=7DE52D6C88EC3BA1ABBD2F70648BDCA410726977305C42BD4013EADDECU3j6J" TargetMode="External"/><Relationship Id="rId29" Type="http://schemas.openxmlformats.org/officeDocument/2006/relationships/hyperlink" Target="consultantplus://offline/ref=7453E47DFE2D8D8B400094539540440450E119A5A96312CC1E13E7EA76F620AE1292FB4B21CAv4h2N" TargetMode="External"/><Relationship Id="rId41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3927CEB4F94A6EA0E5C60FCD4D0F9E0AFE986581C8F01B19314B1F66AEDCD39B41DD1A7718303B19wCZ5N" TargetMode="External"/><Relationship Id="rId32" Type="http://schemas.openxmlformats.org/officeDocument/2006/relationships/hyperlink" Target="consultantplus://offline/ref=7453E47DFE2D8D8B400094539540440450E119A5A96312CC1E13E7EA76F620AE1292FB4326vCh4N" TargetMode="External"/><Relationship Id="rId37" Type="http://schemas.openxmlformats.org/officeDocument/2006/relationships/image" Target="media/image4.png"/><Relationship Id="rId40" Type="http://schemas.openxmlformats.org/officeDocument/2006/relationships/hyperlink" Target="consultantplus://offline/ref=517EFAB1354FB569EE267971A5F45BBCDFE4B2C02556DA698C4D52F85456746F430478C9D4C7C08A991062a4i2H" TargetMode="External"/><Relationship Id="rId45" Type="http://schemas.openxmlformats.org/officeDocument/2006/relationships/hyperlink" Target="file:///C:\Users\odenisova\AppData\Roaming\Skype\My%20Skype%20Received%20Files\www.mfc.64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7DE52D6C88EC3BA1ABBD2F70648BDCA410736D73365C42BD4013EADDECU3j6J" TargetMode="External"/><Relationship Id="rId28" Type="http://schemas.openxmlformats.org/officeDocument/2006/relationships/hyperlink" Target="consultantplus://offline/ref=7453E47DFE2D8D8B400094539540440450E119A5A96312CC1E13E7EA76F620AE1292FB4B20vCh7N" TargetMode="External"/><Relationship Id="rId36" Type="http://schemas.openxmlformats.org/officeDocument/2006/relationships/hyperlink" Target="consultantplus://offline/ref=2DAA3B89F7A34FB859BB305A08796F64F35C2F3EAD397986830DE75A380B2635CE0B2B4B90724A313CEB27TAk6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15236008BB3126DD3BD62EAC98D46D90BAAAC85591B2057047A6A6AAECu4m2G" TargetMode="External"/><Relationship Id="rId31" Type="http://schemas.openxmlformats.org/officeDocument/2006/relationships/hyperlink" Target="consultantplus://offline/ref=7453E47DFE2D8D8B400094539540440450E119A5A96312CC1E13E7EA76F620AE1292FB4B27vCh6N" TargetMode="External"/><Relationship Id="rId44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7DE52D6C88EC3BA1ABBD2F70648BDCA410716173375042BD4013EADDECU3j6J" TargetMode="External"/><Relationship Id="rId27" Type="http://schemas.openxmlformats.org/officeDocument/2006/relationships/hyperlink" Target="consultantplus://offline/ref=7453E47DFE2D8D8B400094539540440450E119A5A96312CC1E13E7EA76F620AE1292FB4326vCh5N" TargetMode="External"/><Relationship Id="rId30" Type="http://schemas.openxmlformats.org/officeDocument/2006/relationships/hyperlink" Target="consultantplus://offline/ref=7453E47DFE2D8D8B400094539540440450E119A5A96312CC1E13E7EA76F620AE1292FB4C24vCh1N" TargetMode="External"/><Relationship Id="rId35" Type="http://schemas.openxmlformats.org/officeDocument/2006/relationships/hyperlink" Target="consultantplus://offline/ref=7453E47DFE2D8D8B400094539540440450E119A5A96312CC1E13E7EA76F620AE1292FB4927vChAN" TargetMode="External"/><Relationship Id="rId43" Type="http://schemas.openxmlformats.org/officeDocument/2006/relationships/hyperlink" Target="consultantplus://offline/ref=4F4E0A7680715914A206CEBA48E3B6584872044C3AFCE0C5838FB46E95E79C9130147D88AB5F08D1D45E72I5v9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A79DD2C19ADAC96240A99458DADD5E171164BBFC9ECFAAC96873DF112922226EC7E21D25AE25B46BEF7A5N41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36</Pages>
  <Words>13785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52</cp:revision>
  <cp:lastPrinted>2016-07-18T11:46:00Z</cp:lastPrinted>
  <dcterms:created xsi:type="dcterms:W3CDTF">2015-09-23T14:58:00Z</dcterms:created>
  <dcterms:modified xsi:type="dcterms:W3CDTF">2016-08-31T11:18:00Z</dcterms:modified>
</cp:coreProperties>
</file>