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5" w:rsidRPr="00986715" w:rsidRDefault="00986715" w:rsidP="00986715">
      <w:pPr>
        <w:tabs>
          <w:tab w:val="left" w:pos="7230"/>
        </w:tabs>
        <w:jc w:val="center"/>
        <w:rPr>
          <w:snapToGrid w:val="0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39A0A53" wp14:editId="078AE34E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Двенадцатое заседание </w:t>
      </w:r>
    </w:p>
    <w:p w:rsidR="00986715" w:rsidRPr="004F6E08" w:rsidRDefault="00986715" w:rsidP="0098671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>проект</w:t>
      </w:r>
      <w:r w:rsidRPr="004F6E08">
        <w:rPr>
          <w:b/>
          <w:bCs/>
          <w:color w:val="000000" w:themeColor="text1"/>
          <w:sz w:val="24"/>
          <w:szCs w:val="24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ab/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№</w:t>
      </w:r>
    </w:p>
    <w:p w:rsidR="00986715" w:rsidRDefault="00986715" w:rsidP="00986715">
      <w:pPr>
        <w:pStyle w:val="Oaenoaieoiaioa"/>
        <w:ind w:firstLine="0"/>
        <w:rPr>
          <w:color w:val="000000" w:themeColor="text1"/>
        </w:rPr>
      </w:pPr>
    </w:p>
    <w:p w:rsidR="00986715" w:rsidRDefault="00986715" w:rsidP="00986715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915015">
        <w:rPr>
          <w:color w:val="000000" w:themeColor="text1"/>
          <w:sz w:val="24"/>
          <w:szCs w:val="24"/>
        </w:rPr>
        <w:t xml:space="preserve">25 </w:t>
      </w:r>
      <w:bookmarkStart w:id="0" w:name="_GoBack"/>
      <w:bookmarkEnd w:id="0"/>
      <w:r>
        <w:rPr>
          <w:color w:val="000000" w:themeColor="text1"/>
          <w:sz w:val="24"/>
          <w:szCs w:val="24"/>
        </w:rPr>
        <w:t>мая 2022 года</w:t>
      </w:r>
    </w:p>
    <w:p w:rsidR="00986715" w:rsidRDefault="00986715" w:rsidP="00986715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</w:p>
    <w:p w:rsidR="00295E5D" w:rsidRP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5E5D">
        <w:rPr>
          <w:b/>
          <w:color w:val="000000"/>
          <w:sz w:val="24"/>
          <w:szCs w:val="24"/>
        </w:rPr>
        <w:t xml:space="preserve">О признании </w:t>
      </w:r>
      <w:proofErr w:type="gramStart"/>
      <w:r w:rsidRPr="00295E5D">
        <w:rPr>
          <w:b/>
          <w:color w:val="000000"/>
          <w:sz w:val="24"/>
          <w:szCs w:val="24"/>
        </w:rPr>
        <w:t>утратившим</w:t>
      </w:r>
      <w:proofErr w:type="gramEnd"/>
      <w:r w:rsidRPr="00295E5D">
        <w:rPr>
          <w:b/>
          <w:color w:val="000000"/>
          <w:sz w:val="24"/>
          <w:szCs w:val="24"/>
        </w:rPr>
        <w:t xml:space="preserve"> силу </w:t>
      </w:r>
    </w:p>
    <w:p w:rsidR="00295E5D" w:rsidRP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5E5D">
        <w:rPr>
          <w:b/>
          <w:color w:val="000000"/>
          <w:sz w:val="24"/>
          <w:szCs w:val="24"/>
        </w:rPr>
        <w:t xml:space="preserve">решения районного Собрания </w:t>
      </w:r>
    </w:p>
    <w:p w:rsidR="00295E5D" w:rsidRP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5E5D">
        <w:rPr>
          <w:b/>
          <w:color w:val="000000"/>
          <w:sz w:val="24"/>
          <w:szCs w:val="24"/>
        </w:rPr>
        <w:t xml:space="preserve">от 22.03.2017 г. №22 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95E5D">
        <w:rPr>
          <w:rFonts w:ascii="Times New Roman" w:hAnsi="Times New Roman" w:cs="Times New Roman"/>
          <w:b/>
          <w:sz w:val="24"/>
          <w:szCs w:val="24"/>
        </w:rPr>
        <w:t xml:space="preserve">О порядке ведения перечня видов 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и органов 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sz w:val="24"/>
          <w:szCs w:val="24"/>
        </w:rPr>
        <w:t>местного самоуправления,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5E5D" w:rsidRDefault="00295E5D" w:rsidP="00295E5D">
      <w:pPr>
        <w:pStyle w:val="ad"/>
        <w:overflowPunct/>
        <w:autoSpaceDE/>
        <w:autoSpaceDN/>
        <w:adjustRightInd/>
        <w:textAlignment w:val="auto"/>
        <w:rPr>
          <w:color w:val="000000"/>
          <w:szCs w:val="28"/>
        </w:rPr>
      </w:pPr>
    </w:p>
    <w:p w:rsidR="00295E5D" w:rsidRPr="00BD5134" w:rsidRDefault="00295E5D" w:rsidP="00295E5D">
      <w:pPr>
        <w:pStyle w:val="ad"/>
        <w:overflowPunct/>
        <w:autoSpaceDE/>
        <w:autoSpaceDN/>
        <w:adjustRightInd/>
        <w:textAlignment w:val="auto"/>
        <w:rPr>
          <w:b/>
        </w:rPr>
      </w:pPr>
      <w:proofErr w:type="gramStart"/>
      <w:r w:rsidRPr="00B27F97">
        <w:rPr>
          <w:color w:val="000000"/>
          <w:szCs w:val="28"/>
        </w:rPr>
        <w:t xml:space="preserve">В соответствии с  Федеральным законом от 31.07.2020 г.  №248-ФЗ </w:t>
      </w:r>
      <w:r>
        <w:rPr>
          <w:szCs w:val="28"/>
        </w:rPr>
        <w:t>«</w:t>
      </w:r>
      <w:r w:rsidRPr="00B27F97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 xml:space="preserve">», </w:t>
      </w:r>
      <w:r w:rsidRPr="00B27F97">
        <w:rPr>
          <w:color w:val="000000"/>
          <w:szCs w:val="28"/>
        </w:rPr>
        <w:t>протест</w:t>
      </w:r>
      <w:r>
        <w:rPr>
          <w:color w:val="000000"/>
          <w:szCs w:val="28"/>
        </w:rPr>
        <w:t>ом</w:t>
      </w:r>
      <w:r w:rsidRPr="00B27F97">
        <w:rPr>
          <w:color w:val="000000"/>
          <w:szCs w:val="28"/>
        </w:rPr>
        <w:t xml:space="preserve"> прокуратуры района от 25.04.2022 года </w:t>
      </w:r>
      <w:r>
        <w:rPr>
          <w:color w:val="000000"/>
          <w:szCs w:val="28"/>
        </w:rPr>
        <w:t>№49-2022 на решение районного Собрания</w:t>
      </w:r>
      <w:r w:rsidRPr="004D48C5">
        <w:rPr>
          <w:color w:val="000000"/>
          <w:szCs w:val="28"/>
        </w:rPr>
        <w:t xml:space="preserve"> 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BB74B0">
        <w:rPr>
          <w:color w:val="000000"/>
          <w:szCs w:val="28"/>
        </w:rPr>
        <w:t xml:space="preserve"> и на основании </w:t>
      </w:r>
      <w:r>
        <w:t>стать</w:t>
      </w:r>
      <w:r w:rsidR="00BB74B0">
        <w:t>и</w:t>
      </w:r>
      <w:r>
        <w:t xml:space="preserve">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 </w:t>
      </w:r>
      <w:r w:rsidRPr="00BD5134">
        <w:rPr>
          <w:b/>
        </w:rPr>
        <w:t>РЕШИЛО:</w:t>
      </w:r>
      <w:proofErr w:type="gramEnd"/>
    </w:p>
    <w:p w:rsidR="00295E5D" w:rsidRPr="00BB74B0" w:rsidRDefault="00295E5D" w:rsidP="00BB74B0">
      <w:pPr>
        <w:pStyle w:val="ad"/>
        <w:overflowPunct/>
        <w:autoSpaceDE/>
        <w:autoSpaceDN/>
        <w:adjustRightInd/>
        <w:ind w:firstLine="708"/>
        <w:textAlignment w:val="auto"/>
        <w:rPr>
          <w:color w:val="000000"/>
          <w:szCs w:val="28"/>
        </w:rPr>
      </w:pPr>
      <w:r w:rsidRPr="00BB74B0">
        <w:rPr>
          <w:szCs w:val="28"/>
        </w:rPr>
        <w:t xml:space="preserve">1. Решение районного Собрания </w:t>
      </w:r>
      <w:r w:rsidRPr="00BB74B0">
        <w:rPr>
          <w:color w:val="000000"/>
          <w:szCs w:val="28"/>
        </w:rPr>
        <w:t xml:space="preserve">от </w:t>
      </w:r>
      <w:r w:rsidR="00BB74B0" w:rsidRPr="00BB74B0">
        <w:rPr>
          <w:color w:val="000000"/>
          <w:szCs w:val="28"/>
        </w:rPr>
        <w:t>22.03.2017 г. №22 «</w:t>
      </w:r>
      <w:r w:rsidR="00BB74B0" w:rsidRPr="00BB74B0">
        <w:rPr>
          <w:szCs w:val="28"/>
        </w:rPr>
        <w:t>О порядке ведения перечня видов муниципального контроля и органов местного самоуправления,</w:t>
      </w:r>
      <w:r w:rsidR="00BB74B0">
        <w:rPr>
          <w:szCs w:val="28"/>
        </w:rPr>
        <w:t xml:space="preserve"> </w:t>
      </w:r>
      <w:r w:rsidR="00BB74B0" w:rsidRPr="00BB74B0">
        <w:rPr>
          <w:szCs w:val="28"/>
        </w:rPr>
        <w:t xml:space="preserve">уполномоченных на их осуществление» </w:t>
      </w:r>
      <w:r w:rsidRPr="00BB74B0">
        <w:rPr>
          <w:szCs w:val="28"/>
          <w:lang w:bidi="he-IL"/>
        </w:rPr>
        <w:t>признать утратившим силу</w:t>
      </w:r>
      <w:r w:rsidRPr="00BB74B0">
        <w:rPr>
          <w:szCs w:val="28"/>
        </w:rPr>
        <w:t>.</w:t>
      </w:r>
    </w:p>
    <w:p w:rsidR="00295E5D" w:rsidRPr="00BB74B0" w:rsidRDefault="00295E5D" w:rsidP="00295E5D">
      <w:pPr>
        <w:pStyle w:val="ad"/>
        <w:overflowPunct/>
        <w:autoSpaceDE/>
        <w:autoSpaceDN/>
        <w:adjustRightInd/>
        <w:textAlignment w:val="auto"/>
        <w:rPr>
          <w:szCs w:val="28"/>
        </w:rPr>
      </w:pPr>
      <w:r w:rsidRPr="00BB74B0">
        <w:rPr>
          <w:szCs w:val="28"/>
        </w:rPr>
        <w:t xml:space="preserve">2. </w:t>
      </w:r>
      <w:r w:rsidR="00BB74B0">
        <w:rPr>
          <w:szCs w:val="28"/>
        </w:rPr>
        <w:t>Настоящее р</w:t>
      </w:r>
      <w:r w:rsidRPr="00BB74B0">
        <w:rPr>
          <w:szCs w:val="28"/>
        </w:rPr>
        <w:t>ешение вступает в силу со дня подписания.</w:t>
      </w:r>
    </w:p>
    <w:p w:rsidR="00295E5D" w:rsidRPr="00BB74B0" w:rsidRDefault="00295E5D" w:rsidP="00295E5D">
      <w:pPr>
        <w:pStyle w:val="ad"/>
        <w:overflowPunct/>
        <w:autoSpaceDE/>
        <w:autoSpaceDN/>
        <w:adjustRightInd/>
        <w:textAlignment w:val="auto"/>
      </w:pPr>
    </w:p>
    <w:p w:rsidR="00295E5D" w:rsidRDefault="00295E5D" w:rsidP="00295E5D">
      <w:pPr>
        <w:rPr>
          <w:sz w:val="28"/>
        </w:rPr>
      </w:pPr>
    </w:p>
    <w:p w:rsidR="00295E5D" w:rsidRPr="00BB74B0" w:rsidRDefault="00295E5D" w:rsidP="00BB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74B0">
        <w:rPr>
          <w:rFonts w:ascii="Times New Roman" w:hAnsi="Times New Roman" w:cs="Times New Roman"/>
          <w:b/>
          <w:sz w:val="28"/>
        </w:rPr>
        <w:t xml:space="preserve">Председатель </w:t>
      </w:r>
      <w:proofErr w:type="spellStart"/>
      <w:r w:rsidRPr="00BB74B0">
        <w:rPr>
          <w:rFonts w:ascii="Times New Roman" w:hAnsi="Times New Roman" w:cs="Times New Roman"/>
          <w:b/>
          <w:sz w:val="28"/>
        </w:rPr>
        <w:t>Ивантеевского</w:t>
      </w:r>
      <w:proofErr w:type="spellEnd"/>
    </w:p>
    <w:p w:rsidR="00295E5D" w:rsidRPr="00BB74B0" w:rsidRDefault="00295E5D" w:rsidP="00BB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74B0">
        <w:rPr>
          <w:rFonts w:ascii="Times New Roman" w:hAnsi="Times New Roman" w:cs="Times New Roman"/>
          <w:b/>
          <w:sz w:val="28"/>
        </w:rPr>
        <w:t xml:space="preserve">районного Собрания               </w:t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  <w:t xml:space="preserve"> А.М. </w:t>
      </w:r>
      <w:proofErr w:type="gramStart"/>
      <w:r w:rsidRPr="00BB74B0">
        <w:rPr>
          <w:rFonts w:ascii="Times New Roman" w:hAnsi="Times New Roman" w:cs="Times New Roman"/>
          <w:b/>
          <w:sz w:val="28"/>
        </w:rPr>
        <w:t>Нелин</w:t>
      </w:r>
      <w:proofErr w:type="gramEnd"/>
      <w:r w:rsidRPr="00BB74B0">
        <w:rPr>
          <w:rFonts w:ascii="Times New Roman" w:hAnsi="Times New Roman" w:cs="Times New Roman"/>
          <w:b/>
          <w:sz w:val="28"/>
        </w:rPr>
        <w:t xml:space="preserve">                            </w:t>
      </w:r>
    </w:p>
    <w:sectPr w:rsidR="00295E5D" w:rsidRPr="00BB74B0" w:rsidSect="00BB74B0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69" w:rsidRDefault="006C0569" w:rsidP="00F86052">
      <w:pPr>
        <w:spacing w:after="0" w:line="240" w:lineRule="auto"/>
      </w:pPr>
      <w:r>
        <w:separator/>
      </w:r>
    </w:p>
  </w:endnote>
  <w:endnote w:type="continuationSeparator" w:id="0">
    <w:p w:rsidR="006C0569" w:rsidRDefault="006C0569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49574"/>
      <w:docPartObj>
        <w:docPartGallery w:val="Page Numbers (Bottom of Page)"/>
        <w:docPartUnique/>
      </w:docPartObj>
    </w:sdtPr>
    <w:sdtEndPr/>
    <w:sdtContent>
      <w:p w:rsidR="003B4009" w:rsidRDefault="003B40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B0">
          <w:rPr>
            <w:noProof/>
          </w:rPr>
          <w:t>2</w:t>
        </w:r>
        <w:r>
          <w:fldChar w:fldCharType="end"/>
        </w:r>
      </w:p>
    </w:sdtContent>
  </w:sdt>
  <w:p w:rsidR="003B4009" w:rsidRDefault="003B40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69" w:rsidRDefault="006C0569" w:rsidP="00F86052">
      <w:pPr>
        <w:spacing w:after="0" w:line="240" w:lineRule="auto"/>
      </w:pPr>
      <w:r>
        <w:separator/>
      </w:r>
    </w:p>
  </w:footnote>
  <w:footnote w:type="continuationSeparator" w:id="0">
    <w:p w:rsidR="006C0569" w:rsidRDefault="006C0569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94895"/>
    <w:rsid w:val="000A0260"/>
    <w:rsid w:val="000A3C13"/>
    <w:rsid w:val="000A4B22"/>
    <w:rsid w:val="000C7258"/>
    <w:rsid w:val="000E665E"/>
    <w:rsid w:val="000F526B"/>
    <w:rsid w:val="00124024"/>
    <w:rsid w:val="00135A86"/>
    <w:rsid w:val="00173783"/>
    <w:rsid w:val="00182F9A"/>
    <w:rsid w:val="00185FAF"/>
    <w:rsid w:val="001966CD"/>
    <w:rsid w:val="001B167F"/>
    <w:rsid w:val="001D761D"/>
    <w:rsid w:val="001E20F6"/>
    <w:rsid w:val="00211451"/>
    <w:rsid w:val="00270EB1"/>
    <w:rsid w:val="002809BD"/>
    <w:rsid w:val="00295E5D"/>
    <w:rsid w:val="002B1BC9"/>
    <w:rsid w:val="002C5F3B"/>
    <w:rsid w:val="002C5F75"/>
    <w:rsid w:val="002D4418"/>
    <w:rsid w:val="002E02D8"/>
    <w:rsid w:val="002E7EBE"/>
    <w:rsid w:val="00337171"/>
    <w:rsid w:val="0034599E"/>
    <w:rsid w:val="00347F80"/>
    <w:rsid w:val="0038453B"/>
    <w:rsid w:val="003A0497"/>
    <w:rsid w:val="003B4009"/>
    <w:rsid w:val="003D61B0"/>
    <w:rsid w:val="003D6DE3"/>
    <w:rsid w:val="00400AEF"/>
    <w:rsid w:val="00423A19"/>
    <w:rsid w:val="00434043"/>
    <w:rsid w:val="0045445A"/>
    <w:rsid w:val="004D48C5"/>
    <w:rsid w:val="004D736F"/>
    <w:rsid w:val="004F20BD"/>
    <w:rsid w:val="004F2F8A"/>
    <w:rsid w:val="00500880"/>
    <w:rsid w:val="00512497"/>
    <w:rsid w:val="00532F3F"/>
    <w:rsid w:val="00541927"/>
    <w:rsid w:val="00565B6F"/>
    <w:rsid w:val="0056667F"/>
    <w:rsid w:val="005B44AB"/>
    <w:rsid w:val="005E7817"/>
    <w:rsid w:val="00605ADF"/>
    <w:rsid w:val="006258AB"/>
    <w:rsid w:val="00626A7E"/>
    <w:rsid w:val="0065676B"/>
    <w:rsid w:val="00666B12"/>
    <w:rsid w:val="00680B12"/>
    <w:rsid w:val="006C0569"/>
    <w:rsid w:val="006D1593"/>
    <w:rsid w:val="006F13F0"/>
    <w:rsid w:val="00713D21"/>
    <w:rsid w:val="00750940"/>
    <w:rsid w:val="00750EE5"/>
    <w:rsid w:val="00767519"/>
    <w:rsid w:val="0077048D"/>
    <w:rsid w:val="00793878"/>
    <w:rsid w:val="007B20C6"/>
    <w:rsid w:val="007C54B4"/>
    <w:rsid w:val="007E5F9D"/>
    <w:rsid w:val="00816D46"/>
    <w:rsid w:val="008C714E"/>
    <w:rsid w:val="008C7EDA"/>
    <w:rsid w:val="008F07DA"/>
    <w:rsid w:val="008F287C"/>
    <w:rsid w:val="00915015"/>
    <w:rsid w:val="00921211"/>
    <w:rsid w:val="0092125E"/>
    <w:rsid w:val="00933503"/>
    <w:rsid w:val="009523A9"/>
    <w:rsid w:val="00964AE7"/>
    <w:rsid w:val="009763D9"/>
    <w:rsid w:val="00986715"/>
    <w:rsid w:val="009A19E2"/>
    <w:rsid w:val="009A1E20"/>
    <w:rsid w:val="009B3450"/>
    <w:rsid w:val="009B3B50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12FF6"/>
    <w:rsid w:val="00B22C82"/>
    <w:rsid w:val="00B27F97"/>
    <w:rsid w:val="00B47A4E"/>
    <w:rsid w:val="00B52B01"/>
    <w:rsid w:val="00B70C1F"/>
    <w:rsid w:val="00B720BE"/>
    <w:rsid w:val="00B80F3A"/>
    <w:rsid w:val="00BB0AB5"/>
    <w:rsid w:val="00BB74B0"/>
    <w:rsid w:val="00BC6A4A"/>
    <w:rsid w:val="00BD40D0"/>
    <w:rsid w:val="00C328DE"/>
    <w:rsid w:val="00C512ED"/>
    <w:rsid w:val="00CA3161"/>
    <w:rsid w:val="00CB7481"/>
    <w:rsid w:val="00CF5B41"/>
    <w:rsid w:val="00D05EE1"/>
    <w:rsid w:val="00D42DC4"/>
    <w:rsid w:val="00D56072"/>
    <w:rsid w:val="00D84720"/>
    <w:rsid w:val="00DA5437"/>
    <w:rsid w:val="00DC2254"/>
    <w:rsid w:val="00DE47A2"/>
    <w:rsid w:val="00DF6CD0"/>
    <w:rsid w:val="00E203B2"/>
    <w:rsid w:val="00E31768"/>
    <w:rsid w:val="00E36DB9"/>
    <w:rsid w:val="00E54A7B"/>
    <w:rsid w:val="00E556B5"/>
    <w:rsid w:val="00E77360"/>
    <w:rsid w:val="00ED5480"/>
    <w:rsid w:val="00EE3A9A"/>
    <w:rsid w:val="00F34BC1"/>
    <w:rsid w:val="00F67218"/>
    <w:rsid w:val="00F67B20"/>
    <w:rsid w:val="00F80F52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aieoiaioa">
    <w:name w:val="Oaeno aieoiaioa"/>
    <w:basedOn w:val="a"/>
    <w:rsid w:val="0098671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0">
    <w:name w:val="Стиль"/>
    <w:rsid w:val="0029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B384-F324-4B0D-905A-9384E421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Iva_raysobr</cp:lastModifiedBy>
  <cp:revision>12</cp:revision>
  <cp:lastPrinted>2022-04-27T06:52:00Z</cp:lastPrinted>
  <dcterms:created xsi:type="dcterms:W3CDTF">2022-04-25T04:11:00Z</dcterms:created>
  <dcterms:modified xsi:type="dcterms:W3CDTF">2022-05-16T09:51:00Z</dcterms:modified>
</cp:coreProperties>
</file>