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20" w:rsidRPr="00D70824" w:rsidRDefault="00BE5E20" w:rsidP="00FD5B8A">
      <w:pPr>
        <w:pStyle w:val="af4"/>
        <w:ind w:left="-1418"/>
        <w:rPr>
          <w:rFonts w:ascii="Times New Roman" w:hAnsi="Times New Roman" w:cs="Times New Roman"/>
          <w:b/>
          <w:i/>
          <w:color w:val="000000"/>
        </w:rPr>
      </w:pPr>
      <w:r w:rsidRPr="00D70824">
        <w:rPr>
          <w:rFonts w:ascii="Times New Roman" w:hAnsi="Times New Roman" w:cs="Times New Roman"/>
          <w:b/>
          <w:i/>
          <w:color w:val="000000"/>
        </w:rPr>
        <w:t>ИНФОРМАЦИОННЫЙ СБОРНИК    УЧРЕДИТЕЛЬ:      СОВЕТ    ИВАНТЕЕВСКОГО   МО</w:t>
      </w:r>
    </w:p>
    <w:p w:rsidR="00BE5E20" w:rsidRPr="00D70824" w:rsidRDefault="00BE5E20" w:rsidP="00FD5B8A">
      <w:pPr>
        <w:pStyle w:val="af4"/>
        <w:ind w:left="-1418"/>
        <w:jc w:val="center"/>
        <w:rPr>
          <w:rFonts w:ascii="Times New Roman" w:hAnsi="Times New Roman" w:cs="Times New Roman"/>
          <w:b/>
          <w:color w:val="000000"/>
        </w:rPr>
      </w:pPr>
    </w:p>
    <w:p w:rsidR="00BE5E20" w:rsidRPr="00D70824" w:rsidRDefault="00F81B78" w:rsidP="00FD5B8A">
      <w:pPr>
        <w:pStyle w:val="af4"/>
        <w:ind w:left="-1418"/>
        <w:jc w:val="center"/>
        <w:rPr>
          <w:rFonts w:ascii="Times New Roman" w:eastAsia="Arial Unicode MS" w:hAnsi="Times New Roman" w:cs="Times New Roman"/>
          <w:b/>
          <w:color w:val="000000"/>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2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BE5E20" w:rsidRPr="00D70824" w:rsidRDefault="00BE5E20" w:rsidP="00FD5B8A">
      <w:pPr>
        <w:ind w:left="-1418"/>
        <w:rPr>
          <w:rFonts w:eastAsia="Arial"/>
          <w:sz w:val="22"/>
          <w:szCs w:val="22"/>
          <w:lang w:eastAsia="ar-SA"/>
        </w:rPr>
      </w:pPr>
    </w:p>
    <w:p w:rsidR="00BE5E20" w:rsidRPr="00D70824" w:rsidRDefault="00E17465" w:rsidP="00FD5B8A">
      <w:pPr>
        <w:ind w:left="-1418"/>
        <w:rPr>
          <w:b/>
          <w:sz w:val="22"/>
          <w:szCs w:val="22"/>
        </w:rPr>
      </w:pPr>
      <w:r>
        <w:rPr>
          <w:b/>
          <w:sz w:val="22"/>
          <w:szCs w:val="22"/>
        </w:rPr>
        <w:t>Пятница</w:t>
      </w:r>
      <w:r w:rsidR="00F44BC3">
        <w:rPr>
          <w:b/>
          <w:sz w:val="22"/>
          <w:szCs w:val="22"/>
        </w:rPr>
        <w:t xml:space="preserve"> </w:t>
      </w:r>
      <w:r>
        <w:rPr>
          <w:b/>
          <w:sz w:val="22"/>
          <w:szCs w:val="22"/>
        </w:rPr>
        <w:t>21</w:t>
      </w:r>
      <w:r w:rsidR="00EB2A0B">
        <w:rPr>
          <w:b/>
          <w:sz w:val="22"/>
          <w:szCs w:val="22"/>
        </w:rPr>
        <w:t xml:space="preserve"> </w:t>
      </w:r>
      <w:r w:rsidR="00014122">
        <w:rPr>
          <w:b/>
          <w:sz w:val="22"/>
          <w:szCs w:val="22"/>
        </w:rPr>
        <w:t>июня</w:t>
      </w:r>
      <w:r w:rsidR="00C011D4">
        <w:rPr>
          <w:b/>
          <w:sz w:val="22"/>
          <w:szCs w:val="22"/>
        </w:rPr>
        <w:t xml:space="preserve"> </w:t>
      </w:r>
      <w:r w:rsidR="00BE5E20" w:rsidRPr="00D70824">
        <w:rPr>
          <w:b/>
          <w:sz w:val="22"/>
          <w:szCs w:val="22"/>
        </w:rPr>
        <w:t>201</w:t>
      </w:r>
      <w:r w:rsidR="00594544">
        <w:rPr>
          <w:b/>
          <w:sz w:val="22"/>
          <w:szCs w:val="22"/>
        </w:rPr>
        <w:t>9</w:t>
      </w:r>
      <w:r w:rsidR="00BE5E20" w:rsidRPr="00D70824">
        <w:rPr>
          <w:b/>
          <w:sz w:val="22"/>
          <w:szCs w:val="22"/>
        </w:rPr>
        <w:t xml:space="preserve"> </w:t>
      </w:r>
      <w:r w:rsidR="00692182" w:rsidRPr="00D70824">
        <w:rPr>
          <w:b/>
          <w:sz w:val="22"/>
          <w:szCs w:val="22"/>
        </w:rPr>
        <w:t xml:space="preserve"> </w:t>
      </w:r>
      <w:r w:rsidR="00BE5E20" w:rsidRPr="00D70824">
        <w:rPr>
          <w:b/>
          <w:sz w:val="22"/>
          <w:szCs w:val="22"/>
        </w:rPr>
        <w:t>г.</w:t>
      </w:r>
    </w:p>
    <w:p w:rsidR="0098724A" w:rsidRPr="0070689C" w:rsidRDefault="00BE5E20" w:rsidP="0070689C">
      <w:pPr>
        <w:pStyle w:val="af4"/>
        <w:ind w:left="-1418"/>
        <w:rPr>
          <w:rFonts w:ascii="Times New Roman" w:hAnsi="Times New Roman" w:cs="Times New Roman"/>
          <w:b/>
        </w:rPr>
      </w:pPr>
      <w:r w:rsidRPr="00D70824">
        <w:rPr>
          <w:rFonts w:ascii="Times New Roman" w:hAnsi="Times New Roman" w:cs="Times New Roman"/>
          <w:b/>
        </w:rPr>
        <w:t>№</w:t>
      </w:r>
      <w:r w:rsidR="006D2561">
        <w:rPr>
          <w:rFonts w:ascii="Times New Roman" w:hAnsi="Times New Roman" w:cs="Times New Roman"/>
          <w:b/>
        </w:rPr>
        <w:t>11</w:t>
      </w:r>
      <w:r w:rsidR="005A6CE7" w:rsidRPr="00D70824">
        <w:rPr>
          <w:rFonts w:ascii="Times New Roman" w:hAnsi="Times New Roman" w:cs="Times New Roman"/>
          <w:b/>
        </w:rPr>
        <w:t xml:space="preserve"> </w:t>
      </w:r>
      <w:r w:rsidRPr="00D70824">
        <w:rPr>
          <w:rFonts w:ascii="Times New Roman" w:hAnsi="Times New Roman" w:cs="Times New Roman"/>
          <w:b/>
        </w:rPr>
        <w:t>(1</w:t>
      </w:r>
      <w:r w:rsidR="00014122">
        <w:rPr>
          <w:rFonts w:ascii="Times New Roman" w:hAnsi="Times New Roman" w:cs="Times New Roman"/>
          <w:b/>
        </w:rPr>
        <w:t>8</w:t>
      </w:r>
      <w:r w:rsidR="006D2561">
        <w:rPr>
          <w:rFonts w:ascii="Times New Roman" w:hAnsi="Times New Roman" w:cs="Times New Roman"/>
          <w:b/>
        </w:rPr>
        <w:t>2</w:t>
      </w:r>
      <w:r w:rsidRPr="00D70824">
        <w:rPr>
          <w:rFonts w:ascii="Times New Roman" w:hAnsi="Times New Roman" w:cs="Times New Roman"/>
          <w:b/>
        </w:rPr>
        <w:t>)</w:t>
      </w:r>
      <w:r w:rsidR="00692182" w:rsidRPr="00D70824">
        <w:rPr>
          <w:rFonts w:ascii="Times New Roman" w:hAnsi="Times New Roman" w:cs="Times New Roman"/>
          <w:b/>
        </w:rPr>
        <w:t xml:space="preserve"> </w:t>
      </w:r>
    </w:p>
    <w:p w:rsidR="0070689C" w:rsidRPr="0070689C" w:rsidRDefault="0070689C" w:rsidP="0070689C">
      <w:pPr>
        <w:jc w:val="center"/>
        <w:rPr>
          <w:rFonts w:eastAsia="Times New Roman CYR"/>
          <w:b/>
          <w:bCs/>
          <w:sz w:val="22"/>
          <w:szCs w:val="22"/>
        </w:rPr>
      </w:pPr>
      <w:r w:rsidRPr="0070689C">
        <w:rPr>
          <w:rFonts w:eastAsia="Times New Roman CYR"/>
          <w:b/>
          <w:bCs/>
          <w:sz w:val="22"/>
          <w:szCs w:val="22"/>
        </w:rPr>
        <w:t>СОВЕТ</w:t>
      </w:r>
    </w:p>
    <w:p w:rsidR="0070689C" w:rsidRPr="0070689C" w:rsidRDefault="0070689C" w:rsidP="0070689C">
      <w:pPr>
        <w:jc w:val="center"/>
        <w:rPr>
          <w:rFonts w:eastAsia="Times New Roman CYR"/>
          <w:b/>
          <w:bCs/>
          <w:sz w:val="22"/>
          <w:szCs w:val="22"/>
        </w:rPr>
      </w:pPr>
      <w:r w:rsidRPr="0070689C">
        <w:rPr>
          <w:rFonts w:eastAsia="Times New Roman CYR"/>
          <w:b/>
          <w:bCs/>
          <w:sz w:val="22"/>
          <w:szCs w:val="22"/>
        </w:rPr>
        <w:t>ИВАНТЕЕВСКОГО МУНИЦИПАЛЬНОГО ОБРАЗОВАНИЯ</w:t>
      </w:r>
    </w:p>
    <w:p w:rsidR="0070689C" w:rsidRPr="0070689C" w:rsidRDefault="0070689C" w:rsidP="0070689C">
      <w:pPr>
        <w:autoSpaceDE w:val="0"/>
        <w:jc w:val="center"/>
        <w:rPr>
          <w:rFonts w:eastAsia="Times New Roman CYR"/>
          <w:b/>
          <w:bCs/>
          <w:sz w:val="22"/>
          <w:szCs w:val="22"/>
        </w:rPr>
      </w:pPr>
      <w:r w:rsidRPr="0070689C">
        <w:rPr>
          <w:b/>
          <w:bCs/>
          <w:sz w:val="22"/>
          <w:szCs w:val="22"/>
        </w:rPr>
        <w:t xml:space="preserve">ИВАНТЕЕВСКОГО </w:t>
      </w:r>
      <w:r w:rsidRPr="0070689C">
        <w:rPr>
          <w:rFonts w:eastAsia="Times New Roman CYR"/>
          <w:b/>
          <w:bCs/>
          <w:sz w:val="22"/>
          <w:szCs w:val="22"/>
        </w:rPr>
        <w:t>МУНИЦИПАЛЬНОГО РАЙОНА</w:t>
      </w:r>
    </w:p>
    <w:p w:rsidR="0070689C" w:rsidRPr="0070689C" w:rsidRDefault="0070689C" w:rsidP="0070689C">
      <w:pPr>
        <w:autoSpaceDE w:val="0"/>
        <w:jc w:val="center"/>
        <w:rPr>
          <w:rFonts w:eastAsia="Times New Roman CYR"/>
          <w:b/>
          <w:bCs/>
          <w:sz w:val="22"/>
          <w:szCs w:val="22"/>
        </w:rPr>
      </w:pPr>
      <w:r w:rsidRPr="0070689C">
        <w:rPr>
          <w:rFonts w:eastAsia="Times New Roman CYR"/>
          <w:b/>
          <w:bCs/>
          <w:sz w:val="22"/>
          <w:szCs w:val="22"/>
        </w:rPr>
        <w:t>САРАТОВСКОЙ ОБЛАСТИ</w:t>
      </w:r>
    </w:p>
    <w:p w:rsidR="0070689C" w:rsidRPr="0070689C" w:rsidRDefault="0070689C" w:rsidP="0070689C">
      <w:pPr>
        <w:autoSpaceDE w:val="0"/>
        <w:jc w:val="center"/>
        <w:rPr>
          <w:b/>
          <w:bCs/>
          <w:sz w:val="22"/>
          <w:szCs w:val="22"/>
        </w:rPr>
      </w:pPr>
    </w:p>
    <w:p w:rsidR="0070689C" w:rsidRPr="0070689C" w:rsidRDefault="0070689C" w:rsidP="0070689C">
      <w:pPr>
        <w:autoSpaceDE w:val="0"/>
        <w:jc w:val="center"/>
        <w:rPr>
          <w:b/>
          <w:bCs/>
          <w:sz w:val="22"/>
          <w:szCs w:val="22"/>
        </w:rPr>
      </w:pPr>
      <w:r w:rsidRPr="0070689C">
        <w:rPr>
          <w:b/>
          <w:bCs/>
          <w:sz w:val="22"/>
          <w:szCs w:val="22"/>
        </w:rPr>
        <w:t>Восемнадцатое заседание пятого созыва</w:t>
      </w:r>
    </w:p>
    <w:p w:rsidR="0070689C" w:rsidRPr="0070689C" w:rsidRDefault="0070689C" w:rsidP="0070689C">
      <w:pPr>
        <w:tabs>
          <w:tab w:val="left" w:pos="7757"/>
        </w:tabs>
        <w:autoSpaceDE w:val="0"/>
        <w:rPr>
          <w:rFonts w:eastAsia="Times New Roman CYR"/>
          <w:b/>
          <w:bCs/>
          <w:sz w:val="22"/>
          <w:szCs w:val="22"/>
        </w:rPr>
      </w:pPr>
      <w:r w:rsidRPr="0070689C">
        <w:rPr>
          <w:rFonts w:eastAsia="Times New Roman CYR"/>
          <w:b/>
          <w:bCs/>
          <w:sz w:val="22"/>
          <w:szCs w:val="22"/>
        </w:rPr>
        <w:tab/>
      </w:r>
      <w:r w:rsidRPr="0070689C">
        <w:rPr>
          <w:rFonts w:eastAsia="Times New Roman CYR"/>
          <w:b/>
          <w:bCs/>
          <w:sz w:val="22"/>
          <w:szCs w:val="22"/>
        </w:rPr>
        <w:tab/>
        <w:t xml:space="preserve">    </w:t>
      </w:r>
    </w:p>
    <w:p w:rsidR="0070689C" w:rsidRPr="0070689C" w:rsidRDefault="0070689C" w:rsidP="0070689C">
      <w:pPr>
        <w:autoSpaceDE w:val="0"/>
        <w:jc w:val="center"/>
        <w:rPr>
          <w:rFonts w:eastAsia="Times New Roman CYR"/>
          <w:b/>
          <w:bCs/>
          <w:sz w:val="22"/>
          <w:szCs w:val="22"/>
        </w:rPr>
      </w:pPr>
      <w:r w:rsidRPr="0070689C">
        <w:rPr>
          <w:rFonts w:eastAsia="Times New Roman CYR"/>
          <w:b/>
          <w:bCs/>
          <w:sz w:val="22"/>
          <w:szCs w:val="22"/>
        </w:rPr>
        <w:t>РЕШЕНИЕ №14</w:t>
      </w:r>
    </w:p>
    <w:p w:rsidR="0070689C" w:rsidRPr="0070689C" w:rsidRDefault="0070689C" w:rsidP="0070689C">
      <w:pPr>
        <w:pStyle w:val="ad"/>
        <w:ind w:left="-1418"/>
        <w:jc w:val="left"/>
        <w:rPr>
          <w:rFonts w:ascii="Times New Roman" w:hAnsi="Times New Roman" w:cs="Times New Roman"/>
          <w:i w:val="0"/>
          <w:color w:val="000000"/>
          <w:sz w:val="22"/>
          <w:szCs w:val="22"/>
        </w:rPr>
      </w:pPr>
      <w:r w:rsidRPr="0070689C">
        <w:rPr>
          <w:rFonts w:ascii="Times New Roman" w:hAnsi="Times New Roman" w:cs="Times New Roman"/>
          <w:i w:val="0"/>
          <w:color w:val="000000"/>
          <w:sz w:val="22"/>
          <w:szCs w:val="22"/>
        </w:rPr>
        <w:t xml:space="preserve">от 21 июня 2019 года </w:t>
      </w:r>
    </w:p>
    <w:p w:rsidR="0070689C" w:rsidRPr="0070689C" w:rsidRDefault="0070689C" w:rsidP="0070689C">
      <w:pPr>
        <w:autoSpaceDE w:val="0"/>
        <w:jc w:val="center"/>
        <w:rPr>
          <w:rFonts w:eastAsia="Times New Roman CYR"/>
          <w:b/>
          <w:bCs/>
          <w:sz w:val="22"/>
          <w:szCs w:val="22"/>
        </w:rPr>
      </w:pPr>
      <w:proofErr w:type="gramStart"/>
      <w:r w:rsidRPr="0070689C">
        <w:rPr>
          <w:rFonts w:eastAsia="Times New Roman CYR"/>
          <w:b/>
          <w:bCs/>
          <w:sz w:val="22"/>
          <w:szCs w:val="22"/>
        </w:rPr>
        <w:t>с</w:t>
      </w:r>
      <w:proofErr w:type="gramEnd"/>
      <w:r w:rsidRPr="0070689C">
        <w:rPr>
          <w:rFonts w:eastAsia="Times New Roman CYR"/>
          <w:b/>
          <w:bCs/>
          <w:sz w:val="22"/>
          <w:szCs w:val="22"/>
        </w:rPr>
        <w:t>. Ивантеевка</w:t>
      </w:r>
    </w:p>
    <w:p w:rsidR="0070689C" w:rsidRPr="0070689C" w:rsidRDefault="0070689C" w:rsidP="0070689C">
      <w:pPr>
        <w:autoSpaceDE w:val="0"/>
        <w:rPr>
          <w:rFonts w:eastAsia="Times New Roman CYR"/>
          <w:b/>
          <w:bCs/>
          <w:sz w:val="22"/>
          <w:szCs w:val="22"/>
        </w:rPr>
      </w:pPr>
    </w:p>
    <w:p w:rsidR="0070689C" w:rsidRPr="0070689C" w:rsidRDefault="0070689C" w:rsidP="0070689C">
      <w:pPr>
        <w:autoSpaceDE w:val="0"/>
        <w:ind w:left="-1418"/>
        <w:rPr>
          <w:rFonts w:eastAsia="Times New Roman CYR"/>
          <w:b/>
          <w:bCs/>
          <w:sz w:val="22"/>
          <w:szCs w:val="22"/>
        </w:rPr>
      </w:pPr>
      <w:r w:rsidRPr="0070689C">
        <w:rPr>
          <w:rFonts w:eastAsia="Times New Roman CYR"/>
          <w:b/>
          <w:bCs/>
          <w:sz w:val="22"/>
          <w:szCs w:val="22"/>
        </w:rPr>
        <w:t xml:space="preserve">О внесении изменения в решение </w:t>
      </w:r>
    </w:p>
    <w:p w:rsidR="0070689C" w:rsidRPr="0070689C" w:rsidRDefault="0070689C" w:rsidP="0070689C">
      <w:pPr>
        <w:autoSpaceDE w:val="0"/>
        <w:ind w:left="-1418"/>
        <w:rPr>
          <w:rFonts w:eastAsia="Times New Roman CYR"/>
          <w:b/>
          <w:bCs/>
          <w:sz w:val="22"/>
          <w:szCs w:val="22"/>
        </w:rPr>
      </w:pPr>
      <w:r w:rsidRPr="0070689C">
        <w:rPr>
          <w:rFonts w:eastAsia="Times New Roman CYR"/>
          <w:b/>
          <w:bCs/>
          <w:sz w:val="22"/>
          <w:szCs w:val="22"/>
        </w:rPr>
        <w:t xml:space="preserve">Совета </w:t>
      </w:r>
      <w:proofErr w:type="spellStart"/>
      <w:r w:rsidRPr="0070689C">
        <w:rPr>
          <w:rFonts w:eastAsia="Times New Roman CYR"/>
          <w:b/>
          <w:bCs/>
          <w:sz w:val="22"/>
          <w:szCs w:val="22"/>
        </w:rPr>
        <w:t>Ивантеевского</w:t>
      </w:r>
      <w:proofErr w:type="spellEnd"/>
      <w:r w:rsidRPr="0070689C">
        <w:rPr>
          <w:rFonts w:eastAsia="Times New Roman CYR"/>
          <w:b/>
          <w:bCs/>
          <w:sz w:val="22"/>
          <w:szCs w:val="22"/>
        </w:rPr>
        <w:t xml:space="preserve"> </w:t>
      </w:r>
    </w:p>
    <w:p w:rsidR="0070689C" w:rsidRPr="0070689C" w:rsidRDefault="0070689C" w:rsidP="0070689C">
      <w:pPr>
        <w:autoSpaceDE w:val="0"/>
        <w:ind w:left="-1418"/>
        <w:rPr>
          <w:rFonts w:eastAsia="Times New Roman CYR"/>
          <w:b/>
          <w:bCs/>
          <w:sz w:val="22"/>
          <w:szCs w:val="22"/>
        </w:rPr>
      </w:pPr>
      <w:r w:rsidRPr="0070689C">
        <w:rPr>
          <w:rFonts w:eastAsia="Times New Roman CYR"/>
          <w:b/>
          <w:bCs/>
          <w:sz w:val="22"/>
          <w:szCs w:val="22"/>
        </w:rPr>
        <w:t>муниципального образования</w:t>
      </w:r>
    </w:p>
    <w:p w:rsidR="0070689C" w:rsidRPr="0070689C" w:rsidRDefault="0070689C" w:rsidP="0070689C">
      <w:pPr>
        <w:autoSpaceDE w:val="0"/>
        <w:ind w:left="-1418"/>
        <w:rPr>
          <w:rFonts w:eastAsia="Times New Roman CYR"/>
          <w:b/>
          <w:bCs/>
          <w:sz w:val="22"/>
          <w:szCs w:val="22"/>
        </w:rPr>
      </w:pPr>
      <w:r w:rsidRPr="0070689C">
        <w:rPr>
          <w:rFonts w:eastAsia="Times New Roman CYR"/>
          <w:b/>
          <w:bCs/>
          <w:sz w:val="22"/>
          <w:szCs w:val="22"/>
        </w:rPr>
        <w:t>от 30.10.2017 г. №24</w:t>
      </w:r>
    </w:p>
    <w:p w:rsidR="0070689C" w:rsidRPr="0070689C" w:rsidRDefault="0070689C" w:rsidP="0070689C">
      <w:pPr>
        <w:ind w:left="-1418"/>
        <w:rPr>
          <w:b/>
          <w:sz w:val="22"/>
          <w:szCs w:val="22"/>
        </w:rPr>
      </w:pPr>
      <w:r w:rsidRPr="0070689C">
        <w:rPr>
          <w:b/>
          <w:sz w:val="22"/>
          <w:szCs w:val="22"/>
        </w:rPr>
        <w:t>«Об установлении налога на имущество</w:t>
      </w:r>
    </w:p>
    <w:p w:rsidR="0070689C" w:rsidRPr="0070689C" w:rsidRDefault="0070689C" w:rsidP="0070689C">
      <w:pPr>
        <w:ind w:left="-1418"/>
        <w:rPr>
          <w:b/>
          <w:sz w:val="22"/>
          <w:szCs w:val="22"/>
        </w:rPr>
      </w:pPr>
      <w:r w:rsidRPr="0070689C">
        <w:rPr>
          <w:b/>
          <w:sz w:val="22"/>
          <w:szCs w:val="22"/>
        </w:rPr>
        <w:t>физических лиц, исходя из кадастровой стоимости</w:t>
      </w:r>
    </w:p>
    <w:p w:rsidR="0070689C" w:rsidRPr="0070689C" w:rsidRDefault="0070689C" w:rsidP="0070689C">
      <w:pPr>
        <w:ind w:left="-1418"/>
        <w:rPr>
          <w:b/>
          <w:sz w:val="22"/>
          <w:szCs w:val="22"/>
        </w:rPr>
      </w:pPr>
      <w:r w:rsidRPr="0070689C">
        <w:rPr>
          <w:b/>
          <w:sz w:val="22"/>
          <w:szCs w:val="22"/>
        </w:rPr>
        <w:t>объектов налогообложения»</w:t>
      </w:r>
    </w:p>
    <w:p w:rsidR="0070689C" w:rsidRPr="0070689C" w:rsidRDefault="0070689C" w:rsidP="0070689C">
      <w:pPr>
        <w:rPr>
          <w:b/>
          <w:sz w:val="22"/>
          <w:szCs w:val="22"/>
        </w:rPr>
      </w:pPr>
    </w:p>
    <w:p w:rsidR="0070689C" w:rsidRPr="0070689C" w:rsidRDefault="0070689C" w:rsidP="0070689C">
      <w:pPr>
        <w:pStyle w:val="1"/>
        <w:ind w:left="-1418" w:firstLine="284"/>
        <w:jc w:val="both"/>
        <w:rPr>
          <w:b/>
          <w:sz w:val="22"/>
          <w:szCs w:val="22"/>
        </w:rPr>
      </w:pPr>
      <w:bookmarkStart w:id="0" w:name="sub_151016"/>
      <w:bookmarkStart w:id="1" w:name="sub_2614"/>
      <w:bookmarkStart w:id="2" w:name="sub_35012"/>
      <w:bookmarkStart w:id="3" w:name="sub_261501"/>
      <w:bookmarkStart w:id="4" w:name="sub_351605"/>
      <w:bookmarkStart w:id="5" w:name="sub_3608"/>
      <w:bookmarkStart w:id="6" w:name="sub_371013"/>
      <w:proofErr w:type="gramStart"/>
      <w:r w:rsidRPr="0070689C">
        <w:rPr>
          <w:bCs/>
          <w:color w:val="000000"/>
          <w:sz w:val="22"/>
          <w:szCs w:val="22"/>
        </w:rPr>
        <w:t xml:space="preserve">В соответствии с Федеральным законом от 06.10.2003 года №131-ФЗ «Об общих принципах организации местного самоуправления в Российской Федерации», статьями 399, 407 Налогового кодекса Российской Федерации, протестом прокуратуры </w:t>
      </w:r>
      <w:proofErr w:type="spellStart"/>
      <w:r w:rsidRPr="0070689C">
        <w:rPr>
          <w:bCs/>
          <w:color w:val="000000"/>
          <w:sz w:val="22"/>
          <w:szCs w:val="22"/>
        </w:rPr>
        <w:t>Ивантеевского</w:t>
      </w:r>
      <w:proofErr w:type="spellEnd"/>
      <w:r w:rsidRPr="0070689C">
        <w:rPr>
          <w:bCs/>
          <w:color w:val="000000"/>
          <w:sz w:val="22"/>
          <w:szCs w:val="22"/>
        </w:rPr>
        <w:t xml:space="preserve"> района от 18.06.2019 №49-2019 и на основании ст.21 </w:t>
      </w:r>
      <w:r w:rsidRPr="0070689C">
        <w:rPr>
          <w:sz w:val="22"/>
          <w:szCs w:val="22"/>
        </w:rPr>
        <w:t xml:space="preserve">Устава </w:t>
      </w:r>
      <w:proofErr w:type="spellStart"/>
      <w:r w:rsidRPr="0070689C">
        <w:rPr>
          <w:sz w:val="22"/>
          <w:szCs w:val="22"/>
        </w:rPr>
        <w:t>Ивантеевского</w:t>
      </w:r>
      <w:proofErr w:type="spellEnd"/>
      <w:r w:rsidRPr="0070689C">
        <w:rPr>
          <w:sz w:val="22"/>
          <w:szCs w:val="22"/>
        </w:rPr>
        <w:t xml:space="preserve"> муниципального образования, Совет  </w:t>
      </w:r>
      <w:proofErr w:type="spellStart"/>
      <w:r w:rsidRPr="0070689C">
        <w:rPr>
          <w:sz w:val="22"/>
          <w:szCs w:val="22"/>
        </w:rPr>
        <w:t>Ивантеевского</w:t>
      </w:r>
      <w:proofErr w:type="spellEnd"/>
      <w:r w:rsidRPr="0070689C">
        <w:rPr>
          <w:sz w:val="22"/>
          <w:szCs w:val="22"/>
        </w:rPr>
        <w:t xml:space="preserve"> муниципального образования  </w:t>
      </w:r>
      <w:proofErr w:type="spellStart"/>
      <w:r w:rsidRPr="0070689C">
        <w:rPr>
          <w:sz w:val="22"/>
          <w:szCs w:val="22"/>
        </w:rPr>
        <w:t>Ивантеевского</w:t>
      </w:r>
      <w:proofErr w:type="spellEnd"/>
      <w:r w:rsidRPr="0070689C">
        <w:rPr>
          <w:sz w:val="22"/>
          <w:szCs w:val="22"/>
        </w:rPr>
        <w:t xml:space="preserve"> муниципального района Саратовской области </w:t>
      </w:r>
      <w:r w:rsidRPr="0070689C">
        <w:rPr>
          <w:b/>
          <w:sz w:val="22"/>
          <w:szCs w:val="22"/>
        </w:rPr>
        <w:t>РЕШИЛ:</w:t>
      </w:r>
      <w:bookmarkEnd w:id="0"/>
      <w:bookmarkEnd w:id="1"/>
      <w:bookmarkEnd w:id="2"/>
      <w:bookmarkEnd w:id="3"/>
      <w:bookmarkEnd w:id="4"/>
      <w:bookmarkEnd w:id="5"/>
      <w:bookmarkEnd w:id="6"/>
      <w:proofErr w:type="gramEnd"/>
    </w:p>
    <w:p w:rsidR="0070689C" w:rsidRPr="0070689C" w:rsidRDefault="0070689C" w:rsidP="0070689C">
      <w:pPr>
        <w:autoSpaceDE w:val="0"/>
        <w:ind w:left="-1418" w:firstLine="284"/>
        <w:jc w:val="both"/>
        <w:rPr>
          <w:sz w:val="22"/>
          <w:szCs w:val="22"/>
        </w:rPr>
      </w:pPr>
      <w:r w:rsidRPr="0070689C">
        <w:rPr>
          <w:sz w:val="22"/>
          <w:szCs w:val="22"/>
        </w:rPr>
        <w:t xml:space="preserve">1. Внести </w:t>
      </w:r>
      <w:r w:rsidRPr="0070689C">
        <w:rPr>
          <w:rFonts w:eastAsia="Times New Roman CYR"/>
          <w:bCs/>
          <w:sz w:val="22"/>
          <w:szCs w:val="22"/>
        </w:rPr>
        <w:t xml:space="preserve">в решение Совета </w:t>
      </w:r>
      <w:proofErr w:type="spellStart"/>
      <w:r w:rsidRPr="0070689C">
        <w:rPr>
          <w:rFonts w:eastAsia="Times New Roman CYR"/>
          <w:bCs/>
          <w:sz w:val="22"/>
          <w:szCs w:val="22"/>
        </w:rPr>
        <w:t>Ивантеевского</w:t>
      </w:r>
      <w:proofErr w:type="spellEnd"/>
      <w:r w:rsidRPr="0070689C">
        <w:rPr>
          <w:rFonts w:eastAsia="Times New Roman CYR"/>
          <w:bCs/>
          <w:sz w:val="22"/>
          <w:szCs w:val="22"/>
        </w:rPr>
        <w:t xml:space="preserve"> муниципального образования от 30.10.2017 г. №24 </w:t>
      </w:r>
      <w:r w:rsidRPr="0070689C">
        <w:rPr>
          <w:sz w:val="22"/>
          <w:szCs w:val="22"/>
        </w:rPr>
        <w:t>«Об установлении налога на имущество</w:t>
      </w:r>
      <w:r w:rsidRPr="0070689C">
        <w:rPr>
          <w:rFonts w:eastAsia="Times New Roman CYR"/>
          <w:bCs/>
          <w:sz w:val="22"/>
          <w:szCs w:val="22"/>
        </w:rPr>
        <w:t xml:space="preserve"> </w:t>
      </w:r>
      <w:r w:rsidRPr="0070689C">
        <w:rPr>
          <w:sz w:val="22"/>
          <w:szCs w:val="22"/>
        </w:rPr>
        <w:t>физических лиц, исходя из кадастровой стоимости</w:t>
      </w:r>
      <w:r w:rsidRPr="0070689C">
        <w:rPr>
          <w:rFonts w:eastAsia="Times New Roman CYR"/>
          <w:bCs/>
          <w:sz w:val="22"/>
          <w:szCs w:val="22"/>
        </w:rPr>
        <w:t xml:space="preserve"> </w:t>
      </w:r>
      <w:r w:rsidRPr="0070689C">
        <w:rPr>
          <w:sz w:val="22"/>
          <w:szCs w:val="22"/>
        </w:rPr>
        <w:t>объектов налогообложения» (с учетом изменений от 28.11.2017 г. №29, 19.10.2018 г. №10) следующее изменение:</w:t>
      </w:r>
    </w:p>
    <w:p w:rsidR="0070689C" w:rsidRPr="0070689C" w:rsidRDefault="0070689C" w:rsidP="0070689C">
      <w:pPr>
        <w:autoSpaceDE w:val="0"/>
        <w:ind w:left="-1418" w:firstLine="284"/>
        <w:jc w:val="both"/>
        <w:rPr>
          <w:rFonts w:eastAsia="Times New Roman CYR"/>
          <w:bCs/>
          <w:sz w:val="22"/>
          <w:szCs w:val="22"/>
        </w:rPr>
      </w:pPr>
      <w:r w:rsidRPr="0070689C">
        <w:rPr>
          <w:rFonts w:eastAsia="Times New Roman CYR"/>
          <w:bCs/>
          <w:sz w:val="22"/>
          <w:szCs w:val="22"/>
        </w:rPr>
        <w:t>1.1.  Пункт 6.1. части 6 дополнить текстом следующего содержания:</w:t>
      </w:r>
    </w:p>
    <w:p w:rsidR="0070689C" w:rsidRPr="0070689C" w:rsidRDefault="0070689C" w:rsidP="0070689C">
      <w:pPr>
        <w:autoSpaceDE w:val="0"/>
        <w:ind w:left="-1418" w:firstLine="284"/>
        <w:jc w:val="both"/>
        <w:rPr>
          <w:rFonts w:eastAsia="Times New Roman CYR"/>
          <w:bCs/>
          <w:sz w:val="22"/>
          <w:szCs w:val="22"/>
        </w:rPr>
      </w:pPr>
      <w:r w:rsidRPr="0070689C">
        <w:rPr>
          <w:rFonts w:eastAsia="Times New Roman CYR"/>
          <w:bCs/>
          <w:sz w:val="22"/>
          <w:szCs w:val="22"/>
        </w:rPr>
        <w:t>Основанием для предоставления налоговой льготы являются:</w:t>
      </w:r>
    </w:p>
    <w:p w:rsidR="0070689C" w:rsidRPr="0070689C" w:rsidRDefault="0070689C" w:rsidP="0070689C">
      <w:pPr>
        <w:autoSpaceDE w:val="0"/>
        <w:ind w:left="-1418" w:firstLine="284"/>
        <w:jc w:val="both"/>
        <w:rPr>
          <w:rFonts w:eastAsia="Times New Roman CYR"/>
          <w:bCs/>
          <w:sz w:val="22"/>
          <w:szCs w:val="22"/>
        </w:rPr>
      </w:pPr>
      <w:r w:rsidRPr="0070689C">
        <w:rPr>
          <w:rFonts w:eastAsia="Times New Roman CYR"/>
          <w:bCs/>
          <w:sz w:val="22"/>
          <w:szCs w:val="22"/>
        </w:rPr>
        <w:t xml:space="preserve">1) Для Почетных жителей </w:t>
      </w:r>
      <w:proofErr w:type="spellStart"/>
      <w:r w:rsidRPr="0070689C">
        <w:rPr>
          <w:rFonts w:eastAsia="Times New Roman CYR"/>
          <w:bCs/>
          <w:sz w:val="22"/>
          <w:szCs w:val="22"/>
        </w:rPr>
        <w:t>Ивантеевского</w:t>
      </w:r>
      <w:proofErr w:type="spellEnd"/>
      <w:r w:rsidRPr="0070689C">
        <w:rPr>
          <w:rFonts w:eastAsia="Times New Roman CYR"/>
          <w:bCs/>
          <w:sz w:val="22"/>
          <w:szCs w:val="22"/>
        </w:rPr>
        <w:t xml:space="preserve"> муниципального     образования – удостоверение  «Почетный гражданин </w:t>
      </w:r>
      <w:proofErr w:type="spellStart"/>
      <w:r w:rsidRPr="0070689C">
        <w:rPr>
          <w:rFonts w:eastAsia="Times New Roman CYR"/>
          <w:bCs/>
          <w:sz w:val="22"/>
          <w:szCs w:val="22"/>
        </w:rPr>
        <w:t>Ивантеевского</w:t>
      </w:r>
      <w:proofErr w:type="spellEnd"/>
      <w:r w:rsidRPr="0070689C">
        <w:rPr>
          <w:rFonts w:eastAsia="Times New Roman CYR"/>
          <w:bCs/>
          <w:sz w:val="22"/>
          <w:szCs w:val="22"/>
        </w:rPr>
        <w:t xml:space="preserve"> муниципального района»;</w:t>
      </w:r>
    </w:p>
    <w:p w:rsidR="0070689C" w:rsidRPr="0070689C" w:rsidRDefault="0070689C" w:rsidP="0070689C">
      <w:pPr>
        <w:autoSpaceDE w:val="0"/>
        <w:ind w:left="-1418" w:firstLine="284"/>
        <w:jc w:val="both"/>
        <w:rPr>
          <w:rFonts w:eastAsia="Times New Roman CYR"/>
          <w:bCs/>
          <w:sz w:val="22"/>
          <w:szCs w:val="22"/>
        </w:rPr>
      </w:pPr>
      <w:r w:rsidRPr="0070689C">
        <w:rPr>
          <w:rFonts w:eastAsia="Times New Roman CYR"/>
          <w:bCs/>
          <w:sz w:val="22"/>
          <w:szCs w:val="22"/>
        </w:rPr>
        <w:t xml:space="preserve">2) Для детей-сирот - постановление администрации </w:t>
      </w:r>
      <w:proofErr w:type="spellStart"/>
      <w:r w:rsidRPr="0070689C">
        <w:rPr>
          <w:rFonts w:eastAsia="Times New Roman CYR"/>
          <w:bCs/>
          <w:sz w:val="22"/>
          <w:szCs w:val="22"/>
        </w:rPr>
        <w:t>Ивантеевского</w:t>
      </w:r>
      <w:proofErr w:type="spellEnd"/>
      <w:r w:rsidRPr="0070689C">
        <w:rPr>
          <w:rFonts w:eastAsia="Times New Roman CYR"/>
          <w:bCs/>
          <w:sz w:val="22"/>
          <w:szCs w:val="22"/>
        </w:rPr>
        <w:t xml:space="preserve"> муниципального района;</w:t>
      </w:r>
    </w:p>
    <w:p w:rsidR="0070689C" w:rsidRPr="0070689C" w:rsidRDefault="0070689C" w:rsidP="0070689C">
      <w:pPr>
        <w:autoSpaceDE w:val="0"/>
        <w:ind w:left="-1418" w:firstLine="284"/>
        <w:jc w:val="both"/>
        <w:rPr>
          <w:rFonts w:eastAsia="Times New Roman CYR"/>
          <w:bCs/>
          <w:sz w:val="22"/>
          <w:szCs w:val="22"/>
        </w:rPr>
      </w:pPr>
      <w:r w:rsidRPr="0070689C">
        <w:rPr>
          <w:rFonts w:eastAsia="Times New Roman CYR"/>
          <w:bCs/>
          <w:sz w:val="22"/>
          <w:szCs w:val="22"/>
        </w:rPr>
        <w:t xml:space="preserve">3) Для родителей в семьях отнесенных законодательством  </w:t>
      </w:r>
      <w:proofErr w:type="gramStart"/>
      <w:r w:rsidRPr="0070689C">
        <w:rPr>
          <w:rFonts w:eastAsia="Times New Roman CYR"/>
          <w:bCs/>
          <w:sz w:val="22"/>
          <w:szCs w:val="22"/>
        </w:rPr>
        <w:t>к</w:t>
      </w:r>
      <w:proofErr w:type="gramEnd"/>
      <w:r w:rsidRPr="0070689C">
        <w:rPr>
          <w:rFonts w:eastAsia="Times New Roman CYR"/>
          <w:bCs/>
          <w:sz w:val="22"/>
          <w:szCs w:val="22"/>
        </w:rPr>
        <w:t xml:space="preserve"> многодетным – удостоверение многодетной семьи;</w:t>
      </w:r>
    </w:p>
    <w:p w:rsidR="0070689C" w:rsidRPr="0070689C" w:rsidRDefault="0070689C" w:rsidP="0070689C">
      <w:pPr>
        <w:autoSpaceDE w:val="0"/>
        <w:ind w:left="-1418" w:firstLine="284"/>
        <w:jc w:val="both"/>
        <w:rPr>
          <w:rFonts w:eastAsia="Times New Roman CYR"/>
          <w:bCs/>
          <w:color w:val="000000"/>
          <w:sz w:val="22"/>
          <w:szCs w:val="22"/>
        </w:rPr>
      </w:pPr>
      <w:r w:rsidRPr="0070689C">
        <w:rPr>
          <w:color w:val="000000"/>
          <w:sz w:val="22"/>
          <w:szCs w:val="22"/>
          <w:shd w:val="clear" w:color="auto" w:fill="FFFFFF"/>
        </w:rPr>
        <w:t>Физические лица, имеющие право на вышеуказанные налоговые льготы представляют в налоговый орган по своему выбору</w:t>
      </w:r>
      <w:r w:rsidRPr="0070689C">
        <w:rPr>
          <w:rStyle w:val="apple-converted-space"/>
          <w:color w:val="000000"/>
          <w:sz w:val="22"/>
          <w:szCs w:val="22"/>
          <w:shd w:val="clear" w:color="auto" w:fill="FFFFFF"/>
        </w:rPr>
        <w:t> </w:t>
      </w:r>
      <w:hyperlink r:id="rId9" w:anchor="dst100021" w:history="1">
        <w:r w:rsidRPr="0070689C">
          <w:rPr>
            <w:rStyle w:val="a3"/>
            <w:color w:val="000000"/>
            <w:sz w:val="22"/>
            <w:szCs w:val="22"/>
            <w:shd w:val="clear" w:color="auto" w:fill="FFFFFF"/>
          </w:rPr>
          <w:t>заявление</w:t>
        </w:r>
      </w:hyperlink>
      <w:r w:rsidRPr="0070689C">
        <w:rPr>
          <w:rStyle w:val="apple-converted-space"/>
          <w:color w:val="000000"/>
          <w:sz w:val="22"/>
          <w:szCs w:val="22"/>
          <w:shd w:val="clear" w:color="auto" w:fill="FFFFFF"/>
        </w:rPr>
        <w:t> </w:t>
      </w:r>
      <w:r w:rsidRPr="0070689C">
        <w:rPr>
          <w:color w:val="000000"/>
          <w:sz w:val="22"/>
          <w:szCs w:val="22"/>
          <w:shd w:val="clear" w:color="auto" w:fill="FFFFFF"/>
        </w:rPr>
        <w:t xml:space="preserve">о предоставлении налоговой льготы, а также представляют </w:t>
      </w:r>
      <w:hyperlink r:id="rId10" w:anchor="dst100003" w:history="1">
        <w:r w:rsidRPr="0070689C">
          <w:rPr>
            <w:rStyle w:val="a3"/>
            <w:color w:val="000000"/>
            <w:sz w:val="22"/>
            <w:szCs w:val="22"/>
            <w:shd w:val="clear" w:color="auto" w:fill="FFFFFF"/>
          </w:rPr>
          <w:t>документы</w:t>
        </w:r>
      </w:hyperlink>
      <w:r w:rsidRPr="0070689C">
        <w:rPr>
          <w:color w:val="000000"/>
          <w:sz w:val="22"/>
          <w:szCs w:val="22"/>
          <w:shd w:val="clear" w:color="auto" w:fill="FFFFFF"/>
        </w:rPr>
        <w:t>, подтверждающие право налогоплательщика на налоговую льготу.</w:t>
      </w:r>
    </w:p>
    <w:p w:rsidR="0070689C" w:rsidRPr="0070689C" w:rsidRDefault="0070689C" w:rsidP="0070689C">
      <w:pPr>
        <w:autoSpaceDE w:val="0"/>
        <w:ind w:left="-1418" w:firstLine="284"/>
        <w:jc w:val="both"/>
        <w:rPr>
          <w:rFonts w:eastAsia="Times New Roman CYR"/>
          <w:bCs/>
          <w:color w:val="000000"/>
          <w:sz w:val="22"/>
          <w:szCs w:val="22"/>
        </w:rPr>
      </w:pPr>
      <w:proofErr w:type="gramStart"/>
      <w:r w:rsidRPr="0070689C">
        <w:rPr>
          <w:rFonts w:eastAsia="Times New Roman CYR"/>
          <w:bCs/>
          <w:color w:val="000000"/>
          <w:sz w:val="22"/>
          <w:szCs w:val="22"/>
        </w:rPr>
        <w:t>В случае отсутствия документов, подтверждающих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roofErr w:type="gramEnd"/>
    </w:p>
    <w:p w:rsidR="0070689C" w:rsidRPr="0070689C" w:rsidRDefault="0070689C" w:rsidP="0070689C">
      <w:pPr>
        <w:autoSpaceDE w:val="0"/>
        <w:ind w:left="-1418" w:firstLine="284"/>
        <w:jc w:val="both"/>
        <w:rPr>
          <w:rFonts w:eastAsia="Times New Roman CYR"/>
          <w:bCs/>
          <w:color w:val="000000"/>
          <w:sz w:val="22"/>
          <w:szCs w:val="22"/>
        </w:rPr>
      </w:pPr>
      <w:r w:rsidRPr="0070689C">
        <w:rPr>
          <w:rFonts w:eastAsia="Times New Roman CYR"/>
          <w:bCs/>
          <w:sz w:val="22"/>
          <w:szCs w:val="22"/>
        </w:rPr>
        <w:t>Орган или иное лицо, получившие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70689C" w:rsidRPr="0070689C" w:rsidRDefault="0070689C" w:rsidP="0070689C">
      <w:pPr>
        <w:autoSpaceDE w:val="0"/>
        <w:ind w:left="-1418" w:firstLine="284"/>
        <w:jc w:val="both"/>
        <w:rPr>
          <w:rFonts w:eastAsia="Times New Roman CYR"/>
          <w:bCs/>
          <w:color w:val="000000"/>
          <w:sz w:val="22"/>
          <w:szCs w:val="22"/>
        </w:rPr>
      </w:pPr>
      <w:r w:rsidRPr="0070689C">
        <w:rPr>
          <w:rFonts w:eastAsia="Times New Roman CYR"/>
          <w:bCs/>
          <w:sz w:val="22"/>
          <w:szCs w:val="22"/>
        </w:rPr>
        <w:t xml:space="preserve">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 подтверждающих право этого налогоплательщика на </w:t>
      </w:r>
      <w:r w:rsidRPr="0070689C">
        <w:rPr>
          <w:rFonts w:eastAsia="Times New Roman CYR"/>
          <w:bCs/>
          <w:sz w:val="22"/>
          <w:szCs w:val="22"/>
        </w:rPr>
        <w:lastRenderedPageBreak/>
        <w:t>налоговую льготу, и о необходимости представления налогоплательщиком подтверждающих документов в налоговый орган.</w:t>
      </w:r>
    </w:p>
    <w:p w:rsidR="0070689C" w:rsidRPr="0070689C" w:rsidRDefault="0070689C" w:rsidP="0070689C">
      <w:pPr>
        <w:autoSpaceDE w:val="0"/>
        <w:ind w:left="-1418" w:firstLine="284"/>
        <w:jc w:val="both"/>
        <w:rPr>
          <w:rFonts w:eastAsia="Times New Roman CYR"/>
          <w:bCs/>
          <w:color w:val="000000"/>
          <w:sz w:val="22"/>
          <w:szCs w:val="22"/>
        </w:rPr>
      </w:pPr>
      <w:r w:rsidRPr="0070689C">
        <w:rPr>
          <w:rFonts w:eastAsia="Times New Roman CYR"/>
          <w:bCs/>
          <w:sz w:val="22"/>
          <w:szCs w:val="22"/>
        </w:rPr>
        <w:t>Форма заявления о предоставлении налоговой льготы,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0689C" w:rsidRPr="0070689C" w:rsidRDefault="0070689C" w:rsidP="0070689C">
      <w:pPr>
        <w:autoSpaceDE w:val="0"/>
        <w:ind w:left="-1418" w:firstLine="284"/>
        <w:jc w:val="both"/>
        <w:rPr>
          <w:color w:val="000000"/>
          <w:sz w:val="22"/>
          <w:szCs w:val="22"/>
        </w:rPr>
      </w:pPr>
      <w:r w:rsidRPr="0070689C">
        <w:rPr>
          <w:sz w:val="22"/>
          <w:szCs w:val="22"/>
        </w:rPr>
        <w:t xml:space="preserve">2. </w:t>
      </w:r>
      <w:r w:rsidRPr="0070689C">
        <w:rPr>
          <w:color w:val="000000"/>
          <w:sz w:val="22"/>
          <w:szCs w:val="22"/>
        </w:rPr>
        <w:t xml:space="preserve">Опубликовать настоящее решение в </w:t>
      </w:r>
      <w:r w:rsidRPr="0070689C">
        <w:rPr>
          <w:color w:val="000000"/>
          <w:sz w:val="22"/>
          <w:szCs w:val="22"/>
          <w:shd w:val="clear" w:color="auto" w:fill="FFFFFF"/>
        </w:rPr>
        <w:t>официальном информационном сборнике «</w:t>
      </w:r>
      <w:proofErr w:type="spellStart"/>
      <w:r w:rsidRPr="0070689C">
        <w:rPr>
          <w:color w:val="000000"/>
          <w:sz w:val="22"/>
          <w:szCs w:val="22"/>
          <w:shd w:val="clear" w:color="auto" w:fill="FFFFFF"/>
        </w:rPr>
        <w:t>Ивантеевские</w:t>
      </w:r>
      <w:proofErr w:type="spellEnd"/>
      <w:r w:rsidRPr="0070689C">
        <w:rPr>
          <w:color w:val="000000"/>
          <w:sz w:val="22"/>
          <w:szCs w:val="22"/>
          <w:shd w:val="clear" w:color="auto" w:fill="FFFFFF"/>
        </w:rPr>
        <w:t xml:space="preserve"> вести»</w:t>
      </w:r>
      <w:r w:rsidRPr="0070689C">
        <w:rPr>
          <w:color w:val="000000"/>
          <w:sz w:val="22"/>
          <w:szCs w:val="22"/>
        </w:rPr>
        <w:t xml:space="preserve"> и разместить на официальном сайте администрации </w:t>
      </w:r>
      <w:proofErr w:type="spellStart"/>
      <w:r w:rsidRPr="0070689C">
        <w:rPr>
          <w:bCs/>
          <w:color w:val="000000"/>
          <w:sz w:val="22"/>
          <w:szCs w:val="22"/>
        </w:rPr>
        <w:t>Ивантеевского</w:t>
      </w:r>
      <w:proofErr w:type="spellEnd"/>
      <w:r w:rsidRPr="0070689C">
        <w:rPr>
          <w:bCs/>
          <w:color w:val="000000"/>
          <w:sz w:val="22"/>
          <w:szCs w:val="22"/>
        </w:rPr>
        <w:t xml:space="preserve"> </w:t>
      </w:r>
      <w:r w:rsidRPr="0070689C">
        <w:rPr>
          <w:color w:val="000000"/>
          <w:sz w:val="22"/>
          <w:szCs w:val="22"/>
        </w:rPr>
        <w:t>муниципального района в сети «Интернет»</w:t>
      </w:r>
      <w:r w:rsidRPr="0070689C">
        <w:rPr>
          <w:bCs/>
          <w:color w:val="000000"/>
          <w:sz w:val="22"/>
          <w:szCs w:val="22"/>
        </w:rPr>
        <w:t xml:space="preserve"> (</w:t>
      </w:r>
      <w:proofErr w:type="spellStart"/>
      <w:r w:rsidRPr="0070689C">
        <w:rPr>
          <w:bCs/>
          <w:color w:val="000000"/>
          <w:sz w:val="22"/>
          <w:szCs w:val="22"/>
          <w:lang w:val="en-US"/>
        </w:rPr>
        <w:t>ivanteevka</w:t>
      </w:r>
      <w:proofErr w:type="spellEnd"/>
      <w:r w:rsidRPr="0070689C">
        <w:rPr>
          <w:bCs/>
          <w:color w:val="000000"/>
          <w:sz w:val="22"/>
          <w:szCs w:val="22"/>
        </w:rPr>
        <w:t>.</w:t>
      </w:r>
      <w:proofErr w:type="spellStart"/>
      <w:r w:rsidRPr="0070689C">
        <w:rPr>
          <w:bCs/>
          <w:color w:val="000000"/>
          <w:sz w:val="22"/>
          <w:szCs w:val="22"/>
          <w:lang w:val="en-US"/>
        </w:rPr>
        <w:t>sarmo</w:t>
      </w:r>
      <w:proofErr w:type="spellEnd"/>
      <w:r w:rsidRPr="0070689C">
        <w:rPr>
          <w:bCs/>
          <w:color w:val="000000"/>
          <w:sz w:val="22"/>
          <w:szCs w:val="22"/>
        </w:rPr>
        <w:t>.</w:t>
      </w:r>
      <w:proofErr w:type="spellStart"/>
      <w:r w:rsidRPr="0070689C">
        <w:rPr>
          <w:bCs/>
          <w:color w:val="000000"/>
          <w:sz w:val="22"/>
          <w:szCs w:val="22"/>
          <w:lang w:val="en-US"/>
        </w:rPr>
        <w:t>ru</w:t>
      </w:r>
      <w:proofErr w:type="spellEnd"/>
      <w:r w:rsidRPr="0070689C">
        <w:rPr>
          <w:bCs/>
          <w:color w:val="000000"/>
          <w:sz w:val="22"/>
          <w:szCs w:val="22"/>
        </w:rPr>
        <w:t>)</w:t>
      </w:r>
      <w:r w:rsidRPr="0070689C">
        <w:rPr>
          <w:color w:val="000000"/>
          <w:sz w:val="22"/>
          <w:szCs w:val="22"/>
        </w:rPr>
        <w:t>.</w:t>
      </w:r>
    </w:p>
    <w:p w:rsidR="0070689C" w:rsidRPr="0070689C" w:rsidRDefault="0070689C" w:rsidP="0070689C">
      <w:pPr>
        <w:autoSpaceDE w:val="0"/>
        <w:ind w:left="-1418" w:firstLine="284"/>
        <w:jc w:val="both"/>
        <w:rPr>
          <w:rFonts w:eastAsia="Times New Roman CYR"/>
          <w:bCs/>
          <w:color w:val="000000"/>
          <w:sz w:val="22"/>
          <w:szCs w:val="22"/>
        </w:rPr>
      </w:pPr>
      <w:r w:rsidRPr="0070689C">
        <w:rPr>
          <w:sz w:val="22"/>
          <w:szCs w:val="22"/>
        </w:rPr>
        <w:t>3. Настоящее решение вступает в силу  после его  опубликования</w:t>
      </w:r>
    </w:p>
    <w:p w:rsidR="0070689C" w:rsidRPr="0070689C" w:rsidRDefault="0070689C" w:rsidP="0070689C">
      <w:pPr>
        <w:ind w:left="-1418" w:firstLine="284"/>
        <w:jc w:val="both"/>
        <w:rPr>
          <w:sz w:val="22"/>
          <w:szCs w:val="22"/>
        </w:rPr>
      </w:pPr>
    </w:p>
    <w:p w:rsidR="0070689C" w:rsidRPr="0070689C" w:rsidRDefault="0070689C" w:rsidP="0070689C">
      <w:pPr>
        <w:pStyle w:val="3"/>
        <w:numPr>
          <w:ilvl w:val="0"/>
          <w:numId w:val="0"/>
        </w:numPr>
        <w:tabs>
          <w:tab w:val="left" w:pos="-142"/>
        </w:tabs>
        <w:ind w:left="-1418"/>
        <w:rPr>
          <w:b/>
          <w:sz w:val="22"/>
          <w:szCs w:val="22"/>
        </w:rPr>
      </w:pPr>
      <w:r w:rsidRPr="0070689C">
        <w:rPr>
          <w:b/>
          <w:sz w:val="22"/>
          <w:szCs w:val="22"/>
        </w:rPr>
        <w:t xml:space="preserve">Глава </w:t>
      </w:r>
      <w:proofErr w:type="spellStart"/>
      <w:r w:rsidRPr="0070689C">
        <w:rPr>
          <w:b/>
          <w:sz w:val="22"/>
          <w:szCs w:val="22"/>
        </w:rPr>
        <w:t>Ивантеевского</w:t>
      </w:r>
      <w:proofErr w:type="spellEnd"/>
    </w:p>
    <w:p w:rsidR="0070689C" w:rsidRPr="0070689C" w:rsidRDefault="0070689C" w:rsidP="0070689C">
      <w:pPr>
        <w:tabs>
          <w:tab w:val="left" w:pos="-142"/>
        </w:tabs>
        <w:ind w:left="-1418"/>
        <w:jc w:val="both"/>
        <w:rPr>
          <w:b/>
          <w:sz w:val="22"/>
          <w:szCs w:val="22"/>
        </w:rPr>
      </w:pPr>
      <w:r w:rsidRPr="0070689C">
        <w:rPr>
          <w:b/>
          <w:sz w:val="22"/>
          <w:szCs w:val="22"/>
        </w:rPr>
        <w:t>муниципального образования</w:t>
      </w:r>
    </w:p>
    <w:p w:rsidR="0070689C" w:rsidRPr="0070689C" w:rsidRDefault="0070689C" w:rsidP="0070689C">
      <w:pPr>
        <w:tabs>
          <w:tab w:val="left" w:pos="-142"/>
        </w:tabs>
        <w:ind w:left="-1418"/>
        <w:jc w:val="both"/>
        <w:rPr>
          <w:b/>
          <w:sz w:val="22"/>
          <w:szCs w:val="22"/>
        </w:rPr>
      </w:pPr>
      <w:proofErr w:type="spellStart"/>
      <w:r w:rsidRPr="0070689C">
        <w:rPr>
          <w:b/>
          <w:sz w:val="22"/>
          <w:szCs w:val="22"/>
        </w:rPr>
        <w:t>Ивантеевского</w:t>
      </w:r>
      <w:proofErr w:type="spellEnd"/>
      <w:r w:rsidRPr="0070689C">
        <w:rPr>
          <w:b/>
          <w:sz w:val="22"/>
          <w:szCs w:val="22"/>
        </w:rPr>
        <w:t xml:space="preserve"> муниципального района</w:t>
      </w:r>
    </w:p>
    <w:p w:rsidR="0070689C" w:rsidRDefault="0070689C" w:rsidP="0070689C">
      <w:pPr>
        <w:tabs>
          <w:tab w:val="left" w:pos="-142"/>
        </w:tabs>
        <w:ind w:left="-1418"/>
        <w:jc w:val="both"/>
        <w:rPr>
          <w:b/>
          <w:sz w:val="22"/>
          <w:szCs w:val="22"/>
        </w:rPr>
      </w:pPr>
      <w:r w:rsidRPr="0070689C">
        <w:rPr>
          <w:b/>
          <w:sz w:val="22"/>
          <w:szCs w:val="22"/>
        </w:rPr>
        <w:t xml:space="preserve">Саратовской области       </w:t>
      </w:r>
      <w:r>
        <w:rPr>
          <w:b/>
          <w:sz w:val="22"/>
          <w:szCs w:val="22"/>
        </w:rPr>
        <w:t xml:space="preserve">             </w:t>
      </w:r>
      <w:r w:rsidRPr="0070689C">
        <w:rPr>
          <w:b/>
          <w:sz w:val="22"/>
          <w:szCs w:val="22"/>
        </w:rPr>
        <w:t xml:space="preserve"> И.В. Черникова</w:t>
      </w:r>
    </w:p>
    <w:p w:rsidR="0070689C" w:rsidRDefault="0070689C" w:rsidP="0070689C">
      <w:pPr>
        <w:tabs>
          <w:tab w:val="left" w:pos="-142"/>
        </w:tabs>
        <w:ind w:left="-1418"/>
        <w:jc w:val="both"/>
        <w:rPr>
          <w:b/>
          <w:sz w:val="22"/>
          <w:szCs w:val="22"/>
        </w:rPr>
      </w:pPr>
    </w:p>
    <w:p w:rsidR="0070689C" w:rsidRPr="00E6712C" w:rsidRDefault="0070689C" w:rsidP="00E6712C">
      <w:pPr>
        <w:pStyle w:val="Oaenoaieoiaioa"/>
        <w:tabs>
          <w:tab w:val="center" w:pos="4535"/>
          <w:tab w:val="left" w:pos="8127"/>
        </w:tabs>
        <w:ind w:left="-1418" w:firstLine="0"/>
        <w:rPr>
          <w:b/>
          <w:bCs/>
          <w:sz w:val="22"/>
          <w:szCs w:val="22"/>
        </w:rPr>
      </w:pPr>
      <w:r w:rsidRPr="00E6712C">
        <w:rPr>
          <w:b/>
          <w:sz w:val="22"/>
          <w:szCs w:val="22"/>
        </w:rPr>
        <w:t xml:space="preserve">Об утверждении Положения о правотворческой инициативе граждан в </w:t>
      </w:r>
      <w:proofErr w:type="spellStart"/>
      <w:r w:rsidRPr="00E6712C">
        <w:rPr>
          <w:b/>
          <w:sz w:val="22"/>
          <w:szCs w:val="22"/>
        </w:rPr>
        <w:t>Ивантеевском</w:t>
      </w:r>
      <w:proofErr w:type="spellEnd"/>
      <w:r w:rsidRPr="00E6712C">
        <w:rPr>
          <w:b/>
          <w:sz w:val="22"/>
          <w:szCs w:val="22"/>
        </w:rPr>
        <w:t xml:space="preserve"> муниципальном образовании</w:t>
      </w:r>
      <w:r w:rsidR="00E6712C">
        <w:rPr>
          <w:b/>
          <w:sz w:val="22"/>
          <w:szCs w:val="22"/>
        </w:rPr>
        <w:t xml:space="preserve"> </w:t>
      </w:r>
      <w:proofErr w:type="spellStart"/>
      <w:r w:rsidRPr="00E6712C">
        <w:rPr>
          <w:b/>
          <w:sz w:val="22"/>
          <w:szCs w:val="22"/>
        </w:rPr>
        <w:t>Ивантеевского</w:t>
      </w:r>
      <w:proofErr w:type="spellEnd"/>
      <w:r w:rsidRPr="00E6712C">
        <w:rPr>
          <w:b/>
          <w:sz w:val="22"/>
          <w:szCs w:val="22"/>
        </w:rPr>
        <w:t xml:space="preserve"> муниципального района</w:t>
      </w:r>
    </w:p>
    <w:p w:rsidR="0070689C" w:rsidRPr="00E6712C" w:rsidRDefault="0070689C" w:rsidP="0070689C">
      <w:pPr>
        <w:pStyle w:val="ConsPlusNormal"/>
        <w:ind w:left="-1418" w:firstLine="540"/>
        <w:jc w:val="both"/>
        <w:rPr>
          <w:sz w:val="22"/>
          <w:szCs w:val="22"/>
        </w:rPr>
      </w:pPr>
    </w:p>
    <w:p w:rsidR="0070689C" w:rsidRPr="00E6712C" w:rsidRDefault="0070689C" w:rsidP="00E6712C">
      <w:pPr>
        <w:pStyle w:val="ConsPlusNormal"/>
        <w:ind w:left="-1418" w:firstLine="284"/>
        <w:jc w:val="both"/>
        <w:rPr>
          <w:b/>
          <w:sz w:val="22"/>
          <w:szCs w:val="22"/>
        </w:rPr>
      </w:pPr>
      <w:r w:rsidRPr="00E6712C">
        <w:rPr>
          <w:sz w:val="22"/>
          <w:szCs w:val="22"/>
        </w:rPr>
        <w:t xml:space="preserve">В соответствии со статьей 26 Федерального закона от 06.10.2003 года №131-ФЗ «Об общих принципах организации местного самоуправления в Российской Федерации», представлением прокуратуры </w:t>
      </w:r>
      <w:proofErr w:type="spellStart"/>
      <w:r w:rsidRPr="00E6712C">
        <w:rPr>
          <w:sz w:val="22"/>
          <w:szCs w:val="22"/>
        </w:rPr>
        <w:t>Ивантеевского</w:t>
      </w:r>
      <w:proofErr w:type="spellEnd"/>
      <w:r w:rsidRPr="00E6712C">
        <w:rPr>
          <w:sz w:val="22"/>
          <w:szCs w:val="22"/>
        </w:rPr>
        <w:t xml:space="preserve"> района от 11.06.2019 №51-2019 и на основании статей 9.2., 21 Устава </w:t>
      </w:r>
      <w:proofErr w:type="spellStart"/>
      <w:r w:rsidRPr="00E6712C">
        <w:rPr>
          <w:sz w:val="22"/>
          <w:szCs w:val="22"/>
        </w:rPr>
        <w:t>Ивантеевского</w:t>
      </w:r>
      <w:proofErr w:type="spellEnd"/>
      <w:r w:rsidRPr="00E6712C">
        <w:rPr>
          <w:sz w:val="22"/>
          <w:szCs w:val="22"/>
        </w:rPr>
        <w:t xml:space="preserve"> муниципального образования Совет </w:t>
      </w:r>
      <w:proofErr w:type="spellStart"/>
      <w:r w:rsidRPr="00E6712C">
        <w:rPr>
          <w:sz w:val="22"/>
          <w:szCs w:val="22"/>
        </w:rPr>
        <w:t>Ивантеевского</w:t>
      </w:r>
      <w:proofErr w:type="spellEnd"/>
      <w:r w:rsidRPr="00E6712C">
        <w:rPr>
          <w:sz w:val="22"/>
          <w:szCs w:val="22"/>
        </w:rPr>
        <w:t xml:space="preserve"> муниципального образования </w:t>
      </w:r>
      <w:r w:rsidRPr="00E6712C">
        <w:rPr>
          <w:b/>
          <w:sz w:val="22"/>
          <w:szCs w:val="22"/>
        </w:rPr>
        <w:t>РЕШИЛ:</w:t>
      </w:r>
    </w:p>
    <w:p w:rsidR="0070689C" w:rsidRPr="00E6712C" w:rsidRDefault="0070689C" w:rsidP="00E6712C">
      <w:pPr>
        <w:pStyle w:val="ConsPlusNormal"/>
        <w:ind w:left="-1418" w:firstLine="284"/>
        <w:jc w:val="both"/>
        <w:rPr>
          <w:b/>
          <w:sz w:val="22"/>
          <w:szCs w:val="22"/>
        </w:rPr>
      </w:pPr>
      <w:r w:rsidRPr="00E6712C">
        <w:rPr>
          <w:sz w:val="22"/>
          <w:szCs w:val="22"/>
        </w:rPr>
        <w:t xml:space="preserve">1. Утвердить Положение о правотворческой инициативе граждан в </w:t>
      </w:r>
      <w:proofErr w:type="spellStart"/>
      <w:r w:rsidRPr="00E6712C">
        <w:rPr>
          <w:sz w:val="22"/>
          <w:szCs w:val="22"/>
        </w:rPr>
        <w:t>Ивантеевском</w:t>
      </w:r>
      <w:proofErr w:type="spellEnd"/>
      <w:r w:rsidRPr="00E6712C">
        <w:rPr>
          <w:sz w:val="22"/>
          <w:szCs w:val="22"/>
        </w:rPr>
        <w:t xml:space="preserve"> муниципальном образовании </w:t>
      </w:r>
      <w:proofErr w:type="spellStart"/>
      <w:r w:rsidRPr="00E6712C">
        <w:rPr>
          <w:sz w:val="22"/>
          <w:szCs w:val="22"/>
        </w:rPr>
        <w:t>Ивантеевского</w:t>
      </w:r>
      <w:proofErr w:type="spellEnd"/>
      <w:r w:rsidRPr="00E6712C">
        <w:rPr>
          <w:sz w:val="22"/>
          <w:szCs w:val="22"/>
        </w:rPr>
        <w:t xml:space="preserve"> муниципального района (прилагается).</w:t>
      </w:r>
    </w:p>
    <w:p w:rsidR="0070689C" w:rsidRPr="00E6712C" w:rsidRDefault="0070689C" w:rsidP="00E6712C">
      <w:pPr>
        <w:ind w:left="-1418" w:firstLine="284"/>
        <w:jc w:val="both"/>
        <w:rPr>
          <w:color w:val="000000"/>
          <w:kern w:val="36"/>
          <w:sz w:val="22"/>
          <w:szCs w:val="22"/>
        </w:rPr>
      </w:pPr>
      <w:r w:rsidRPr="00E6712C">
        <w:rPr>
          <w:sz w:val="22"/>
          <w:szCs w:val="22"/>
        </w:rPr>
        <w:t>3.</w:t>
      </w:r>
      <w:r w:rsidRPr="00E6712C">
        <w:rPr>
          <w:color w:val="000000"/>
          <w:sz w:val="22"/>
          <w:szCs w:val="22"/>
        </w:rPr>
        <w:t xml:space="preserve"> Настоящее решение опубликовать в </w:t>
      </w:r>
      <w:r w:rsidRPr="00E6712C">
        <w:rPr>
          <w:color w:val="000000"/>
          <w:sz w:val="22"/>
          <w:szCs w:val="22"/>
          <w:shd w:val="clear" w:color="auto" w:fill="FFFFFF"/>
        </w:rPr>
        <w:t>официальном информационном сборнике «</w:t>
      </w:r>
      <w:proofErr w:type="spellStart"/>
      <w:r w:rsidRPr="00E6712C">
        <w:rPr>
          <w:color w:val="000000"/>
          <w:sz w:val="22"/>
          <w:szCs w:val="22"/>
          <w:shd w:val="clear" w:color="auto" w:fill="FFFFFF"/>
        </w:rPr>
        <w:t>Ивантеевские</w:t>
      </w:r>
      <w:proofErr w:type="spellEnd"/>
      <w:r w:rsidRPr="00E6712C">
        <w:rPr>
          <w:color w:val="000000"/>
          <w:sz w:val="22"/>
          <w:szCs w:val="22"/>
          <w:shd w:val="clear" w:color="auto" w:fill="FFFFFF"/>
        </w:rPr>
        <w:t xml:space="preserve"> вести»</w:t>
      </w:r>
      <w:r w:rsidRPr="00E6712C">
        <w:rPr>
          <w:color w:val="000000"/>
          <w:sz w:val="22"/>
          <w:szCs w:val="22"/>
        </w:rPr>
        <w:t xml:space="preserve"> и разместить на  сайте администрации </w:t>
      </w:r>
      <w:proofErr w:type="spellStart"/>
      <w:r w:rsidRPr="00E6712C">
        <w:rPr>
          <w:bCs/>
          <w:color w:val="000000"/>
          <w:sz w:val="22"/>
          <w:szCs w:val="22"/>
        </w:rPr>
        <w:t>Ивантеевского</w:t>
      </w:r>
      <w:proofErr w:type="spellEnd"/>
      <w:r w:rsidRPr="00E6712C">
        <w:rPr>
          <w:bCs/>
          <w:color w:val="000000"/>
          <w:sz w:val="22"/>
          <w:szCs w:val="22"/>
        </w:rPr>
        <w:t xml:space="preserve"> </w:t>
      </w:r>
      <w:r w:rsidRPr="00E6712C">
        <w:rPr>
          <w:color w:val="000000"/>
          <w:sz w:val="22"/>
          <w:szCs w:val="22"/>
        </w:rPr>
        <w:t>муниципального района в сети «Интернет»</w:t>
      </w:r>
      <w:r w:rsidRPr="00E6712C">
        <w:rPr>
          <w:bCs/>
          <w:color w:val="000000"/>
          <w:sz w:val="22"/>
          <w:szCs w:val="22"/>
        </w:rPr>
        <w:t xml:space="preserve"> (</w:t>
      </w:r>
      <w:proofErr w:type="spellStart"/>
      <w:r w:rsidRPr="00E6712C">
        <w:rPr>
          <w:bCs/>
          <w:color w:val="000000"/>
          <w:sz w:val="22"/>
          <w:szCs w:val="22"/>
          <w:lang w:val="en-US"/>
        </w:rPr>
        <w:t>ivanteevka</w:t>
      </w:r>
      <w:proofErr w:type="spellEnd"/>
      <w:r w:rsidRPr="00E6712C">
        <w:rPr>
          <w:bCs/>
          <w:color w:val="000000"/>
          <w:sz w:val="22"/>
          <w:szCs w:val="22"/>
        </w:rPr>
        <w:t>.</w:t>
      </w:r>
      <w:proofErr w:type="spellStart"/>
      <w:r w:rsidRPr="00E6712C">
        <w:rPr>
          <w:bCs/>
          <w:color w:val="000000"/>
          <w:sz w:val="22"/>
          <w:szCs w:val="22"/>
          <w:lang w:val="en-US"/>
        </w:rPr>
        <w:t>sarmo</w:t>
      </w:r>
      <w:proofErr w:type="spellEnd"/>
      <w:r w:rsidRPr="00E6712C">
        <w:rPr>
          <w:bCs/>
          <w:color w:val="000000"/>
          <w:sz w:val="22"/>
          <w:szCs w:val="22"/>
        </w:rPr>
        <w:t>.</w:t>
      </w:r>
      <w:proofErr w:type="spellStart"/>
      <w:r w:rsidRPr="00E6712C">
        <w:rPr>
          <w:bCs/>
          <w:color w:val="000000"/>
          <w:sz w:val="22"/>
          <w:szCs w:val="22"/>
          <w:lang w:val="en-US"/>
        </w:rPr>
        <w:t>ru</w:t>
      </w:r>
      <w:proofErr w:type="spellEnd"/>
      <w:r w:rsidRPr="00E6712C">
        <w:rPr>
          <w:bCs/>
          <w:color w:val="000000"/>
          <w:sz w:val="22"/>
          <w:szCs w:val="22"/>
        </w:rPr>
        <w:t>)</w:t>
      </w:r>
      <w:r w:rsidRPr="00E6712C">
        <w:rPr>
          <w:color w:val="000000"/>
          <w:sz w:val="22"/>
          <w:szCs w:val="22"/>
        </w:rPr>
        <w:t>.</w:t>
      </w:r>
    </w:p>
    <w:p w:rsidR="0070689C" w:rsidRPr="00E6712C" w:rsidRDefault="0070689C" w:rsidP="00E6712C">
      <w:pPr>
        <w:pStyle w:val="ConsPlusNormal"/>
        <w:widowControl/>
        <w:tabs>
          <w:tab w:val="left" w:pos="0"/>
        </w:tabs>
        <w:ind w:left="-1418" w:firstLine="284"/>
        <w:jc w:val="both"/>
        <w:rPr>
          <w:sz w:val="22"/>
          <w:szCs w:val="22"/>
        </w:rPr>
      </w:pPr>
      <w:r w:rsidRPr="00E6712C">
        <w:rPr>
          <w:sz w:val="22"/>
          <w:szCs w:val="22"/>
        </w:rPr>
        <w:t>4. Настоящее решение вступает в силу с момента опубликования (обнародования).</w:t>
      </w:r>
    </w:p>
    <w:p w:rsidR="0070689C" w:rsidRPr="00E6712C" w:rsidRDefault="0070689C" w:rsidP="00E6712C">
      <w:pPr>
        <w:pStyle w:val="Oaenoaieoiaioa"/>
        <w:ind w:firstLine="0"/>
        <w:rPr>
          <w:b/>
          <w:sz w:val="22"/>
          <w:szCs w:val="22"/>
        </w:rPr>
      </w:pPr>
    </w:p>
    <w:p w:rsidR="0070689C" w:rsidRPr="00E6712C" w:rsidRDefault="0070689C" w:rsidP="00E6712C">
      <w:pPr>
        <w:pStyle w:val="Oaenoaieoiaioa"/>
        <w:ind w:left="-1418" w:firstLine="0"/>
        <w:rPr>
          <w:b/>
          <w:sz w:val="22"/>
          <w:szCs w:val="22"/>
        </w:rPr>
      </w:pPr>
      <w:r w:rsidRPr="00E6712C">
        <w:rPr>
          <w:b/>
          <w:sz w:val="22"/>
          <w:szCs w:val="22"/>
        </w:rPr>
        <w:t xml:space="preserve">Глава  </w:t>
      </w:r>
      <w:proofErr w:type="spellStart"/>
      <w:r w:rsidRPr="00E6712C">
        <w:rPr>
          <w:b/>
          <w:sz w:val="22"/>
          <w:szCs w:val="22"/>
        </w:rPr>
        <w:t>Ивантеевского</w:t>
      </w:r>
      <w:proofErr w:type="spellEnd"/>
    </w:p>
    <w:p w:rsidR="0070689C" w:rsidRPr="00E6712C" w:rsidRDefault="0070689C" w:rsidP="00E6712C">
      <w:pPr>
        <w:pStyle w:val="Oaenoaieoiaioa"/>
        <w:ind w:left="-1418" w:firstLine="0"/>
        <w:rPr>
          <w:b/>
          <w:sz w:val="22"/>
          <w:szCs w:val="22"/>
        </w:rPr>
      </w:pPr>
      <w:r w:rsidRPr="00E6712C">
        <w:rPr>
          <w:b/>
          <w:sz w:val="22"/>
          <w:szCs w:val="22"/>
        </w:rPr>
        <w:t xml:space="preserve">муниципального образования </w:t>
      </w:r>
    </w:p>
    <w:p w:rsidR="0070689C" w:rsidRPr="00E6712C" w:rsidRDefault="0070689C" w:rsidP="00E6712C">
      <w:pPr>
        <w:pStyle w:val="Oaenoaieoiaioa"/>
        <w:ind w:left="-1418" w:firstLine="0"/>
        <w:rPr>
          <w:b/>
          <w:sz w:val="22"/>
          <w:szCs w:val="22"/>
        </w:rPr>
      </w:pPr>
      <w:proofErr w:type="spellStart"/>
      <w:r w:rsidRPr="00E6712C">
        <w:rPr>
          <w:b/>
          <w:sz w:val="22"/>
          <w:szCs w:val="22"/>
        </w:rPr>
        <w:t>Ивантеевского</w:t>
      </w:r>
      <w:proofErr w:type="spellEnd"/>
      <w:r w:rsidRPr="00E6712C">
        <w:rPr>
          <w:b/>
          <w:sz w:val="22"/>
          <w:szCs w:val="22"/>
        </w:rPr>
        <w:t xml:space="preserve"> муниципального</w:t>
      </w:r>
    </w:p>
    <w:p w:rsidR="0070689C" w:rsidRPr="00E6712C" w:rsidRDefault="0070689C" w:rsidP="00E6712C">
      <w:pPr>
        <w:shd w:val="clear" w:color="auto" w:fill="FFFFFF"/>
        <w:ind w:left="-1418"/>
        <w:jc w:val="both"/>
        <w:rPr>
          <w:b/>
          <w:sz w:val="22"/>
          <w:szCs w:val="22"/>
        </w:rPr>
      </w:pPr>
      <w:r w:rsidRPr="00E6712C">
        <w:rPr>
          <w:b/>
          <w:sz w:val="22"/>
          <w:szCs w:val="22"/>
        </w:rPr>
        <w:t xml:space="preserve">района Саратовской области        </w:t>
      </w:r>
      <w:r w:rsidR="00E6712C">
        <w:rPr>
          <w:b/>
          <w:sz w:val="22"/>
          <w:szCs w:val="22"/>
        </w:rPr>
        <w:t xml:space="preserve">        </w:t>
      </w:r>
      <w:r w:rsidRPr="00E6712C">
        <w:rPr>
          <w:b/>
          <w:sz w:val="22"/>
          <w:szCs w:val="22"/>
        </w:rPr>
        <w:t xml:space="preserve">И.В. Черникова   </w:t>
      </w:r>
    </w:p>
    <w:p w:rsidR="0070689C" w:rsidRPr="00E6712C" w:rsidRDefault="0070689C" w:rsidP="00E6712C">
      <w:pPr>
        <w:shd w:val="clear" w:color="auto" w:fill="FFFFFF"/>
        <w:ind w:left="-1418"/>
        <w:jc w:val="both"/>
        <w:rPr>
          <w:b/>
          <w:sz w:val="22"/>
          <w:szCs w:val="22"/>
        </w:rPr>
      </w:pPr>
    </w:p>
    <w:p w:rsidR="0070689C" w:rsidRPr="00E6712C" w:rsidRDefault="0070689C" w:rsidP="00E6712C">
      <w:pPr>
        <w:pStyle w:val="ConsPlusNormal"/>
        <w:ind w:left="-1418" w:firstLine="0"/>
        <w:jc w:val="both"/>
        <w:rPr>
          <w:b/>
          <w:sz w:val="22"/>
          <w:szCs w:val="22"/>
        </w:rPr>
      </w:pPr>
      <w:r w:rsidRPr="00E6712C">
        <w:rPr>
          <w:b/>
          <w:sz w:val="22"/>
          <w:szCs w:val="22"/>
        </w:rPr>
        <w:t>Приложение №1</w:t>
      </w:r>
      <w:r w:rsidR="00E6712C">
        <w:rPr>
          <w:b/>
          <w:sz w:val="22"/>
          <w:szCs w:val="22"/>
        </w:rPr>
        <w:t xml:space="preserve"> </w:t>
      </w:r>
      <w:r w:rsidRPr="00E6712C">
        <w:rPr>
          <w:b/>
          <w:sz w:val="22"/>
          <w:szCs w:val="22"/>
        </w:rPr>
        <w:t xml:space="preserve">к решению  Совета </w:t>
      </w:r>
      <w:proofErr w:type="spellStart"/>
      <w:r w:rsidRPr="00E6712C">
        <w:rPr>
          <w:b/>
          <w:sz w:val="22"/>
          <w:szCs w:val="22"/>
        </w:rPr>
        <w:t>Ивантеевского</w:t>
      </w:r>
      <w:proofErr w:type="spellEnd"/>
      <w:r w:rsidR="00E6712C">
        <w:rPr>
          <w:b/>
          <w:sz w:val="22"/>
          <w:szCs w:val="22"/>
        </w:rPr>
        <w:t xml:space="preserve"> </w:t>
      </w:r>
      <w:r w:rsidRPr="00E6712C">
        <w:rPr>
          <w:b/>
          <w:sz w:val="22"/>
          <w:szCs w:val="22"/>
        </w:rPr>
        <w:t>муниципального образования</w:t>
      </w:r>
      <w:r w:rsidR="00E6712C">
        <w:rPr>
          <w:b/>
          <w:sz w:val="22"/>
          <w:szCs w:val="22"/>
        </w:rPr>
        <w:t xml:space="preserve"> </w:t>
      </w:r>
      <w:r w:rsidRPr="00E6712C">
        <w:rPr>
          <w:b/>
          <w:sz w:val="22"/>
          <w:szCs w:val="22"/>
        </w:rPr>
        <w:t>от 21.06.2019 г.№15</w:t>
      </w:r>
      <w:r w:rsidR="00E6712C">
        <w:rPr>
          <w:b/>
          <w:sz w:val="22"/>
          <w:szCs w:val="22"/>
        </w:rPr>
        <w:t xml:space="preserve"> </w:t>
      </w:r>
      <w:r w:rsidRPr="00E6712C">
        <w:rPr>
          <w:b/>
          <w:sz w:val="22"/>
          <w:szCs w:val="22"/>
        </w:rPr>
        <w:t xml:space="preserve">«Об утверждении Положения о правотворческой инициативе граждан в </w:t>
      </w:r>
      <w:proofErr w:type="spellStart"/>
      <w:r w:rsidRPr="00E6712C">
        <w:rPr>
          <w:b/>
          <w:sz w:val="22"/>
          <w:szCs w:val="22"/>
        </w:rPr>
        <w:t>Ивантеевском</w:t>
      </w:r>
      <w:proofErr w:type="spellEnd"/>
      <w:r w:rsidRPr="00E6712C">
        <w:rPr>
          <w:b/>
          <w:sz w:val="22"/>
          <w:szCs w:val="22"/>
        </w:rPr>
        <w:t xml:space="preserve"> муниципальном районе»</w:t>
      </w:r>
    </w:p>
    <w:p w:rsidR="0070689C" w:rsidRDefault="0070689C" w:rsidP="0070689C">
      <w:pPr>
        <w:pStyle w:val="ConsPlusNormal"/>
        <w:jc w:val="right"/>
        <w:rPr>
          <w:sz w:val="28"/>
          <w:szCs w:val="28"/>
        </w:rPr>
      </w:pPr>
    </w:p>
    <w:p w:rsidR="0070689C" w:rsidRPr="00E6712C" w:rsidRDefault="0070689C" w:rsidP="0070689C">
      <w:pPr>
        <w:pStyle w:val="ConsPlusNormal"/>
        <w:jc w:val="center"/>
        <w:rPr>
          <w:b/>
          <w:sz w:val="22"/>
          <w:szCs w:val="22"/>
        </w:rPr>
      </w:pPr>
      <w:r w:rsidRPr="00E6712C">
        <w:rPr>
          <w:b/>
          <w:sz w:val="22"/>
          <w:szCs w:val="22"/>
        </w:rPr>
        <w:t>Положение</w:t>
      </w:r>
    </w:p>
    <w:p w:rsidR="0070689C" w:rsidRPr="00E6712C" w:rsidRDefault="0070689C" w:rsidP="0070689C">
      <w:pPr>
        <w:pStyle w:val="ConsPlusNormal"/>
        <w:jc w:val="center"/>
        <w:rPr>
          <w:b/>
          <w:sz w:val="22"/>
          <w:szCs w:val="22"/>
        </w:rPr>
      </w:pPr>
      <w:r w:rsidRPr="00E6712C">
        <w:rPr>
          <w:b/>
          <w:sz w:val="22"/>
          <w:szCs w:val="22"/>
        </w:rPr>
        <w:t xml:space="preserve">о правотворческой инициативе граждан в </w:t>
      </w:r>
      <w:proofErr w:type="spellStart"/>
      <w:r w:rsidRPr="00E6712C">
        <w:rPr>
          <w:b/>
          <w:sz w:val="22"/>
          <w:szCs w:val="22"/>
        </w:rPr>
        <w:t>Ивантеевском</w:t>
      </w:r>
      <w:proofErr w:type="spellEnd"/>
      <w:r w:rsidRPr="00E6712C">
        <w:rPr>
          <w:b/>
          <w:sz w:val="22"/>
          <w:szCs w:val="22"/>
        </w:rPr>
        <w:t xml:space="preserve"> муниципальном образовании </w:t>
      </w:r>
      <w:proofErr w:type="spellStart"/>
      <w:r w:rsidRPr="00E6712C">
        <w:rPr>
          <w:b/>
          <w:sz w:val="22"/>
          <w:szCs w:val="22"/>
        </w:rPr>
        <w:t>Ивантеевском</w:t>
      </w:r>
      <w:proofErr w:type="spellEnd"/>
      <w:r w:rsidRPr="00E6712C">
        <w:rPr>
          <w:b/>
          <w:sz w:val="22"/>
          <w:szCs w:val="22"/>
        </w:rPr>
        <w:t xml:space="preserve"> муниципальном районе</w:t>
      </w:r>
    </w:p>
    <w:p w:rsidR="0070689C" w:rsidRPr="00E6712C" w:rsidRDefault="0070689C" w:rsidP="0070689C">
      <w:pPr>
        <w:pStyle w:val="ConsPlusNormal"/>
        <w:ind w:firstLine="540"/>
        <w:jc w:val="both"/>
        <w:rPr>
          <w:sz w:val="22"/>
          <w:szCs w:val="22"/>
        </w:rPr>
      </w:pPr>
    </w:p>
    <w:p w:rsidR="0070689C" w:rsidRPr="00E6712C" w:rsidRDefault="0070689C" w:rsidP="00E6712C">
      <w:pPr>
        <w:pStyle w:val="ConsPlusNormal"/>
        <w:ind w:left="-1418" w:firstLine="284"/>
        <w:jc w:val="both"/>
        <w:rPr>
          <w:b/>
          <w:sz w:val="22"/>
          <w:szCs w:val="22"/>
        </w:rPr>
      </w:pPr>
      <w:r w:rsidRPr="00E6712C">
        <w:rPr>
          <w:b/>
          <w:sz w:val="22"/>
          <w:szCs w:val="22"/>
        </w:rPr>
        <w:t>1. Общее положения</w:t>
      </w:r>
    </w:p>
    <w:p w:rsidR="0070689C" w:rsidRPr="00E6712C" w:rsidRDefault="0070689C" w:rsidP="00E6712C">
      <w:pPr>
        <w:pStyle w:val="ConsPlusNormal"/>
        <w:ind w:left="-1418" w:firstLine="284"/>
        <w:jc w:val="both"/>
        <w:rPr>
          <w:b/>
          <w:sz w:val="22"/>
          <w:szCs w:val="22"/>
        </w:rPr>
      </w:pPr>
      <w:r w:rsidRPr="00E6712C">
        <w:rPr>
          <w:sz w:val="22"/>
          <w:szCs w:val="22"/>
        </w:rPr>
        <w:t xml:space="preserve">1.1. </w:t>
      </w:r>
      <w:proofErr w:type="gramStart"/>
      <w:r w:rsidRPr="00E6712C">
        <w:rPr>
          <w:sz w:val="22"/>
          <w:szCs w:val="22"/>
        </w:rPr>
        <w:t>Настоящее Положение разработано в соответствии с Конституцией Российской Федерации, статьей 26 Федерального закона от 06.10.2003 года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в</w:t>
      </w:r>
      <w:r w:rsidRPr="00E6712C">
        <w:rPr>
          <w:b/>
          <w:sz w:val="22"/>
          <w:szCs w:val="22"/>
        </w:rPr>
        <w:t xml:space="preserve"> </w:t>
      </w:r>
      <w:proofErr w:type="spellStart"/>
      <w:r w:rsidRPr="00E6712C">
        <w:rPr>
          <w:sz w:val="22"/>
          <w:szCs w:val="22"/>
        </w:rPr>
        <w:t>Ивантеевском</w:t>
      </w:r>
      <w:proofErr w:type="spellEnd"/>
      <w:r w:rsidRPr="00E6712C">
        <w:rPr>
          <w:sz w:val="22"/>
          <w:szCs w:val="22"/>
        </w:rPr>
        <w:t xml:space="preserve"> муниципальном образовании </w:t>
      </w:r>
      <w:proofErr w:type="spellStart"/>
      <w:r w:rsidRPr="00E6712C">
        <w:rPr>
          <w:sz w:val="22"/>
          <w:szCs w:val="22"/>
        </w:rPr>
        <w:t>Ивантеевского</w:t>
      </w:r>
      <w:proofErr w:type="spellEnd"/>
      <w:r w:rsidRPr="00E6712C">
        <w:rPr>
          <w:sz w:val="22"/>
          <w:szCs w:val="22"/>
        </w:rPr>
        <w:t xml:space="preserve"> муниципального района (далее – муниципальное образование)  посредством выдвижения правотворческой инициативы.</w:t>
      </w:r>
      <w:proofErr w:type="gramEnd"/>
    </w:p>
    <w:p w:rsidR="0070689C" w:rsidRPr="00E6712C" w:rsidRDefault="0070689C" w:rsidP="00E6712C">
      <w:pPr>
        <w:pStyle w:val="ConsPlusNormal"/>
        <w:ind w:left="-1418" w:firstLine="284"/>
        <w:jc w:val="both"/>
        <w:rPr>
          <w:sz w:val="22"/>
          <w:szCs w:val="22"/>
        </w:rPr>
      </w:pPr>
      <w:r w:rsidRPr="00E6712C">
        <w:rPr>
          <w:sz w:val="22"/>
          <w:szCs w:val="22"/>
        </w:rPr>
        <w:t xml:space="preserve">1.2. Правотворческой инициативой является внесение жителями </w:t>
      </w:r>
      <w:proofErr w:type="spellStart"/>
      <w:r w:rsidRPr="00E6712C">
        <w:rPr>
          <w:sz w:val="22"/>
          <w:szCs w:val="22"/>
        </w:rPr>
        <w:t>Ивантеевского</w:t>
      </w:r>
      <w:proofErr w:type="spellEnd"/>
      <w:r w:rsidRPr="00E6712C">
        <w:rPr>
          <w:sz w:val="22"/>
          <w:szCs w:val="22"/>
        </w:rPr>
        <w:t xml:space="preserve"> муниципального образования </w:t>
      </w:r>
      <w:proofErr w:type="spellStart"/>
      <w:r w:rsidRPr="00E6712C">
        <w:rPr>
          <w:sz w:val="22"/>
          <w:szCs w:val="22"/>
        </w:rPr>
        <w:t>Ивантеевского</w:t>
      </w:r>
      <w:proofErr w:type="spellEnd"/>
      <w:r w:rsidRPr="00E6712C">
        <w:rPr>
          <w:sz w:val="22"/>
          <w:szCs w:val="22"/>
        </w:rPr>
        <w:t xml:space="preserve"> муниципального района (далее - жители муниципального образования) проектов муниципальных правовых актов в органы местного самоуправления </w:t>
      </w:r>
      <w:proofErr w:type="spellStart"/>
      <w:r w:rsidRPr="00E6712C">
        <w:rPr>
          <w:sz w:val="22"/>
          <w:szCs w:val="22"/>
        </w:rPr>
        <w:t>Ивантеевского</w:t>
      </w:r>
      <w:proofErr w:type="spellEnd"/>
      <w:r w:rsidRPr="00E6712C">
        <w:rPr>
          <w:sz w:val="22"/>
          <w:szCs w:val="22"/>
        </w:rPr>
        <w:t xml:space="preserve"> муниципального образования </w:t>
      </w:r>
      <w:proofErr w:type="spellStart"/>
      <w:r w:rsidRPr="00E6712C">
        <w:rPr>
          <w:sz w:val="22"/>
          <w:szCs w:val="22"/>
        </w:rPr>
        <w:t>Ивантеевского</w:t>
      </w:r>
      <w:proofErr w:type="spellEnd"/>
      <w:r w:rsidRPr="00E6712C">
        <w:rPr>
          <w:sz w:val="22"/>
          <w:szCs w:val="22"/>
        </w:rPr>
        <w:t xml:space="preserve"> муниципального района.</w:t>
      </w:r>
    </w:p>
    <w:p w:rsidR="0070689C" w:rsidRPr="00E6712C" w:rsidRDefault="0070689C" w:rsidP="00E6712C">
      <w:pPr>
        <w:pStyle w:val="ConsPlusNormal"/>
        <w:ind w:left="-1418" w:firstLine="284"/>
        <w:jc w:val="both"/>
        <w:rPr>
          <w:sz w:val="22"/>
          <w:szCs w:val="22"/>
        </w:rPr>
      </w:pPr>
      <w:r w:rsidRPr="00E6712C">
        <w:rPr>
          <w:sz w:val="22"/>
          <w:szCs w:val="22"/>
        </w:rPr>
        <w:t>1.3. Предметом правотворческой инициативы могут выступать:</w:t>
      </w:r>
    </w:p>
    <w:p w:rsidR="0070689C" w:rsidRPr="00E6712C" w:rsidRDefault="0070689C" w:rsidP="00E6712C">
      <w:pPr>
        <w:pStyle w:val="ConsPlusNormal"/>
        <w:ind w:left="-1418" w:firstLine="284"/>
        <w:jc w:val="both"/>
        <w:rPr>
          <w:sz w:val="22"/>
          <w:szCs w:val="22"/>
        </w:rPr>
      </w:pPr>
      <w:r w:rsidRPr="00E6712C">
        <w:rPr>
          <w:sz w:val="22"/>
          <w:szCs w:val="22"/>
        </w:rPr>
        <w:t>- проект Устава муниципального образования;</w:t>
      </w:r>
    </w:p>
    <w:p w:rsidR="0070689C" w:rsidRPr="00E6712C" w:rsidRDefault="0070689C" w:rsidP="00E6712C">
      <w:pPr>
        <w:pStyle w:val="ConsPlusNormal"/>
        <w:ind w:left="-1418" w:firstLine="284"/>
        <w:jc w:val="both"/>
        <w:rPr>
          <w:sz w:val="22"/>
          <w:szCs w:val="22"/>
        </w:rPr>
      </w:pPr>
      <w:r w:rsidRPr="00E6712C">
        <w:rPr>
          <w:sz w:val="22"/>
          <w:szCs w:val="22"/>
        </w:rPr>
        <w:t>- проект о внесении изменений и дополнений в Устав муниципального образования;</w:t>
      </w:r>
    </w:p>
    <w:p w:rsidR="0070689C" w:rsidRPr="00E6712C" w:rsidRDefault="0070689C" w:rsidP="00E6712C">
      <w:pPr>
        <w:pStyle w:val="ConsPlusNormal"/>
        <w:ind w:left="-1418" w:firstLine="284"/>
        <w:jc w:val="both"/>
        <w:rPr>
          <w:sz w:val="22"/>
          <w:szCs w:val="22"/>
        </w:rPr>
      </w:pPr>
      <w:r w:rsidRPr="00E6712C">
        <w:rPr>
          <w:sz w:val="22"/>
          <w:szCs w:val="22"/>
        </w:rPr>
        <w:t>- проекты правовых актов, вносимых на местный референдум;</w:t>
      </w:r>
    </w:p>
    <w:p w:rsidR="0070689C" w:rsidRPr="00E6712C" w:rsidRDefault="0070689C" w:rsidP="00E6712C">
      <w:pPr>
        <w:pStyle w:val="ConsPlusNormal"/>
        <w:ind w:left="-1418" w:firstLine="284"/>
        <w:jc w:val="both"/>
        <w:rPr>
          <w:sz w:val="22"/>
          <w:szCs w:val="22"/>
        </w:rPr>
      </w:pPr>
      <w:r w:rsidRPr="00E6712C">
        <w:rPr>
          <w:sz w:val="22"/>
          <w:szCs w:val="22"/>
        </w:rPr>
        <w:t xml:space="preserve">- проекты нормативных правовых актов  органов местного самоуправления </w:t>
      </w:r>
      <w:proofErr w:type="spellStart"/>
      <w:r w:rsidRPr="00E6712C">
        <w:rPr>
          <w:sz w:val="22"/>
          <w:szCs w:val="22"/>
        </w:rPr>
        <w:t>Ивантеевского</w:t>
      </w:r>
      <w:proofErr w:type="spellEnd"/>
      <w:r w:rsidRPr="00E6712C">
        <w:rPr>
          <w:sz w:val="22"/>
          <w:szCs w:val="22"/>
        </w:rPr>
        <w:t xml:space="preserve"> муниципального образования </w:t>
      </w:r>
      <w:proofErr w:type="spellStart"/>
      <w:r w:rsidRPr="00E6712C">
        <w:rPr>
          <w:sz w:val="22"/>
          <w:szCs w:val="22"/>
        </w:rPr>
        <w:t>Ивантеевского</w:t>
      </w:r>
      <w:proofErr w:type="spellEnd"/>
      <w:r w:rsidRPr="00E6712C">
        <w:rPr>
          <w:sz w:val="22"/>
          <w:szCs w:val="22"/>
        </w:rPr>
        <w:t xml:space="preserve"> муниципального района.</w:t>
      </w:r>
    </w:p>
    <w:p w:rsidR="0070689C" w:rsidRPr="00E6712C" w:rsidRDefault="0070689C" w:rsidP="00E6712C">
      <w:pPr>
        <w:pStyle w:val="ConsPlusNormal"/>
        <w:ind w:left="-1418" w:firstLine="284"/>
        <w:jc w:val="both"/>
        <w:rPr>
          <w:sz w:val="22"/>
          <w:szCs w:val="22"/>
        </w:rPr>
      </w:pPr>
      <w:r w:rsidRPr="00E6712C">
        <w:rPr>
          <w:sz w:val="22"/>
          <w:szCs w:val="22"/>
        </w:rPr>
        <w:t xml:space="preserve">1.4. В порядке правотворческой инициативы могут быть внесены проекты муниципальных правовых актов по вопросам местного значения муниципального образования, а также по вопросам осуществления отдельных </w:t>
      </w:r>
      <w:r w:rsidRPr="00E6712C">
        <w:rPr>
          <w:sz w:val="22"/>
          <w:szCs w:val="22"/>
        </w:rPr>
        <w:lastRenderedPageBreak/>
        <w:t>государственных полномочий, переданных органам местного самоуправления в порядке, предусмотренном действующим законодательством.</w:t>
      </w:r>
    </w:p>
    <w:p w:rsidR="0070689C" w:rsidRPr="00E6712C" w:rsidRDefault="0070689C" w:rsidP="00E6712C">
      <w:pPr>
        <w:pStyle w:val="ConsPlusNormal"/>
        <w:ind w:left="-1418" w:firstLine="284"/>
        <w:jc w:val="both"/>
        <w:rPr>
          <w:sz w:val="22"/>
          <w:szCs w:val="22"/>
        </w:rPr>
      </w:pPr>
      <w:r w:rsidRPr="00E6712C">
        <w:rPr>
          <w:sz w:val="22"/>
          <w:szCs w:val="22"/>
        </w:rPr>
        <w:t>1.5. Не являются предметом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 вопросы, связанные с принятием бюджета муниципального образования, внесением в бюджет  муниципального образования изменений и (или) дополнений, а также муниципальных правовых актов по иным вопросам, процедура принятия которых определена действующим законодательством и не предусматривает возможности принятия таких муниципальных правовых актов в порядке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 проекты муниципальных правовых актов, направленные на регулирование правоотношений, не связанных с решением вопросов местного значения муниципального образования.</w:t>
      </w:r>
    </w:p>
    <w:p w:rsidR="00E6712C" w:rsidRDefault="00E6712C" w:rsidP="00E6712C">
      <w:pPr>
        <w:pStyle w:val="ConsPlusNormal"/>
        <w:ind w:left="-1418" w:firstLine="284"/>
        <w:jc w:val="both"/>
        <w:rPr>
          <w:b/>
          <w:sz w:val="22"/>
          <w:szCs w:val="22"/>
        </w:rPr>
      </w:pPr>
    </w:p>
    <w:p w:rsidR="0070689C" w:rsidRPr="00E6712C" w:rsidRDefault="0070689C" w:rsidP="00E6712C">
      <w:pPr>
        <w:pStyle w:val="ConsPlusNormal"/>
        <w:ind w:left="-1418" w:firstLine="284"/>
        <w:jc w:val="both"/>
        <w:rPr>
          <w:sz w:val="22"/>
          <w:szCs w:val="22"/>
        </w:rPr>
      </w:pPr>
      <w:r w:rsidRPr="00E6712C">
        <w:rPr>
          <w:b/>
          <w:sz w:val="22"/>
          <w:szCs w:val="22"/>
        </w:rPr>
        <w:t>2. Участники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 xml:space="preserve">2.1. Право выступать с правотворческой инициативой принадлежит жителям </w:t>
      </w:r>
      <w:proofErr w:type="spellStart"/>
      <w:r w:rsidRPr="00E6712C">
        <w:rPr>
          <w:sz w:val="22"/>
          <w:szCs w:val="22"/>
        </w:rPr>
        <w:t>Ивантеевского</w:t>
      </w:r>
      <w:proofErr w:type="spellEnd"/>
      <w:r w:rsidRPr="00E6712C">
        <w:rPr>
          <w:sz w:val="22"/>
          <w:szCs w:val="22"/>
        </w:rPr>
        <w:t xml:space="preserve"> муниципального образования </w:t>
      </w:r>
      <w:proofErr w:type="spellStart"/>
      <w:r w:rsidRPr="00E6712C">
        <w:rPr>
          <w:sz w:val="22"/>
          <w:szCs w:val="22"/>
        </w:rPr>
        <w:t>Ивантеевского</w:t>
      </w:r>
      <w:proofErr w:type="spellEnd"/>
      <w:r w:rsidRPr="00E6712C">
        <w:rPr>
          <w:sz w:val="22"/>
          <w:szCs w:val="22"/>
        </w:rPr>
        <w:t xml:space="preserve"> муниципального района, обладающим избирательным правом.</w:t>
      </w:r>
    </w:p>
    <w:p w:rsidR="0070689C" w:rsidRPr="00E6712C" w:rsidRDefault="0070689C" w:rsidP="00E6712C">
      <w:pPr>
        <w:pStyle w:val="ConsPlusNormal"/>
        <w:ind w:left="-1418" w:firstLine="284"/>
        <w:jc w:val="both"/>
        <w:rPr>
          <w:sz w:val="22"/>
          <w:szCs w:val="22"/>
        </w:rPr>
      </w:pPr>
    </w:p>
    <w:p w:rsidR="0070689C" w:rsidRPr="00E6712C" w:rsidRDefault="0070689C" w:rsidP="00E6712C">
      <w:pPr>
        <w:pStyle w:val="ConsPlusNormal"/>
        <w:ind w:left="-1418" w:firstLine="284"/>
        <w:jc w:val="both"/>
        <w:rPr>
          <w:b/>
          <w:sz w:val="22"/>
          <w:szCs w:val="22"/>
        </w:rPr>
      </w:pPr>
      <w:r w:rsidRPr="00E6712C">
        <w:rPr>
          <w:b/>
          <w:sz w:val="22"/>
          <w:szCs w:val="22"/>
        </w:rPr>
        <w:t>3. Порядок формирования инициативной группы по реализации правотворческой инициативы</w:t>
      </w:r>
    </w:p>
    <w:p w:rsidR="0070689C" w:rsidRPr="00E6712C" w:rsidRDefault="0070689C" w:rsidP="00E6712C">
      <w:pPr>
        <w:pStyle w:val="ConsPlusNormal"/>
        <w:ind w:left="-1418" w:firstLine="284"/>
        <w:jc w:val="both"/>
        <w:rPr>
          <w:b/>
          <w:sz w:val="22"/>
          <w:szCs w:val="22"/>
        </w:rPr>
      </w:pPr>
      <w:r w:rsidRPr="00E6712C">
        <w:rPr>
          <w:sz w:val="22"/>
          <w:szCs w:val="22"/>
        </w:rPr>
        <w:t>3.1. Формирование инициативной группы по внесения в органы местного самоуправления муниципального образования проектов муниципальных правовых актов осуществляется на основе волеизъявления жителей района на собраниях по месту жительства и работы, а также общественными объединениями граждан.</w:t>
      </w:r>
    </w:p>
    <w:p w:rsidR="0070689C" w:rsidRPr="00E6712C" w:rsidRDefault="0070689C" w:rsidP="00E6712C">
      <w:pPr>
        <w:pStyle w:val="ConsPlusNormal"/>
        <w:ind w:left="-1418" w:firstLine="284"/>
        <w:jc w:val="both"/>
        <w:rPr>
          <w:sz w:val="22"/>
          <w:szCs w:val="22"/>
        </w:rPr>
      </w:pPr>
      <w:r w:rsidRPr="00E6712C">
        <w:rPr>
          <w:sz w:val="22"/>
          <w:szCs w:val="22"/>
        </w:rPr>
        <w:t>Члены инициативной группы могут избрать из своего состава председателя, секретаря.</w:t>
      </w:r>
    </w:p>
    <w:p w:rsidR="0070689C" w:rsidRPr="00E6712C" w:rsidRDefault="0070689C" w:rsidP="00E6712C">
      <w:pPr>
        <w:pStyle w:val="ConsPlusNormal"/>
        <w:ind w:left="-1418" w:firstLine="284"/>
        <w:jc w:val="both"/>
        <w:rPr>
          <w:sz w:val="22"/>
          <w:szCs w:val="22"/>
        </w:rPr>
      </w:pPr>
      <w:r w:rsidRPr="00E6712C">
        <w:rPr>
          <w:sz w:val="22"/>
          <w:szCs w:val="22"/>
        </w:rPr>
        <w:t>3.2. Членом инициативной группы может быть совершеннолетний дееспособный гражданин Российской Федерации, являющийся жителем  муниципального образования и обладающий избирательным правом.</w:t>
      </w:r>
    </w:p>
    <w:p w:rsidR="0070689C" w:rsidRPr="00E6712C" w:rsidRDefault="0070689C" w:rsidP="00E6712C">
      <w:pPr>
        <w:pStyle w:val="ConsPlusNormal"/>
        <w:ind w:left="-1418" w:firstLine="284"/>
        <w:jc w:val="both"/>
        <w:rPr>
          <w:sz w:val="22"/>
          <w:szCs w:val="22"/>
        </w:rPr>
      </w:pPr>
      <w:r w:rsidRPr="00E6712C">
        <w:rPr>
          <w:sz w:val="22"/>
          <w:szCs w:val="22"/>
        </w:rPr>
        <w:t>3.3. Инициативная группа вправе осуществлять свою деятельность, если в ее состав входит не менее 100 жителей и не может превышать 3 процента от числа жителей муниципального образования, обладающих избирательным правом.</w:t>
      </w:r>
    </w:p>
    <w:p w:rsidR="0070689C" w:rsidRPr="00E6712C" w:rsidRDefault="0070689C" w:rsidP="00E6712C">
      <w:pPr>
        <w:pStyle w:val="ConsPlusNormal"/>
        <w:ind w:left="-1418" w:firstLine="284"/>
        <w:jc w:val="both"/>
        <w:rPr>
          <w:sz w:val="22"/>
          <w:szCs w:val="22"/>
        </w:rPr>
      </w:pPr>
      <w:r w:rsidRPr="00E6712C">
        <w:rPr>
          <w:sz w:val="22"/>
          <w:szCs w:val="22"/>
        </w:rPr>
        <w:t>3.4.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членами инициативной группы.</w:t>
      </w:r>
    </w:p>
    <w:p w:rsidR="0070689C" w:rsidRPr="00E6712C" w:rsidRDefault="0070689C" w:rsidP="00E6712C">
      <w:pPr>
        <w:pStyle w:val="ConsPlusNormal"/>
        <w:ind w:left="-1418" w:firstLine="284"/>
        <w:jc w:val="both"/>
        <w:rPr>
          <w:sz w:val="22"/>
          <w:szCs w:val="22"/>
        </w:rPr>
      </w:pPr>
      <w:r w:rsidRPr="00E6712C">
        <w:rPr>
          <w:sz w:val="22"/>
          <w:szCs w:val="22"/>
        </w:rPr>
        <w:t>В протоколе указываются следующие сведения:</w:t>
      </w:r>
    </w:p>
    <w:p w:rsidR="0070689C" w:rsidRPr="00E6712C" w:rsidRDefault="0070689C" w:rsidP="00E6712C">
      <w:pPr>
        <w:pStyle w:val="ConsPlusNormal"/>
        <w:ind w:left="-1418" w:firstLine="284"/>
        <w:jc w:val="both"/>
        <w:rPr>
          <w:sz w:val="22"/>
          <w:szCs w:val="22"/>
        </w:rPr>
      </w:pPr>
      <w:r w:rsidRPr="00E6712C">
        <w:rPr>
          <w:sz w:val="22"/>
          <w:szCs w:val="22"/>
        </w:rPr>
        <w:t>- дата, время, место проведения заседания граждан, выступающих с правотворческой инициативой;</w:t>
      </w:r>
    </w:p>
    <w:p w:rsidR="0070689C" w:rsidRPr="00E6712C" w:rsidRDefault="0070689C" w:rsidP="00E6712C">
      <w:pPr>
        <w:pStyle w:val="ConsPlusNormal"/>
        <w:ind w:left="-1418" w:firstLine="284"/>
        <w:jc w:val="both"/>
        <w:rPr>
          <w:sz w:val="22"/>
          <w:szCs w:val="22"/>
        </w:rPr>
      </w:pPr>
      <w:r w:rsidRPr="00E6712C">
        <w:rPr>
          <w:sz w:val="22"/>
          <w:szCs w:val="22"/>
        </w:rPr>
        <w:t>- повестка заседания;</w:t>
      </w:r>
    </w:p>
    <w:p w:rsidR="0070689C" w:rsidRPr="00E6712C" w:rsidRDefault="0070689C" w:rsidP="00E6712C">
      <w:pPr>
        <w:pStyle w:val="ConsPlusNormal"/>
        <w:ind w:left="-1418" w:firstLine="284"/>
        <w:jc w:val="both"/>
        <w:rPr>
          <w:sz w:val="22"/>
          <w:szCs w:val="22"/>
        </w:rPr>
      </w:pPr>
      <w:r w:rsidRPr="00E6712C">
        <w:rPr>
          <w:sz w:val="22"/>
          <w:szCs w:val="22"/>
        </w:rPr>
        <w:t>- решения, принятые по вопросам повестки заседания, и результаты голосования по ним;</w:t>
      </w:r>
    </w:p>
    <w:p w:rsidR="0070689C" w:rsidRPr="00E6712C" w:rsidRDefault="0070689C" w:rsidP="00E6712C">
      <w:pPr>
        <w:pStyle w:val="ConsPlusNormal"/>
        <w:ind w:left="-1418" w:firstLine="284"/>
        <w:jc w:val="both"/>
        <w:rPr>
          <w:sz w:val="22"/>
          <w:szCs w:val="22"/>
        </w:rPr>
      </w:pPr>
      <w:r w:rsidRPr="00E6712C">
        <w:rPr>
          <w:sz w:val="22"/>
          <w:szCs w:val="22"/>
        </w:rPr>
        <w:t>- численность членов инициативной группы;</w:t>
      </w:r>
    </w:p>
    <w:p w:rsidR="0070689C" w:rsidRPr="00E6712C" w:rsidRDefault="0070689C" w:rsidP="00E6712C">
      <w:pPr>
        <w:pStyle w:val="ConsPlusNormal"/>
        <w:ind w:left="-1418" w:firstLine="284"/>
        <w:jc w:val="both"/>
        <w:rPr>
          <w:sz w:val="22"/>
          <w:szCs w:val="22"/>
        </w:rPr>
      </w:pPr>
      <w:r w:rsidRPr="00E6712C">
        <w:rPr>
          <w:sz w:val="22"/>
          <w:szCs w:val="22"/>
        </w:rPr>
        <w:t>- наименование проекта муниципального правового акта, вносимого инициативной группой в порядке правотворческой инициативы, с указанием органа местного самоуправления, на рассмотрение которого вносится проект муниципального правового акта;</w:t>
      </w:r>
    </w:p>
    <w:p w:rsidR="0070689C" w:rsidRPr="00E6712C" w:rsidRDefault="0070689C" w:rsidP="00E6712C">
      <w:pPr>
        <w:pStyle w:val="ConsPlusNormal"/>
        <w:ind w:left="-1418" w:firstLine="284"/>
        <w:jc w:val="both"/>
        <w:rPr>
          <w:sz w:val="22"/>
          <w:szCs w:val="22"/>
        </w:rPr>
      </w:pPr>
      <w:r w:rsidRPr="00E6712C">
        <w:rPr>
          <w:sz w:val="22"/>
          <w:szCs w:val="22"/>
        </w:rPr>
        <w:t>3.5. Все расходы, связанные с деятельностью по внесению правотворческой инициативы, несет инициативная группа.</w:t>
      </w:r>
    </w:p>
    <w:p w:rsidR="0070689C" w:rsidRPr="00E6712C" w:rsidRDefault="0070689C" w:rsidP="00E6712C">
      <w:pPr>
        <w:pStyle w:val="ConsPlusNormal"/>
        <w:ind w:left="-1418" w:firstLine="284"/>
        <w:jc w:val="both"/>
        <w:rPr>
          <w:sz w:val="22"/>
          <w:szCs w:val="22"/>
        </w:rPr>
      </w:pPr>
    </w:p>
    <w:p w:rsidR="0070689C" w:rsidRPr="00E6712C" w:rsidRDefault="0070689C" w:rsidP="00E6712C">
      <w:pPr>
        <w:pStyle w:val="ConsPlusNormal"/>
        <w:ind w:left="-1418" w:firstLine="284"/>
        <w:jc w:val="both"/>
        <w:rPr>
          <w:b/>
          <w:sz w:val="22"/>
          <w:szCs w:val="22"/>
        </w:rPr>
      </w:pPr>
      <w:r w:rsidRPr="00E6712C">
        <w:rPr>
          <w:b/>
          <w:sz w:val="22"/>
          <w:szCs w:val="22"/>
        </w:rPr>
        <w:t>4. Сбор подписей в поддержку правотворческой инициативы</w:t>
      </w:r>
    </w:p>
    <w:p w:rsidR="0070689C" w:rsidRPr="00E6712C" w:rsidRDefault="0070689C" w:rsidP="00E6712C">
      <w:pPr>
        <w:pStyle w:val="ConsPlusNormal"/>
        <w:ind w:left="-1418" w:firstLine="284"/>
        <w:jc w:val="both"/>
        <w:rPr>
          <w:b/>
          <w:sz w:val="22"/>
          <w:szCs w:val="22"/>
        </w:rPr>
      </w:pPr>
      <w:r w:rsidRPr="00E6712C">
        <w:rPr>
          <w:sz w:val="22"/>
          <w:szCs w:val="22"/>
        </w:rPr>
        <w:t>4.1. Инициативная группа вправе осуществлять сбор подписей в поддержку правотворческой инициативы с момента своего создания.</w:t>
      </w:r>
    </w:p>
    <w:p w:rsidR="0070689C" w:rsidRPr="00E6712C" w:rsidRDefault="0070689C" w:rsidP="00E6712C">
      <w:pPr>
        <w:pStyle w:val="ConsPlusNormal"/>
        <w:ind w:left="-1418" w:firstLine="284"/>
        <w:jc w:val="both"/>
        <w:rPr>
          <w:sz w:val="22"/>
          <w:szCs w:val="22"/>
        </w:rPr>
      </w:pPr>
      <w:r w:rsidRPr="00E6712C">
        <w:rPr>
          <w:sz w:val="22"/>
          <w:szCs w:val="22"/>
        </w:rPr>
        <w:t>4.2. Осуществлять сбор подписей вправе совершеннолетний дееспособный гражданин Российской Федерации.</w:t>
      </w:r>
    </w:p>
    <w:p w:rsidR="0070689C" w:rsidRPr="00E6712C" w:rsidRDefault="0070689C" w:rsidP="00E6712C">
      <w:pPr>
        <w:pStyle w:val="ConsPlusNormal"/>
        <w:ind w:left="-1418" w:firstLine="284"/>
        <w:jc w:val="both"/>
        <w:rPr>
          <w:sz w:val="22"/>
          <w:szCs w:val="22"/>
        </w:rPr>
      </w:pPr>
      <w:r w:rsidRPr="00E6712C">
        <w:rPr>
          <w:sz w:val="22"/>
          <w:szCs w:val="22"/>
        </w:rPr>
        <w:t>4.3. Жители муниципального образования вправе осуществлять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4.4. Подписи в поддержку правотворческой инициативы собираются посредством внесения их в подписные листы (приложение 1 к настоящему Приложению), содержащие формулировку проекта муниципального правового акта, выносимого на рассмотрение органа местного самоуправления района.</w:t>
      </w:r>
    </w:p>
    <w:p w:rsidR="0070689C" w:rsidRPr="00E6712C" w:rsidRDefault="0070689C" w:rsidP="00E6712C">
      <w:pPr>
        <w:pStyle w:val="ConsPlusNormal"/>
        <w:ind w:left="-1418" w:firstLine="284"/>
        <w:jc w:val="both"/>
        <w:rPr>
          <w:sz w:val="22"/>
          <w:szCs w:val="22"/>
        </w:rPr>
      </w:pPr>
      <w:r w:rsidRPr="00E6712C">
        <w:rPr>
          <w:sz w:val="22"/>
          <w:szCs w:val="22"/>
        </w:rPr>
        <w:t>Каждый подписной лист должен содержать в себе согласие граждан на обработку их персональных данных (приложение 2 к настоящему Приложению).</w:t>
      </w:r>
    </w:p>
    <w:p w:rsidR="0070689C" w:rsidRPr="00E6712C" w:rsidRDefault="0070689C" w:rsidP="00E6712C">
      <w:pPr>
        <w:pStyle w:val="ConsPlusNormal"/>
        <w:ind w:left="-1418" w:firstLine="284"/>
        <w:jc w:val="both"/>
        <w:rPr>
          <w:sz w:val="22"/>
          <w:szCs w:val="22"/>
        </w:rPr>
      </w:pPr>
      <w:r w:rsidRPr="00E6712C">
        <w:rPr>
          <w:sz w:val="22"/>
          <w:szCs w:val="22"/>
        </w:rPr>
        <w:t>Лицо, собирающее подписи, обязан предоставить текст указанного муниципального правового акта по требованию лиц, ставящих свои подписи в подписные листы.</w:t>
      </w:r>
    </w:p>
    <w:p w:rsidR="0070689C" w:rsidRPr="00E6712C" w:rsidRDefault="0070689C" w:rsidP="00E6712C">
      <w:pPr>
        <w:pStyle w:val="ConsPlusNormal"/>
        <w:ind w:left="-1418" w:firstLine="284"/>
        <w:jc w:val="both"/>
        <w:rPr>
          <w:sz w:val="22"/>
          <w:szCs w:val="22"/>
        </w:rPr>
      </w:pPr>
      <w:r w:rsidRPr="00E6712C">
        <w:rPr>
          <w:sz w:val="22"/>
          <w:szCs w:val="22"/>
        </w:rPr>
        <w:t>4.5. Обработка персональных данных осуществляется с учетом требований, установленных Федеральным законом от 27 июля 2006 года №152-ФЗ «О персональных данных».</w:t>
      </w:r>
    </w:p>
    <w:p w:rsidR="0070689C" w:rsidRPr="00E6712C" w:rsidRDefault="0070689C" w:rsidP="00E6712C">
      <w:pPr>
        <w:pStyle w:val="ConsPlusNormal"/>
        <w:ind w:left="-1418" w:firstLine="284"/>
        <w:jc w:val="both"/>
        <w:rPr>
          <w:sz w:val="22"/>
          <w:szCs w:val="22"/>
        </w:rPr>
      </w:pPr>
      <w:r w:rsidRPr="00E6712C">
        <w:rPr>
          <w:sz w:val="22"/>
          <w:szCs w:val="22"/>
        </w:rPr>
        <w:t>Организатор инициативной группы несет персональную ответственность за разглашение персональных данных членов инициативной группы.</w:t>
      </w:r>
    </w:p>
    <w:p w:rsidR="0070689C" w:rsidRPr="00E6712C" w:rsidRDefault="0070689C" w:rsidP="00E6712C">
      <w:pPr>
        <w:pStyle w:val="ConsPlusNormal"/>
        <w:ind w:left="-1418" w:firstLine="284"/>
        <w:jc w:val="both"/>
        <w:rPr>
          <w:sz w:val="22"/>
          <w:szCs w:val="22"/>
        </w:rPr>
      </w:pPr>
    </w:p>
    <w:p w:rsidR="0070689C" w:rsidRPr="00E6712C" w:rsidRDefault="0070689C" w:rsidP="00E6712C">
      <w:pPr>
        <w:pStyle w:val="ConsPlusNormal"/>
        <w:ind w:left="-1418" w:firstLine="284"/>
        <w:jc w:val="both"/>
        <w:rPr>
          <w:b/>
          <w:sz w:val="22"/>
          <w:szCs w:val="22"/>
        </w:rPr>
      </w:pPr>
      <w:r w:rsidRPr="00E6712C">
        <w:rPr>
          <w:b/>
          <w:sz w:val="22"/>
          <w:szCs w:val="22"/>
        </w:rPr>
        <w:t>5. Проверка достоверности подписей, содержащихся в подписных листах</w:t>
      </w:r>
    </w:p>
    <w:p w:rsidR="0070689C" w:rsidRPr="00E6712C" w:rsidRDefault="0070689C" w:rsidP="00E6712C">
      <w:pPr>
        <w:pStyle w:val="ConsPlusNormal"/>
        <w:ind w:left="-1418" w:firstLine="284"/>
        <w:jc w:val="both"/>
        <w:rPr>
          <w:b/>
          <w:sz w:val="22"/>
          <w:szCs w:val="22"/>
        </w:rPr>
      </w:pPr>
      <w:r w:rsidRPr="00E6712C">
        <w:rPr>
          <w:sz w:val="22"/>
          <w:szCs w:val="22"/>
        </w:rPr>
        <w:t xml:space="preserve">5.1. После окончания сбора подписей инициативная группа вносит в соответствующий орган местного </w:t>
      </w:r>
      <w:r w:rsidRPr="00E6712C">
        <w:rPr>
          <w:sz w:val="22"/>
          <w:szCs w:val="22"/>
        </w:rPr>
        <w:lastRenderedPageBreak/>
        <w:t>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70689C" w:rsidRPr="00E6712C" w:rsidRDefault="0070689C" w:rsidP="00E6712C">
      <w:pPr>
        <w:pStyle w:val="ConsPlusNormal"/>
        <w:ind w:left="-1418" w:firstLine="284"/>
        <w:jc w:val="both"/>
        <w:rPr>
          <w:sz w:val="22"/>
          <w:szCs w:val="22"/>
        </w:rPr>
      </w:pPr>
      <w:r w:rsidRPr="00E6712C">
        <w:rPr>
          <w:sz w:val="22"/>
          <w:szCs w:val="22"/>
        </w:rPr>
        <w:t>К проекту муниципального правового акта приобщается пояснительная записка, в которой в краткой форме излагаются обоснование необходимости разработки проекта,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70689C" w:rsidRPr="00E6712C" w:rsidRDefault="0070689C" w:rsidP="00E6712C">
      <w:pPr>
        <w:pStyle w:val="ConsPlusNormal"/>
        <w:ind w:left="-1418" w:firstLine="284"/>
        <w:jc w:val="both"/>
        <w:rPr>
          <w:sz w:val="22"/>
          <w:szCs w:val="22"/>
        </w:rPr>
      </w:pPr>
      <w:r w:rsidRPr="00E6712C">
        <w:rPr>
          <w:sz w:val="22"/>
          <w:szCs w:val="22"/>
        </w:rPr>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муниципального образования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70689C" w:rsidRPr="00E6712C" w:rsidRDefault="0070689C" w:rsidP="00E6712C">
      <w:pPr>
        <w:pStyle w:val="ConsPlusNormal"/>
        <w:ind w:left="-1418" w:firstLine="284"/>
        <w:jc w:val="both"/>
        <w:rPr>
          <w:sz w:val="22"/>
          <w:szCs w:val="22"/>
        </w:rPr>
      </w:pPr>
      <w:r w:rsidRPr="00E6712C">
        <w:rPr>
          <w:sz w:val="22"/>
          <w:szCs w:val="22"/>
        </w:rPr>
        <w:t>В качестве дополнительных материалов к проекту могут быть приложены таблицы, схемы, образцы документов и прочее.</w:t>
      </w:r>
    </w:p>
    <w:p w:rsidR="0070689C" w:rsidRPr="00E6712C" w:rsidRDefault="0070689C" w:rsidP="00E6712C">
      <w:pPr>
        <w:pStyle w:val="ConsPlusNormal"/>
        <w:ind w:left="-1418" w:firstLine="284"/>
        <w:jc w:val="both"/>
        <w:rPr>
          <w:sz w:val="22"/>
          <w:szCs w:val="22"/>
        </w:rPr>
      </w:pPr>
      <w:r w:rsidRPr="00E6712C">
        <w:rPr>
          <w:sz w:val="22"/>
          <w:szCs w:val="22"/>
        </w:rPr>
        <w:t>Проект муниципального правового акта и материалы должны быть представлены на бумажном носителе, а также в форме электронного документа.</w:t>
      </w:r>
    </w:p>
    <w:p w:rsidR="0070689C" w:rsidRPr="00E6712C" w:rsidRDefault="0070689C" w:rsidP="00E6712C">
      <w:pPr>
        <w:pStyle w:val="ConsPlusNormal"/>
        <w:ind w:left="-1418" w:firstLine="284"/>
        <w:jc w:val="both"/>
        <w:rPr>
          <w:sz w:val="22"/>
          <w:szCs w:val="22"/>
        </w:rPr>
      </w:pPr>
      <w:r w:rsidRPr="00E6712C">
        <w:rPr>
          <w:sz w:val="22"/>
          <w:szCs w:val="22"/>
        </w:rPr>
        <w:t>5.2. В течение 10 рабочих дней со дня получения органами местного самоуправлению муниципального образования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достоверность содержащихся в них сведений.</w:t>
      </w:r>
    </w:p>
    <w:p w:rsidR="0070689C" w:rsidRPr="00E6712C" w:rsidRDefault="0070689C" w:rsidP="00E6712C">
      <w:pPr>
        <w:pStyle w:val="ConsPlusNormal"/>
        <w:ind w:left="-1418" w:firstLine="284"/>
        <w:jc w:val="both"/>
        <w:rPr>
          <w:sz w:val="22"/>
          <w:szCs w:val="22"/>
        </w:rPr>
      </w:pPr>
      <w:r w:rsidRPr="00E6712C">
        <w:rPr>
          <w:sz w:val="22"/>
          <w:szCs w:val="22"/>
        </w:rPr>
        <w:t>5.3. При наличии неоднократного проставления гражданином своей подписи в подписных листах в поддержку принятия проекта муниципального правового акта, подпись такого гражданина учитывается только один раз.</w:t>
      </w:r>
    </w:p>
    <w:p w:rsidR="0070689C" w:rsidRPr="00E6712C" w:rsidRDefault="0070689C" w:rsidP="00E6712C">
      <w:pPr>
        <w:pStyle w:val="ConsPlusNormal"/>
        <w:ind w:left="-1418" w:firstLine="284"/>
        <w:jc w:val="both"/>
        <w:rPr>
          <w:sz w:val="22"/>
          <w:szCs w:val="22"/>
        </w:rPr>
      </w:pPr>
      <w:r w:rsidRPr="00E6712C">
        <w:rPr>
          <w:sz w:val="22"/>
          <w:szCs w:val="22"/>
        </w:rPr>
        <w:t>5.4. В случае выявления данных о применении принуждении при сборе подписей, а также обнаружения фактов фальсификации в подписных листах (более чем 5% проверенных подписей) органы местного самоуправления муниципального образования вправе не рассматривать правотворческую инициативу.</w:t>
      </w:r>
    </w:p>
    <w:p w:rsidR="0070689C" w:rsidRPr="00E6712C" w:rsidRDefault="0070689C" w:rsidP="00E6712C">
      <w:pPr>
        <w:pStyle w:val="ConsPlusNormal"/>
        <w:ind w:left="-1418" w:firstLine="284"/>
        <w:jc w:val="both"/>
        <w:rPr>
          <w:sz w:val="22"/>
          <w:szCs w:val="22"/>
        </w:rPr>
      </w:pPr>
      <w:r w:rsidRPr="00E6712C">
        <w:rPr>
          <w:sz w:val="22"/>
          <w:szCs w:val="22"/>
        </w:rPr>
        <w:t>Представители инициативной группы вправе обжаловать в установленном законодательстве порядке проверки собранных в поддержку правотворческой инициативы подписей.</w:t>
      </w:r>
    </w:p>
    <w:p w:rsidR="0070689C" w:rsidRPr="00E6712C" w:rsidRDefault="0070689C" w:rsidP="00E6712C">
      <w:pPr>
        <w:pStyle w:val="ConsPlusNormal"/>
        <w:ind w:left="-1418" w:firstLine="284"/>
        <w:jc w:val="both"/>
        <w:rPr>
          <w:sz w:val="22"/>
          <w:szCs w:val="22"/>
        </w:rPr>
      </w:pPr>
    </w:p>
    <w:p w:rsidR="0070689C" w:rsidRPr="00E6712C" w:rsidRDefault="0070689C" w:rsidP="00E6712C">
      <w:pPr>
        <w:pStyle w:val="ConsPlusNormal"/>
        <w:ind w:left="-1418" w:firstLine="284"/>
        <w:jc w:val="both"/>
        <w:rPr>
          <w:b/>
          <w:sz w:val="22"/>
          <w:szCs w:val="22"/>
        </w:rPr>
      </w:pPr>
      <w:r w:rsidRPr="00E6712C">
        <w:rPr>
          <w:b/>
          <w:sz w:val="22"/>
          <w:szCs w:val="22"/>
        </w:rPr>
        <w:t>6. Порядок рассмотрения правотворческой инициативы в органах местного самоуправления</w:t>
      </w:r>
    </w:p>
    <w:p w:rsidR="0070689C" w:rsidRPr="00E6712C" w:rsidRDefault="0070689C" w:rsidP="00E6712C">
      <w:pPr>
        <w:pStyle w:val="ConsPlusNormal"/>
        <w:ind w:left="-1418" w:firstLine="284"/>
        <w:jc w:val="both"/>
        <w:rPr>
          <w:b/>
          <w:sz w:val="22"/>
          <w:szCs w:val="22"/>
        </w:rPr>
      </w:pPr>
      <w:r w:rsidRPr="00E6712C">
        <w:rPr>
          <w:sz w:val="22"/>
          <w:szCs w:val="22"/>
        </w:rPr>
        <w:t>6.1.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70689C" w:rsidRPr="00E6712C" w:rsidRDefault="0070689C" w:rsidP="00E6712C">
      <w:pPr>
        <w:pStyle w:val="ConsPlusNormal"/>
        <w:ind w:left="-1418" w:firstLine="284"/>
        <w:jc w:val="both"/>
        <w:rPr>
          <w:sz w:val="22"/>
          <w:szCs w:val="22"/>
        </w:rPr>
      </w:pPr>
      <w:r w:rsidRPr="00E6712C">
        <w:rPr>
          <w:sz w:val="22"/>
          <w:szCs w:val="22"/>
        </w:rPr>
        <w:t>6.2. К рассмотрению органом местного самоуправления принимается проект муниципального правового акта, если:</w:t>
      </w:r>
    </w:p>
    <w:p w:rsidR="0070689C" w:rsidRPr="00E6712C" w:rsidRDefault="0070689C" w:rsidP="00E6712C">
      <w:pPr>
        <w:pStyle w:val="ConsPlusNormal"/>
        <w:ind w:left="-1418" w:firstLine="284"/>
        <w:jc w:val="both"/>
        <w:rPr>
          <w:sz w:val="22"/>
          <w:szCs w:val="22"/>
        </w:rPr>
      </w:pPr>
      <w:r w:rsidRPr="00E6712C">
        <w:rPr>
          <w:sz w:val="22"/>
          <w:szCs w:val="22"/>
        </w:rPr>
        <w:t>заявление подано в орган местного самоуправления, уполномоченный на принятие проекта муниципального правового акта, внесенного в порядке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заявление подано уполномоченны</w:t>
      </w:r>
      <w:proofErr w:type="gramStart"/>
      <w:r w:rsidRPr="00E6712C">
        <w:rPr>
          <w:sz w:val="22"/>
          <w:szCs w:val="22"/>
        </w:rPr>
        <w:t>м(</w:t>
      </w:r>
      <w:proofErr w:type="gramEnd"/>
      <w:r w:rsidRPr="00E6712C">
        <w:rPr>
          <w:sz w:val="22"/>
          <w:szCs w:val="22"/>
        </w:rPr>
        <w:t>и) представителем(</w:t>
      </w:r>
      <w:proofErr w:type="spellStart"/>
      <w:r w:rsidRPr="00E6712C">
        <w:rPr>
          <w:sz w:val="22"/>
          <w:szCs w:val="22"/>
        </w:rPr>
        <w:t>ями</w:t>
      </w:r>
      <w:proofErr w:type="spellEnd"/>
      <w:r w:rsidRPr="00E6712C">
        <w:rPr>
          <w:sz w:val="22"/>
          <w:szCs w:val="22"/>
        </w:rPr>
        <w:t>);</w:t>
      </w:r>
    </w:p>
    <w:p w:rsidR="0070689C" w:rsidRPr="00E6712C" w:rsidRDefault="0070689C" w:rsidP="00E6712C">
      <w:pPr>
        <w:pStyle w:val="ConsPlusNormal"/>
        <w:ind w:left="-1418" w:firstLine="284"/>
        <w:jc w:val="both"/>
        <w:rPr>
          <w:sz w:val="22"/>
          <w:szCs w:val="22"/>
        </w:rPr>
      </w:pPr>
      <w:r w:rsidRPr="00E6712C">
        <w:rPr>
          <w:sz w:val="22"/>
          <w:szCs w:val="22"/>
        </w:rPr>
        <w:t>заявление подано в соответствии с требованиями, указанными в пункте 5.1 настоящего Положения;</w:t>
      </w:r>
    </w:p>
    <w:p w:rsidR="0070689C" w:rsidRPr="00E6712C" w:rsidRDefault="0070689C" w:rsidP="00E6712C">
      <w:pPr>
        <w:pStyle w:val="ConsPlusNormal"/>
        <w:ind w:left="-1418" w:firstLine="284"/>
        <w:jc w:val="both"/>
        <w:rPr>
          <w:sz w:val="22"/>
          <w:szCs w:val="22"/>
        </w:rPr>
      </w:pPr>
      <w:r w:rsidRPr="00E6712C">
        <w:rPr>
          <w:sz w:val="22"/>
          <w:szCs w:val="22"/>
        </w:rPr>
        <w:t>проект муниципального правового акта не подпадает под ограничения, предусмотренные пунктом 1.5 настоящего Положения.</w:t>
      </w:r>
    </w:p>
    <w:p w:rsidR="0070689C" w:rsidRPr="00E6712C" w:rsidRDefault="0070689C" w:rsidP="00E6712C">
      <w:pPr>
        <w:pStyle w:val="ConsPlusNormal"/>
        <w:ind w:left="-1418" w:firstLine="284"/>
        <w:jc w:val="both"/>
        <w:rPr>
          <w:sz w:val="22"/>
          <w:szCs w:val="22"/>
        </w:rPr>
      </w:pPr>
      <w:r w:rsidRPr="00E6712C">
        <w:rPr>
          <w:sz w:val="22"/>
          <w:szCs w:val="22"/>
        </w:rPr>
        <w:t>6.3. В рассмотрении проекта муниципального правового акта может быть отказано, если:</w:t>
      </w:r>
    </w:p>
    <w:p w:rsidR="0070689C" w:rsidRPr="00E6712C" w:rsidRDefault="0070689C" w:rsidP="00E6712C">
      <w:pPr>
        <w:pStyle w:val="ConsPlusNormal"/>
        <w:ind w:left="-1418" w:firstLine="284"/>
        <w:jc w:val="both"/>
        <w:rPr>
          <w:sz w:val="22"/>
          <w:szCs w:val="22"/>
        </w:rPr>
      </w:pPr>
      <w:r w:rsidRPr="00E6712C">
        <w:rPr>
          <w:sz w:val="22"/>
          <w:szCs w:val="22"/>
        </w:rPr>
        <w:t>заявление подано неуполномоченны</w:t>
      </w:r>
      <w:proofErr w:type="gramStart"/>
      <w:r w:rsidRPr="00E6712C">
        <w:rPr>
          <w:sz w:val="22"/>
          <w:szCs w:val="22"/>
        </w:rPr>
        <w:t>м(</w:t>
      </w:r>
      <w:proofErr w:type="gramEnd"/>
      <w:r w:rsidRPr="00E6712C">
        <w:rPr>
          <w:sz w:val="22"/>
          <w:szCs w:val="22"/>
        </w:rPr>
        <w:t>и) лицом(</w:t>
      </w:r>
      <w:proofErr w:type="spellStart"/>
      <w:r w:rsidRPr="00E6712C">
        <w:rPr>
          <w:sz w:val="22"/>
          <w:szCs w:val="22"/>
        </w:rPr>
        <w:t>ами</w:t>
      </w:r>
      <w:proofErr w:type="spellEnd"/>
      <w:r w:rsidRPr="00E6712C">
        <w:rPr>
          <w:sz w:val="22"/>
          <w:szCs w:val="22"/>
        </w:rPr>
        <w:t>);</w:t>
      </w:r>
    </w:p>
    <w:p w:rsidR="0070689C" w:rsidRPr="00E6712C" w:rsidRDefault="0070689C" w:rsidP="00E6712C">
      <w:pPr>
        <w:pStyle w:val="ConsPlusNormal"/>
        <w:ind w:left="-1418" w:firstLine="284"/>
        <w:jc w:val="both"/>
        <w:rPr>
          <w:sz w:val="22"/>
          <w:szCs w:val="22"/>
        </w:rPr>
      </w:pPr>
      <w:r w:rsidRPr="00E6712C">
        <w:rPr>
          <w:sz w:val="22"/>
          <w:szCs w:val="22"/>
        </w:rPr>
        <w:t>представленные документы не соответствуют требованиям пункта 5.1 настоящего Положения;</w:t>
      </w:r>
    </w:p>
    <w:p w:rsidR="0070689C" w:rsidRPr="00E6712C" w:rsidRDefault="0070689C" w:rsidP="00E6712C">
      <w:pPr>
        <w:pStyle w:val="ConsPlusNormal"/>
        <w:ind w:left="-1418" w:firstLine="284"/>
        <w:jc w:val="both"/>
        <w:rPr>
          <w:sz w:val="22"/>
          <w:szCs w:val="22"/>
        </w:rPr>
      </w:pPr>
      <w:r w:rsidRPr="00E6712C">
        <w:rPr>
          <w:sz w:val="22"/>
          <w:szCs w:val="22"/>
        </w:rPr>
        <w:t>проект муниципального правового акта подпадает хотя бы под одно ограничение, предусмотренное пунктом 1.5 настоящего Положения.</w:t>
      </w:r>
    </w:p>
    <w:p w:rsidR="0070689C" w:rsidRPr="00E6712C" w:rsidRDefault="0070689C" w:rsidP="00E6712C">
      <w:pPr>
        <w:pStyle w:val="ConsPlusNormal"/>
        <w:ind w:left="-1418" w:firstLine="284"/>
        <w:jc w:val="both"/>
        <w:rPr>
          <w:sz w:val="22"/>
          <w:szCs w:val="22"/>
        </w:rPr>
      </w:pPr>
      <w:r w:rsidRPr="00E6712C">
        <w:rPr>
          <w:sz w:val="22"/>
          <w:szCs w:val="22"/>
        </w:rPr>
        <w:t>Документы возвращаются уполномоченном</w:t>
      </w:r>
      <w:proofErr w:type="gramStart"/>
      <w:r w:rsidRPr="00E6712C">
        <w:rPr>
          <w:sz w:val="22"/>
          <w:szCs w:val="22"/>
        </w:rPr>
        <w:t>у(</w:t>
      </w:r>
      <w:proofErr w:type="spellStart"/>
      <w:proofErr w:type="gramEnd"/>
      <w:r w:rsidRPr="00E6712C">
        <w:rPr>
          <w:sz w:val="22"/>
          <w:szCs w:val="22"/>
        </w:rPr>
        <w:t>ым</w:t>
      </w:r>
      <w:proofErr w:type="spellEnd"/>
      <w:r w:rsidRPr="00E6712C">
        <w:rPr>
          <w:sz w:val="22"/>
          <w:szCs w:val="22"/>
        </w:rPr>
        <w:t>) представителю(ям) с мотивированным отказом со ссылкой на нормы настоящего Положения, нарушенные при подаче заявления, путем вручения соответствующего уведомления уполномоченному(</w:t>
      </w:r>
      <w:proofErr w:type="spellStart"/>
      <w:r w:rsidRPr="00E6712C">
        <w:rPr>
          <w:sz w:val="22"/>
          <w:szCs w:val="22"/>
        </w:rPr>
        <w:t>ым</w:t>
      </w:r>
      <w:proofErr w:type="spellEnd"/>
      <w:r w:rsidRPr="00E6712C">
        <w:rPr>
          <w:sz w:val="22"/>
          <w:szCs w:val="22"/>
        </w:rPr>
        <w:t>) представителю(ям) под роспись либо путем направления такого уведомления с прилагаемыми документами заказным письмом по адресу, указанному в заявлении, в течение 7 календарных дней со дня принятия решения об отказе в принятии проекта нормативного правового акта к рассмотрению.</w:t>
      </w:r>
    </w:p>
    <w:p w:rsidR="0070689C" w:rsidRPr="00E6712C" w:rsidRDefault="0070689C" w:rsidP="00E6712C">
      <w:pPr>
        <w:pStyle w:val="ConsPlusNormal"/>
        <w:ind w:left="-1418" w:firstLine="284"/>
        <w:jc w:val="both"/>
        <w:rPr>
          <w:sz w:val="22"/>
          <w:szCs w:val="22"/>
        </w:rPr>
      </w:pPr>
      <w:r w:rsidRPr="00E6712C">
        <w:rPr>
          <w:sz w:val="22"/>
          <w:szCs w:val="22"/>
        </w:rPr>
        <w:t xml:space="preserve">6.4. В случае если принятие муниципального правового акта относится к компетенции   Совета муниципального образования </w:t>
      </w:r>
      <w:proofErr w:type="spellStart"/>
      <w:r w:rsidRPr="00E6712C">
        <w:rPr>
          <w:sz w:val="22"/>
          <w:szCs w:val="22"/>
        </w:rPr>
        <w:t>Ивантеевского</w:t>
      </w:r>
      <w:proofErr w:type="spellEnd"/>
      <w:r w:rsidRPr="00E6712C">
        <w:rPr>
          <w:sz w:val="22"/>
          <w:szCs w:val="22"/>
        </w:rPr>
        <w:t xml:space="preserve"> муниципального района, проект указанного правового акта должен быть рассмотрен на открытом заседании Совета </w:t>
      </w:r>
      <w:proofErr w:type="spellStart"/>
      <w:r w:rsidRPr="00E6712C">
        <w:rPr>
          <w:sz w:val="22"/>
          <w:szCs w:val="22"/>
        </w:rPr>
        <w:t>Ивантеевского</w:t>
      </w:r>
      <w:proofErr w:type="spellEnd"/>
      <w:r w:rsidRPr="00E6712C">
        <w:rPr>
          <w:sz w:val="22"/>
          <w:szCs w:val="22"/>
        </w:rPr>
        <w:t xml:space="preserve"> муниципального района с участием уполномоченных представителей инициативной группы.</w:t>
      </w:r>
    </w:p>
    <w:p w:rsidR="0070689C" w:rsidRPr="00E6712C" w:rsidRDefault="0070689C" w:rsidP="00E6712C">
      <w:pPr>
        <w:pStyle w:val="ConsPlusNormal"/>
        <w:ind w:left="-1418" w:firstLine="284"/>
        <w:jc w:val="both"/>
        <w:rPr>
          <w:sz w:val="22"/>
          <w:szCs w:val="22"/>
        </w:rPr>
      </w:pPr>
      <w:r w:rsidRPr="00E6712C">
        <w:rPr>
          <w:sz w:val="22"/>
          <w:szCs w:val="22"/>
        </w:rPr>
        <w:t>6.5. В органах местного самоуправления рассмотрение проекта муниципального правового акта осуществляется на личном приеме уполномоченных представителей инициативной группы руководителями этих органов.</w:t>
      </w:r>
    </w:p>
    <w:p w:rsidR="0070689C" w:rsidRPr="00E6712C" w:rsidRDefault="0070689C" w:rsidP="00E6712C">
      <w:pPr>
        <w:pStyle w:val="ConsPlusNormal"/>
        <w:ind w:left="-1418" w:firstLine="284"/>
        <w:jc w:val="both"/>
        <w:rPr>
          <w:sz w:val="22"/>
          <w:szCs w:val="22"/>
        </w:rPr>
      </w:pPr>
      <w:r w:rsidRPr="00E6712C">
        <w:rPr>
          <w:sz w:val="22"/>
          <w:szCs w:val="22"/>
        </w:rPr>
        <w:t>6.6. По результатам рассмотрения проекта муниципального правового акта органом местного самоуправления выносится мотивированное решение, которое в письменной форме доводится до сведения внесшей его инициативной группы граждан в течение 7 календарных дней со дня принятия решения.</w:t>
      </w:r>
    </w:p>
    <w:p w:rsidR="0070689C" w:rsidRPr="00E6712C" w:rsidRDefault="0070689C" w:rsidP="00E6712C">
      <w:pPr>
        <w:pStyle w:val="ConsPlusNormal"/>
        <w:ind w:left="-1418" w:firstLine="284"/>
        <w:jc w:val="both"/>
        <w:rPr>
          <w:sz w:val="22"/>
          <w:szCs w:val="22"/>
        </w:rPr>
      </w:pPr>
      <w:r w:rsidRPr="00E6712C">
        <w:rPr>
          <w:sz w:val="22"/>
          <w:szCs w:val="22"/>
        </w:rPr>
        <w:lastRenderedPageBreak/>
        <w:t>6.7. Чле</w:t>
      </w:r>
      <w:proofErr w:type="gramStart"/>
      <w:r w:rsidRPr="00E6712C">
        <w:rPr>
          <w:sz w:val="22"/>
          <w:szCs w:val="22"/>
        </w:rPr>
        <w:t>н(</w:t>
      </w:r>
      <w:proofErr w:type="gramEnd"/>
      <w:r w:rsidRPr="00E6712C">
        <w:rPr>
          <w:sz w:val="22"/>
          <w:szCs w:val="22"/>
        </w:rPr>
        <w:t>ы)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правотворческой инициативы.</w:t>
      </w:r>
    </w:p>
    <w:p w:rsidR="0070689C" w:rsidRPr="00E6712C" w:rsidRDefault="0070689C" w:rsidP="00E6712C">
      <w:pPr>
        <w:pStyle w:val="ConsPlusNormal"/>
        <w:ind w:left="-1418" w:firstLine="284"/>
        <w:jc w:val="both"/>
        <w:rPr>
          <w:sz w:val="22"/>
          <w:szCs w:val="22"/>
        </w:rPr>
      </w:pPr>
      <w:r w:rsidRPr="00E6712C">
        <w:rPr>
          <w:sz w:val="22"/>
          <w:szCs w:val="22"/>
        </w:rPr>
        <w:t>6.8. Результаты рассмотрения правотворческой инициативы подлежат опубликованию.</w:t>
      </w:r>
    </w:p>
    <w:p w:rsidR="0070689C" w:rsidRPr="00E6712C" w:rsidRDefault="0070689C" w:rsidP="00E6712C">
      <w:pPr>
        <w:pStyle w:val="ConsPlusNormal"/>
        <w:ind w:left="-1418" w:firstLine="284"/>
        <w:jc w:val="both"/>
        <w:rPr>
          <w:sz w:val="22"/>
          <w:szCs w:val="22"/>
        </w:rPr>
      </w:pPr>
    </w:p>
    <w:p w:rsidR="0070689C" w:rsidRPr="00C723D3" w:rsidRDefault="0070689C" w:rsidP="00E6712C">
      <w:pPr>
        <w:pStyle w:val="Oaenoaieoiaioa"/>
        <w:ind w:left="-1418" w:firstLine="0"/>
        <w:rPr>
          <w:b/>
          <w:sz w:val="20"/>
          <w:szCs w:val="20"/>
        </w:rPr>
      </w:pPr>
      <w:r w:rsidRPr="00C723D3">
        <w:rPr>
          <w:b/>
          <w:sz w:val="20"/>
          <w:szCs w:val="20"/>
        </w:rPr>
        <w:t xml:space="preserve">Глава  </w:t>
      </w:r>
      <w:proofErr w:type="spellStart"/>
      <w:r w:rsidRPr="00C723D3">
        <w:rPr>
          <w:b/>
          <w:sz w:val="20"/>
          <w:szCs w:val="20"/>
        </w:rPr>
        <w:t>Ивантеевского</w:t>
      </w:r>
      <w:proofErr w:type="spellEnd"/>
    </w:p>
    <w:p w:rsidR="0070689C" w:rsidRPr="00C723D3" w:rsidRDefault="0070689C" w:rsidP="00E6712C">
      <w:pPr>
        <w:pStyle w:val="Oaenoaieoiaioa"/>
        <w:ind w:left="-1418" w:firstLine="0"/>
        <w:rPr>
          <w:b/>
          <w:sz w:val="20"/>
          <w:szCs w:val="20"/>
        </w:rPr>
      </w:pPr>
      <w:r w:rsidRPr="00C723D3">
        <w:rPr>
          <w:b/>
          <w:sz w:val="20"/>
          <w:szCs w:val="20"/>
        </w:rPr>
        <w:t xml:space="preserve">муниципального образования </w:t>
      </w:r>
    </w:p>
    <w:p w:rsidR="0070689C" w:rsidRPr="00C723D3" w:rsidRDefault="0070689C" w:rsidP="00E6712C">
      <w:pPr>
        <w:pStyle w:val="Oaenoaieoiaioa"/>
        <w:ind w:left="-1418" w:firstLine="0"/>
        <w:rPr>
          <w:b/>
          <w:sz w:val="20"/>
          <w:szCs w:val="20"/>
        </w:rPr>
      </w:pPr>
      <w:proofErr w:type="spellStart"/>
      <w:r w:rsidRPr="00C723D3">
        <w:rPr>
          <w:b/>
          <w:sz w:val="20"/>
          <w:szCs w:val="20"/>
        </w:rPr>
        <w:t>Ивантеевского</w:t>
      </w:r>
      <w:proofErr w:type="spellEnd"/>
      <w:r w:rsidRPr="00C723D3">
        <w:rPr>
          <w:b/>
          <w:sz w:val="20"/>
          <w:szCs w:val="20"/>
        </w:rPr>
        <w:t xml:space="preserve"> муниципального</w:t>
      </w:r>
    </w:p>
    <w:p w:rsidR="0070689C" w:rsidRPr="00C723D3" w:rsidRDefault="0070689C" w:rsidP="00E6712C">
      <w:pPr>
        <w:shd w:val="clear" w:color="auto" w:fill="FFFFFF"/>
        <w:ind w:left="-1418"/>
        <w:jc w:val="both"/>
        <w:rPr>
          <w:b/>
          <w:sz w:val="20"/>
          <w:szCs w:val="20"/>
        </w:rPr>
      </w:pPr>
      <w:r w:rsidRPr="00C723D3">
        <w:rPr>
          <w:b/>
          <w:sz w:val="20"/>
          <w:szCs w:val="20"/>
        </w:rPr>
        <w:t xml:space="preserve">района Саратовской области        </w:t>
      </w:r>
      <w:r w:rsidR="00E6712C" w:rsidRPr="00C723D3">
        <w:rPr>
          <w:b/>
          <w:sz w:val="20"/>
          <w:szCs w:val="20"/>
        </w:rPr>
        <w:t xml:space="preserve">     </w:t>
      </w:r>
      <w:r w:rsidRPr="00C723D3">
        <w:rPr>
          <w:b/>
          <w:sz w:val="20"/>
          <w:szCs w:val="20"/>
        </w:rPr>
        <w:t xml:space="preserve">И.В. Черникова   </w:t>
      </w:r>
    </w:p>
    <w:p w:rsidR="0070689C" w:rsidRPr="00E6712C" w:rsidRDefault="0070689C" w:rsidP="00E6712C">
      <w:pPr>
        <w:pStyle w:val="ConsPlusNormal"/>
        <w:ind w:left="-1418" w:firstLine="709"/>
        <w:jc w:val="both"/>
        <w:rPr>
          <w:sz w:val="22"/>
          <w:szCs w:val="22"/>
        </w:rPr>
      </w:pPr>
    </w:p>
    <w:p w:rsidR="0070689C" w:rsidRPr="00E6712C" w:rsidRDefault="0070689C" w:rsidP="00E6712C">
      <w:pPr>
        <w:pStyle w:val="ConsPlusNormal"/>
        <w:ind w:left="-1418" w:firstLine="0"/>
        <w:jc w:val="both"/>
        <w:rPr>
          <w:b/>
        </w:rPr>
      </w:pPr>
      <w:r w:rsidRPr="00E6712C">
        <w:rPr>
          <w:b/>
        </w:rPr>
        <w:t>Приложение №1</w:t>
      </w:r>
      <w:r w:rsidR="00E6712C">
        <w:rPr>
          <w:b/>
        </w:rPr>
        <w:t xml:space="preserve"> </w:t>
      </w:r>
      <w:r w:rsidRPr="00E6712C">
        <w:rPr>
          <w:b/>
        </w:rPr>
        <w:t>к Положению</w:t>
      </w:r>
      <w:r w:rsidR="00E6712C">
        <w:rPr>
          <w:b/>
        </w:rPr>
        <w:t xml:space="preserve"> </w:t>
      </w:r>
      <w:r w:rsidRPr="00E6712C">
        <w:rPr>
          <w:b/>
        </w:rPr>
        <w:t>о правотворческой инициативе граждан</w:t>
      </w:r>
      <w:r w:rsidR="00E6712C">
        <w:rPr>
          <w:b/>
        </w:rPr>
        <w:t xml:space="preserve"> </w:t>
      </w:r>
      <w:r w:rsidRPr="00E6712C">
        <w:rPr>
          <w:b/>
        </w:rPr>
        <w:t xml:space="preserve">в </w:t>
      </w:r>
      <w:proofErr w:type="spellStart"/>
      <w:r w:rsidRPr="00E6712C">
        <w:rPr>
          <w:b/>
        </w:rPr>
        <w:t>Ивантеевском</w:t>
      </w:r>
      <w:proofErr w:type="spellEnd"/>
      <w:r w:rsidRPr="00E6712C">
        <w:rPr>
          <w:b/>
        </w:rPr>
        <w:t xml:space="preserve">  муниципальном образовании</w:t>
      </w:r>
    </w:p>
    <w:p w:rsidR="0070689C" w:rsidRPr="00C723D3" w:rsidRDefault="0070689C" w:rsidP="0070689C">
      <w:pPr>
        <w:pStyle w:val="ConsPlusNormal"/>
        <w:ind w:firstLine="540"/>
        <w:jc w:val="both"/>
        <w:rPr>
          <w:sz w:val="16"/>
          <w:szCs w:val="16"/>
        </w:rPr>
      </w:pPr>
    </w:p>
    <w:p w:rsidR="0070689C" w:rsidRDefault="0070689C" w:rsidP="0070689C">
      <w:pPr>
        <w:pStyle w:val="ConsPlusNormal"/>
        <w:jc w:val="center"/>
      </w:pPr>
      <w:r>
        <w:t>Подписной лист № _________</w:t>
      </w:r>
    </w:p>
    <w:p w:rsidR="0070689C" w:rsidRDefault="0070689C" w:rsidP="0070689C">
      <w:pPr>
        <w:pStyle w:val="ConsPlusNormal"/>
        <w:ind w:firstLine="540"/>
        <w:jc w:val="both"/>
      </w:pPr>
    </w:p>
    <w:p w:rsidR="0070689C" w:rsidRDefault="0070689C" w:rsidP="0070689C">
      <w:pPr>
        <w:pStyle w:val="ConsPlusNormal"/>
        <w:ind w:firstLine="540"/>
        <w:jc w:val="both"/>
      </w:pPr>
      <w:r>
        <w:t>Мы, нижеподписавшиеся, поддерживаем инициативу о внесении _____________________________________________________________________</w:t>
      </w:r>
    </w:p>
    <w:p w:rsidR="0070689C" w:rsidRDefault="0070689C" w:rsidP="0070689C">
      <w:pPr>
        <w:pStyle w:val="ConsPlusNormal"/>
        <w:spacing w:before="240"/>
        <w:jc w:val="center"/>
      </w:pPr>
      <w:r>
        <w:t>(указать предмет правотворческой и инициативы)</w:t>
      </w:r>
    </w:p>
    <w:p w:rsidR="0070689C" w:rsidRDefault="0070689C" w:rsidP="0070689C">
      <w:pPr>
        <w:pStyle w:val="ConsPlusNormal"/>
      </w:pPr>
      <w:r>
        <w:t>Предлагается следующая формулировка______________________________</w:t>
      </w:r>
    </w:p>
    <w:p w:rsidR="0070689C" w:rsidRDefault="0070689C" w:rsidP="0070689C">
      <w:pPr>
        <w:pStyle w:val="ConsPlusNormal"/>
        <w:spacing w:before="240"/>
        <w:ind w:firstLine="540"/>
        <w:jc w:val="both"/>
      </w:pPr>
      <w:r>
        <w:t>_________________________________________________________________________</w:t>
      </w:r>
    </w:p>
    <w:p w:rsidR="0070689C" w:rsidRDefault="0070689C" w:rsidP="0070689C">
      <w:pPr>
        <w:pStyle w:val="ConsPlusNormal"/>
        <w:spacing w:before="240"/>
        <w:jc w:val="center"/>
      </w:pPr>
      <w:proofErr w:type="gramStart"/>
      <w:r>
        <w:t>(формулировка проекта муниципального правового акта,</w:t>
      </w:r>
      <w:proofErr w:type="gramEnd"/>
    </w:p>
    <w:p w:rsidR="0070689C" w:rsidRDefault="0070689C" w:rsidP="0070689C">
      <w:pPr>
        <w:pStyle w:val="ConsPlusNormal"/>
        <w:ind w:firstLine="540"/>
        <w:jc w:val="both"/>
      </w:pPr>
      <w:r>
        <w:t>_____________________________________________________________________</w:t>
      </w:r>
    </w:p>
    <w:p w:rsidR="0070689C" w:rsidRDefault="0070689C" w:rsidP="0070689C">
      <w:pPr>
        <w:pStyle w:val="ConsPlusNormal"/>
        <w:spacing w:before="240"/>
        <w:jc w:val="center"/>
      </w:pPr>
      <w:r>
        <w:t>выносимого на рассмотрение органа местного самоуправления)</w:t>
      </w:r>
    </w:p>
    <w:p w:rsidR="0070689C" w:rsidRDefault="0070689C" w:rsidP="0070689C">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9"/>
        <w:gridCol w:w="2640"/>
        <w:gridCol w:w="1225"/>
        <w:gridCol w:w="1352"/>
        <w:gridCol w:w="1121"/>
        <w:gridCol w:w="1539"/>
        <w:gridCol w:w="1063"/>
      </w:tblGrid>
      <w:tr w:rsidR="0070689C" w:rsidTr="0047079A">
        <w:tc>
          <w:tcPr>
            <w:tcW w:w="539"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2640"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firstLine="0"/>
              <w:jc w:val="center"/>
              <w:rPr>
                <w:lang w:eastAsia="en-US"/>
              </w:rPr>
            </w:pPr>
            <w:r>
              <w:rPr>
                <w:lang w:eastAsia="en-US"/>
              </w:rPr>
              <w:t>Фамилия, имя, отчество (в возрасте 18 лет - число и месяц рождения)</w:t>
            </w:r>
          </w:p>
        </w:tc>
        <w:tc>
          <w:tcPr>
            <w:tcW w:w="1225"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firstLine="0"/>
              <w:jc w:val="center"/>
              <w:rPr>
                <w:lang w:eastAsia="en-US"/>
              </w:rPr>
            </w:pPr>
            <w:r>
              <w:rPr>
                <w:lang w:eastAsia="en-US"/>
              </w:rPr>
              <w:t>Год рождения</w:t>
            </w:r>
          </w:p>
        </w:tc>
        <w:tc>
          <w:tcPr>
            <w:tcW w:w="1352"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firstLine="0"/>
              <w:jc w:val="center"/>
              <w:rPr>
                <w:lang w:eastAsia="en-US"/>
              </w:rPr>
            </w:pPr>
            <w:r>
              <w:rPr>
                <w:lang w:eastAsia="en-US"/>
              </w:rPr>
              <w:t>Адрес места жительства</w:t>
            </w:r>
          </w:p>
        </w:tc>
        <w:tc>
          <w:tcPr>
            <w:tcW w:w="1121"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hanging="6"/>
              <w:jc w:val="center"/>
              <w:rPr>
                <w:lang w:eastAsia="en-US"/>
              </w:rPr>
            </w:pPr>
            <w:r>
              <w:rPr>
                <w:lang w:eastAsia="en-US"/>
              </w:rPr>
              <w:t>Серия и номер паспорта</w:t>
            </w:r>
          </w:p>
        </w:tc>
        <w:tc>
          <w:tcPr>
            <w:tcW w:w="1539"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firstLine="0"/>
              <w:jc w:val="center"/>
              <w:rPr>
                <w:lang w:eastAsia="en-US"/>
              </w:rPr>
            </w:pPr>
            <w:r>
              <w:rPr>
                <w:lang w:eastAsia="en-US"/>
              </w:rPr>
              <w:t>Дата внесения подписи</w:t>
            </w:r>
          </w:p>
        </w:tc>
        <w:tc>
          <w:tcPr>
            <w:tcW w:w="1063"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firstLine="0"/>
              <w:jc w:val="center"/>
              <w:rPr>
                <w:lang w:eastAsia="en-US"/>
              </w:rPr>
            </w:pPr>
            <w:r>
              <w:rPr>
                <w:lang w:eastAsia="en-US"/>
              </w:rPr>
              <w:t>Подпись</w:t>
            </w:r>
          </w:p>
        </w:tc>
      </w:tr>
      <w:tr w:rsidR="0070689C" w:rsidTr="0047079A">
        <w:tc>
          <w:tcPr>
            <w:tcW w:w="539"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right="-284"/>
              <w:jc w:val="both"/>
              <w:rPr>
                <w:lang w:eastAsia="en-US"/>
              </w:rPr>
            </w:pPr>
            <w:r>
              <w:rPr>
                <w:lang w:eastAsia="en-US"/>
              </w:rPr>
              <w:t>1.</w:t>
            </w:r>
          </w:p>
        </w:tc>
        <w:tc>
          <w:tcPr>
            <w:tcW w:w="2640"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r>
      <w:tr w:rsidR="0070689C" w:rsidTr="0047079A">
        <w:tc>
          <w:tcPr>
            <w:tcW w:w="539" w:type="dxa"/>
            <w:tcBorders>
              <w:top w:val="single" w:sz="4" w:space="0" w:color="auto"/>
              <w:left w:val="single" w:sz="4" w:space="0" w:color="auto"/>
              <w:bottom w:val="single" w:sz="4" w:space="0" w:color="auto"/>
              <w:right w:val="single" w:sz="4" w:space="0" w:color="auto"/>
            </w:tcBorders>
            <w:hideMark/>
          </w:tcPr>
          <w:p w:rsidR="0070689C" w:rsidRDefault="0070689C" w:rsidP="00E6712C">
            <w:pPr>
              <w:pStyle w:val="ConsPlusNormal"/>
              <w:spacing w:line="276" w:lineRule="auto"/>
              <w:ind w:right="-284"/>
              <w:jc w:val="both"/>
              <w:rPr>
                <w:lang w:eastAsia="en-US"/>
              </w:rPr>
            </w:pPr>
            <w:r>
              <w:rPr>
                <w:lang w:eastAsia="en-US"/>
              </w:rPr>
              <w:t>2.</w:t>
            </w:r>
          </w:p>
        </w:tc>
        <w:tc>
          <w:tcPr>
            <w:tcW w:w="2640"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70689C" w:rsidRDefault="0070689C" w:rsidP="0047079A">
            <w:pPr>
              <w:pStyle w:val="ConsPlusNormal"/>
              <w:spacing w:line="276" w:lineRule="auto"/>
              <w:jc w:val="both"/>
              <w:rPr>
                <w:lang w:eastAsia="en-US"/>
              </w:rPr>
            </w:pPr>
          </w:p>
        </w:tc>
      </w:tr>
    </w:tbl>
    <w:p w:rsidR="0070689C" w:rsidRDefault="0070689C" w:rsidP="0070689C">
      <w:pPr>
        <w:pStyle w:val="ConsPlusNormal"/>
        <w:ind w:firstLine="540"/>
        <w:jc w:val="both"/>
      </w:pPr>
    </w:p>
    <w:p w:rsidR="0070689C" w:rsidRDefault="0070689C" w:rsidP="0070689C">
      <w:pPr>
        <w:pStyle w:val="ConsPlusNormal"/>
      </w:pPr>
      <w:r>
        <w:t>Подписной лист удостоверяю: __________________________________________</w:t>
      </w:r>
    </w:p>
    <w:p w:rsidR="0070689C" w:rsidRDefault="0070689C" w:rsidP="0070689C">
      <w:pPr>
        <w:pStyle w:val="ConsPlusNormal"/>
        <w:jc w:val="center"/>
      </w:pPr>
      <w:proofErr w:type="gramStart"/>
      <w:r>
        <w:t>(Ф.И.О., место жительства,</w:t>
      </w:r>
      <w:proofErr w:type="gramEnd"/>
    </w:p>
    <w:p w:rsidR="0070689C" w:rsidRDefault="0070689C" w:rsidP="0070689C">
      <w:pPr>
        <w:pStyle w:val="ConsPlusNormal"/>
        <w:jc w:val="center"/>
      </w:pPr>
      <w:r>
        <w:t>_____________________________________________________________________</w:t>
      </w:r>
    </w:p>
    <w:p w:rsidR="0070689C" w:rsidRDefault="0070689C" w:rsidP="0070689C">
      <w:pPr>
        <w:pStyle w:val="ConsPlusNormal"/>
        <w:jc w:val="center"/>
      </w:pPr>
      <w:r>
        <w:t>серия и номер паспорта лица, собиравшего подписи)</w:t>
      </w:r>
    </w:p>
    <w:p w:rsidR="0070689C" w:rsidRDefault="0070689C" w:rsidP="0070689C">
      <w:pPr>
        <w:pStyle w:val="ConsPlusNormal"/>
        <w:ind w:firstLine="540"/>
        <w:jc w:val="both"/>
      </w:pPr>
    </w:p>
    <w:p w:rsidR="0070689C" w:rsidRDefault="0070689C" w:rsidP="0070689C">
      <w:pPr>
        <w:pStyle w:val="ConsPlusNormal"/>
        <w:jc w:val="center"/>
      </w:pPr>
      <w:r>
        <w:t>"__"____________ 20_ г. ______________/_________________________/</w:t>
      </w:r>
    </w:p>
    <w:p w:rsidR="0070689C" w:rsidRDefault="0070689C" w:rsidP="0070689C">
      <w:pPr>
        <w:pStyle w:val="ConsPlusNormal"/>
        <w:ind w:firstLine="540"/>
        <w:jc w:val="both"/>
      </w:pPr>
      <w:r>
        <w:t>(дата) (подпись) (расшифровка подписи)</w:t>
      </w:r>
    </w:p>
    <w:p w:rsidR="0070689C" w:rsidRDefault="0070689C" w:rsidP="0070689C">
      <w:pPr>
        <w:pStyle w:val="ConsPlusNormal"/>
        <w:ind w:firstLine="540"/>
        <w:jc w:val="both"/>
      </w:pPr>
    </w:p>
    <w:p w:rsidR="0070689C" w:rsidRDefault="0070689C" w:rsidP="0070689C">
      <w:pPr>
        <w:pStyle w:val="ConsPlusNormal"/>
      </w:pPr>
      <w:r>
        <w:t>Председатель инициативной группы: ____________________________________</w:t>
      </w:r>
    </w:p>
    <w:p w:rsidR="0070689C" w:rsidRDefault="0070689C" w:rsidP="00E6712C">
      <w:pPr>
        <w:pStyle w:val="ConsPlusNormal"/>
        <w:spacing w:before="240"/>
        <w:ind w:firstLine="0"/>
      </w:pPr>
      <w:proofErr w:type="gramStart"/>
      <w:r>
        <w:t>(Ф.И.О., место жительства,</w:t>
      </w:r>
      <w:proofErr w:type="gramEnd"/>
    </w:p>
    <w:p w:rsidR="00C723D3" w:rsidRDefault="0070689C" w:rsidP="0070689C">
      <w:pPr>
        <w:pStyle w:val="ConsPlusNormal"/>
        <w:jc w:val="center"/>
      </w:pPr>
      <w:r>
        <w:t>____________</w:t>
      </w:r>
      <w:r w:rsidR="00C723D3">
        <w:t>____________________________</w:t>
      </w:r>
    </w:p>
    <w:p w:rsidR="0070689C" w:rsidRDefault="0070689C" w:rsidP="0070689C">
      <w:pPr>
        <w:pStyle w:val="ConsPlusNormal"/>
        <w:jc w:val="center"/>
      </w:pPr>
      <w:r>
        <w:t>серия и номер паспорта)</w:t>
      </w:r>
    </w:p>
    <w:p w:rsidR="0070689C" w:rsidRDefault="0070689C" w:rsidP="0070689C">
      <w:pPr>
        <w:pStyle w:val="ConsPlusNormal"/>
        <w:ind w:firstLine="540"/>
        <w:jc w:val="both"/>
      </w:pPr>
    </w:p>
    <w:p w:rsidR="0070689C" w:rsidRDefault="0070689C" w:rsidP="0070689C">
      <w:pPr>
        <w:pStyle w:val="ConsPlusNormal"/>
        <w:jc w:val="center"/>
      </w:pPr>
      <w:r>
        <w:t>"__"____________ 20_ г. ______________/_________________________/</w:t>
      </w:r>
    </w:p>
    <w:p w:rsidR="0070689C" w:rsidRDefault="0070689C" w:rsidP="0070689C">
      <w:pPr>
        <w:pStyle w:val="ConsPlusNormal"/>
        <w:ind w:firstLine="540"/>
        <w:jc w:val="both"/>
      </w:pPr>
      <w:r>
        <w:t>(дата) (подпись) (расшифровка подписи)</w:t>
      </w:r>
    </w:p>
    <w:p w:rsidR="0070689C" w:rsidRDefault="0070689C" w:rsidP="0070689C">
      <w:pPr>
        <w:pStyle w:val="ConsPlusNormal"/>
        <w:ind w:firstLine="540"/>
        <w:jc w:val="both"/>
      </w:pPr>
    </w:p>
    <w:p w:rsidR="0070689C" w:rsidRDefault="0070689C" w:rsidP="0070689C">
      <w:pPr>
        <w:pStyle w:val="ConsPlusNormal"/>
      </w:pPr>
      <w:r>
        <w:t>Секретарь инициативной группы: _______________________________________</w:t>
      </w:r>
    </w:p>
    <w:p w:rsidR="0070689C" w:rsidRDefault="0070689C" w:rsidP="0070689C">
      <w:pPr>
        <w:pStyle w:val="ConsPlusNormal"/>
        <w:jc w:val="center"/>
      </w:pPr>
      <w:proofErr w:type="gramStart"/>
      <w:r>
        <w:t>(Ф.И.О., место жительства,</w:t>
      </w:r>
      <w:proofErr w:type="gramEnd"/>
    </w:p>
    <w:p w:rsidR="0070689C" w:rsidRDefault="0070689C" w:rsidP="0070689C">
      <w:pPr>
        <w:pStyle w:val="ConsPlusNormal"/>
        <w:jc w:val="center"/>
      </w:pPr>
      <w:r>
        <w:t>_____________________________________________________________________________ серия и номер паспорта)</w:t>
      </w:r>
    </w:p>
    <w:p w:rsidR="0070689C" w:rsidRDefault="0070689C" w:rsidP="0070689C">
      <w:pPr>
        <w:pStyle w:val="ConsPlusNormal"/>
        <w:ind w:firstLine="540"/>
        <w:jc w:val="both"/>
      </w:pPr>
    </w:p>
    <w:p w:rsidR="00C723D3" w:rsidRDefault="0070689C" w:rsidP="00C723D3">
      <w:pPr>
        <w:pStyle w:val="ConsPlusNormal"/>
        <w:jc w:val="center"/>
      </w:pPr>
      <w:r>
        <w:t>"__"____________ 20_ г. ______________/_________________________/</w:t>
      </w:r>
    </w:p>
    <w:p w:rsidR="0070689C" w:rsidRDefault="0070689C" w:rsidP="00C723D3">
      <w:pPr>
        <w:pStyle w:val="ConsPlusNormal"/>
        <w:jc w:val="center"/>
      </w:pPr>
      <w:r>
        <w:t>(дата) (подпись) (расшифровка подписи)</w:t>
      </w:r>
    </w:p>
    <w:p w:rsidR="0070689C" w:rsidRPr="00C723D3" w:rsidRDefault="0070689C" w:rsidP="00C723D3">
      <w:pPr>
        <w:pStyle w:val="ConsPlusNormal"/>
        <w:ind w:left="-1276" w:firstLine="0"/>
        <w:rPr>
          <w:b/>
          <w:sz w:val="22"/>
          <w:szCs w:val="22"/>
        </w:rPr>
      </w:pPr>
      <w:r w:rsidRPr="00C723D3">
        <w:rPr>
          <w:b/>
          <w:sz w:val="22"/>
          <w:szCs w:val="22"/>
        </w:rPr>
        <w:lastRenderedPageBreak/>
        <w:t>Приложение №2</w:t>
      </w:r>
      <w:r w:rsidR="00C723D3">
        <w:rPr>
          <w:b/>
          <w:sz w:val="22"/>
          <w:szCs w:val="22"/>
        </w:rPr>
        <w:t xml:space="preserve"> </w:t>
      </w:r>
      <w:r w:rsidRPr="00C723D3">
        <w:rPr>
          <w:b/>
          <w:sz w:val="22"/>
          <w:szCs w:val="22"/>
        </w:rPr>
        <w:t>к Положению</w:t>
      </w:r>
      <w:r w:rsidR="00C723D3">
        <w:rPr>
          <w:b/>
          <w:sz w:val="22"/>
          <w:szCs w:val="22"/>
        </w:rPr>
        <w:t xml:space="preserve"> </w:t>
      </w:r>
      <w:r w:rsidRPr="00C723D3">
        <w:rPr>
          <w:b/>
          <w:sz w:val="22"/>
          <w:szCs w:val="22"/>
        </w:rPr>
        <w:t>о правотворческой инициативе граждан</w:t>
      </w:r>
      <w:r w:rsidR="00C723D3">
        <w:rPr>
          <w:b/>
          <w:sz w:val="22"/>
          <w:szCs w:val="22"/>
        </w:rPr>
        <w:t xml:space="preserve"> </w:t>
      </w:r>
      <w:r w:rsidRPr="00C723D3">
        <w:rPr>
          <w:b/>
          <w:sz w:val="22"/>
          <w:szCs w:val="22"/>
        </w:rPr>
        <w:t xml:space="preserve">в </w:t>
      </w:r>
      <w:proofErr w:type="spellStart"/>
      <w:r w:rsidRPr="00C723D3">
        <w:rPr>
          <w:b/>
          <w:sz w:val="22"/>
          <w:szCs w:val="22"/>
        </w:rPr>
        <w:t>Ивантеевском</w:t>
      </w:r>
      <w:proofErr w:type="spellEnd"/>
      <w:r w:rsidRPr="00C723D3">
        <w:rPr>
          <w:b/>
          <w:sz w:val="22"/>
          <w:szCs w:val="22"/>
        </w:rPr>
        <w:t xml:space="preserve"> муниципальном образовании</w:t>
      </w:r>
    </w:p>
    <w:p w:rsidR="0070689C" w:rsidRDefault="0070689C" w:rsidP="0070689C">
      <w:pPr>
        <w:pStyle w:val="ConsPlusNormal"/>
        <w:ind w:firstLine="540"/>
        <w:jc w:val="both"/>
      </w:pPr>
    </w:p>
    <w:p w:rsidR="0070689C" w:rsidRDefault="0070689C" w:rsidP="0070689C">
      <w:pPr>
        <w:pStyle w:val="ConsPlusNormal"/>
        <w:jc w:val="center"/>
      </w:pPr>
      <w:r>
        <w:t>СОГЛАСИЕ</w:t>
      </w:r>
    </w:p>
    <w:p w:rsidR="0070689C" w:rsidRDefault="0070689C" w:rsidP="0070689C">
      <w:pPr>
        <w:pStyle w:val="ConsPlusNormal"/>
        <w:jc w:val="center"/>
      </w:pPr>
      <w:r>
        <w:t>на обработку персональных данных</w:t>
      </w:r>
    </w:p>
    <w:p w:rsidR="0070689C" w:rsidRDefault="0070689C" w:rsidP="0070689C">
      <w:pPr>
        <w:pStyle w:val="ConsPlusNormal"/>
        <w:ind w:firstLine="540"/>
        <w:jc w:val="both"/>
      </w:pPr>
    </w:p>
    <w:p w:rsidR="0070689C" w:rsidRDefault="0070689C" w:rsidP="0070689C">
      <w:pPr>
        <w:pStyle w:val="ConsPlusNormal"/>
        <w:ind w:firstLine="540"/>
        <w:jc w:val="both"/>
      </w:pPr>
      <w:r>
        <w:t>Я, ___________________________________________________________________________</w:t>
      </w:r>
    </w:p>
    <w:p w:rsidR="0070689C" w:rsidRDefault="0070689C" w:rsidP="0070689C">
      <w:pPr>
        <w:pStyle w:val="ConsPlusNormal"/>
        <w:ind w:firstLine="540"/>
        <w:jc w:val="both"/>
      </w:pPr>
    </w:p>
    <w:p w:rsidR="0070689C" w:rsidRDefault="0070689C" w:rsidP="0070689C">
      <w:pPr>
        <w:pStyle w:val="ConsPlusNormal"/>
        <w:ind w:firstLine="540"/>
        <w:jc w:val="both"/>
      </w:pPr>
      <w:r>
        <w:t>_________________________________________________________________________</w:t>
      </w:r>
    </w:p>
    <w:p w:rsidR="0070689C" w:rsidRDefault="0070689C" w:rsidP="0070689C">
      <w:pPr>
        <w:pStyle w:val="ConsPlusNormal"/>
        <w:ind w:firstLine="540"/>
        <w:jc w:val="both"/>
      </w:pPr>
    </w:p>
    <w:p w:rsidR="0070689C" w:rsidRDefault="0070689C" w:rsidP="0070689C">
      <w:pPr>
        <w:pStyle w:val="ConsPlusNormal"/>
        <w:ind w:firstLine="540"/>
        <w:jc w:val="both"/>
      </w:pPr>
      <w:r>
        <w:t>________________________________________________________________________,</w:t>
      </w:r>
    </w:p>
    <w:p w:rsidR="0070689C" w:rsidRDefault="0070689C" w:rsidP="0070689C">
      <w:pPr>
        <w:pStyle w:val="ConsPlusNormal"/>
        <w:spacing w:before="240"/>
        <w:jc w:val="center"/>
      </w:pPr>
      <w:r>
        <w:t>(документ, подтверждающий личность)</w:t>
      </w:r>
    </w:p>
    <w:p w:rsidR="0070689C" w:rsidRDefault="0070689C" w:rsidP="0070689C">
      <w:pPr>
        <w:pStyle w:val="ConsPlusNormal"/>
        <w:ind w:firstLine="540"/>
        <w:jc w:val="both"/>
      </w:pPr>
    </w:p>
    <w:p w:rsidR="0070689C" w:rsidRDefault="0070689C" w:rsidP="0070689C">
      <w:pPr>
        <w:pStyle w:val="ConsPlusNormal"/>
        <w:ind w:firstLine="540"/>
        <w:jc w:val="both"/>
      </w:pPr>
      <w:r>
        <w:t>проживающи</w:t>
      </w:r>
      <w:proofErr w:type="gramStart"/>
      <w:r>
        <w:t>й(</w:t>
      </w:r>
      <w:proofErr w:type="spellStart"/>
      <w:proofErr w:type="gramEnd"/>
      <w:r>
        <w:t>ая</w:t>
      </w:r>
      <w:proofErr w:type="spellEnd"/>
      <w:r>
        <w:t>) по адресу:_______________________________________________</w:t>
      </w:r>
    </w:p>
    <w:p w:rsidR="0070689C" w:rsidRDefault="0070689C" w:rsidP="0070689C">
      <w:pPr>
        <w:pStyle w:val="ConsPlusNormal"/>
        <w:spacing w:before="240"/>
        <w:ind w:firstLine="540"/>
        <w:jc w:val="both"/>
      </w:pPr>
      <w:r>
        <w:t>_________________________________________________________________________</w:t>
      </w:r>
    </w:p>
    <w:p w:rsidR="0070689C" w:rsidRDefault="0070689C" w:rsidP="0070689C">
      <w:pPr>
        <w:pStyle w:val="ConsPlusNormal"/>
        <w:spacing w:before="240"/>
        <w:ind w:firstLine="540"/>
        <w:jc w:val="both"/>
      </w:pPr>
      <w:r>
        <w:t>настоящим даю свое согласие на обработку администрации &lt;...&gt; моих персональных данных и подтверждаю, что, давая такое согласие, я действую по своей воле и в своих интересах.</w:t>
      </w:r>
    </w:p>
    <w:p w:rsidR="0070689C" w:rsidRDefault="0070689C" w:rsidP="0070689C">
      <w:pPr>
        <w:pStyle w:val="ConsPlusNormal"/>
        <w:spacing w:before="240"/>
        <w:ind w:firstLine="540"/>
        <w:jc w:val="both"/>
      </w:pPr>
      <w:r>
        <w:t>Согласие дается мною в целях поддержки инициативной группы по вынесению проекта муниципального правового акта и распространяется на следующую информацию: фамилия, имя, отчество, год рождения, адрес места жительства, серия и номер паспорта гражданина РФ или заменяющего его документа:</w:t>
      </w:r>
    </w:p>
    <w:p w:rsidR="0070689C" w:rsidRDefault="0070689C" w:rsidP="0070689C">
      <w:pPr>
        <w:pStyle w:val="ConsPlusNormal"/>
        <w:ind w:firstLine="540"/>
        <w:jc w:val="both"/>
      </w:pPr>
    </w:p>
    <w:p w:rsidR="0070689C" w:rsidRDefault="0070689C" w:rsidP="0070689C">
      <w:pPr>
        <w:pStyle w:val="ConsPlusNormal"/>
        <w:ind w:firstLine="540"/>
        <w:jc w:val="both"/>
      </w:pPr>
      <w:proofErr w:type="gramStart"/>
      <w: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70689C" w:rsidRDefault="0070689C" w:rsidP="0070689C">
      <w:pPr>
        <w:pStyle w:val="ConsPlusNormal"/>
        <w:ind w:firstLine="540"/>
        <w:jc w:val="both"/>
      </w:pPr>
    </w:p>
    <w:p w:rsidR="0070689C" w:rsidRDefault="0070689C" w:rsidP="0070689C">
      <w:pPr>
        <w:pStyle w:val="ConsPlusNormal"/>
        <w:ind w:firstLine="540"/>
        <w:jc w:val="both"/>
      </w:pPr>
      <w:r>
        <w:t>В случае неправомерного использования представленных мною персональных данных согласие отзывается письменным заявлением.</w:t>
      </w:r>
    </w:p>
    <w:p w:rsidR="0070689C" w:rsidRDefault="0070689C" w:rsidP="0070689C">
      <w:pPr>
        <w:pStyle w:val="ConsPlusNormal"/>
        <w:ind w:firstLine="540"/>
        <w:jc w:val="both"/>
      </w:pPr>
    </w:p>
    <w:p w:rsidR="0070689C" w:rsidRDefault="0070689C" w:rsidP="0070689C">
      <w:pPr>
        <w:pStyle w:val="ConsPlusNormal"/>
        <w:ind w:firstLine="540"/>
        <w:jc w:val="both"/>
      </w:pPr>
      <w:r>
        <w:t>Данное согласие действует с "___" ____________ 20___ г.</w:t>
      </w:r>
    </w:p>
    <w:p w:rsidR="0070689C" w:rsidRDefault="0070689C" w:rsidP="0070689C">
      <w:pPr>
        <w:pStyle w:val="ConsPlusNormal"/>
        <w:ind w:firstLine="540"/>
        <w:jc w:val="both"/>
      </w:pPr>
    </w:p>
    <w:p w:rsidR="0070689C" w:rsidRDefault="0070689C" w:rsidP="0070689C">
      <w:pPr>
        <w:pStyle w:val="ConsPlusNormal"/>
        <w:ind w:firstLine="540"/>
        <w:jc w:val="both"/>
      </w:pPr>
      <w:r>
        <w:t>_________________________________________________________________________</w:t>
      </w:r>
    </w:p>
    <w:p w:rsidR="0070689C" w:rsidRDefault="0070689C" w:rsidP="0070689C">
      <w:pPr>
        <w:pStyle w:val="ConsPlusNormal"/>
        <w:spacing w:before="240"/>
        <w:jc w:val="center"/>
      </w:pPr>
      <w:r>
        <w:t>(Ф.И.О., подпись лица, давшего согласие)</w:t>
      </w:r>
    </w:p>
    <w:p w:rsidR="0070689C" w:rsidRDefault="0070689C" w:rsidP="0070689C">
      <w:pPr>
        <w:pStyle w:val="ConsPlusNormal"/>
        <w:ind w:firstLine="540"/>
        <w:jc w:val="both"/>
      </w:pPr>
    </w:p>
    <w:p w:rsidR="0070689C" w:rsidRDefault="0070689C" w:rsidP="0070689C">
      <w:pPr>
        <w:pStyle w:val="ConsPlusNormal"/>
        <w:ind w:firstLine="540"/>
        <w:jc w:val="both"/>
      </w:pPr>
      <w:r>
        <w:t>"____" _____________________ 20___ г.</w:t>
      </w:r>
    </w:p>
    <w:p w:rsidR="0070689C" w:rsidRDefault="0070689C" w:rsidP="0070689C">
      <w:pPr>
        <w:pStyle w:val="ConsPlusNormal"/>
        <w:ind w:firstLine="540"/>
        <w:jc w:val="both"/>
      </w:pPr>
    </w:p>
    <w:p w:rsidR="0070689C" w:rsidRDefault="0070689C" w:rsidP="0070689C"/>
    <w:p w:rsidR="0070689C" w:rsidRDefault="0070689C" w:rsidP="0070689C">
      <w:pPr>
        <w:autoSpaceDE w:val="0"/>
        <w:autoSpaceDN w:val="0"/>
        <w:adjustRightInd w:val="0"/>
        <w:ind w:firstLine="540"/>
        <w:jc w:val="both"/>
        <w:rPr>
          <w:sz w:val="28"/>
          <w:szCs w:val="28"/>
        </w:rPr>
      </w:pPr>
    </w:p>
    <w:p w:rsidR="0070689C" w:rsidRDefault="0070689C" w:rsidP="0070689C"/>
    <w:p w:rsidR="0070689C" w:rsidRDefault="0070689C" w:rsidP="0070689C">
      <w:pPr>
        <w:tabs>
          <w:tab w:val="left" w:pos="-142"/>
        </w:tabs>
        <w:ind w:left="-1418"/>
        <w:jc w:val="both"/>
        <w:rPr>
          <w:b/>
          <w:sz w:val="22"/>
          <w:szCs w:val="22"/>
        </w:rPr>
      </w:pPr>
    </w:p>
    <w:p w:rsidR="00C723D3" w:rsidRDefault="00C723D3" w:rsidP="0070689C">
      <w:pPr>
        <w:tabs>
          <w:tab w:val="left" w:pos="-142"/>
        </w:tabs>
        <w:ind w:left="-1418"/>
        <w:jc w:val="both"/>
        <w:rPr>
          <w:b/>
          <w:sz w:val="22"/>
          <w:szCs w:val="22"/>
        </w:rPr>
      </w:pPr>
    </w:p>
    <w:p w:rsidR="00C723D3" w:rsidRDefault="00C723D3" w:rsidP="0070689C">
      <w:pPr>
        <w:tabs>
          <w:tab w:val="left" w:pos="-142"/>
        </w:tabs>
        <w:ind w:left="-1418"/>
        <w:jc w:val="both"/>
        <w:rPr>
          <w:b/>
          <w:sz w:val="22"/>
          <w:szCs w:val="22"/>
        </w:rPr>
      </w:pPr>
    </w:p>
    <w:p w:rsidR="00C723D3" w:rsidRDefault="00C723D3" w:rsidP="0070689C">
      <w:pPr>
        <w:tabs>
          <w:tab w:val="left" w:pos="-142"/>
        </w:tabs>
        <w:ind w:left="-1418"/>
        <w:jc w:val="both"/>
        <w:rPr>
          <w:b/>
          <w:sz w:val="22"/>
          <w:szCs w:val="22"/>
        </w:rPr>
      </w:pPr>
    </w:p>
    <w:p w:rsidR="00C723D3" w:rsidRDefault="00C723D3" w:rsidP="0070689C">
      <w:pPr>
        <w:tabs>
          <w:tab w:val="left" w:pos="-142"/>
        </w:tabs>
        <w:ind w:left="-1418"/>
        <w:jc w:val="both"/>
        <w:rPr>
          <w:b/>
          <w:sz w:val="22"/>
          <w:szCs w:val="22"/>
        </w:rPr>
      </w:pPr>
    </w:p>
    <w:p w:rsidR="00C723D3" w:rsidRDefault="00C723D3" w:rsidP="0070689C">
      <w:pPr>
        <w:tabs>
          <w:tab w:val="left" w:pos="-142"/>
        </w:tabs>
        <w:ind w:left="-1418"/>
        <w:jc w:val="both"/>
        <w:rPr>
          <w:b/>
          <w:sz w:val="22"/>
          <w:szCs w:val="22"/>
        </w:rPr>
      </w:pPr>
    </w:p>
    <w:p w:rsidR="00C723D3" w:rsidRPr="0070689C" w:rsidRDefault="00C723D3" w:rsidP="0070689C">
      <w:pPr>
        <w:tabs>
          <w:tab w:val="left" w:pos="-142"/>
        </w:tabs>
        <w:ind w:left="-1418"/>
        <w:jc w:val="both"/>
        <w:rPr>
          <w:b/>
          <w:sz w:val="22"/>
          <w:szCs w:val="22"/>
        </w:rPr>
      </w:pPr>
    </w:p>
    <w:p w:rsidR="0070689C" w:rsidRPr="004A155C" w:rsidRDefault="0070689C" w:rsidP="0070689C">
      <w:pPr>
        <w:pStyle w:val="af4"/>
        <w:ind w:left="-1418"/>
        <w:rPr>
          <w:b/>
        </w:rPr>
      </w:pPr>
    </w:p>
    <w:p w:rsidR="00FD5B8A" w:rsidRPr="00FD5B8A" w:rsidRDefault="00FD5B8A" w:rsidP="00FD5B8A">
      <w:pPr>
        <w:tabs>
          <w:tab w:val="left" w:pos="3497"/>
        </w:tabs>
        <w:rPr>
          <w:sz w:val="22"/>
          <w:szCs w:val="22"/>
        </w:rPr>
      </w:pPr>
      <w:r>
        <w:rPr>
          <w:sz w:val="22"/>
          <w:szCs w:val="22"/>
        </w:rPr>
        <w:tab/>
      </w:r>
    </w:p>
    <w:tbl>
      <w:tblPr>
        <w:tblW w:w="11341" w:type="dxa"/>
        <w:tblInd w:w="-885" w:type="dxa"/>
        <w:tblLook w:val="04A0" w:firstRow="1" w:lastRow="0" w:firstColumn="1" w:lastColumn="0" w:noHBand="0" w:noVBand="1"/>
      </w:tblPr>
      <w:tblGrid>
        <w:gridCol w:w="5954"/>
        <w:gridCol w:w="5387"/>
      </w:tblGrid>
      <w:tr w:rsidR="00FD5B8A" w:rsidRPr="00D70824" w:rsidTr="00014122">
        <w:tc>
          <w:tcPr>
            <w:tcW w:w="5954" w:type="dxa"/>
            <w:hideMark/>
          </w:tcPr>
          <w:p w:rsidR="00FD5B8A" w:rsidRPr="00D70824" w:rsidRDefault="00FD5B8A" w:rsidP="00014122">
            <w:pPr>
              <w:ind w:left="34"/>
              <w:rPr>
                <w:color w:val="000000"/>
                <w:sz w:val="22"/>
                <w:szCs w:val="22"/>
              </w:rPr>
            </w:pPr>
            <w:r w:rsidRPr="00D70824">
              <w:rPr>
                <w:color w:val="000000"/>
                <w:sz w:val="22"/>
                <w:szCs w:val="22"/>
              </w:rPr>
              <w:t>Главный редактор И.В. Черникова</w:t>
            </w:r>
          </w:p>
          <w:p w:rsidR="00FD5B8A" w:rsidRPr="00D70824" w:rsidRDefault="00FD5B8A" w:rsidP="00014122">
            <w:pPr>
              <w:ind w:left="34"/>
              <w:rPr>
                <w:sz w:val="22"/>
                <w:szCs w:val="22"/>
              </w:rPr>
            </w:pPr>
            <w:r w:rsidRPr="00D70824">
              <w:rPr>
                <w:color w:val="000000"/>
                <w:sz w:val="22"/>
                <w:szCs w:val="22"/>
              </w:rPr>
              <w:t>Адрес редакции: 413950, с. Ивантеевка,                                   ул. Зеленая,13</w:t>
            </w:r>
          </w:p>
        </w:tc>
        <w:tc>
          <w:tcPr>
            <w:tcW w:w="5387" w:type="dxa"/>
            <w:hideMark/>
          </w:tcPr>
          <w:p w:rsidR="00FD5B8A" w:rsidRPr="00D70824" w:rsidRDefault="00FD5B8A" w:rsidP="00014122">
            <w:pPr>
              <w:ind w:left="318"/>
              <w:rPr>
                <w:sz w:val="22"/>
                <w:szCs w:val="22"/>
              </w:rPr>
            </w:pPr>
            <w:r w:rsidRPr="00D70824">
              <w:rPr>
                <w:sz w:val="22"/>
                <w:szCs w:val="22"/>
              </w:rPr>
              <w:t>Изготовлено ротапринтным способом.</w:t>
            </w:r>
          </w:p>
          <w:p w:rsidR="00FD5B8A" w:rsidRPr="00D70824" w:rsidRDefault="00FD5B8A" w:rsidP="00C723D3">
            <w:pPr>
              <w:ind w:left="318"/>
              <w:rPr>
                <w:sz w:val="22"/>
                <w:szCs w:val="22"/>
              </w:rPr>
            </w:pPr>
            <w:r w:rsidRPr="00D70824">
              <w:rPr>
                <w:sz w:val="22"/>
                <w:szCs w:val="22"/>
              </w:rPr>
              <w:t xml:space="preserve">Тираж 10 экземпляров.  Распространяется бесплатно. Номер подписан </w:t>
            </w:r>
            <w:r w:rsidR="00C723D3">
              <w:rPr>
                <w:sz w:val="22"/>
                <w:szCs w:val="22"/>
              </w:rPr>
              <w:t>21</w:t>
            </w:r>
            <w:bookmarkStart w:id="7" w:name="_GoBack"/>
            <w:bookmarkEnd w:id="7"/>
            <w:r w:rsidRPr="00D70824">
              <w:rPr>
                <w:sz w:val="22"/>
                <w:szCs w:val="22"/>
              </w:rPr>
              <w:t>.</w:t>
            </w:r>
            <w:r>
              <w:rPr>
                <w:sz w:val="22"/>
                <w:szCs w:val="22"/>
              </w:rPr>
              <w:t>0</w:t>
            </w:r>
            <w:r w:rsidR="00CE2F1B">
              <w:rPr>
                <w:sz w:val="22"/>
                <w:szCs w:val="22"/>
              </w:rPr>
              <w:t>6</w:t>
            </w:r>
            <w:r w:rsidRPr="00D70824">
              <w:rPr>
                <w:sz w:val="22"/>
                <w:szCs w:val="22"/>
              </w:rPr>
              <w:t>.201</w:t>
            </w:r>
            <w:r>
              <w:rPr>
                <w:sz w:val="22"/>
                <w:szCs w:val="22"/>
              </w:rPr>
              <w:t>9</w:t>
            </w:r>
            <w:r w:rsidRPr="00D70824">
              <w:rPr>
                <w:sz w:val="22"/>
                <w:szCs w:val="22"/>
              </w:rPr>
              <w:t xml:space="preserve"> г.              Время подписания в печать:14.00</w:t>
            </w:r>
          </w:p>
        </w:tc>
      </w:tr>
    </w:tbl>
    <w:p w:rsidR="00FD5B8A" w:rsidRDefault="00FD5B8A" w:rsidP="00FD5B8A">
      <w:pPr>
        <w:rPr>
          <w:sz w:val="22"/>
          <w:szCs w:val="22"/>
        </w:rPr>
      </w:pPr>
    </w:p>
    <w:p w:rsidR="00FD5B8A" w:rsidRPr="008B26AD" w:rsidRDefault="00FD5B8A" w:rsidP="00FD5B8A">
      <w:pPr>
        <w:tabs>
          <w:tab w:val="left" w:pos="7424"/>
        </w:tabs>
        <w:rPr>
          <w:sz w:val="22"/>
          <w:szCs w:val="22"/>
        </w:rPr>
      </w:pPr>
      <w:r>
        <w:rPr>
          <w:sz w:val="22"/>
          <w:szCs w:val="22"/>
        </w:rPr>
        <w:tab/>
      </w:r>
    </w:p>
    <w:sectPr w:rsidR="00FD5B8A" w:rsidRPr="008B26AD" w:rsidSect="008C13C3">
      <w:footerReference w:type="default" r:id="rId11"/>
      <w:pgSz w:w="11906" w:h="16838"/>
      <w:pgMar w:top="964" w:right="282"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78" w:rsidRDefault="00F81B78" w:rsidP="008B26AD">
      <w:r>
        <w:separator/>
      </w:r>
    </w:p>
  </w:endnote>
  <w:endnote w:type="continuationSeparator" w:id="0">
    <w:p w:rsidR="00F81B78" w:rsidRDefault="00F81B78" w:rsidP="008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1357"/>
      <w:docPartObj>
        <w:docPartGallery w:val="Page Numbers (Bottom of Page)"/>
        <w:docPartUnique/>
      </w:docPartObj>
    </w:sdtPr>
    <w:sdtEndPr/>
    <w:sdtContent>
      <w:p w:rsidR="008C13C3" w:rsidRDefault="008C13C3">
        <w:pPr>
          <w:pStyle w:val="a9"/>
          <w:jc w:val="right"/>
        </w:pPr>
        <w:r>
          <w:fldChar w:fldCharType="begin"/>
        </w:r>
        <w:r>
          <w:instrText>PAGE   \* MERGEFORMAT</w:instrText>
        </w:r>
        <w:r>
          <w:fldChar w:fldCharType="separate"/>
        </w:r>
        <w:r w:rsidR="00C723D3">
          <w:rPr>
            <w:noProof/>
          </w:rPr>
          <w:t>2</w:t>
        </w:r>
        <w:r>
          <w:fldChar w:fldCharType="end"/>
        </w:r>
      </w:p>
    </w:sdtContent>
  </w:sdt>
  <w:p w:rsidR="008C13C3" w:rsidRDefault="008C13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78" w:rsidRDefault="00F81B78" w:rsidP="008B26AD">
      <w:r>
        <w:separator/>
      </w:r>
    </w:p>
  </w:footnote>
  <w:footnote w:type="continuationSeparator" w:id="0">
    <w:p w:rsidR="00F81B78" w:rsidRDefault="00F81B78" w:rsidP="008B2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2"/>
      <w:numFmt w:val="decimal"/>
      <w:lvlText w:val="%1."/>
      <w:lvlJc w:val="left"/>
      <w:pPr>
        <w:tabs>
          <w:tab w:val="num" w:pos="0"/>
        </w:tabs>
        <w:ind w:left="1476" w:hanging="360"/>
      </w:pPr>
      <w:rPr>
        <w:b/>
      </w:rPr>
    </w:lvl>
    <w:lvl w:ilvl="1">
      <w:start w:val="1"/>
      <w:numFmt w:val="decimal"/>
      <w:lvlText w:val="%1.%2."/>
      <w:lvlJc w:val="left"/>
      <w:pPr>
        <w:tabs>
          <w:tab w:val="num" w:pos="0"/>
        </w:tabs>
        <w:ind w:left="1476" w:hanging="360"/>
      </w:pPr>
    </w:lvl>
    <w:lvl w:ilvl="2">
      <w:start w:val="1"/>
      <w:numFmt w:val="decimal"/>
      <w:lvlText w:val="%1.%2.%3."/>
      <w:lvlJc w:val="left"/>
      <w:pPr>
        <w:tabs>
          <w:tab w:val="num" w:pos="0"/>
        </w:tabs>
        <w:ind w:left="1836" w:hanging="720"/>
      </w:pPr>
    </w:lvl>
    <w:lvl w:ilvl="3">
      <w:start w:val="1"/>
      <w:numFmt w:val="decimal"/>
      <w:lvlText w:val="%1.%2.%3.%4."/>
      <w:lvlJc w:val="left"/>
      <w:pPr>
        <w:tabs>
          <w:tab w:val="num" w:pos="0"/>
        </w:tabs>
        <w:ind w:left="1836" w:hanging="720"/>
      </w:pPr>
    </w:lvl>
    <w:lvl w:ilvl="4">
      <w:start w:val="1"/>
      <w:numFmt w:val="decimal"/>
      <w:lvlText w:val="%1.%2.%3.%4.%5."/>
      <w:lvlJc w:val="left"/>
      <w:pPr>
        <w:tabs>
          <w:tab w:val="num" w:pos="0"/>
        </w:tabs>
        <w:ind w:left="2196" w:hanging="1080"/>
      </w:pPr>
    </w:lvl>
    <w:lvl w:ilvl="5">
      <w:start w:val="1"/>
      <w:numFmt w:val="decimal"/>
      <w:lvlText w:val="%1.%2.%3.%4.%5.%6."/>
      <w:lvlJc w:val="left"/>
      <w:pPr>
        <w:tabs>
          <w:tab w:val="num" w:pos="0"/>
        </w:tabs>
        <w:ind w:left="2196" w:hanging="1080"/>
      </w:pPr>
    </w:lvl>
    <w:lvl w:ilvl="6">
      <w:start w:val="1"/>
      <w:numFmt w:val="decimal"/>
      <w:lvlText w:val="%1.%2.%3.%4.%5.%6.%7."/>
      <w:lvlJc w:val="left"/>
      <w:pPr>
        <w:tabs>
          <w:tab w:val="num" w:pos="0"/>
        </w:tabs>
        <w:ind w:left="2556" w:hanging="1440"/>
      </w:pPr>
    </w:lvl>
    <w:lvl w:ilvl="7">
      <w:start w:val="1"/>
      <w:numFmt w:val="decimal"/>
      <w:lvlText w:val="%1.%2.%3.%4.%5.%6.%7.%8."/>
      <w:lvlJc w:val="left"/>
      <w:pPr>
        <w:tabs>
          <w:tab w:val="num" w:pos="0"/>
        </w:tabs>
        <w:ind w:left="2556" w:hanging="1440"/>
      </w:pPr>
    </w:lvl>
    <w:lvl w:ilvl="8">
      <w:start w:val="1"/>
      <w:numFmt w:val="decimal"/>
      <w:lvlText w:val="%1.%2.%3.%4.%5.%6.%7.%8.%9."/>
      <w:lvlJc w:val="left"/>
      <w:pPr>
        <w:tabs>
          <w:tab w:val="num" w:pos="0"/>
        </w:tabs>
        <w:ind w:left="2916" w:hanging="1800"/>
      </w:pPr>
    </w:lvl>
  </w:abstractNum>
  <w:abstractNum w:abstractNumId="2">
    <w:nsid w:val="00000003"/>
    <w:multiLevelType w:val="singleLevel"/>
    <w:tmpl w:val="00000003"/>
    <w:name w:val="WW8Num3"/>
    <w:lvl w:ilvl="0">
      <w:start w:val="1"/>
      <w:numFmt w:val="decimal"/>
      <w:lvlText w:val="%1."/>
      <w:lvlJc w:val="left"/>
      <w:pPr>
        <w:tabs>
          <w:tab w:val="num" w:pos="1116"/>
        </w:tabs>
        <w:ind w:left="1116" w:hanging="408"/>
      </w:pPr>
      <w:rPr>
        <w:rFonts w:cs="Times New Roman"/>
      </w:rPr>
    </w:lvl>
  </w:abstractNum>
  <w:abstractNum w:abstractNumId="3">
    <w:nsid w:val="11F35580"/>
    <w:multiLevelType w:val="hybridMultilevel"/>
    <w:tmpl w:val="BA88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E60571"/>
    <w:multiLevelType w:val="multilevel"/>
    <w:tmpl w:val="E5161210"/>
    <w:lvl w:ilvl="0">
      <w:start w:val="9"/>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3F20EA0"/>
    <w:multiLevelType w:val="hybridMultilevel"/>
    <w:tmpl w:val="40543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5"/>
  </w:num>
  <w:num w:numId="7">
    <w:abstractNumId w:val="4"/>
  </w:num>
  <w:num w:numId="8">
    <w:abstractNumId w:val="10"/>
  </w:num>
  <w:num w:numId="9">
    <w:abstractNumId w:val="9"/>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BA"/>
    <w:rsid w:val="0000671A"/>
    <w:rsid w:val="00011AED"/>
    <w:rsid w:val="00014122"/>
    <w:rsid w:val="000315BA"/>
    <w:rsid w:val="00076FFA"/>
    <w:rsid w:val="000B0065"/>
    <w:rsid w:val="000B5E84"/>
    <w:rsid w:val="001141E0"/>
    <w:rsid w:val="0014463B"/>
    <w:rsid w:val="0015406A"/>
    <w:rsid w:val="00195C28"/>
    <w:rsid w:val="001B246C"/>
    <w:rsid w:val="001B609F"/>
    <w:rsid w:val="001B657D"/>
    <w:rsid w:val="001E7BBB"/>
    <w:rsid w:val="00242FB9"/>
    <w:rsid w:val="002F6463"/>
    <w:rsid w:val="00342016"/>
    <w:rsid w:val="00362C76"/>
    <w:rsid w:val="003714AD"/>
    <w:rsid w:val="00395918"/>
    <w:rsid w:val="0040612C"/>
    <w:rsid w:val="00426E26"/>
    <w:rsid w:val="00432445"/>
    <w:rsid w:val="00474BA4"/>
    <w:rsid w:val="00486F24"/>
    <w:rsid w:val="004A155C"/>
    <w:rsid w:val="004D7573"/>
    <w:rsid w:val="00563DBC"/>
    <w:rsid w:val="0058564D"/>
    <w:rsid w:val="00594544"/>
    <w:rsid w:val="005A28AB"/>
    <w:rsid w:val="005A6CE7"/>
    <w:rsid w:val="005E0692"/>
    <w:rsid w:val="00692182"/>
    <w:rsid w:val="006D2561"/>
    <w:rsid w:val="0070689C"/>
    <w:rsid w:val="00726E74"/>
    <w:rsid w:val="0075704B"/>
    <w:rsid w:val="0077065F"/>
    <w:rsid w:val="007B1C24"/>
    <w:rsid w:val="007B5878"/>
    <w:rsid w:val="00873056"/>
    <w:rsid w:val="008836AC"/>
    <w:rsid w:val="008B26AD"/>
    <w:rsid w:val="008B4555"/>
    <w:rsid w:val="008C13C3"/>
    <w:rsid w:val="008C42E6"/>
    <w:rsid w:val="008E7380"/>
    <w:rsid w:val="0098724A"/>
    <w:rsid w:val="009E0277"/>
    <w:rsid w:val="009E7E44"/>
    <w:rsid w:val="009F4700"/>
    <w:rsid w:val="00A54A60"/>
    <w:rsid w:val="00A80EA7"/>
    <w:rsid w:val="00A82EAD"/>
    <w:rsid w:val="00AB5818"/>
    <w:rsid w:val="00AF3638"/>
    <w:rsid w:val="00B04C8A"/>
    <w:rsid w:val="00B73CAD"/>
    <w:rsid w:val="00BA6C85"/>
    <w:rsid w:val="00BA76DE"/>
    <w:rsid w:val="00BC0ED7"/>
    <w:rsid w:val="00BE5E20"/>
    <w:rsid w:val="00C011D4"/>
    <w:rsid w:val="00C30E80"/>
    <w:rsid w:val="00C36823"/>
    <w:rsid w:val="00C63677"/>
    <w:rsid w:val="00C723D3"/>
    <w:rsid w:val="00CA6294"/>
    <w:rsid w:val="00CB4932"/>
    <w:rsid w:val="00CE2F1B"/>
    <w:rsid w:val="00D13503"/>
    <w:rsid w:val="00D157BD"/>
    <w:rsid w:val="00D318EE"/>
    <w:rsid w:val="00D331D7"/>
    <w:rsid w:val="00D5709D"/>
    <w:rsid w:val="00D70824"/>
    <w:rsid w:val="00D720F7"/>
    <w:rsid w:val="00D732F5"/>
    <w:rsid w:val="00E17465"/>
    <w:rsid w:val="00E6712C"/>
    <w:rsid w:val="00E70707"/>
    <w:rsid w:val="00E85CD4"/>
    <w:rsid w:val="00EA28CB"/>
    <w:rsid w:val="00EB2A0B"/>
    <w:rsid w:val="00EE4A3B"/>
    <w:rsid w:val="00F44BC3"/>
    <w:rsid w:val="00F51769"/>
    <w:rsid w:val="00F67AAA"/>
    <w:rsid w:val="00F77458"/>
    <w:rsid w:val="00F81B78"/>
    <w:rsid w:val="00FA7402"/>
    <w:rsid w:val="00FD2D8F"/>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uiPriority w:val="22"/>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2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BE5E20"/>
    <w:pPr>
      <w:keepNext/>
      <w:numPr>
        <w:numId w:val="2"/>
      </w:numPr>
      <w:outlineLvl w:val="0"/>
    </w:pPr>
    <w:rPr>
      <w:sz w:val="28"/>
    </w:rPr>
  </w:style>
  <w:style w:type="paragraph" w:styleId="2">
    <w:name w:val="heading 2"/>
    <w:basedOn w:val="a"/>
    <w:next w:val="a"/>
    <w:link w:val="20"/>
    <w:semiHidden/>
    <w:unhideWhenUsed/>
    <w:qFormat/>
    <w:rsid w:val="00BE5E20"/>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20"/>
    <w:pPr>
      <w:keepNext/>
      <w:numPr>
        <w:ilvl w:val="2"/>
        <w:numId w:val="2"/>
      </w:numPr>
      <w:tabs>
        <w:tab w:val="clear" w:pos="0"/>
        <w:tab w:val="num" w:pos="360"/>
      </w:tabs>
      <w:ind w:left="0" w:firstLine="0"/>
      <w:jc w:val="both"/>
      <w:outlineLvl w:val="2"/>
    </w:pPr>
    <w:rPr>
      <w:sz w:val="28"/>
    </w:rPr>
  </w:style>
  <w:style w:type="paragraph" w:styleId="4">
    <w:name w:val="heading 4"/>
    <w:basedOn w:val="a"/>
    <w:next w:val="a"/>
    <w:link w:val="40"/>
    <w:semiHidden/>
    <w:unhideWhenUsed/>
    <w:qFormat/>
    <w:rsid w:val="00BE5E20"/>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E5E20"/>
    <w:pPr>
      <w:keepNext/>
      <w:widowControl/>
      <w:suppressAutoHyphens w:val="0"/>
      <w:jc w:val="center"/>
      <w:outlineLvl w:val="4"/>
    </w:pPr>
    <w:rPr>
      <w:rFonts w:eastAsia="Times New Roman"/>
      <w:b/>
      <w:kern w:val="0"/>
      <w:sz w:val="28"/>
      <w:szCs w:val="20"/>
    </w:rPr>
  </w:style>
  <w:style w:type="paragraph" w:styleId="7">
    <w:name w:val="heading 7"/>
    <w:basedOn w:val="a"/>
    <w:next w:val="a"/>
    <w:link w:val="70"/>
    <w:uiPriority w:val="99"/>
    <w:semiHidden/>
    <w:unhideWhenUsed/>
    <w:qFormat/>
    <w:rsid w:val="00BE5E20"/>
    <w:pPr>
      <w:numPr>
        <w:ilvl w:val="6"/>
        <w:numId w:val="2"/>
      </w:numPr>
      <w:spacing w:before="240" w:after="60"/>
      <w:outlineLvl w:val="6"/>
    </w:pPr>
    <w:rPr>
      <w:rFonts w:ascii="Calibri" w:hAnsi="Calibri"/>
      <w:lang w:val="x-none"/>
    </w:rPr>
  </w:style>
  <w:style w:type="paragraph" w:styleId="9">
    <w:name w:val="heading 9"/>
    <w:basedOn w:val="a"/>
    <w:next w:val="a"/>
    <w:link w:val="90"/>
    <w:semiHidden/>
    <w:unhideWhenUsed/>
    <w:qFormat/>
    <w:rsid w:val="00BE5E20"/>
    <w:pPr>
      <w:keepNext/>
      <w:widowControl/>
      <w:tabs>
        <w:tab w:val="num" w:pos="0"/>
      </w:tabs>
      <w:ind w:firstLine="708"/>
      <w:outlineLvl w:val="8"/>
    </w:pPr>
    <w:rPr>
      <w:rFonts w:eastAsia="Times New Roman"/>
      <w:b/>
      <w:i/>
      <w:i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E20"/>
    <w:rPr>
      <w:rFonts w:ascii="Times New Roman" w:eastAsia="Andale Sans UI" w:hAnsi="Times New Roman" w:cs="Times New Roman"/>
      <w:kern w:val="2"/>
      <w:sz w:val="28"/>
      <w:szCs w:val="24"/>
      <w:lang w:eastAsia="ru-RU"/>
    </w:rPr>
  </w:style>
  <w:style w:type="character" w:customStyle="1" w:styleId="20">
    <w:name w:val="Заголовок 2 Знак"/>
    <w:basedOn w:val="a0"/>
    <w:link w:val="2"/>
    <w:semiHidden/>
    <w:rsid w:val="00BE5E20"/>
    <w:rPr>
      <w:rFonts w:ascii="Arial" w:eastAsia="Andale Sans UI" w:hAnsi="Arial" w:cs="Arial"/>
      <w:b/>
      <w:bCs/>
      <w:i/>
      <w:iCs/>
      <w:kern w:val="2"/>
      <w:sz w:val="28"/>
      <w:szCs w:val="28"/>
      <w:lang w:eastAsia="ru-RU"/>
    </w:rPr>
  </w:style>
  <w:style w:type="character" w:customStyle="1" w:styleId="30">
    <w:name w:val="Заголовок 3 Знак"/>
    <w:basedOn w:val="a0"/>
    <w:link w:val="3"/>
    <w:uiPriority w:val="9"/>
    <w:rsid w:val="00BE5E20"/>
    <w:rPr>
      <w:rFonts w:ascii="Times New Roman" w:eastAsia="Andale Sans UI" w:hAnsi="Times New Roman" w:cs="Times New Roman"/>
      <w:kern w:val="2"/>
      <w:sz w:val="28"/>
      <w:szCs w:val="24"/>
      <w:lang w:eastAsia="ru-RU"/>
    </w:rPr>
  </w:style>
  <w:style w:type="character" w:customStyle="1" w:styleId="40">
    <w:name w:val="Заголовок 4 Знак"/>
    <w:basedOn w:val="a0"/>
    <w:link w:val="4"/>
    <w:semiHidden/>
    <w:rsid w:val="00BE5E20"/>
    <w:rPr>
      <w:rFonts w:ascii="Calibri" w:eastAsia="Andale Sans UI" w:hAnsi="Calibri" w:cs="Times New Roman"/>
      <w:b/>
      <w:bCs/>
      <w:kern w:val="2"/>
      <w:sz w:val="28"/>
      <w:szCs w:val="28"/>
      <w:lang w:eastAsia="ru-RU"/>
    </w:rPr>
  </w:style>
  <w:style w:type="character" w:customStyle="1" w:styleId="50">
    <w:name w:val="Заголовок 5 Знак"/>
    <w:basedOn w:val="a0"/>
    <w:link w:val="5"/>
    <w:semiHidden/>
    <w:rsid w:val="00BE5E20"/>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semiHidden/>
    <w:rsid w:val="00BE5E20"/>
    <w:rPr>
      <w:rFonts w:ascii="Calibri" w:eastAsia="Andale Sans UI" w:hAnsi="Calibri" w:cs="Times New Roman"/>
      <w:kern w:val="2"/>
      <w:sz w:val="24"/>
      <w:szCs w:val="24"/>
      <w:lang w:val="x-none" w:eastAsia="ru-RU"/>
    </w:rPr>
  </w:style>
  <w:style w:type="character" w:customStyle="1" w:styleId="90">
    <w:name w:val="Заголовок 9 Знак"/>
    <w:basedOn w:val="a0"/>
    <w:link w:val="9"/>
    <w:semiHidden/>
    <w:rsid w:val="00BE5E20"/>
    <w:rPr>
      <w:rFonts w:ascii="Times New Roman" w:eastAsia="Times New Roman" w:hAnsi="Times New Roman" w:cs="Times New Roman"/>
      <w:b/>
      <w:i/>
      <w:iCs/>
      <w:sz w:val="28"/>
      <w:szCs w:val="28"/>
      <w:lang w:eastAsia="ar-SA"/>
    </w:rPr>
  </w:style>
  <w:style w:type="character" w:styleId="a3">
    <w:name w:val="Hyperlink"/>
    <w:semiHidden/>
    <w:unhideWhenUsed/>
    <w:rsid w:val="00BE5E20"/>
    <w:rPr>
      <w:strike w:val="0"/>
      <w:dstrike w:val="0"/>
      <w:color w:val="0000FF"/>
      <w:u w:val="none"/>
      <w:effect w:val="none"/>
    </w:rPr>
  </w:style>
  <w:style w:type="paragraph" w:styleId="a4">
    <w:name w:val="footnote text"/>
    <w:basedOn w:val="a"/>
    <w:link w:val="a5"/>
    <w:semiHidden/>
    <w:unhideWhenUsed/>
    <w:rsid w:val="00BE5E20"/>
    <w:pPr>
      <w:widowControl/>
      <w:suppressAutoHyphens w:val="0"/>
    </w:pPr>
    <w:rPr>
      <w:rFonts w:eastAsia="Times New Roman"/>
      <w:kern w:val="0"/>
      <w:sz w:val="20"/>
    </w:rPr>
  </w:style>
  <w:style w:type="character" w:customStyle="1" w:styleId="a5">
    <w:name w:val="Текст сноски Знак"/>
    <w:basedOn w:val="a0"/>
    <w:link w:val="a4"/>
    <w:semiHidden/>
    <w:rsid w:val="00BE5E20"/>
    <w:rPr>
      <w:rFonts w:ascii="Times New Roman" w:eastAsia="Times New Roman" w:hAnsi="Times New Roman" w:cs="Times New Roman"/>
      <w:sz w:val="20"/>
      <w:szCs w:val="24"/>
      <w:lang w:eastAsia="ru-RU"/>
    </w:rPr>
  </w:style>
  <w:style w:type="paragraph" w:styleId="a6">
    <w:name w:val="header"/>
    <w:basedOn w:val="a"/>
    <w:link w:val="a7"/>
    <w:unhideWhenUsed/>
    <w:rsid w:val="00BE5E20"/>
    <w:pPr>
      <w:tabs>
        <w:tab w:val="center" w:pos="4677"/>
        <w:tab w:val="right" w:pos="9355"/>
      </w:tabs>
      <w:suppressAutoHyphens w:val="0"/>
      <w:autoSpaceDE w:val="0"/>
    </w:pPr>
    <w:rPr>
      <w:rFonts w:eastAsia="Times New Roman"/>
      <w:sz w:val="20"/>
      <w:szCs w:val="20"/>
    </w:rPr>
  </w:style>
  <w:style w:type="character" w:customStyle="1" w:styleId="a7">
    <w:name w:val="Верхний колонтитул Знак"/>
    <w:basedOn w:val="a0"/>
    <w:link w:val="a6"/>
    <w:rsid w:val="00BE5E20"/>
    <w:rPr>
      <w:rFonts w:ascii="Times New Roman" w:eastAsia="Times New Roman" w:hAnsi="Times New Roman" w:cs="Times New Roman"/>
      <w:kern w:val="2"/>
      <w:sz w:val="20"/>
      <w:szCs w:val="20"/>
      <w:lang w:eastAsia="ru-RU"/>
    </w:rPr>
  </w:style>
  <w:style w:type="character" w:customStyle="1" w:styleId="a8">
    <w:name w:val="Нижний колонтитул Знак"/>
    <w:basedOn w:val="a0"/>
    <w:link w:val="a9"/>
    <w:uiPriority w:val="99"/>
    <w:rsid w:val="00BE5E20"/>
    <w:rPr>
      <w:rFonts w:ascii="Times New Roman" w:eastAsia="Times New Roman" w:hAnsi="Times New Roman" w:cs="Times New Roman"/>
      <w:w w:val="87"/>
      <w:kern w:val="2"/>
      <w:sz w:val="24"/>
      <w:szCs w:val="20"/>
      <w:lang w:eastAsia="ru-RU"/>
    </w:rPr>
  </w:style>
  <w:style w:type="paragraph" w:styleId="a9">
    <w:name w:val="footer"/>
    <w:basedOn w:val="a"/>
    <w:link w:val="a8"/>
    <w:uiPriority w:val="99"/>
    <w:unhideWhenUsed/>
    <w:rsid w:val="00BE5E20"/>
    <w:pPr>
      <w:suppressLineNumbers/>
      <w:tabs>
        <w:tab w:val="center" w:pos="4153"/>
        <w:tab w:val="right" w:pos="8306"/>
      </w:tabs>
      <w:spacing w:line="100" w:lineRule="atLeast"/>
      <w:ind w:firstLine="720"/>
    </w:pPr>
    <w:rPr>
      <w:rFonts w:eastAsia="Times New Roman"/>
      <w:w w:val="87"/>
      <w:szCs w:val="20"/>
    </w:rPr>
  </w:style>
  <w:style w:type="paragraph" w:styleId="aa">
    <w:name w:val="Body Text"/>
    <w:basedOn w:val="a"/>
    <w:link w:val="ab"/>
    <w:semiHidden/>
    <w:unhideWhenUsed/>
    <w:rsid w:val="00BE5E20"/>
    <w:pPr>
      <w:spacing w:after="120"/>
    </w:pPr>
  </w:style>
  <w:style w:type="character" w:customStyle="1" w:styleId="ab">
    <w:name w:val="Основной текст Знак"/>
    <w:basedOn w:val="a0"/>
    <w:link w:val="aa"/>
    <w:semiHidden/>
    <w:rsid w:val="00BE5E20"/>
    <w:rPr>
      <w:rFonts w:ascii="Times New Roman" w:eastAsia="Andale Sans UI" w:hAnsi="Times New Roman" w:cs="Times New Roman"/>
      <w:kern w:val="2"/>
      <w:sz w:val="24"/>
      <w:szCs w:val="24"/>
      <w:lang w:eastAsia="ru-RU"/>
    </w:rPr>
  </w:style>
  <w:style w:type="paragraph" w:styleId="ac">
    <w:name w:val="List"/>
    <w:basedOn w:val="aa"/>
    <w:semiHidden/>
    <w:unhideWhenUsed/>
    <w:rsid w:val="00BE5E20"/>
    <w:rPr>
      <w:rFonts w:cs="Tahoma"/>
    </w:rPr>
  </w:style>
  <w:style w:type="paragraph" w:styleId="ad">
    <w:name w:val="Subtitle"/>
    <w:basedOn w:val="ae"/>
    <w:next w:val="aa"/>
    <w:link w:val="af"/>
    <w:qFormat/>
    <w:rsid w:val="00BE5E20"/>
    <w:pPr>
      <w:jc w:val="center"/>
    </w:pPr>
    <w:rPr>
      <w:i/>
      <w:iCs/>
    </w:rPr>
  </w:style>
  <w:style w:type="paragraph" w:customStyle="1" w:styleId="ae">
    <w:name w:val="Заголовок"/>
    <w:basedOn w:val="a"/>
    <w:next w:val="aa"/>
    <w:rsid w:val="00BE5E20"/>
    <w:pPr>
      <w:keepNext/>
      <w:spacing w:before="240" w:after="120"/>
    </w:pPr>
    <w:rPr>
      <w:rFonts w:ascii="Arial" w:hAnsi="Arial" w:cs="Tahoma"/>
      <w:sz w:val="28"/>
      <w:szCs w:val="28"/>
    </w:rPr>
  </w:style>
  <w:style w:type="character" w:customStyle="1" w:styleId="af">
    <w:name w:val="Подзаголовок Знак"/>
    <w:basedOn w:val="a0"/>
    <w:link w:val="ad"/>
    <w:rsid w:val="00BE5E20"/>
    <w:rPr>
      <w:rFonts w:ascii="Arial" w:eastAsia="Andale Sans UI" w:hAnsi="Arial" w:cs="Tahoma"/>
      <w:i/>
      <w:iCs/>
      <w:kern w:val="2"/>
      <w:sz w:val="28"/>
      <w:szCs w:val="28"/>
      <w:lang w:eastAsia="ru-RU"/>
    </w:rPr>
  </w:style>
  <w:style w:type="paragraph" w:styleId="af0">
    <w:name w:val="Body Text Indent"/>
    <w:basedOn w:val="a"/>
    <w:link w:val="af1"/>
    <w:uiPriority w:val="99"/>
    <w:semiHidden/>
    <w:unhideWhenUsed/>
    <w:rsid w:val="00BE5E20"/>
    <w:pPr>
      <w:shd w:val="clear" w:color="auto" w:fill="FFFFFF"/>
      <w:suppressAutoHyphens w:val="0"/>
      <w:autoSpaceDE w:val="0"/>
      <w:spacing w:before="552"/>
      <w:ind w:left="1272"/>
    </w:pPr>
    <w:rPr>
      <w:rFonts w:eastAsia="Times New Roman"/>
      <w:color w:val="000000"/>
    </w:rPr>
  </w:style>
  <w:style w:type="character" w:customStyle="1" w:styleId="af1">
    <w:name w:val="Основной текст с отступом Знак"/>
    <w:basedOn w:val="a0"/>
    <w:link w:val="af0"/>
    <w:uiPriority w:val="99"/>
    <w:semiHidden/>
    <w:rsid w:val="00BE5E20"/>
    <w:rPr>
      <w:rFonts w:ascii="Times New Roman" w:eastAsia="Times New Roman" w:hAnsi="Times New Roman" w:cs="Times New Roman"/>
      <w:color w:val="000000"/>
      <w:kern w:val="2"/>
      <w:sz w:val="24"/>
      <w:szCs w:val="24"/>
      <w:shd w:val="clear" w:color="auto" w:fill="FFFFFF"/>
      <w:lang w:eastAsia="ru-RU"/>
    </w:rPr>
  </w:style>
  <w:style w:type="paragraph" w:styleId="21">
    <w:name w:val="Body Text 2"/>
    <w:basedOn w:val="a"/>
    <w:link w:val="22"/>
    <w:uiPriority w:val="99"/>
    <w:unhideWhenUsed/>
    <w:rsid w:val="00BE5E20"/>
    <w:pPr>
      <w:spacing w:after="120" w:line="480" w:lineRule="auto"/>
    </w:pPr>
  </w:style>
  <w:style w:type="character" w:customStyle="1" w:styleId="22">
    <w:name w:val="Основной текст 2 Знак"/>
    <w:basedOn w:val="a0"/>
    <w:link w:val="21"/>
    <w:uiPriority w:val="99"/>
    <w:rsid w:val="00BE5E20"/>
    <w:rPr>
      <w:rFonts w:ascii="Times New Roman" w:eastAsia="Andale Sans UI" w:hAnsi="Times New Roman" w:cs="Times New Roman"/>
      <w:kern w:val="2"/>
      <w:sz w:val="24"/>
      <w:szCs w:val="24"/>
      <w:lang w:eastAsia="ru-RU"/>
    </w:rPr>
  </w:style>
  <w:style w:type="character" w:customStyle="1" w:styleId="31">
    <w:name w:val="Основной текст 3 Знак"/>
    <w:basedOn w:val="a0"/>
    <w:link w:val="32"/>
    <w:uiPriority w:val="99"/>
    <w:rsid w:val="00BE5E20"/>
    <w:rPr>
      <w:rFonts w:ascii="Times New Roman" w:eastAsia="Andale Sans UI" w:hAnsi="Times New Roman" w:cs="Times New Roman"/>
      <w:kern w:val="2"/>
      <w:sz w:val="16"/>
      <w:szCs w:val="16"/>
      <w:lang w:eastAsia="ru-RU"/>
    </w:rPr>
  </w:style>
  <w:style w:type="paragraph" w:styleId="32">
    <w:name w:val="Body Text 3"/>
    <w:basedOn w:val="a"/>
    <w:link w:val="31"/>
    <w:uiPriority w:val="99"/>
    <w:unhideWhenUsed/>
    <w:rsid w:val="00BE5E20"/>
    <w:pPr>
      <w:spacing w:after="120"/>
    </w:pPr>
    <w:rPr>
      <w:sz w:val="16"/>
      <w:szCs w:val="16"/>
    </w:rPr>
  </w:style>
  <w:style w:type="paragraph" w:styleId="af2">
    <w:name w:val="Balloon Text"/>
    <w:basedOn w:val="a"/>
    <w:link w:val="af3"/>
    <w:uiPriority w:val="99"/>
    <w:semiHidden/>
    <w:unhideWhenUsed/>
    <w:rsid w:val="00BE5E20"/>
    <w:rPr>
      <w:rFonts w:ascii="Tahoma" w:hAnsi="Tahoma" w:cs="Tahoma"/>
      <w:sz w:val="16"/>
      <w:szCs w:val="16"/>
    </w:rPr>
  </w:style>
  <w:style w:type="character" w:customStyle="1" w:styleId="af3">
    <w:name w:val="Текст выноски Знак"/>
    <w:basedOn w:val="a0"/>
    <w:link w:val="af2"/>
    <w:uiPriority w:val="99"/>
    <w:semiHidden/>
    <w:rsid w:val="00BE5E20"/>
    <w:rPr>
      <w:rFonts w:ascii="Tahoma" w:eastAsia="Andale Sans UI" w:hAnsi="Tahoma" w:cs="Tahoma"/>
      <w:kern w:val="2"/>
      <w:sz w:val="16"/>
      <w:szCs w:val="16"/>
      <w:lang w:eastAsia="ru-RU"/>
    </w:rPr>
  </w:style>
  <w:style w:type="paragraph" w:styleId="af4">
    <w:name w:val="No Spacing"/>
    <w:qFormat/>
    <w:rsid w:val="00BE5E20"/>
    <w:pPr>
      <w:suppressAutoHyphens/>
      <w:spacing w:after="0" w:line="240" w:lineRule="auto"/>
    </w:pPr>
    <w:rPr>
      <w:rFonts w:ascii="Calibri" w:eastAsia="Arial" w:hAnsi="Calibri" w:cs="Calibri"/>
      <w:kern w:val="2"/>
      <w:lang w:eastAsia="ar-SA"/>
    </w:rPr>
  </w:style>
  <w:style w:type="paragraph" w:styleId="af5">
    <w:name w:val="List Paragraph"/>
    <w:basedOn w:val="a"/>
    <w:uiPriority w:val="34"/>
    <w:qFormat/>
    <w:rsid w:val="00BE5E20"/>
    <w:pPr>
      <w:spacing w:after="200" w:line="276" w:lineRule="auto"/>
      <w:ind w:left="720"/>
    </w:pPr>
    <w:rPr>
      <w:rFonts w:ascii="Calibri" w:eastAsia="Calibri" w:hAnsi="Calibri"/>
      <w:sz w:val="22"/>
      <w:szCs w:val="22"/>
    </w:rPr>
  </w:style>
  <w:style w:type="paragraph" w:customStyle="1" w:styleId="23">
    <w:name w:val="Название2"/>
    <w:basedOn w:val="a"/>
    <w:uiPriority w:val="99"/>
    <w:rsid w:val="00BE5E20"/>
    <w:pPr>
      <w:suppressLineNumbers/>
      <w:spacing w:before="120" w:after="120"/>
    </w:pPr>
    <w:rPr>
      <w:rFonts w:cs="Mangal"/>
      <w:i/>
      <w:iCs/>
    </w:rPr>
  </w:style>
  <w:style w:type="paragraph" w:customStyle="1" w:styleId="24">
    <w:name w:val="Указатель2"/>
    <w:basedOn w:val="a"/>
    <w:uiPriority w:val="99"/>
    <w:rsid w:val="00BE5E20"/>
    <w:pPr>
      <w:suppressLineNumbers/>
    </w:pPr>
    <w:rPr>
      <w:rFonts w:cs="Mangal"/>
    </w:rPr>
  </w:style>
  <w:style w:type="paragraph" w:customStyle="1" w:styleId="11">
    <w:name w:val="Название1"/>
    <w:basedOn w:val="a"/>
    <w:rsid w:val="00BE5E20"/>
    <w:pPr>
      <w:suppressLineNumbers/>
      <w:spacing w:before="120" w:after="120"/>
    </w:pPr>
    <w:rPr>
      <w:rFonts w:cs="Tahoma"/>
      <w:i/>
      <w:iCs/>
    </w:rPr>
  </w:style>
  <w:style w:type="paragraph" w:customStyle="1" w:styleId="12">
    <w:name w:val="Указатель1"/>
    <w:basedOn w:val="a"/>
    <w:rsid w:val="00BE5E20"/>
    <w:pPr>
      <w:suppressLineNumbers/>
    </w:pPr>
    <w:rPr>
      <w:rFonts w:cs="Tahoma"/>
    </w:rPr>
  </w:style>
  <w:style w:type="paragraph" w:customStyle="1" w:styleId="ConsPlusNormal">
    <w:name w:val="ConsPlusNormal"/>
    <w:rsid w:val="00BE5E2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Nonformat">
    <w:name w:val="ConsPlusNonformat"/>
    <w:rsid w:val="00BE5E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6">
    <w:name w:val="Содержимое таблицы"/>
    <w:basedOn w:val="a"/>
    <w:uiPriority w:val="99"/>
    <w:rsid w:val="00BE5E20"/>
    <w:pPr>
      <w:suppressLineNumbers/>
    </w:pPr>
  </w:style>
  <w:style w:type="paragraph" w:customStyle="1" w:styleId="af7">
    <w:name w:val="Заголовок таблицы"/>
    <w:basedOn w:val="af6"/>
    <w:uiPriority w:val="99"/>
    <w:rsid w:val="00BE5E20"/>
    <w:pPr>
      <w:jc w:val="center"/>
    </w:pPr>
    <w:rPr>
      <w:b/>
      <w:bCs/>
    </w:rPr>
  </w:style>
  <w:style w:type="paragraph" w:customStyle="1" w:styleId="Oaenoaieoiaioa">
    <w:name w:val="Oaeno aieoiaioa"/>
    <w:basedOn w:val="a"/>
    <w:rsid w:val="00BE5E20"/>
    <w:pPr>
      <w:widowControl/>
      <w:overflowPunct w:val="0"/>
      <w:ind w:firstLine="720"/>
      <w:jc w:val="both"/>
    </w:pPr>
    <w:rPr>
      <w:sz w:val="28"/>
    </w:rPr>
  </w:style>
  <w:style w:type="paragraph" w:customStyle="1" w:styleId="af8">
    <w:name w:val="Текст документа"/>
    <w:basedOn w:val="a"/>
    <w:rsid w:val="00BE5E20"/>
    <w:pPr>
      <w:widowControl/>
      <w:overflowPunct w:val="0"/>
      <w:ind w:firstLine="720"/>
      <w:jc w:val="both"/>
    </w:pPr>
    <w:rPr>
      <w:sz w:val="28"/>
    </w:rPr>
  </w:style>
  <w:style w:type="paragraph" w:customStyle="1" w:styleId="220">
    <w:name w:val="Основной текст 22"/>
    <w:basedOn w:val="a"/>
    <w:uiPriority w:val="99"/>
    <w:rsid w:val="00BE5E20"/>
    <w:rPr>
      <w:sz w:val="28"/>
      <w:szCs w:val="20"/>
    </w:rPr>
  </w:style>
  <w:style w:type="paragraph" w:customStyle="1" w:styleId="ConsPlusTitle">
    <w:name w:val="ConsPlusTitle"/>
    <w:rsid w:val="00BE5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Без интервала1"/>
    <w:uiPriority w:val="99"/>
    <w:rsid w:val="00BE5E20"/>
    <w:pPr>
      <w:suppressAutoHyphens/>
      <w:spacing w:after="0" w:line="100" w:lineRule="atLeast"/>
    </w:pPr>
    <w:rPr>
      <w:rFonts w:ascii="Calibri" w:eastAsia="Times New Roman" w:hAnsi="Calibri" w:cs="Times New Roman"/>
      <w:sz w:val="24"/>
      <w:szCs w:val="24"/>
      <w:lang w:eastAsia="hi-IN" w:bidi="hi-IN"/>
    </w:rPr>
  </w:style>
  <w:style w:type="paragraph" w:customStyle="1" w:styleId="210">
    <w:name w:val="Основной текст 21"/>
    <w:basedOn w:val="a"/>
    <w:rsid w:val="00BE5E20"/>
    <w:pPr>
      <w:spacing w:after="120" w:line="480" w:lineRule="auto"/>
    </w:pPr>
  </w:style>
  <w:style w:type="paragraph" w:customStyle="1" w:styleId="af9">
    <w:name w:val="адресат"/>
    <w:basedOn w:val="a"/>
    <w:next w:val="a"/>
    <w:rsid w:val="00BE5E20"/>
    <w:pPr>
      <w:jc w:val="center"/>
    </w:pPr>
    <w:rPr>
      <w:sz w:val="30"/>
    </w:rPr>
  </w:style>
  <w:style w:type="paragraph" w:customStyle="1" w:styleId="ConsNormal">
    <w:name w:val="ConsNormal"/>
    <w:uiPriority w:val="99"/>
    <w:rsid w:val="00BE5E20"/>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customStyle="1" w:styleId="ConsNonformat">
    <w:name w:val="ConsNonformat"/>
    <w:uiPriority w:val="99"/>
    <w:rsid w:val="00BE5E20"/>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0">
    <w:name w:val="consnormal"/>
    <w:basedOn w:val="a"/>
    <w:uiPriority w:val="99"/>
    <w:rsid w:val="00BE5E20"/>
    <w:pPr>
      <w:spacing w:before="280" w:after="280"/>
    </w:pPr>
  </w:style>
  <w:style w:type="paragraph" w:customStyle="1" w:styleId="211">
    <w:name w:val="Основной текст с отступом 21"/>
    <w:basedOn w:val="a"/>
    <w:uiPriority w:val="99"/>
    <w:rsid w:val="00BE5E20"/>
    <w:pPr>
      <w:spacing w:after="120" w:line="480" w:lineRule="auto"/>
      <w:ind w:left="283"/>
    </w:pPr>
  </w:style>
  <w:style w:type="paragraph" w:customStyle="1" w:styleId="230">
    <w:name w:val="Основной текст 23"/>
    <w:basedOn w:val="a"/>
    <w:uiPriority w:val="99"/>
    <w:rsid w:val="00BE5E20"/>
    <w:pPr>
      <w:spacing w:after="120" w:line="480" w:lineRule="auto"/>
    </w:pPr>
  </w:style>
  <w:style w:type="paragraph" w:customStyle="1" w:styleId="afa">
    <w:name w:val="Òåêñò äîêóìåíòà"/>
    <w:basedOn w:val="a"/>
    <w:rsid w:val="00BE5E20"/>
    <w:pPr>
      <w:widowControl/>
      <w:suppressAutoHyphens w:val="0"/>
      <w:overflowPunct w:val="0"/>
      <w:autoSpaceDE w:val="0"/>
      <w:ind w:firstLine="720"/>
      <w:jc w:val="both"/>
    </w:pPr>
    <w:rPr>
      <w:rFonts w:eastAsia="Times New Roman"/>
      <w:sz w:val="28"/>
      <w:szCs w:val="20"/>
    </w:rPr>
  </w:style>
  <w:style w:type="paragraph" w:customStyle="1" w:styleId="afb">
    <w:name w:val="Íàçâàíèå çàêîíà"/>
    <w:basedOn w:val="a"/>
    <w:next w:val="afa"/>
    <w:uiPriority w:val="99"/>
    <w:rsid w:val="00BE5E20"/>
    <w:pPr>
      <w:widowControl/>
      <w:overflowPunct w:val="0"/>
      <w:autoSpaceDE w:val="0"/>
      <w:spacing w:after="480"/>
      <w:jc w:val="center"/>
    </w:pPr>
    <w:rPr>
      <w:rFonts w:eastAsia="Times New Roman"/>
      <w:b/>
      <w:sz w:val="36"/>
      <w:szCs w:val="20"/>
    </w:rPr>
  </w:style>
  <w:style w:type="paragraph" w:customStyle="1" w:styleId="320">
    <w:name w:val="Основной текст 32"/>
    <w:basedOn w:val="a"/>
    <w:uiPriority w:val="99"/>
    <w:rsid w:val="00BE5E20"/>
    <w:pPr>
      <w:jc w:val="both"/>
    </w:pPr>
    <w:rPr>
      <w:b/>
      <w:sz w:val="28"/>
      <w:szCs w:val="20"/>
    </w:rPr>
  </w:style>
  <w:style w:type="paragraph" w:customStyle="1" w:styleId="afc">
    <w:name w:val="Содержимое врезки"/>
    <w:basedOn w:val="aa"/>
    <w:uiPriority w:val="99"/>
    <w:rsid w:val="00BE5E20"/>
  </w:style>
  <w:style w:type="paragraph" w:customStyle="1" w:styleId="afd">
    <w:name w:val="Стиль"/>
    <w:uiPriority w:val="99"/>
    <w:rsid w:val="00BE5E2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
    <w:rsid w:val="00BE5E20"/>
    <w:pPr>
      <w:ind w:firstLine="709"/>
      <w:jc w:val="both"/>
    </w:pPr>
    <w:rPr>
      <w:rFonts w:eastAsia="Times New Roman"/>
      <w:sz w:val="28"/>
      <w:szCs w:val="20"/>
    </w:rPr>
  </w:style>
  <w:style w:type="paragraph" w:customStyle="1" w:styleId="310">
    <w:name w:val="Основной текст 31"/>
    <w:basedOn w:val="a"/>
    <w:uiPriority w:val="99"/>
    <w:rsid w:val="00BE5E20"/>
    <w:pPr>
      <w:jc w:val="both"/>
    </w:pPr>
    <w:rPr>
      <w:b/>
      <w:sz w:val="28"/>
      <w:szCs w:val="20"/>
    </w:rPr>
  </w:style>
  <w:style w:type="paragraph" w:customStyle="1" w:styleId="14">
    <w:name w:val="Название объекта1"/>
    <w:basedOn w:val="a"/>
    <w:next w:val="a"/>
    <w:uiPriority w:val="99"/>
    <w:rsid w:val="00BE5E20"/>
    <w:pPr>
      <w:overflowPunct w:val="0"/>
      <w:autoSpaceDE w:val="0"/>
      <w:jc w:val="center"/>
    </w:pPr>
    <w:rPr>
      <w:rFonts w:eastAsia="SimSun" w:cs="Mangal"/>
      <w:b/>
      <w:sz w:val="28"/>
      <w:szCs w:val="20"/>
      <w:lang w:eastAsia="hi-IN" w:bidi="hi-IN"/>
    </w:rPr>
  </w:style>
  <w:style w:type="paragraph" w:customStyle="1" w:styleId="ConsPlusCell">
    <w:name w:val="ConsPlusCell"/>
    <w:uiPriority w:val="99"/>
    <w:rsid w:val="00BE5E20"/>
    <w:pPr>
      <w:widowControl w:val="0"/>
      <w:suppressAutoHyphens/>
      <w:autoSpaceDE w:val="0"/>
      <w:spacing w:after="0" w:line="240" w:lineRule="auto"/>
    </w:pPr>
    <w:rPr>
      <w:rFonts w:ascii="Arial" w:eastAsia="Calibri" w:hAnsi="Arial" w:cs="Arial"/>
      <w:sz w:val="20"/>
      <w:szCs w:val="20"/>
      <w:lang w:eastAsia="ar-SA"/>
    </w:rPr>
  </w:style>
  <w:style w:type="paragraph" w:customStyle="1" w:styleId="CharChar">
    <w:name w:val="Char Char"/>
    <w:basedOn w:val="a"/>
    <w:rsid w:val="00BE5E20"/>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xl355732">
    <w:name w:val="xl355732"/>
    <w:basedOn w:val="a"/>
    <w:rsid w:val="00BE5E20"/>
    <w:pPr>
      <w:widowControl/>
      <w:suppressAutoHyphens w:val="0"/>
      <w:spacing w:before="100" w:beforeAutospacing="1" w:after="100" w:afterAutospacing="1"/>
      <w:jc w:val="center"/>
    </w:pPr>
    <w:rPr>
      <w:rFonts w:eastAsia="Times New Roman"/>
      <w:b/>
      <w:bCs/>
      <w:kern w:val="0"/>
    </w:rPr>
  </w:style>
  <w:style w:type="paragraph" w:customStyle="1" w:styleId="formattext">
    <w:name w:val="formattext"/>
    <w:basedOn w:val="a"/>
    <w:rsid w:val="00BE5E20"/>
    <w:pPr>
      <w:widowControl/>
      <w:suppressAutoHyphens w:val="0"/>
      <w:spacing w:before="100" w:beforeAutospacing="1" w:after="100" w:afterAutospacing="1"/>
    </w:pPr>
    <w:rPr>
      <w:rFonts w:eastAsia="Times New Roman"/>
      <w:kern w:val="0"/>
    </w:rPr>
  </w:style>
  <w:style w:type="paragraph" w:customStyle="1" w:styleId="afe">
    <w:name w:val="a"/>
    <w:basedOn w:val="a"/>
    <w:uiPriority w:val="99"/>
    <w:rsid w:val="00BE5E20"/>
    <w:pPr>
      <w:widowControl/>
      <w:suppressAutoHyphens w:val="0"/>
      <w:spacing w:before="100" w:beforeAutospacing="1" w:after="100" w:afterAutospacing="1"/>
    </w:pPr>
    <w:rPr>
      <w:rFonts w:eastAsia="Times New Roman"/>
      <w:kern w:val="0"/>
    </w:rPr>
  </w:style>
  <w:style w:type="paragraph" w:customStyle="1" w:styleId="Web">
    <w:name w:val="Обычный (Web)"/>
    <w:basedOn w:val="a"/>
    <w:rsid w:val="00BE5E20"/>
    <w:pPr>
      <w:widowControl/>
      <w:suppressAutoHyphens w:val="0"/>
      <w:spacing w:before="100" w:beforeAutospacing="1" w:after="100" w:afterAutospacing="1"/>
    </w:pPr>
    <w:rPr>
      <w:rFonts w:eastAsia="Times New Roman"/>
      <w:kern w:val="0"/>
    </w:rPr>
  </w:style>
  <w:style w:type="paragraph" w:customStyle="1" w:styleId="Pa23">
    <w:name w:val="Pa23"/>
    <w:basedOn w:val="a"/>
    <w:next w:val="a"/>
    <w:uiPriority w:val="99"/>
    <w:rsid w:val="00BE5E20"/>
    <w:pPr>
      <w:widowControl/>
      <w:suppressAutoHyphens w:val="0"/>
      <w:autoSpaceDE w:val="0"/>
      <w:autoSpaceDN w:val="0"/>
      <w:adjustRightInd w:val="0"/>
      <w:spacing w:line="181" w:lineRule="atLeast"/>
    </w:pPr>
    <w:rPr>
      <w:rFonts w:eastAsia="Calibri"/>
      <w:kern w:val="0"/>
      <w:lang w:eastAsia="en-US"/>
    </w:rPr>
  </w:style>
  <w:style w:type="paragraph" w:customStyle="1" w:styleId="aff">
    <w:name w:val="Таблицы (моноширинный)"/>
    <w:basedOn w:val="a"/>
    <w:next w:val="a"/>
    <w:uiPriority w:val="99"/>
    <w:rsid w:val="00BE5E20"/>
    <w:pPr>
      <w:suppressAutoHyphens w:val="0"/>
      <w:autoSpaceDE w:val="0"/>
      <w:autoSpaceDN w:val="0"/>
      <w:adjustRightInd w:val="0"/>
      <w:jc w:val="both"/>
    </w:pPr>
    <w:rPr>
      <w:rFonts w:ascii="Courier New" w:eastAsia="Times New Roman" w:hAnsi="Courier New" w:cs="Courier New"/>
      <w:kern w:val="0"/>
    </w:rPr>
  </w:style>
  <w:style w:type="character" w:customStyle="1" w:styleId="Absatz-Standardschriftart">
    <w:name w:val="Absatz-Standardschriftart"/>
    <w:rsid w:val="00BE5E20"/>
  </w:style>
  <w:style w:type="character" w:customStyle="1" w:styleId="WW-Absatz-Standardschriftart">
    <w:name w:val="WW-Absatz-Standardschriftart"/>
    <w:rsid w:val="00BE5E20"/>
  </w:style>
  <w:style w:type="character" w:customStyle="1" w:styleId="WW-Absatz-Standardschriftart1">
    <w:name w:val="WW-Absatz-Standardschriftart1"/>
    <w:rsid w:val="00BE5E20"/>
  </w:style>
  <w:style w:type="character" w:customStyle="1" w:styleId="WW-Absatz-Standardschriftart11">
    <w:name w:val="WW-Absatz-Standardschriftart11"/>
    <w:rsid w:val="00BE5E20"/>
  </w:style>
  <w:style w:type="character" w:customStyle="1" w:styleId="WW-Absatz-Standardschriftart111">
    <w:name w:val="WW-Absatz-Standardschriftart111"/>
    <w:rsid w:val="00BE5E20"/>
  </w:style>
  <w:style w:type="character" w:customStyle="1" w:styleId="WW-Absatz-Standardschriftart1111">
    <w:name w:val="WW-Absatz-Standardschriftart1111"/>
    <w:rsid w:val="00BE5E20"/>
  </w:style>
  <w:style w:type="character" w:customStyle="1" w:styleId="WW-Absatz-Standardschriftart11111">
    <w:name w:val="WW-Absatz-Standardschriftart11111"/>
    <w:rsid w:val="00BE5E20"/>
  </w:style>
  <w:style w:type="character" w:customStyle="1" w:styleId="WW-Absatz-Standardschriftart111111">
    <w:name w:val="WW-Absatz-Standardschriftart111111"/>
    <w:rsid w:val="00BE5E20"/>
  </w:style>
  <w:style w:type="character" w:customStyle="1" w:styleId="WW-Absatz-Standardschriftart1111111">
    <w:name w:val="WW-Absatz-Standardschriftart1111111"/>
    <w:rsid w:val="00BE5E20"/>
  </w:style>
  <w:style w:type="character" w:customStyle="1" w:styleId="WW-Absatz-Standardschriftart11111111">
    <w:name w:val="WW-Absatz-Standardschriftart11111111"/>
    <w:rsid w:val="00BE5E20"/>
  </w:style>
  <w:style w:type="character" w:customStyle="1" w:styleId="WW-Absatz-Standardschriftart111111111">
    <w:name w:val="WW-Absatz-Standardschriftart111111111"/>
    <w:rsid w:val="00BE5E20"/>
  </w:style>
  <w:style w:type="character" w:customStyle="1" w:styleId="WW-Absatz-Standardschriftart1111111111">
    <w:name w:val="WW-Absatz-Standardschriftart1111111111"/>
    <w:rsid w:val="00BE5E20"/>
  </w:style>
  <w:style w:type="character" w:customStyle="1" w:styleId="WW-Absatz-Standardschriftart11111111111">
    <w:name w:val="WW-Absatz-Standardschriftart11111111111"/>
    <w:rsid w:val="00BE5E20"/>
  </w:style>
  <w:style w:type="character" w:customStyle="1" w:styleId="WW-Absatz-Standardschriftart111111111111">
    <w:name w:val="WW-Absatz-Standardschriftart111111111111"/>
    <w:rsid w:val="00BE5E20"/>
  </w:style>
  <w:style w:type="character" w:customStyle="1" w:styleId="WW-Absatz-Standardschriftart1111111111111">
    <w:name w:val="WW-Absatz-Standardschriftart1111111111111"/>
    <w:rsid w:val="00BE5E20"/>
  </w:style>
  <w:style w:type="character" w:customStyle="1" w:styleId="WW-Absatz-Standardschriftart11111111111111">
    <w:name w:val="WW-Absatz-Standardschriftart11111111111111"/>
    <w:rsid w:val="00BE5E20"/>
  </w:style>
  <w:style w:type="character" w:customStyle="1" w:styleId="WW-Absatz-Standardschriftart111111111111111">
    <w:name w:val="WW-Absatz-Standardschriftart111111111111111"/>
    <w:rsid w:val="00BE5E20"/>
  </w:style>
  <w:style w:type="character" w:customStyle="1" w:styleId="WW-Absatz-Standardschriftart1111111111111111">
    <w:name w:val="WW-Absatz-Standardschriftart1111111111111111"/>
    <w:rsid w:val="00BE5E20"/>
  </w:style>
  <w:style w:type="character" w:customStyle="1" w:styleId="WW-Absatz-Standardschriftart11111111111111111">
    <w:name w:val="WW-Absatz-Standardschriftart11111111111111111"/>
    <w:rsid w:val="00BE5E20"/>
  </w:style>
  <w:style w:type="character" w:customStyle="1" w:styleId="WW-Absatz-Standardschriftart111111111111111111">
    <w:name w:val="WW-Absatz-Standardschriftart111111111111111111"/>
    <w:rsid w:val="00BE5E20"/>
  </w:style>
  <w:style w:type="character" w:customStyle="1" w:styleId="WW-Absatz-Standardschriftart1111111111111111111">
    <w:name w:val="WW-Absatz-Standardschriftart1111111111111111111"/>
    <w:rsid w:val="00BE5E20"/>
  </w:style>
  <w:style w:type="character" w:customStyle="1" w:styleId="WW-Absatz-Standardschriftart11111111111111111111">
    <w:name w:val="WW-Absatz-Standardschriftart11111111111111111111"/>
    <w:rsid w:val="00BE5E20"/>
  </w:style>
  <w:style w:type="character" w:customStyle="1" w:styleId="WW-Absatz-Standardschriftart111111111111111111111">
    <w:name w:val="WW-Absatz-Standardschriftart111111111111111111111"/>
    <w:rsid w:val="00BE5E20"/>
  </w:style>
  <w:style w:type="character" w:customStyle="1" w:styleId="WW-Absatz-Standardschriftart1111111111111111111111">
    <w:name w:val="WW-Absatz-Standardschriftart1111111111111111111111"/>
    <w:rsid w:val="00BE5E20"/>
  </w:style>
  <w:style w:type="character" w:customStyle="1" w:styleId="WW-Absatz-Standardschriftart11111111111111111111111">
    <w:name w:val="WW-Absatz-Standardschriftart11111111111111111111111"/>
    <w:rsid w:val="00BE5E20"/>
  </w:style>
  <w:style w:type="character" w:customStyle="1" w:styleId="WW-Absatz-Standardschriftart111111111111111111111111">
    <w:name w:val="WW-Absatz-Standardschriftart111111111111111111111111"/>
    <w:rsid w:val="00BE5E20"/>
  </w:style>
  <w:style w:type="character" w:customStyle="1" w:styleId="WW-Absatz-Standardschriftart1111111111111111111111111">
    <w:name w:val="WW-Absatz-Standardschriftart1111111111111111111111111"/>
    <w:rsid w:val="00BE5E20"/>
  </w:style>
  <w:style w:type="character" w:customStyle="1" w:styleId="WW-Absatz-Standardschriftart11111111111111111111111111">
    <w:name w:val="WW-Absatz-Standardschriftart11111111111111111111111111"/>
    <w:rsid w:val="00BE5E20"/>
  </w:style>
  <w:style w:type="character" w:customStyle="1" w:styleId="WW-Absatz-Standardschriftart111111111111111111111111111">
    <w:name w:val="WW-Absatz-Standardschriftart111111111111111111111111111"/>
    <w:rsid w:val="00BE5E20"/>
  </w:style>
  <w:style w:type="character" w:customStyle="1" w:styleId="WW-Absatz-Standardschriftart1111111111111111111111111111">
    <w:name w:val="WW-Absatz-Standardschriftart1111111111111111111111111111"/>
    <w:rsid w:val="00BE5E20"/>
  </w:style>
  <w:style w:type="character" w:customStyle="1" w:styleId="WW-Absatz-Standardschriftart11111111111111111111111111111">
    <w:name w:val="WW-Absatz-Standardschriftart11111111111111111111111111111"/>
    <w:rsid w:val="00BE5E20"/>
  </w:style>
  <w:style w:type="character" w:customStyle="1" w:styleId="WW-Absatz-Standardschriftart111111111111111111111111111111">
    <w:name w:val="WW-Absatz-Standardschriftart111111111111111111111111111111"/>
    <w:rsid w:val="00BE5E20"/>
  </w:style>
  <w:style w:type="character" w:customStyle="1" w:styleId="WW-Absatz-Standardschriftart1111111111111111111111111111111">
    <w:name w:val="WW-Absatz-Standardschriftart1111111111111111111111111111111"/>
    <w:rsid w:val="00BE5E20"/>
  </w:style>
  <w:style w:type="character" w:customStyle="1" w:styleId="WW-Absatz-Standardschriftart11111111111111111111111111111111">
    <w:name w:val="WW-Absatz-Standardschriftart11111111111111111111111111111111"/>
    <w:rsid w:val="00BE5E20"/>
  </w:style>
  <w:style w:type="character" w:customStyle="1" w:styleId="WW-Absatz-Standardschriftart111111111111111111111111111111111">
    <w:name w:val="WW-Absatz-Standardschriftart111111111111111111111111111111111"/>
    <w:rsid w:val="00BE5E20"/>
  </w:style>
  <w:style w:type="character" w:customStyle="1" w:styleId="WW-Absatz-Standardschriftart1111111111111111111111111111111111">
    <w:name w:val="WW-Absatz-Standardschriftart1111111111111111111111111111111111"/>
    <w:rsid w:val="00BE5E20"/>
  </w:style>
  <w:style w:type="character" w:customStyle="1" w:styleId="WW-Absatz-Standardschriftart11111111111111111111111111111111111">
    <w:name w:val="WW-Absatz-Standardschriftart11111111111111111111111111111111111"/>
    <w:rsid w:val="00BE5E20"/>
  </w:style>
  <w:style w:type="character" w:customStyle="1" w:styleId="WW-Absatz-Standardschriftart111111111111111111111111111111111111">
    <w:name w:val="WW-Absatz-Standardschriftart111111111111111111111111111111111111"/>
    <w:rsid w:val="00BE5E20"/>
  </w:style>
  <w:style w:type="character" w:customStyle="1" w:styleId="WW8Num5z0">
    <w:name w:val="WW8Num5z0"/>
    <w:rsid w:val="00BE5E20"/>
    <w:rPr>
      <w:rFonts w:ascii="Times New Roman" w:hAnsi="Times New Roman" w:cs="Times New Roman" w:hint="default"/>
    </w:rPr>
  </w:style>
  <w:style w:type="character" w:customStyle="1" w:styleId="WW8Num6z0">
    <w:name w:val="WW8Num6z0"/>
    <w:rsid w:val="00BE5E20"/>
    <w:rPr>
      <w:rFonts w:ascii="Times New Roman" w:hAnsi="Times New Roman" w:cs="Times New Roman" w:hint="default"/>
    </w:rPr>
  </w:style>
  <w:style w:type="character" w:customStyle="1" w:styleId="WW8Num7z0">
    <w:name w:val="WW8Num7z0"/>
    <w:rsid w:val="00BE5E20"/>
    <w:rPr>
      <w:rFonts w:ascii="Times New Roman" w:hAnsi="Times New Roman" w:cs="Times New Roman" w:hint="default"/>
    </w:rPr>
  </w:style>
  <w:style w:type="character" w:customStyle="1" w:styleId="WW8Num8z0">
    <w:name w:val="WW8Num8z0"/>
    <w:rsid w:val="00BE5E20"/>
    <w:rPr>
      <w:rFonts w:ascii="Times New Roman" w:hAnsi="Times New Roman" w:cs="Times New Roman" w:hint="default"/>
    </w:rPr>
  </w:style>
  <w:style w:type="character" w:customStyle="1" w:styleId="WW8Num9z0">
    <w:name w:val="WW8Num9z0"/>
    <w:rsid w:val="00BE5E20"/>
    <w:rPr>
      <w:rFonts w:ascii="Times New Roman" w:hAnsi="Times New Roman" w:cs="Times New Roman" w:hint="default"/>
    </w:rPr>
  </w:style>
  <w:style w:type="character" w:customStyle="1" w:styleId="15">
    <w:name w:val="Основной шрифт абзаца1"/>
    <w:rsid w:val="00BE5E20"/>
  </w:style>
  <w:style w:type="character" w:customStyle="1" w:styleId="WW-Absatz-Standardschriftart1111111111111111111111111111111111111">
    <w:name w:val="WW-Absatz-Standardschriftart1111111111111111111111111111111111111"/>
    <w:rsid w:val="00BE5E20"/>
  </w:style>
  <w:style w:type="character" w:customStyle="1" w:styleId="WW-Absatz-Standardschriftart11111111111111111111111111111111111111">
    <w:name w:val="WW-Absatz-Standardschriftart11111111111111111111111111111111111111"/>
    <w:rsid w:val="00BE5E20"/>
  </w:style>
  <w:style w:type="character" w:customStyle="1" w:styleId="WW-Absatz-Standardschriftart111111111111111111111111111111111111111">
    <w:name w:val="WW-Absatz-Standardschriftart111111111111111111111111111111111111111"/>
    <w:rsid w:val="00BE5E20"/>
  </w:style>
  <w:style w:type="character" w:customStyle="1" w:styleId="WW-Absatz-Standardschriftart1111111111111111111111111111111111111111">
    <w:name w:val="WW-Absatz-Standardschriftart1111111111111111111111111111111111111111"/>
    <w:rsid w:val="00BE5E20"/>
  </w:style>
  <w:style w:type="character" w:customStyle="1" w:styleId="WW-Absatz-Standardschriftart11111111111111111111111111111111111111111">
    <w:name w:val="WW-Absatz-Standardschriftart11111111111111111111111111111111111111111"/>
    <w:rsid w:val="00BE5E20"/>
  </w:style>
  <w:style w:type="character" w:customStyle="1" w:styleId="WW-Absatz-Standardschriftart111111111111111111111111111111111111111111">
    <w:name w:val="WW-Absatz-Standardschriftart111111111111111111111111111111111111111111"/>
    <w:rsid w:val="00BE5E20"/>
  </w:style>
  <w:style w:type="character" w:customStyle="1" w:styleId="WW-Absatz-Standardschriftart1111111111111111111111111111111111111111111">
    <w:name w:val="WW-Absatz-Standardschriftart1111111111111111111111111111111111111111111"/>
    <w:rsid w:val="00BE5E20"/>
  </w:style>
  <w:style w:type="character" w:customStyle="1" w:styleId="WW-Absatz-Standardschriftart11111111111111111111111111111111111111111111">
    <w:name w:val="WW-Absatz-Standardschriftart11111111111111111111111111111111111111111111"/>
    <w:rsid w:val="00BE5E20"/>
  </w:style>
  <w:style w:type="character" w:customStyle="1" w:styleId="WW-Absatz-Standardschriftart111111111111111111111111111111111111111111111">
    <w:name w:val="WW-Absatz-Standardschriftart111111111111111111111111111111111111111111111"/>
    <w:rsid w:val="00BE5E20"/>
  </w:style>
  <w:style w:type="character" w:customStyle="1" w:styleId="WW-Absatz-Standardschriftart1111111111111111111111111111111111111111111111">
    <w:name w:val="WW-Absatz-Standardschriftart1111111111111111111111111111111111111111111111"/>
    <w:rsid w:val="00BE5E20"/>
  </w:style>
  <w:style w:type="character" w:customStyle="1" w:styleId="WW-Absatz-Standardschriftart11111111111111111111111111111111111111111111111">
    <w:name w:val="WW-Absatz-Standardschriftart11111111111111111111111111111111111111111111111"/>
    <w:rsid w:val="00BE5E20"/>
  </w:style>
  <w:style w:type="character" w:customStyle="1" w:styleId="WW-Absatz-Standardschriftart111111111111111111111111111111111111111111111111">
    <w:name w:val="WW-Absatz-Standardschriftart111111111111111111111111111111111111111111111111"/>
    <w:rsid w:val="00BE5E20"/>
  </w:style>
  <w:style w:type="character" w:customStyle="1" w:styleId="WW-Absatz-Standardschriftart1111111111111111111111111111111111111111111111111">
    <w:name w:val="WW-Absatz-Standardschriftart1111111111111111111111111111111111111111111111111"/>
    <w:rsid w:val="00BE5E20"/>
  </w:style>
  <w:style w:type="character" w:customStyle="1" w:styleId="WW-Absatz-Standardschriftart11111111111111111111111111111111111111111111111111">
    <w:name w:val="WW-Absatz-Standardschriftart11111111111111111111111111111111111111111111111111"/>
    <w:rsid w:val="00BE5E20"/>
  </w:style>
  <w:style w:type="character" w:customStyle="1" w:styleId="WW-Absatz-Standardschriftart111111111111111111111111111111111111111111111111111">
    <w:name w:val="WW-Absatz-Standardschriftart111111111111111111111111111111111111111111111111111"/>
    <w:rsid w:val="00BE5E20"/>
  </w:style>
  <w:style w:type="character" w:customStyle="1" w:styleId="WW-Absatz-Standardschriftart1111111111111111111111111111111111111111111111111111">
    <w:name w:val="WW-Absatz-Standardschriftart1111111111111111111111111111111111111111111111111111"/>
    <w:rsid w:val="00BE5E20"/>
  </w:style>
  <w:style w:type="character" w:customStyle="1" w:styleId="aff0">
    <w:name w:val="Гипертекстовая ссылка"/>
    <w:uiPriority w:val="99"/>
    <w:rsid w:val="00BE5E20"/>
    <w:rPr>
      <w:color w:val="008000"/>
      <w:sz w:val="20"/>
      <w:szCs w:val="20"/>
      <w:u w:val="single"/>
    </w:rPr>
  </w:style>
  <w:style w:type="character" w:customStyle="1" w:styleId="aff1">
    <w:name w:val="Без интервала Знак"/>
    <w:rsid w:val="00BE5E20"/>
    <w:rPr>
      <w:rFonts w:ascii="Calibri" w:eastAsia="Arial" w:hAnsi="Calibri" w:cs="Calibri" w:hint="default"/>
      <w:kern w:val="2"/>
      <w:sz w:val="22"/>
      <w:szCs w:val="22"/>
      <w:lang w:val="ru-RU" w:eastAsia="ar-SA" w:bidi="ar-SA"/>
    </w:rPr>
  </w:style>
  <w:style w:type="character" w:customStyle="1" w:styleId="aff2">
    <w:name w:val="Знак Знак"/>
    <w:rsid w:val="00BE5E20"/>
    <w:rPr>
      <w:rFonts w:ascii="Andale Sans UI" w:eastAsia="Andale Sans UI" w:hAnsi="Andale Sans UI" w:hint="default"/>
      <w:kern w:val="2"/>
      <w:sz w:val="24"/>
      <w:szCs w:val="24"/>
      <w:lang w:eastAsia="ar-SA" w:bidi="ar-SA"/>
    </w:rPr>
  </w:style>
  <w:style w:type="character" w:customStyle="1" w:styleId="aff3">
    <w:name w:val="Символ нумерации"/>
    <w:rsid w:val="00BE5E20"/>
  </w:style>
  <w:style w:type="paragraph" w:styleId="aff4">
    <w:name w:val="Title"/>
    <w:basedOn w:val="a"/>
    <w:next w:val="a"/>
    <w:link w:val="aff5"/>
    <w:qFormat/>
    <w:rsid w:val="00BE5E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BE5E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rsid w:val="00BE5E20"/>
  </w:style>
  <w:style w:type="character" w:customStyle="1" w:styleId="WW8Num1z0">
    <w:name w:val="WW8Num1z0"/>
    <w:rsid w:val="00BE5E20"/>
    <w:rPr>
      <w:rFonts w:ascii="Times New Roman" w:hAnsi="Times New Roman" w:cs="Times New Roman" w:hint="default"/>
    </w:rPr>
  </w:style>
  <w:style w:type="character" w:customStyle="1" w:styleId="blk">
    <w:name w:val="blk"/>
    <w:rsid w:val="00BE5E20"/>
  </w:style>
  <w:style w:type="character" w:customStyle="1" w:styleId="aff6">
    <w:name w:val="Цветовое выделение"/>
    <w:uiPriority w:val="99"/>
    <w:rsid w:val="00BE5E20"/>
    <w:rPr>
      <w:b/>
      <w:bCs/>
      <w:color w:val="000080"/>
    </w:rPr>
  </w:style>
  <w:style w:type="paragraph" w:customStyle="1" w:styleId="aaanao">
    <w:name w:val="aa?anao"/>
    <w:basedOn w:val="a"/>
    <w:next w:val="a"/>
    <w:rsid w:val="00873056"/>
    <w:pPr>
      <w:widowControl/>
      <w:suppressAutoHyphens w:val="0"/>
      <w:overflowPunct w:val="0"/>
      <w:autoSpaceDE w:val="0"/>
      <w:autoSpaceDN w:val="0"/>
      <w:adjustRightInd w:val="0"/>
      <w:jc w:val="center"/>
    </w:pPr>
    <w:rPr>
      <w:rFonts w:eastAsia="Times New Roman"/>
      <w:kern w:val="0"/>
      <w:sz w:val="30"/>
      <w:szCs w:val="30"/>
    </w:rPr>
  </w:style>
  <w:style w:type="character" w:customStyle="1" w:styleId="b">
    <w:name w:val="b"/>
    <w:rsid w:val="00873056"/>
  </w:style>
  <w:style w:type="paragraph" w:styleId="HTML">
    <w:name w:val="HTML Preformatted"/>
    <w:basedOn w:val="a"/>
    <w:link w:val="HTML0"/>
    <w:uiPriority w:val="99"/>
    <w:unhideWhenUsed/>
    <w:rsid w:val="00873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uiPriority w:val="99"/>
    <w:rsid w:val="00873056"/>
    <w:rPr>
      <w:rFonts w:ascii="Courier New" w:eastAsia="Times New Roman" w:hAnsi="Courier New" w:cs="Times New Roman"/>
      <w:sz w:val="20"/>
      <w:szCs w:val="20"/>
      <w:lang w:val="x-none" w:eastAsia="x-none"/>
    </w:rPr>
  </w:style>
  <w:style w:type="character" w:styleId="aff7">
    <w:name w:val="Strong"/>
    <w:uiPriority w:val="22"/>
    <w:qFormat/>
    <w:rsid w:val="005A28AB"/>
    <w:rPr>
      <w:b/>
      <w:bCs/>
    </w:rPr>
  </w:style>
  <w:style w:type="paragraph" w:styleId="aff8">
    <w:name w:val="Normal (Web)"/>
    <w:basedOn w:val="a"/>
    <w:uiPriority w:val="99"/>
    <w:unhideWhenUsed/>
    <w:rsid w:val="005E0692"/>
    <w:pPr>
      <w:widowControl/>
      <w:suppressAutoHyphens w:val="0"/>
      <w:spacing w:before="100" w:beforeAutospacing="1" w:after="100" w:afterAutospacing="1"/>
    </w:pPr>
    <w:rPr>
      <w:rFonts w:eastAsia="Times New Roman"/>
      <w:kern w:val="0"/>
    </w:rPr>
  </w:style>
  <w:style w:type="paragraph" w:customStyle="1" w:styleId="s1">
    <w:name w:val="s_1"/>
    <w:basedOn w:val="a"/>
    <w:rsid w:val="005E0692"/>
    <w:pPr>
      <w:widowControl/>
      <w:suppressAutoHyphens w:val="0"/>
      <w:spacing w:before="100" w:beforeAutospacing="1" w:after="100" w:afterAutospacing="1"/>
    </w:pPr>
    <w:rPr>
      <w:rFonts w:eastAsia="Times New Roman"/>
      <w:kern w:val="0"/>
    </w:rPr>
  </w:style>
  <w:style w:type="character" w:customStyle="1" w:styleId="s10">
    <w:name w:val="s_10"/>
    <w:rsid w:val="005E0692"/>
  </w:style>
  <w:style w:type="table" w:styleId="aff9">
    <w:name w:val="Table Grid"/>
    <w:basedOn w:val="a1"/>
    <w:uiPriority w:val="59"/>
    <w:rsid w:val="0000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92">
      <w:bodyDiv w:val="1"/>
      <w:marLeft w:val="0"/>
      <w:marRight w:val="0"/>
      <w:marTop w:val="0"/>
      <w:marBottom w:val="0"/>
      <w:divBdr>
        <w:top w:val="none" w:sz="0" w:space="0" w:color="auto"/>
        <w:left w:val="none" w:sz="0" w:space="0" w:color="auto"/>
        <w:bottom w:val="none" w:sz="0" w:space="0" w:color="auto"/>
        <w:right w:val="none" w:sz="0" w:space="0" w:color="auto"/>
      </w:divBdr>
    </w:div>
    <w:div w:id="244463916">
      <w:bodyDiv w:val="1"/>
      <w:marLeft w:val="0"/>
      <w:marRight w:val="0"/>
      <w:marTop w:val="0"/>
      <w:marBottom w:val="0"/>
      <w:divBdr>
        <w:top w:val="none" w:sz="0" w:space="0" w:color="auto"/>
        <w:left w:val="none" w:sz="0" w:space="0" w:color="auto"/>
        <w:bottom w:val="none" w:sz="0" w:space="0" w:color="auto"/>
        <w:right w:val="none" w:sz="0" w:space="0" w:color="auto"/>
      </w:divBdr>
    </w:div>
    <w:div w:id="324089060">
      <w:bodyDiv w:val="1"/>
      <w:marLeft w:val="0"/>
      <w:marRight w:val="0"/>
      <w:marTop w:val="0"/>
      <w:marBottom w:val="0"/>
      <w:divBdr>
        <w:top w:val="none" w:sz="0" w:space="0" w:color="auto"/>
        <w:left w:val="none" w:sz="0" w:space="0" w:color="auto"/>
        <w:bottom w:val="none" w:sz="0" w:space="0" w:color="auto"/>
        <w:right w:val="none" w:sz="0" w:space="0" w:color="auto"/>
      </w:divBdr>
    </w:div>
    <w:div w:id="616260606">
      <w:bodyDiv w:val="1"/>
      <w:marLeft w:val="0"/>
      <w:marRight w:val="0"/>
      <w:marTop w:val="0"/>
      <w:marBottom w:val="0"/>
      <w:divBdr>
        <w:top w:val="none" w:sz="0" w:space="0" w:color="auto"/>
        <w:left w:val="none" w:sz="0" w:space="0" w:color="auto"/>
        <w:bottom w:val="none" w:sz="0" w:space="0" w:color="auto"/>
        <w:right w:val="none" w:sz="0" w:space="0" w:color="auto"/>
      </w:divBdr>
    </w:div>
    <w:div w:id="994992639">
      <w:bodyDiv w:val="1"/>
      <w:marLeft w:val="0"/>
      <w:marRight w:val="0"/>
      <w:marTop w:val="0"/>
      <w:marBottom w:val="0"/>
      <w:divBdr>
        <w:top w:val="none" w:sz="0" w:space="0" w:color="auto"/>
        <w:left w:val="none" w:sz="0" w:space="0" w:color="auto"/>
        <w:bottom w:val="none" w:sz="0" w:space="0" w:color="auto"/>
        <w:right w:val="none" w:sz="0" w:space="0" w:color="auto"/>
      </w:divBdr>
    </w:div>
    <w:div w:id="1216236611">
      <w:bodyDiv w:val="1"/>
      <w:marLeft w:val="0"/>
      <w:marRight w:val="0"/>
      <w:marTop w:val="0"/>
      <w:marBottom w:val="0"/>
      <w:divBdr>
        <w:top w:val="none" w:sz="0" w:space="0" w:color="auto"/>
        <w:left w:val="none" w:sz="0" w:space="0" w:color="auto"/>
        <w:bottom w:val="none" w:sz="0" w:space="0" w:color="auto"/>
        <w:right w:val="none" w:sz="0" w:space="0" w:color="auto"/>
      </w:divBdr>
    </w:div>
    <w:div w:id="1249388940">
      <w:bodyDiv w:val="1"/>
      <w:marLeft w:val="0"/>
      <w:marRight w:val="0"/>
      <w:marTop w:val="0"/>
      <w:marBottom w:val="0"/>
      <w:divBdr>
        <w:top w:val="none" w:sz="0" w:space="0" w:color="auto"/>
        <w:left w:val="none" w:sz="0" w:space="0" w:color="auto"/>
        <w:bottom w:val="none" w:sz="0" w:space="0" w:color="auto"/>
        <w:right w:val="none" w:sz="0" w:space="0" w:color="auto"/>
      </w:divBdr>
    </w:div>
    <w:div w:id="1298343641">
      <w:bodyDiv w:val="1"/>
      <w:marLeft w:val="0"/>
      <w:marRight w:val="0"/>
      <w:marTop w:val="0"/>
      <w:marBottom w:val="0"/>
      <w:divBdr>
        <w:top w:val="none" w:sz="0" w:space="0" w:color="auto"/>
        <w:left w:val="none" w:sz="0" w:space="0" w:color="auto"/>
        <w:bottom w:val="none" w:sz="0" w:space="0" w:color="auto"/>
        <w:right w:val="none" w:sz="0" w:space="0" w:color="auto"/>
      </w:divBdr>
    </w:div>
    <w:div w:id="1444575900">
      <w:bodyDiv w:val="1"/>
      <w:marLeft w:val="0"/>
      <w:marRight w:val="0"/>
      <w:marTop w:val="0"/>
      <w:marBottom w:val="0"/>
      <w:divBdr>
        <w:top w:val="none" w:sz="0" w:space="0" w:color="auto"/>
        <w:left w:val="none" w:sz="0" w:space="0" w:color="auto"/>
        <w:bottom w:val="none" w:sz="0" w:space="0" w:color="auto"/>
        <w:right w:val="none" w:sz="0" w:space="0" w:color="auto"/>
      </w:divBdr>
    </w:div>
    <w:div w:id="1603492390">
      <w:bodyDiv w:val="1"/>
      <w:marLeft w:val="0"/>
      <w:marRight w:val="0"/>
      <w:marTop w:val="0"/>
      <w:marBottom w:val="0"/>
      <w:divBdr>
        <w:top w:val="none" w:sz="0" w:space="0" w:color="auto"/>
        <w:left w:val="none" w:sz="0" w:space="0" w:color="auto"/>
        <w:bottom w:val="none" w:sz="0" w:space="0" w:color="auto"/>
        <w:right w:val="none" w:sz="0" w:space="0" w:color="auto"/>
      </w:divBdr>
    </w:div>
    <w:div w:id="1637296712">
      <w:bodyDiv w:val="1"/>
      <w:marLeft w:val="0"/>
      <w:marRight w:val="0"/>
      <w:marTop w:val="0"/>
      <w:marBottom w:val="0"/>
      <w:divBdr>
        <w:top w:val="none" w:sz="0" w:space="0" w:color="auto"/>
        <w:left w:val="none" w:sz="0" w:space="0" w:color="auto"/>
        <w:bottom w:val="none" w:sz="0" w:space="0" w:color="auto"/>
        <w:right w:val="none" w:sz="0" w:space="0" w:color="auto"/>
      </w:divBdr>
    </w:div>
    <w:div w:id="178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281006/96c60c11ee5b73882df84a7de3c4fb18f1a01961/" TargetMode="External"/><Relationship Id="rId4" Type="http://schemas.microsoft.com/office/2007/relationships/stylesWithEffects" Target="stylesWithEffects.xml"/><Relationship Id="rId9" Type="http://schemas.openxmlformats.org/officeDocument/2006/relationships/hyperlink" Target="http://www.consultant.ru/document/cons_doc_LAW_283982/01897d942d81d3a725b7b958882e711da5e38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0F3F-E448-4420-AD33-A691D7B1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97</cp:revision>
  <cp:lastPrinted>2019-05-24T07:27:00Z</cp:lastPrinted>
  <dcterms:created xsi:type="dcterms:W3CDTF">2018-05-08T08:35:00Z</dcterms:created>
  <dcterms:modified xsi:type="dcterms:W3CDTF">2019-07-17T06:14:00Z</dcterms:modified>
</cp:coreProperties>
</file>