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83" w:rsidRDefault="00BF5D83" w:rsidP="00BF5D8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</w:p>
    <w:p w:rsidR="00BF5D83" w:rsidRPr="00BF5D83" w:rsidRDefault="00BF5D83" w:rsidP="00BF5D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4E10" w:rsidRPr="00B04E97" w:rsidRDefault="003D4E10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A7BC2">
        <w:rPr>
          <w:rFonts w:ascii="Times New Roman" w:hAnsi="Times New Roman" w:cs="Times New Roman"/>
          <w:b/>
          <w:sz w:val="26"/>
          <w:szCs w:val="26"/>
        </w:rPr>
        <w:t>КАНАЕВСКОГО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МУНЦИПАЛЬНОГО ОБРАЗОВАНИЯ  ИВАНТЕЕВСКОГО МУНИЦИПАЛЬНОГО РАЙОНА  </w:t>
      </w:r>
    </w:p>
    <w:p w:rsidR="003D4E10" w:rsidRPr="00B04E97" w:rsidRDefault="003D4E10" w:rsidP="003D4E10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3D4E10" w:rsidRPr="00D55182" w:rsidRDefault="003D4E10" w:rsidP="003D4E10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3A1" w:rsidRDefault="003D4E10" w:rsidP="002823A1">
      <w:pPr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BF5D83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4E10" w:rsidRPr="00B04E97" w:rsidRDefault="003D4E10" w:rsidP="002823A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</w:t>
      </w:r>
      <w:r w:rsidR="000A7BC2">
        <w:rPr>
          <w:rFonts w:ascii="Times New Roman" w:hAnsi="Times New Roman" w:cs="Times New Roman"/>
          <w:sz w:val="26"/>
          <w:szCs w:val="26"/>
        </w:rPr>
        <w:t>Канае</w:t>
      </w:r>
      <w:r w:rsidR="00CE05DF">
        <w:rPr>
          <w:rFonts w:ascii="Times New Roman" w:hAnsi="Times New Roman" w:cs="Times New Roman"/>
          <w:sz w:val="26"/>
          <w:szCs w:val="26"/>
        </w:rPr>
        <w:t>вка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2823A1" w:rsidRDefault="005331A8" w:rsidP="002823A1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A1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0A7BC2">
        <w:rPr>
          <w:rFonts w:ascii="Times New Roman" w:hAnsi="Times New Roman" w:cs="Times New Roman"/>
          <w:b/>
          <w:sz w:val="24"/>
          <w:szCs w:val="24"/>
        </w:rPr>
        <w:t>Канаевского</w:t>
      </w:r>
      <w:r w:rsidR="00CE0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3A1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202</w:t>
      </w:r>
      <w:r w:rsidR="00207732">
        <w:rPr>
          <w:rFonts w:ascii="Times New Roman" w:hAnsi="Times New Roman" w:cs="Times New Roman"/>
          <w:b/>
          <w:sz w:val="24"/>
          <w:szCs w:val="24"/>
        </w:rPr>
        <w:t>4</w:t>
      </w:r>
      <w:r w:rsidRPr="002823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0A7BC2">
        <w:rPr>
          <w:rFonts w:ascii="Times New Roman" w:hAnsi="Times New Roman" w:cs="Times New Roman"/>
          <w:sz w:val="28"/>
          <w:szCs w:val="28"/>
        </w:rPr>
        <w:t>Канаевского</w:t>
      </w:r>
      <w:r w:rsidR="00CE05DF">
        <w:rPr>
          <w:rFonts w:ascii="Times New Roman" w:hAnsi="Times New Roman" w:cs="Times New Roman"/>
          <w:sz w:val="28"/>
          <w:szCs w:val="28"/>
        </w:rPr>
        <w:t xml:space="preserve"> </w:t>
      </w:r>
      <w:r w:rsidRPr="003D4E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31A8" w:rsidRPr="003D4E10" w:rsidRDefault="005331A8" w:rsidP="00CE0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0A7BC2">
        <w:rPr>
          <w:rFonts w:ascii="Times New Roman" w:hAnsi="Times New Roman" w:cs="Times New Roman"/>
          <w:sz w:val="28"/>
          <w:szCs w:val="28"/>
        </w:rPr>
        <w:t>Канаевского</w:t>
      </w:r>
      <w:r w:rsidR="00CE05DF">
        <w:rPr>
          <w:rFonts w:ascii="Times New Roman" w:hAnsi="Times New Roman" w:cs="Times New Roman"/>
          <w:sz w:val="28"/>
          <w:szCs w:val="28"/>
        </w:rPr>
        <w:t xml:space="preserve"> </w:t>
      </w:r>
      <w:r w:rsidRPr="003D4E10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 w:rsidR="00207732">
        <w:rPr>
          <w:rFonts w:ascii="Times New Roman" w:hAnsi="Times New Roman" w:cs="Times New Roman"/>
          <w:sz w:val="28"/>
          <w:szCs w:val="28"/>
        </w:rPr>
        <w:t>4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</w:t>
      </w:r>
      <w:r w:rsidR="009161DD">
        <w:rPr>
          <w:rFonts w:ascii="Times New Roman" w:hAnsi="Times New Roman" w:cs="Times New Roman"/>
          <w:sz w:val="28"/>
          <w:szCs w:val="28"/>
        </w:rPr>
        <w:t>.</w:t>
      </w:r>
      <w:r w:rsidRPr="003D4E1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«</w:t>
      </w:r>
      <w:r w:rsidR="000A7BC2">
        <w:rPr>
          <w:rFonts w:ascii="Times New Roman" w:hAnsi="Times New Roman" w:cs="Times New Roman"/>
          <w:sz w:val="28"/>
          <w:szCs w:val="28"/>
        </w:rPr>
        <w:t>Канаевский вестник</w:t>
      </w:r>
      <w:r w:rsidRPr="003D4E10">
        <w:rPr>
          <w:rFonts w:ascii="Times New Roman" w:hAnsi="Times New Roman" w:cs="Times New Roman"/>
          <w:sz w:val="28"/>
          <w:szCs w:val="28"/>
        </w:rPr>
        <w:t>»</w:t>
      </w:r>
      <w:r w:rsidR="000A7BC2">
        <w:rPr>
          <w:rFonts w:ascii="Times New Roman" w:hAnsi="Times New Roman" w:cs="Times New Roman"/>
          <w:sz w:val="28"/>
          <w:szCs w:val="28"/>
        </w:rPr>
        <w:t xml:space="preserve"> и на сайте Ивантеевского муниципального района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его официального опубликования</w:t>
      </w:r>
      <w:r w:rsidR="004C2617" w:rsidRPr="003D4E1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BF5D83" w:rsidRDefault="005331A8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D83">
        <w:rPr>
          <w:rFonts w:ascii="Times New Roman" w:hAnsi="Times New Roman" w:cs="Times New Roman"/>
          <w:b/>
          <w:sz w:val="28"/>
          <w:szCs w:val="28"/>
        </w:rPr>
        <w:t> </w:t>
      </w:r>
      <w:r w:rsidR="000A7BC2">
        <w:rPr>
          <w:rFonts w:ascii="Times New Roman" w:hAnsi="Times New Roman" w:cs="Times New Roman"/>
          <w:b/>
          <w:sz w:val="28"/>
          <w:szCs w:val="28"/>
        </w:rPr>
        <w:t>Глав</w:t>
      </w:r>
      <w:r w:rsidR="00207732">
        <w:rPr>
          <w:rFonts w:ascii="Times New Roman" w:hAnsi="Times New Roman" w:cs="Times New Roman"/>
          <w:b/>
          <w:sz w:val="28"/>
          <w:szCs w:val="28"/>
        </w:rPr>
        <w:t>а</w:t>
      </w:r>
      <w:r w:rsidR="000A7BC2">
        <w:rPr>
          <w:rFonts w:ascii="Times New Roman" w:hAnsi="Times New Roman" w:cs="Times New Roman"/>
          <w:b/>
          <w:sz w:val="28"/>
          <w:szCs w:val="28"/>
        </w:rPr>
        <w:t xml:space="preserve"> Канаевского</w:t>
      </w:r>
    </w:p>
    <w:p w:rsidR="002823A1" w:rsidRDefault="002823A1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8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</w:t>
      </w:r>
      <w:r w:rsidR="000A7BC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07732">
        <w:rPr>
          <w:rFonts w:ascii="Times New Roman" w:hAnsi="Times New Roman" w:cs="Times New Roman"/>
          <w:b/>
          <w:sz w:val="28"/>
          <w:szCs w:val="28"/>
        </w:rPr>
        <w:t>Н.В. Егармина</w:t>
      </w:r>
    </w:p>
    <w:p w:rsidR="00F86126" w:rsidRDefault="00F86126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126" w:rsidRPr="003D4E10" w:rsidRDefault="00F86126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Приложение</w:t>
      </w:r>
    </w:p>
    <w:p w:rsidR="004C2617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331A8" w:rsidRPr="003D4E10" w:rsidRDefault="005331A8" w:rsidP="000A7B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 </w:t>
      </w:r>
      <w:r w:rsidR="000A7BC2">
        <w:rPr>
          <w:rFonts w:ascii="Times New Roman" w:hAnsi="Times New Roman" w:cs="Times New Roman"/>
          <w:sz w:val="28"/>
          <w:szCs w:val="28"/>
        </w:rPr>
        <w:t xml:space="preserve">Канаевского </w:t>
      </w:r>
      <w:bookmarkStart w:id="0" w:name="_GoBack"/>
      <w:bookmarkEnd w:id="0"/>
      <w:r w:rsidRPr="003D4E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31A8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от </w:t>
      </w:r>
      <w:r w:rsidR="00BF5D83">
        <w:rPr>
          <w:rFonts w:ascii="Times New Roman" w:hAnsi="Times New Roman" w:cs="Times New Roman"/>
          <w:sz w:val="28"/>
          <w:szCs w:val="28"/>
        </w:rPr>
        <w:t>_____________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5331A8" w:rsidRPr="003D4E10" w:rsidRDefault="005331A8" w:rsidP="003D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10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0A7BC2">
        <w:rPr>
          <w:rFonts w:ascii="Times New Roman" w:hAnsi="Times New Roman" w:cs="Times New Roman"/>
          <w:b/>
          <w:sz w:val="28"/>
          <w:szCs w:val="28"/>
        </w:rPr>
        <w:t>Канаевского</w:t>
      </w:r>
      <w:r w:rsidR="00CE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E1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331A8" w:rsidRPr="003D4E10" w:rsidRDefault="005331A8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10">
        <w:rPr>
          <w:rFonts w:ascii="Times New Roman" w:hAnsi="Times New Roman" w:cs="Times New Roman"/>
          <w:b/>
          <w:sz w:val="28"/>
          <w:szCs w:val="28"/>
        </w:rPr>
        <w:t>на 202</w:t>
      </w:r>
      <w:r w:rsidR="00207732">
        <w:rPr>
          <w:rFonts w:ascii="Times New Roman" w:hAnsi="Times New Roman" w:cs="Times New Roman"/>
          <w:b/>
          <w:sz w:val="28"/>
          <w:szCs w:val="28"/>
        </w:rPr>
        <w:t>4</w:t>
      </w:r>
      <w:r w:rsidRPr="003D4E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E10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 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0A7BC2">
        <w:rPr>
          <w:rFonts w:ascii="Times New Roman" w:hAnsi="Times New Roman" w:cs="Times New Roman"/>
          <w:sz w:val="28"/>
          <w:szCs w:val="28"/>
        </w:rPr>
        <w:t>Канаевского</w:t>
      </w:r>
      <w:r w:rsidR="00CE05DF">
        <w:rPr>
          <w:rFonts w:ascii="Times New Roman" w:hAnsi="Times New Roman" w:cs="Times New Roman"/>
          <w:sz w:val="28"/>
          <w:szCs w:val="28"/>
        </w:rPr>
        <w:t xml:space="preserve"> </w:t>
      </w:r>
      <w:r w:rsidRPr="003D4E10">
        <w:rPr>
          <w:rFonts w:ascii="Times New Roman" w:hAnsi="Times New Roman" w:cs="Times New Roman"/>
          <w:sz w:val="28"/>
          <w:szCs w:val="28"/>
        </w:rPr>
        <w:t>му</w:t>
      </w:r>
      <w:r w:rsidR="00BF5D83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207732">
        <w:rPr>
          <w:rFonts w:ascii="Times New Roman" w:hAnsi="Times New Roman" w:cs="Times New Roman"/>
          <w:sz w:val="28"/>
          <w:szCs w:val="28"/>
        </w:rPr>
        <w:t>4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C2617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Органом муниципального контроля в сфере благоустройства по вопросам соблюдения Правил благоустройства является администрация</w:t>
      </w:r>
      <w:r w:rsidR="003D4E10" w:rsidRPr="003D4E10">
        <w:rPr>
          <w:rFonts w:ascii="Times New Roman" w:hAnsi="Times New Roman" w:cs="Times New Roman"/>
          <w:sz w:val="28"/>
          <w:szCs w:val="28"/>
        </w:rPr>
        <w:t xml:space="preserve"> </w:t>
      </w:r>
      <w:r w:rsidR="000A7BC2">
        <w:rPr>
          <w:rFonts w:ascii="Times New Roman" w:hAnsi="Times New Roman" w:cs="Times New Roman"/>
          <w:sz w:val="28"/>
          <w:szCs w:val="28"/>
        </w:rPr>
        <w:t>Канаевского</w:t>
      </w:r>
      <w:r w:rsidR="00CE05DF">
        <w:rPr>
          <w:rFonts w:ascii="Times New Roman" w:hAnsi="Times New Roman" w:cs="Times New Roman"/>
          <w:sz w:val="28"/>
          <w:szCs w:val="28"/>
        </w:rPr>
        <w:t xml:space="preserve"> </w:t>
      </w:r>
      <w:r w:rsidR="003D4E10" w:rsidRPr="003D4E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3D4E10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в отношении </w:t>
      </w:r>
      <w:r w:rsidR="003D4E10" w:rsidRPr="003D4E10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лиц, в рамках деятельности которых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</w:t>
      </w:r>
      <w:r w:rsidR="000A7BC2">
        <w:rPr>
          <w:rFonts w:ascii="Times New Roman" w:hAnsi="Times New Roman" w:cs="Times New Roman"/>
          <w:sz w:val="28"/>
          <w:szCs w:val="28"/>
        </w:rPr>
        <w:t>Канаевского</w:t>
      </w:r>
      <w:r w:rsidR="00CE05DF">
        <w:rPr>
          <w:rFonts w:ascii="Times New Roman" w:hAnsi="Times New Roman" w:cs="Times New Roman"/>
          <w:sz w:val="28"/>
          <w:szCs w:val="28"/>
        </w:rPr>
        <w:t xml:space="preserve"> </w:t>
      </w:r>
      <w:r w:rsidR="003D4E10" w:rsidRPr="003D4E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а также их деятельность, действия (бездействие) в рамках которых должны соблюдаться требования правил благоустройства территории </w:t>
      </w:r>
      <w:r w:rsidR="000A7BC2">
        <w:rPr>
          <w:rFonts w:ascii="Times New Roman" w:hAnsi="Times New Roman" w:cs="Times New Roman"/>
          <w:sz w:val="28"/>
          <w:szCs w:val="28"/>
        </w:rPr>
        <w:t>Канаевского</w:t>
      </w:r>
      <w:r w:rsidR="00CE05DF">
        <w:rPr>
          <w:rFonts w:ascii="Times New Roman" w:hAnsi="Times New Roman" w:cs="Times New Roman"/>
          <w:sz w:val="28"/>
          <w:szCs w:val="28"/>
        </w:rPr>
        <w:t xml:space="preserve"> </w:t>
      </w:r>
      <w:r w:rsidR="003D4E10" w:rsidRPr="003D4E1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4C2617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</w:t>
      </w:r>
      <w:r w:rsidRPr="003D4E10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сооружения (включая некапитальные строения, сооружения), находящиеся в границах </w:t>
      </w:r>
      <w:r w:rsidR="000A7BC2">
        <w:rPr>
          <w:rFonts w:ascii="Times New Roman" w:hAnsi="Times New Roman" w:cs="Times New Roman"/>
          <w:sz w:val="28"/>
          <w:szCs w:val="28"/>
        </w:rPr>
        <w:t>Канаевского</w:t>
      </w:r>
      <w:r w:rsidR="00CE05DF">
        <w:rPr>
          <w:rFonts w:ascii="Times New Roman" w:hAnsi="Times New Roman" w:cs="Times New Roman"/>
          <w:sz w:val="28"/>
          <w:szCs w:val="28"/>
        </w:rPr>
        <w:t xml:space="preserve"> </w:t>
      </w:r>
      <w:r w:rsidR="003D4E10" w:rsidRPr="003D4E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отчетном периоде с 1 января по 31 декабря 202</w:t>
      </w:r>
      <w:r w:rsidR="00207732">
        <w:rPr>
          <w:rFonts w:ascii="Times New Roman" w:hAnsi="Times New Roman" w:cs="Times New Roman"/>
          <w:sz w:val="28"/>
          <w:szCs w:val="28"/>
        </w:rPr>
        <w:t>3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 проверок (плановых, внеплановых) по муниципальному контролю не проводилось</w:t>
      </w:r>
      <w:r w:rsidR="004C2617"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II. Цели и задачи реализации программы профилактики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Проведение профилактических мероприятий программы профилактики направлено на решение следующих задач: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91415F" w:rsidRPr="003D4E10" w:rsidRDefault="00747605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3</w:t>
      </w:r>
      <w:r w:rsidR="0091415F" w:rsidRPr="003D4E10">
        <w:rPr>
          <w:rFonts w:ascii="Times New Roman" w:hAnsi="Times New Roman" w:cs="Times New Roman"/>
          <w:sz w:val="28"/>
          <w:szCs w:val="28"/>
        </w:rPr>
        <w:t>) консультирование.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5"/>
        <w:tblW w:w="9571" w:type="dxa"/>
        <w:tblLayout w:type="fixed"/>
        <w:tblLook w:val="04A0"/>
      </w:tblPr>
      <w:tblGrid>
        <w:gridCol w:w="575"/>
        <w:gridCol w:w="2619"/>
        <w:gridCol w:w="2635"/>
        <w:gridCol w:w="1650"/>
        <w:gridCol w:w="2092"/>
      </w:tblGrid>
      <w:tr w:rsidR="0091415F" w:rsidRPr="00BF5D83" w:rsidTr="003D4E10">
        <w:tc>
          <w:tcPr>
            <w:tcW w:w="575" w:type="dxa"/>
            <w:hideMark/>
          </w:tcPr>
          <w:p w:rsidR="00747605" w:rsidRPr="00BF5D83" w:rsidRDefault="00747605" w:rsidP="003D4E1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19" w:type="dxa"/>
            <w:hideMark/>
          </w:tcPr>
          <w:p w:rsidR="00747605" w:rsidRPr="00BF5D83" w:rsidRDefault="00747605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5" w:type="dxa"/>
          </w:tcPr>
          <w:p w:rsidR="00747605" w:rsidRPr="00BF5D83" w:rsidRDefault="0091415F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650" w:type="dxa"/>
            <w:hideMark/>
          </w:tcPr>
          <w:p w:rsidR="00747605" w:rsidRPr="00BF5D83" w:rsidRDefault="00747605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2" w:type="dxa"/>
            <w:hideMark/>
          </w:tcPr>
          <w:p w:rsidR="00747605" w:rsidRPr="00BF5D83" w:rsidRDefault="00BF5D83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1415F" w:rsidRPr="003D4E10" w:rsidTr="003D4E10">
        <w:tc>
          <w:tcPr>
            <w:tcW w:w="575" w:type="dxa"/>
            <w:hideMark/>
          </w:tcPr>
          <w:p w:rsidR="00747605" w:rsidRPr="003D4E10" w:rsidRDefault="00747605" w:rsidP="003D4E10">
            <w:pPr>
              <w:ind w:right="-2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635" w:type="dxa"/>
          </w:tcPr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Ивантеевского муниципального района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плановых контрольных мероприятий;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50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7BC2">
              <w:rPr>
                <w:rFonts w:ascii="Times New Roman" w:hAnsi="Times New Roman" w:cs="Times New Roman"/>
                <w:sz w:val="24"/>
                <w:szCs w:val="24"/>
              </w:rPr>
              <w:t>Канаевского</w:t>
            </w:r>
            <w:r w:rsidR="00CE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1415F" w:rsidRPr="003D4E10" w:rsidTr="003D4E10">
        <w:tc>
          <w:tcPr>
            <w:tcW w:w="575" w:type="dxa"/>
            <w:hideMark/>
          </w:tcPr>
          <w:p w:rsidR="00747605" w:rsidRPr="003D4E10" w:rsidRDefault="003D4E10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19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35" w:type="dxa"/>
          </w:tcPr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И</w:t>
            </w:r>
            <w:r w:rsidR="0091415F"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вантеевского муниципального райо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 1 апреля года, следующего за отчетным годом.</w:t>
            </w:r>
          </w:p>
        </w:tc>
        <w:tc>
          <w:tcPr>
            <w:tcW w:w="1650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7BC2">
              <w:rPr>
                <w:rFonts w:ascii="Times New Roman" w:hAnsi="Times New Roman" w:cs="Times New Roman"/>
                <w:sz w:val="24"/>
                <w:szCs w:val="24"/>
              </w:rPr>
              <w:t>Канаевского</w:t>
            </w:r>
            <w:r w:rsidR="00CE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1415F" w:rsidRPr="003D4E10" w:rsidTr="003D4E10">
        <w:tc>
          <w:tcPr>
            <w:tcW w:w="575" w:type="dxa"/>
            <w:hideMark/>
          </w:tcPr>
          <w:p w:rsidR="00747605" w:rsidRPr="003D4E10" w:rsidRDefault="003D4E10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635" w:type="dxa"/>
          </w:tcPr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747605" w:rsidRPr="003D4E10" w:rsidRDefault="0091415F" w:rsidP="003D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</w:tc>
        <w:tc>
          <w:tcPr>
            <w:tcW w:w="1650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7BC2">
              <w:rPr>
                <w:rFonts w:ascii="Times New Roman" w:hAnsi="Times New Roman" w:cs="Times New Roman"/>
                <w:sz w:val="24"/>
                <w:szCs w:val="24"/>
              </w:rPr>
              <w:t>Канаевского</w:t>
            </w:r>
            <w:r w:rsidR="00CE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</w:tbl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профилактики</w:t>
      </w:r>
    </w:p>
    <w:p w:rsidR="005331A8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207732" w:rsidRDefault="00207732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732" w:rsidRDefault="00207732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732" w:rsidRDefault="00207732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732" w:rsidRDefault="00207732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732" w:rsidRPr="003D4E10" w:rsidRDefault="00207732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5"/>
        <w:tblW w:w="9498" w:type="dxa"/>
        <w:tblLook w:val="04A0"/>
      </w:tblPr>
      <w:tblGrid>
        <w:gridCol w:w="540"/>
        <w:gridCol w:w="7276"/>
        <w:gridCol w:w="1682"/>
      </w:tblGrid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0A7BC2">
              <w:rPr>
                <w:rFonts w:ascii="Times New Roman" w:hAnsi="Times New Roman" w:cs="Times New Roman"/>
                <w:sz w:val="24"/>
                <w:szCs w:val="24"/>
              </w:rPr>
              <w:t>Канаевского</w:t>
            </w:r>
            <w:r w:rsidR="00CE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8D8" w:rsidRPr="003D4E10" w:rsidRDefault="00D648D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48D8" w:rsidRPr="003D4E10" w:rsidSect="00D6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36B"/>
    <w:multiLevelType w:val="multilevel"/>
    <w:tmpl w:val="417A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1298E"/>
    <w:multiLevelType w:val="multilevel"/>
    <w:tmpl w:val="EC94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1A8"/>
    <w:rsid w:val="000A7BC2"/>
    <w:rsid w:val="00207732"/>
    <w:rsid w:val="002823A1"/>
    <w:rsid w:val="003D4E10"/>
    <w:rsid w:val="00466067"/>
    <w:rsid w:val="004C2617"/>
    <w:rsid w:val="004E75B9"/>
    <w:rsid w:val="005331A8"/>
    <w:rsid w:val="00677710"/>
    <w:rsid w:val="00747605"/>
    <w:rsid w:val="007A7E3F"/>
    <w:rsid w:val="0091415F"/>
    <w:rsid w:val="009161DD"/>
    <w:rsid w:val="00BD178D"/>
    <w:rsid w:val="00BF5D83"/>
    <w:rsid w:val="00CE05DF"/>
    <w:rsid w:val="00D648D8"/>
    <w:rsid w:val="00F8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D8"/>
  </w:style>
  <w:style w:type="paragraph" w:styleId="1">
    <w:name w:val="heading 1"/>
    <w:basedOn w:val="a"/>
    <w:link w:val="10"/>
    <w:uiPriority w:val="9"/>
    <w:qFormat/>
    <w:rsid w:val="00533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31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5331A8"/>
  </w:style>
  <w:style w:type="table" w:styleId="a5">
    <w:name w:val="Table Grid"/>
    <w:basedOn w:val="a1"/>
    <w:uiPriority w:val="59"/>
    <w:rsid w:val="0074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57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12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User</cp:lastModifiedBy>
  <cp:revision>2</cp:revision>
  <dcterms:created xsi:type="dcterms:W3CDTF">2023-10-02T04:41:00Z</dcterms:created>
  <dcterms:modified xsi:type="dcterms:W3CDTF">2023-10-02T04:41:00Z</dcterms:modified>
</cp:coreProperties>
</file>