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142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142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268B5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68B5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268B5" w:rsidRDefault="00F268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268B5">
              <w:rPr>
                <w:sz w:val="24"/>
                <w:szCs w:val="24"/>
              </w:rPr>
              <w:t>5275,5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268B5" w:rsidRDefault="00F268B5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F268B5">
              <w:rPr>
                <w:sz w:val="24"/>
                <w:szCs w:val="24"/>
              </w:rPr>
              <w:t>899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A418AF" w:rsidRDefault="00A418A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A418AF">
              <w:rPr>
                <w:sz w:val="24"/>
                <w:szCs w:val="24"/>
              </w:rPr>
              <w:t>73349,8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</w:tblGrid>
      <w:tr w:rsidR="006D60A9" w:rsidTr="007418FE">
        <w:trPr>
          <w:gridAfter w:val="1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 w:rsidRPr="00D65408">
              <w:t xml:space="preserve">ние </w:t>
            </w:r>
            <w:r w:rsidR="00514215">
              <w:t xml:space="preserve"> </w:t>
            </w:r>
            <w:r w:rsidRPr="00D65408">
              <w:t>за</w:t>
            </w:r>
            <w:proofErr w:type="gramStart"/>
            <w:r w:rsidR="00514215">
              <w:t>1</w:t>
            </w:r>
            <w:proofErr w:type="gramEnd"/>
            <w:r w:rsidR="00514215">
              <w:t xml:space="preserve"> квартал</w:t>
            </w:r>
          </w:p>
          <w:p w:rsidR="006D60A9" w:rsidRDefault="00D42436" w:rsidP="0051421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201</w:t>
            </w:r>
            <w:r w:rsidR="00514215">
              <w:t xml:space="preserve">9 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14215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20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514215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</w:t>
            </w:r>
            <w:r w:rsidR="00385A42">
              <w:t>0</w:t>
            </w:r>
            <w:r w:rsidR="00514215">
              <w:t>4</w:t>
            </w:r>
            <w:r>
              <w:t>.20</w:t>
            </w:r>
            <w:r w:rsidR="00385A42">
              <w:t>20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  <w:r w:rsidR="00514215">
              <w:t>1 квартал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20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</w:t>
            </w:r>
            <w:r w:rsidR="00514215">
              <w:t>9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18552,2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75071,5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20030,4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117,7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8602,0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45156,9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1E0846" w:rsidRDefault="003C6B31">
            <w:pPr>
              <w:pStyle w:val="ConsPlusNormal"/>
              <w:widowControl/>
              <w:ind w:firstLine="0"/>
              <w:jc w:val="right"/>
            </w:pPr>
            <w:r>
              <w:t>10127,4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117,7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92,9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2FA2" w:rsidRDefault="003C6B31" w:rsidP="003C6B31">
            <w:pPr>
              <w:pStyle w:val="ConsPlusNormal"/>
              <w:widowControl/>
              <w:ind w:firstLine="0"/>
              <w:jc w:val="right"/>
            </w:pPr>
            <w:r w:rsidRPr="00B92FA2">
              <w:t>3775,8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8D24E9">
            <w:pPr>
              <w:pStyle w:val="ConsPlusNormal"/>
              <w:widowControl/>
              <w:ind w:firstLine="0"/>
              <w:jc w:val="right"/>
            </w:pPr>
            <w: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84B92" w:rsidRDefault="003C6B31">
            <w:pPr>
              <w:pStyle w:val="ConsPlusNormal"/>
              <w:widowControl/>
              <w:ind w:firstLine="0"/>
              <w:jc w:val="right"/>
            </w:pPr>
            <w:r>
              <w:t>3509,6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92,9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5028,4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623,1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3350,8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642,7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103,1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4405,3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6029,4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4011,7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91,1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136,5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214,5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4B4BD6">
            <w:pPr>
              <w:pStyle w:val="ConsPlusNormal"/>
              <w:widowControl/>
              <w:ind w:firstLine="0"/>
              <w:jc w:val="right"/>
            </w:pPr>
            <w: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136,5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3C6B31" w:rsidTr="00F677B6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584,2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3715,0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951,4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 w:rsidP="00F677B6">
            <w:pPr>
              <w:pStyle w:val="ConsPlusNormal"/>
              <w:widowControl/>
              <w:ind w:firstLine="0"/>
              <w:jc w:val="right"/>
            </w:pPr>
            <w:r>
              <w:t>162,9</w:t>
            </w:r>
          </w:p>
        </w:tc>
      </w:tr>
      <w:tr w:rsidR="003C6B31" w:rsidTr="003C6B31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D72710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D72710" w:rsidRDefault="003C6B31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>
            <w:pPr>
              <w:pStyle w:val="ConsPlusNormal"/>
              <w:widowControl/>
              <w:ind w:firstLine="0"/>
              <w:jc w:val="right"/>
            </w:pPr>
            <w:r w:rsidRPr="0032187E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 w:rsidP="0032187E">
            <w:pPr>
              <w:pStyle w:val="ConsPlusNormal"/>
              <w:widowControl/>
              <w:ind w:firstLine="0"/>
              <w:jc w:val="right"/>
            </w:pPr>
            <w:r w:rsidRPr="0032187E"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>
            <w:pPr>
              <w:pStyle w:val="ConsPlusNormal"/>
              <w:widowControl/>
              <w:ind w:firstLine="0"/>
              <w:jc w:val="right"/>
            </w:pPr>
            <w: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D72710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D72710">
              <w:rPr>
                <w:b/>
              </w:rPr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50,9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D72710" w:rsidRDefault="003C6B31" w:rsidP="003C6B31">
            <w:pPr>
              <w:pStyle w:val="ConsPlusNormal"/>
              <w:widowControl/>
              <w:ind w:firstLine="0"/>
              <w:jc w:val="right"/>
            </w:pPr>
            <w:r w:rsidRPr="00D72710">
              <w:t>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50,9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185,1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</w:pPr>
          </w:p>
          <w:p w:rsidR="003C6B31" w:rsidRDefault="003C6B31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68,9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</w:pPr>
            <w:r>
              <w:t>209,9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0411F1" w:rsidRDefault="003C6B31" w:rsidP="003C6B31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F677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130,7</w:t>
            </w:r>
          </w:p>
        </w:tc>
      </w:tr>
      <w:tr w:rsidR="003C6B31" w:rsidTr="003649BE">
        <w:trPr>
          <w:gridAfter w:val="1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3649BE">
        <w:trPr>
          <w:gridAfter w:val="1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3649BE">
        <w:trPr>
          <w:gridAfter w:val="1"/>
          <w:wAfter w:w="9779" w:type="dxa"/>
          <w:cantSplit/>
          <w:trHeight w:hRule="exact" w:val="35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lastRenderedPageBreak/>
              <w:t>1162500000 0000 140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3649BE">
        <w:trPr>
          <w:gridAfter w:val="1"/>
          <w:wAfter w:w="9779" w:type="dxa"/>
          <w:cantSplit/>
          <w:trHeight w:hRule="exact" w:val="143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1162800001 0000 140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3649BE">
        <w:trPr>
          <w:gridAfter w:val="1"/>
          <w:wAfter w:w="9779" w:type="dxa"/>
          <w:cantSplit/>
          <w:trHeight w:hRule="exact" w:val="211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7418FE">
        <w:trPr>
          <w:gridAfter w:val="1"/>
          <w:wAfter w:w="9779" w:type="dxa"/>
          <w:cantSplit/>
          <w:trHeight w:hRule="exact" w:val="81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411F1" w:rsidRDefault="003C6B31" w:rsidP="003C6B31">
            <w:pPr>
              <w:pStyle w:val="ConsPlusNormal"/>
              <w:widowControl/>
              <w:ind w:firstLine="0"/>
              <w:jc w:val="right"/>
            </w:pPr>
            <w:r>
              <w:t>104,7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RPr="004B4BD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4B4BD6">
            <w:pPr>
              <w:pStyle w:val="ConsPlusNormal"/>
              <w:widowControl/>
              <w:ind w:firstLine="0"/>
              <w:jc w:val="right"/>
            </w:pPr>
            <w:r w:rsidRPr="004B4BD6"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C73C15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RPr="004B4BD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C73C15">
            <w:pPr>
              <w:pStyle w:val="ConsPlusNormal"/>
              <w:widowControl/>
              <w:ind w:firstLine="0"/>
              <w:jc w:val="right"/>
            </w:pPr>
            <w:r>
              <w:t>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RPr="004B4BD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C73C15">
            <w:pPr>
              <w:pStyle w:val="ConsPlusNormal"/>
              <w:widowControl/>
              <w:ind w:firstLine="0"/>
              <w:jc w:val="right"/>
            </w:pPr>
            <w:r>
              <w:t>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RPr="004B4BD6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  <w:r w:rsidRPr="004B4BD6">
              <w:t>139,5</w:t>
            </w:r>
          </w:p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 w:rsidP="00C73C15">
            <w:pPr>
              <w:pStyle w:val="ConsPlusNormal"/>
              <w:widowControl/>
              <w:ind w:firstLine="0"/>
              <w:jc w:val="right"/>
            </w:pPr>
            <w:r>
              <w:t>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58401,9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339592,7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71918,3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123,1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58401,9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339592,7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71918,3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123,1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15552,0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85A42">
            <w:pPr>
              <w:pStyle w:val="ConsPlusNormal"/>
              <w:widowControl/>
              <w:ind w:firstLine="0"/>
              <w:jc w:val="right"/>
            </w:pPr>
            <w:r>
              <w:t>55499,6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18501,0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119,0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2268,2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67458,1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3831,3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175AED">
            <w:pPr>
              <w:pStyle w:val="ConsPlusNormal"/>
              <w:widowControl/>
              <w:ind w:firstLine="0"/>
              <w:jc w:val="right"/>
            </w:pPr>
            <w:r>
              <w:t>168,9</w:t>
            </w: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39770,6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F771A5">
            <w:pPr>
              <w:pStyle w:val="ConsPlusNormal"/>
              <w:widowControl/>
              <w:ind w:firstLine="0"/>
              <w:jc w:val="right"/>
            </w:pPr>
            <w:r>
              <w:t>204104,0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39893,5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F771A5">
            <w:pPr>
              <w:pStyle w:val="ConsPlusNormal"/>
              <w:widowControl/>
              <w:ind w:firstLine="0"/>
              <w:jc w:val="right"/>
            </w:pPr>
            <w:r>
              <w:t>100,3</w:t>
            </w:r>
          </w:p>
        </w:tc>
      </w:tr>
      <w:tr w:rsidR="003C6B31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811,1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F771A5">
            <w:pPr>
              <w:pStyle w:val="ConsPlusNormal"/>
              <w:widowControl/>
              <w:ind w:firstLine="0"/>
              <w:jc w:val="right"/>
            </w:pPr>
            <w:r>
              <w:t>12531,0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8637,0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27222">
            <w:pPr>
              <w:pStyle w:val="ConsPlusNormal"/>
              <w:widowControl/>
              <w:ind w:firstLine="0"/>
              <w:jc w:val="right"/>
            </w:pPr>
            <w: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106,5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02085" w:rsidRDefault="003C6B31" w:rsidP="005142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76954,1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414664,2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91948,7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119,5</w:t>
            </w:r>
          </w:p>
        </w:tc>
      </w:tr>
      <w:tr w:rsidR="003C6B31" w:rsidTr="00677A1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3C6B31" w:rsidRPr="00983F58" w:rsidRDefault="003C6B31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104,7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254,0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77B44">
            <w:pPr>
              <w:pStyle w:val="ConsPlusNormal"/>
              <w:widowControl/>
              <w:ind w:firstLine="0"/>
              <w:jc w:val="right"/>
            </w:pPr>
            <w:r>
              <w:t>1614,2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874FDE">
            <w:pPr>
              <w:pStyle w:val="ConsPlusNormal"/>
              <w:widowControl/>
              <w:ind w:firstLine="0"/>
              <w:jc w:val="right"/>
            </w:pPr>
            <w:r>
              <w:t>277,0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109,1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77B44">
            <w:pPr>
              <w:pStyle w:val="ConsPlusNormal"/>
              <w:widowControl/>
              <w:ind w:firstLine="0"/>
              <w:jc w:val="right"/>
            </w:pPr>
            <w:r>
              <w:t>1064,6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6A7334">
            <w:pPr>
              <w:pStyle w:val="ConsPlusNormal"/>
              <w:widowControl/>
              <w:ind w:firstLine="0"/>
              <w:jc w:val="right"/>
            </w:pPr>
            <w: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109,1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2667,4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77B44">
            <w:pPr>
              <w:pStyle w:val="ConsPlusNormal"/>
              <w:widowControl/>
              <w:ind w:firstLine="0"/>
              <w:jc w:val="right"/>
            </w:pPr>
            <w:r>
              <w:t>11165,9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745C7F">
            <w:pPr>
              <w:pStyle w:val="ConsPlusNormal"/>
              <w:widowControl/>
              <w:ind w:firstLine="0"/>
              <w:jc w:val="right"/>
            </w:pPr>
            <w:r>
              <w:t>2499,8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DE56DB">
            <w:pPr>
              <w:pStyle w:val="ConsPlusNormal"/>
              <w:widowControl/>
              <w:ind w:firstLine="0"/>
              <w:jc w:val="right"/>
            </w:pPr>
            <w: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93,7</w:t>
            </w:r>
          </w:p>
        </w:tc>
      </w:tr>
      <w:tr w:rsidR="003C6B31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1080,4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6A7334">
            <w:pPr>
              <w:pStyle w:val="ConsPlusNormal"/>
              <w:widowControl/>
              <w:ind w:firstLine="0"/>
              <w:jc w:val="right"/>
            </w:pPr>
            <w:r>
              <w:t>5292,5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745C7F">
            <w:pPr>
              <w:pStyle w:val="ConsPlusNormal"/>
              <w:widowControl/>
              <w:ind w:firstLine="0"/>
              <w:jc w:val="right"/>
            </w:pPr>
            <w:r>
              <w:t>1400,7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6A7334">
            <w:pPr>
              <w:pStyle w:val="ConsPlusNormal"/>
              <w:widowControl/>
              <w:ind w:firstLine="0"/>
              <w:jc w:val="right"/>
            </w:pPr>
            <w:r>
              <w:t>129,6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2663,0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B17779">
            <w:pPr>
              <w:pStyle w:val="ConsPlusNormal"/>
              <w:widowControl/>
              <w:ind w:firstLine="0"/>
              <w:jc w:val="right"/>
            </w:pPr>
            <w:r>
              <w:t>12682,6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86186">
            <w:pPr>
              <w:pStyle w:val="ConsPlusNormal"/>
              <w:widowControl/>
              <w:ind w:firstLine="0"/>
              <w:jc w:val="right"/>
            </w:pPr>
            <w:r>
              <w:t>2795,5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105,0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861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77B44" w:rsidRDefault="003C6B31" w:rsidP="00C86186">
            <w:pPr>
              <w:pStyle w:val="ConsPlusNormal"/>
              <w:widowControl/>
              <w:ind w:firstLine="0"/>
              <w:jc w:val="right"/>
            </w:pPr>
            <w:r w:rsidRPr="00277B44">
              <w:t>3,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77B44" w:rsidRDefault="003C6B31" w:rsidP="00D03C3A">
            <w:pPr>
              <w:pStyle w:val="ConsPlusNormal"/>
              <w:widowControl/>
              <w:ind w:firstLine="0"/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77B44" w:rsidRDefault="003C6B31" w:rsidP="00285D61">
            <w:pPr>
              <w:pStyle w:val="ConsPlusNormal"/>
              <w:widowControl/>
              <w:ind w:firstLine="0"/>
              <w:jc w:val="right"/>
            </w:pPr>
            <w:r>
              <w:t>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77B44" w:rsidRDefault="003C6B31" w:rsidP="00285D61">
            <w:pPr>
              <w:pStyle w:val="ConsPlusNormal"/>
              <w:widowControl/>
              <w:ind w:firstLine="0"/>
              <w:jc w:val="right"/>
            </w:pPr>
            <w:r w:rsidRPr="00277B44">
              <w:t>100,0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25777,7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86,6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1349,7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24767,6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1328,7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A3270">
            <w:pPr>
              <w:pStyle w:val="ConsPlusNormal"/>
              <w:widowControl/>
              <w:ind w:firstLine="0"/>
              <w:jc w:val="right"/>
            </w:pPr>
            <w:r>
              <w:t>98,4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D2759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159,1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148,7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874FDE">
            <w:pPr>
              <w:pStyle w:val="ConsPlusNormal"/>
              <w:widowControl/>
              <w:ind w:firstLine="0"/>
              <w:jc w:val="right"/>
            </w:pPr>
            <w: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133,3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166,7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55283,6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281307,2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61166,3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3C6B3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10793,9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55944,9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538D2">
            <w:pPr>
              <w:pStyle w:val="ConsPlusNormal"/>
              <w:widowControl/>
              <w:ind w:firstLine="0"/>
              <w:jc w:val="right"/>
            </w:pPr>
            <w:r>
              <w:t>9734,8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90,2</w:t>
            </w:r>
          </w:p>
        </w:tc>
      </w:tr>
      <w:tr w:rsidR="003C6B3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37459,3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8D71F8">
            <w:pPr>
              <w:pStyle w:val="ConsPlusNormal"/>
              <w:widowControl/>
              <w:ind w:firstLine="0"/>
              <w:jc w:val="right"/>
            </w:pPr>
            <w:r>
              <w:t>203449,2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46192,0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E50EB0">
            <w:pPr>
              <w:pStyle w:val="ConsPlusNormal"/>
              <w:widowControl/>
              <w:ind w:firstLine="0"/>
              <w:jc w:val="right"/>
            </w:pPr>
            <w:r>
              <w:t>123,3</w:t>
            </w:r>
          </w:p>
        </w:tc>
      </w:tr>
      <w:tr w:rsidR="003C6B3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4628,5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83C1C">
            <w:pPr>
              <w:pStyle w:val="ConsPlusNormal"/>
              <w:widowControl/>
              <w:ind w:firstLine="0"/>
              <w:jc w:val="right"/>
            </w:pPr>
            <w:r>
              <w:t>11051,0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83C1C">
            <w:pPr>
              <w:pStyle w:val="ConsPlusNormal"/>
              <w:widowControl/>
              <w:ind w:firstLine="0"/>
              <w:jc w:val="right"/>
            </w:pPr>
            <w:r>
              <w:t>2776,2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60,0</w:t>
            </w:r>
          </w:p>
        </w:tc>
      </w:tr>
      <w:tr w:rsidR="003C6B3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2401,9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54816">
            <w:pPr>
              <w:pStyle w:val="ConsPlusNormal"/>
              <w:widowControl/>
              <w:ind w:firstLine="0"/>
              <w:jc w:val="right"/>
            </w:pPr>
            <w:r>
              <w:t>9722,7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1D2A76">
            <w:pPr>
              <w:pStyle w:val="ConsPlusNormal"/>
              <w:widowControl/>
              <w:ind w:firstLine="0"/>
              <w:jc w:val="right"/>
            </w:pPr>
            <w:r>
              <w:t>2463,3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54816">
            <w:pPr>
              <w:pStyle w:val="ConsPlusNormal"/>
              <w:widowControl/>
              <w:ind w:firstLine="0"/>
              <w:jc w:val="right"/>
            </w:pPr>
            <w:r>
              <w:t>102,5</w:t>
            </w:r>
          </w:p>
        </w:tc>
      </w:tr>
      <w:tr w:rsidR="003C6B31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9450,1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66920,8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107,8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7913,3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BB450C">
            <w:pPr>
              <w:pStyle w:val="ConsPlusNormal"/>
              <w:widowControl/>
              <w:ind w:firstLine="0"/>
              <w:jc w:val="right"/>
            </w:pPr>
            <w:r>
              <w:t>58987,4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8412,6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035A8">
            <w:pPr>
              <w:pStyle w:val="ConsPlusNormal"/>
              <w:widowControl/>
              <w:ind w:firstLine="0"/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106,3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1536,8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7933,4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8D71F8">
            <w:pPr>
              <w:pStyle w:val="ConsPlusNormal"/>
              <w:widowControl/>
              <w:ind w:firstLine="0"/>
              <w:jc w:val="right"/>
            </w:pPr>
            <w:r>
              <w:t>1776,9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035A8">
            <w:pPr>
              <w:pStyle w:val="ConsPlusNormal"/>
              <w:widowControl/>
              <w:ind w:firstLine="0"/>
              <w:jc w:val="right"/>
            </w:pPr>
            <w: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115,6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694,7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746,1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107,4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552,9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1212,4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B51AF">
            <w:pPr>
              <w:pStyle w:val="ConsPlusNormal"/>
              <w:widowControl/>
              <w:ind w:firstLine="0"/>
              <w:jc w:val="right"/>
            </w:pPr>
            <w:r>
              <w:t>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90,4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652,3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FA4C2F">
            <w:pPr>
              <w:pStyle w:val="ConsPlusNormal"/>
              <w:widowControl/>
              <w:ind w:firstLine="0"/>
              <w:jc w:val="right"/>
            </w:pPr>
            <w:r>
              <w:t>3221,8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71,1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1D60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12C72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1107,3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04B4E">
            <w:pPr>
              <w:pStyle w:val="ConsPlusNormal"/>
              <w:widowControl/>
              <w:ind w:firstLine="0"/>
              <w:jc w:val="right"/>
            </w:pPr>
            <w:r>
              <w:t>1188,0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338CC">
            <w:pPr>
              <w:pStyle w:val="ConsPlusNormal"/>
              <w:widowControl/>
              <w:ind w:firstLine="0"/>
              <w:jc w:val="right"/>
            </w:pPr>
            <w:r>
              <w:t>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107,3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</w:pPr>
            <w: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59,4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lastRenderedPageBreak/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153,0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</w:pPr>
            <w:r>
              <w:t>189,6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76343,5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419203,8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82993,4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9741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610,6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DE56DB">
            <w:pPr>
              <w:pStyle w:val="ConsPlusNormal"/>
              <w:widowControl/>
              <w:ind w:firstLine="0"/>
              <w:jc w:val="right"/>
            </w:pPr>
            <w:r>
              <w:t>-4539,6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83047">
            <w:pPr>
              <w:pStyle w:val="ConsPlusNormal"/>
              <w:widowControl/>
              <w:ind w:firstLine="0"/>
              <w:jc w:val="right"/>
            </w:pPr>
            <w:r>
              <w:t>8955,3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rPr>
                <w:b/>
              </w:rPr>
              <w:t>1466,6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both"/>
            </w:pP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277A9" w:rsidRDefault="003C6B3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277A9" w:rsidRDefault="003C6B3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277A9" w:rsidRDefault="003C6B31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277A9" w:rsidRDefault="003C6B31" w:rsidP="009D5AA9">
            <w:pPr>
              <w:pStyle w:val="ConsPlusNormal"/>
              <w:widowControl/>
              <w:ind w:firstLine="0"/>
              <w:jc w:val="right"/>
            </w:pPr>
            <w:r>
              <w:t>-610,6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4539,6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-7955,3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  <w:r>
              <w:t>1302,9</w:t>
            </w: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4C575F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7B7D8C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277A9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983047">
            <w:pPr>
              <w:pStyle w:val="ConsPlusNormal"/>
              <w:widowControl/>
              <w:ind w:firstLine="0"/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277A9" w:rsidRDefault="003C6B31" w:rsidP="009D5A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1D6054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F07D4D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 w:rsidP="00983047">
            <w:pPr>
              <w:pStyle w:val="ConsPlusNormal"/>
              <w:widowControl/>
              <w:ind w:firstLine="0"/>
              <w:jc w:val="right"/>
            </w:pPr>
            <w:r>
              <w:t>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jc w:val="right"/>
            </w:pPr>
          </w:p>
        </w:tc>
      </w:tr>
      <w:tr w:rsidR="003C6B31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D362F" w:rsidRDefault="003C6B3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-610,6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07D4D" w:rsidRDefault="003C6B31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07D4D">
              <w:rPr>
                <w:b/>
              </w:rPr>
              <w:t>4539,6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F07D4D" w:rsidRDefault="003C6B31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F07D4D">
              <w:rPr>
                <w:b/>
              </w:rPr>
              <w:t>8955,3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FA4C2F" w:rsidRDefault="003C6B31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83047" w:rsidRDefault="003C6B31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1466,6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31E7"/>
    <w:rsid w:val="000C267D"/>
    <w:rsid w:val="000F0557"/>
    <w:rsid w:val="000F0851"/>
    <w:rsid w:val="001067A8"/>
    <w:rsid w:val="001107DC"/>
    <w:rsid w:val="001153E9"/>
    <w:rsid w:val="001425A7"/>
    <w:rsid w:val="00147246"/>
    <w:rsid w:val="00175AED"/>
    <w:rsid w:val="00193F6E"/>
    <w:rsid w:val="001C4DD0"/>
    <w:rsid w:val="001D2A76"/>
    <w:rsid w:val="001D6054"/>
    <w:rsid w:val="001E0846"/>
    <w:rsid w:val="001E6056"/>
    <w:rsid w:val="001F0B2D"/>
    <w:rsid w:val="001F1546"/>
    <w:rsid w:val="001F6EA2"/>
    <w:rsid w:val="00221CA4"/>
    <w:rsid w:val="00246C5C"/>
    <w:rsid w:val="002538D2"/>
    <w:rsid w:val="002626C0"/>
    <w:rsid w:val="002664CD"/>
    <w:rsid w:val="00277B44"/>
    <w:rsid w:val="00285D61"/>
    <w:rsid w:val="002A585D"/>
    <w:rsid w:val="002F7E1D"/>
    <w:rsid w:val="00304B4E"/>
    <w:rsid w:val="0032187E"/>
    <w:rsid w:val="003338CC"/>
    <w:rsid w:val="00334AD7"/>
    <w:rsid w:val="003649BE"/>
    <w:rsid w:val="00385A42"/>
    <w:rsid w:val="00391CD0"/>
    <w:rsid w:val="003A07DF"/>
    <w:rsid w:val="003B51AF"/>
    <w:rsid w:val="003C6B31"/>
    <w:rsid w:val="003D2759"/>
    <w:rsid w:val="003D2D27"/>
    <w:rsid w:val="00400895"/>
    <w:rsid w:val="00403720"/>
    <w:rsid w:val="00420F48"/>
    <w:rsid w:val="00437A10"/>
    <w:rsid w:val="00452F6C"/>
    <w:rsid w:val="00471FD6"/>
    <w:rsid w:val="00481CAD"/>
    <w:rsid w:val="004A1FAB"/>
    <w:rsid w:val="004B4BD6"/>
    <w:rsid w:val="00514215"/>
    <w:rsid w:val="00546849"/>
    <w:rsid w:val="005504BD"/>
    <w:rsid w:val="00582C30"/>
    <w:rsid w:val="005914B3"/>
    <w:rsid w:val="005C73E2"/>
    <w:rsid w:val="006552E1"/>
    <w:rsid w:val="00677A17"/>
    <w:rsid w:val="00684B92"/>
    <w:rsid w:val="006A7334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23B4"/>
    <w:rsid w:val="00786847"/>
    <w:rsid w:val="00792786"/>
    <w:rsid w:val="007B7D8C"/>
    <w:rsid w:val="00825AF4"/>
    <w:rsid w:val="00833B14"/>
    <w:rsid w:val="00853FCC"/>
    <w:rsid w:val="00873A06"/>
    <w:rsid w:val="00874FDE"/>
    <w:rsid w:val="00895319"/>
    <w:rsid w:val="008B68E0"/>
    <w:rsid w:val="008B6B52"/>
    <w:rsid w:val="008D24E9"/>
    <w:rsid w:val="008D4985"/>
    <w:rsid w:val="008D71F8"/>
    <w:rsid w:val="008F1DF3"/>
    <w:rsid w:val="00900AD5"/>
    <w:rsid w:val="00927222"/>
    <w:rsid w:val="00954816"/>
    <w:rsid w:val="00983047"/>
    <w:rsid w:val="00983C1C"/>
    <w:rsid w:val="009911A4"/>
    <w:rsid w:val="00994793"/>
    <w:rsid w:val="009A5708"/>
    <w:rsid w:val="009A7854"/>
    <w:rsid w:val="009D5AA9"/>
    <w:rsid w:val="009E3C26"/>
    <w:rsid w:val="009F40DB"/>
    <w:rsid w:val="00A12502"/>
    <w:rsid w:val="00A21955"/>
    <w:rsid w:val="00A24B68"/>
    <w:rsid w:val="00A418AF"/>
    <w:rsid w:val="00A74845"/>
    <w:rsid w:val="00AD4CF6"/>
    <w:rsid w:val="00AD632D"/>
    <w:rsid w:val="00AE395C"/>
    <w:rsid w:val="00AE5987"/>
    <w:rsid w:val="00B03321"/>
    <w:rsid w:val="00B16DF1"/>
    <w:rsid w:val="00B17779"/>
    <w:rsid w:val="00B335EF"/>
    <w:rsid w:val="00B35FDB"/>
    <w:rsid w:val="00B66120"/>
    <w:rsid w:val="00BB450C"/>
    <w:rsid w:val="00C035A8"/>
    <w:rsid w:val="00C06130"/>
    <w:rsid w:val="00C17A7C"/>
    <w:rsid w:val="00C456A7"/>
    <w:rsid w:val="00C4595B"/>
    <w:rsid w:val="00C546F9"/>
    <w:rsid w:val="00C5732D"/>
    <w:rsid w:val="00C72E2B"/>
    <w:rsid w:val="00C73C15"/>
    <w:rsid w:val="00C86186"/>
    <w:rsid w:val="00C94CCB"/>
    <w:rsid w:val="00CA3270"/>
    <w:rsid w:val="00CB46B0"/>
    <w:rsid w:val="00CB6A53"/>
    <w:rsid w:val="00CC2116"/>
    <w:rsid w:val="00CE690B"/>
    <w:rsid w:val="00D03C3A"/>
    <w:rsid w:val="00D22881"/>
    <w:rsid w:val="00D42436"/>
    <w:rsid w:val="00D537C2"/>
    <w:rsid w:val="00D76A4F"/>
    <w:rsid w:val="00D90D06"/>
    <w:rsid w:val="00D94B8A"/>
    <w:rsid w:val="00DD36B9"/>
    <w:rsid w:val="00DD5B8D"/>
    <w:rsid w:val="00DD638C"/>
    <w:rsid w:val="00DE56DB"/>
    <w:rsid w:val="00DE5AC5"/>
    <w:rsid w:val="00E50EB0"/>
    <w:rsid w:val="00E9588F"/>
    <w:rsid w:val="00EF7E66"/>
    <w:rsid w:val="00F07D4D"/>
    <w:rsid w:val="00F13FB4"/>
    <w:rsid w:val="00F268B5"/>
    <w:rsid w:val="00F408A0"/>
    <w:rsid w:val="00F62C6F"/>
    <w:rsid w:val="00F654F0"/>
    <w:rsid w:val="00F65B4A"/>
    <w:rsid w:val="00F65CB2"/>
    <w:rsid w:val="00F677B6"/>
    <w:rsid w:val="00F771A5"/>
    <w:rsid w:val="00FA4C2F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1905-1CBB-4912-8204-D12840D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69</cp:revision>
  <cp:lastPrinted>2020-01-15T12:10:00Z</cp:lastPrinted>
  <dcterms:created xsi:type="dcterms:W3CDTF">2019-07-04T07:42:00Z</dcterms:created>
  <dcterms:modified xsi:type="dcterms:W3CDTF">2020-04-09T07:12:00Z</dcterms:modified>
</cp:coreProperties>
</file>