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5D" w:rsidRDefault="005D425D" w:rsidP="005D425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5D425D" w:rsidRDefault="005D425D" w:rsidP="005D425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5D425D" w:rsidRPr="005D425D" w:rsidRDefault="005D425D" w:rsidP="005D425D">
      <w:pPr>
        <w:pStyle w:val="Oaenoaieoiaioa"/>
        <w:ind w:firstLine="0"/>
        <w:jc w:val="center"/>
        <w:rPr>
          <w:b/>
          <w:bCs/>
          <w:sz w:val="20"/>
        </w:rPr>
      </w:pPr>
    </w:p>
    <w:p w:rsidR="005D425D" w:rsidRDefault="005D425D" w:rsidP="005D425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седьмое  заседание </w:t>
      </w:r>
    </w:p>
    <w:p w:rsidR="005D425D" w:rsidRDefault="005D425D" w:rsidP="005D425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  <w:t xml:space="preserve">        </w:t>
      </w:r>
      <w:r>
        <w:rPr>
          <w:b/>
          <w:bCs/>
          <w:sz w:val="24"/>
          <w:szCs w:val="24"/>
        </w:rPr>
        <w:t>проект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D425D" w:rsidRDefault="005D425D" w:rsidP="005D425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5D425D" w:rsidRDefault="005D425D" w:rsidP="005D425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мая 2023 года</w:t>
      </w:r>
    </w:p>
    <w:p w:rsidR="005D425D" w:rsidRDefault="005D425D" w:rsidP="005D425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5D425D" w:rsidRDefault="005D425D" w:rsidP="005D425D">
      <w:pPr>
        <w:pStyle w:val="Oaenoaieoiaioa"/>
        <w:ind w:firstLine="0"/>
        <w:jc w:val="center"/>
        <w:rPr>
          <w:sz w:val="24"/>
          <w:szCs w:val="24"/>
        </w:rPr>
      </w:pP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ind w:firstLine="0"/>
        <w:rPr>
          <w:b/>
          <w:sz w:val="24"/>
          <w:szCs w:val="24"/>
        </w:rPr>
      </w:pP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19 Устава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 муниципального района </w:t>
      </w:r>
      <w:proofErr w:type="spellStart"/>
      <w:r>
        <w:rPr>
          <w:sz w:val="26"/>
          <w:szCs w:val="26"/>
        </w:rPr>
        <w:t>Ивантеевское</w:t>
      </w:r>
      <w:proofErr w:type="spellEnd"/>
      <w:r>
        <w:rPr>
          <w:sz w:val="26"/>
          <w:szCs w:val="26"/>
        </w:rPr>
        <w:t xml:space="preserve">  районное Собрание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 xml:space="preserve">:  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в решение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районного Собрания  от 23 декабря 2022 года № 69 «О бюджете </w:t>
      </w:r>
      <w:proofErr w:type="spellStart"/>
      <w:r>
        <w:rPr>
          <w:sz w:val="26"/>
          <w:szCs w:val="26"/>
        </w:rPr>
        <w:t>Ивантеевского</w:t>
      </w:r>
      <w:proofErr w:type="spellEnd"/>
      <w:r>
        <w:rPr>
          <w:sz w:val="26"/>
          <w:szCs w:val="26"/>
        </w:rPr>
        <w:t xml:space="preserve"> муниципального района на 2023 год и на плановый период 2024 и 2025 годов» с учетом изменений от 23 января 2023 года № 1, от 3 марта 2023 года № 5, от 14 марта 2023 года № 17, от 21 апреля 2023 года № 20 следующие изменения и дополнения:  </w:t>
      </w:r>
      <w:proofErr w:type="gramEnd"/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В пункте 1 в части 1: 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1 цифру «552003,8» заменить цифрой «552354,0»;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в подпункте 2 цифру «561567,6» заменить цифрой «562639,9»;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подпункте 3 цифру «9563,8» заменить цифрой «10285,9»,  цифру «9,4» заменить цифрой «10,1».      </w:t>
      </w:r>
    </w:p>
    <w:p w:rsidR="005D425D" w:rsidRDefault="005D425D" w:rsidP="005D425D">
      <w:pPr>
        <w:pStyle w:val="Oaenoaieoiaioa"/>
        <w:ind w:firstLine="709"/>
        <w:rPr>
          <w:sz w:val="26"/>
          <w:szCs w:val="26"/>
        </w:rPr>
      </w:pPr>
      <w:r>
        <w:rPr>
          <w:sz w:val="26"/>
          <w:szCs w:val="26"/>
        </w:rPr>
        <w:t>1.2. Приложения 1,3,4,5,9. изложить в следующей редакции (прилагаются).</w:t>
      </w:r>
    </w:p>
    <w:p w:rsidR="005D425D" w:rsidRDefault="005D425D" w:rsidP="005D425D">
      <w:pPr>
        <w:pStyle w:val="Oaenoaieoiaioa"/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разместить </w:t>
      </w:r>
      <w:r>
        <w:rPr>
          <w:bCs/>
          <w:color w:val="000000"/>
          <w:sz w:val="26"/>
          <w:szCs w:val="26"/>
        </w:rPr>
        <w:t xml:space="preserve">на официальном сайте администрации </w:t>
      </w:r>
      <w:proofErr w:type="spellStart"/>
      <w:r>
        <w:rPr>
          <w:bCs/>
          <w:color w:val="000000"/>
          <w:sz w:val="26"/>
          <w:szCs w:val="26"/>
        </w:rPr>
        <w:t>Ивантеевского</w:t>
      </w:r>
      <w:proofErr w:type="spellEnd"/>
      <w:r>
        <w:rPr>
          <w:bCs/>
          <w:color w:val="000000"/>
          <w:sz w:val="26"/>
          <w:szCs w:val="26"/>
        </w:rPr>
        <w:t xml:space="preserve"> муниципального района Саратовской области в сети «Интернет» и обнародовать в районном муниципальном учреждении культуры «</w:t>
      </w:r>
      <w:proofErr w:type="spellStart"/>
      <w:r>
        <w:rPr>
          <w:bCs/>
          <w:color w:val="000000"/>
          <w:sz w:val="26"/>
          <w:szCs w:val="26"/>
        </w:rPr>
        <w:t>Ивантеевская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центральная библиотека» и сельских филиалах</w:t>
      </w:r>
      <w:r>
        <w:rPr>
          <w:bCs/>
          <w:color w:val="000000"/>
          <w:sz w:val="26"/>
          <w:szCs w:val="26"/>
        </w:rPr>
        <w:t>.</w:t>
      </w:r>
    </w:p>
    <w:p w:rsidR="005D425D" w:rsidRDefault="005D425D" w:rsidP="005D425D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решения возложить на председателя постоянной комиссии по бюджетно-финансовой политике, экономическому развитию района Демидова А.А.</w:t>
      </w:r>
    </w:p>
    <w:p w:rsidR="005D425D" w:rsidRDefault="005D425D" w:rsidP="005D425D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решение вступает в силу с момента его опубликования (обнародования).</w:t>
      </w:r>
    </w:p>
    <w:p w:rsidR="005D425D" w:rsidRDefault="005D425D" w:rsidP="005D425D">
      <w:pPr>
        <w:tabs>
          <w:tab w:val="left" w:pos="851"/>
        </w:tabs>
        <w:jc w:val="both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В.В. Басов  </w:t>
      </w:r>
    </w:p>
    <w:p w:rsidR="005D425D" w:rsidRDefault="005D425D" w:rsidP="005D425D">
      <w:pPr>
        <w:tabs>
          <w:tab w:val="left" w:pos="7797"/>
        </w:tabs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 xml:space="preserve">                                                                                                        Приложение №1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5D425D" w:rsidRDefault="005D425D" w:rsidP="005D425D">
      <w:pPr>
        <w:jc w:val="center"/>
        <w:rPr>
          <w:b/>
          <w:bCs/>
        </w:rPr>
      </w:pPr>
      <w:r>
        <w:rPr>
          <w:b/>
          <w:bCs/>
        </w:rPr>
        <w:t xml:space="preserve"> Безвозмездные поступления </w:t>
      </w:r>
    </w:p>
    <w:p w:rsidR="005D425D" w:rsidRDefault="005D425D" w:rsidP="005D425D">
      <w:pPr>
        <w:jc w:val="center"/>
        <w:rPr>
          <w:b/>
          <w:bCs/>
        </w:rPr>
      </w:pPr>
      <w:r>
        <w:rPr>
          <w:b/>
          <w:bCs/>
        </w:rPr>
        <w:t xml:space="preserve">в бюджет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 </w:t>
      </w:r>
    </w:p>
    <w:p w:rsidR="005D425D" w:rsidRDefault="005D425D" w:rsidP="005D425D">
      <w:pPr>
        <w:jc w:val="center"/>
        <w:rPr>
          <w:b/>
          <w:bCs/>
        </w:rPr>
      </w:pPr>
      <w:r>
        <w:rPr>
          <w:b/>
          <w:bCs/>
        </w:rPr>
        <w:t>на 2023 год и на плановый период 2024 и 2025 годов</w:t>
      </w:r>
    </w:p>
    <w:p w:rsidR="005D425D" w:rsidRDefault="005D425D" w:rsidP="005D425D">
      <w:pPr>
        <w:ind w:left="7788"/>
        <w:jc w:val="right"/>
        <w:rPr>
          <w:b/>
          <w:bCs/>
        </w:rPr>
      </w:pPr>
      <w:r>
        <w:rPr>
          <w:b/>
          <w:bCs/>
        </w:rPr>
        <w:t xml:space="preserve">    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1559"/>
        <w:gridCol w:w="1134"/>
        <w:gridCol w:w="1134"/>
      </w:tblGrid>
      <w:tr w:rsidR="005D425D" w:rsidTr="005D425D">
        <w:trPr>
          <w:trHeight w:val="7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450448,5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  <w:tr w:rsidR="005D425D" w:rsidTr="005D425D"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</w:rPr>
            </w:pPr>
          </w:p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83886,0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22193,1</w:t>
            </w:r>
          </w:p>
        </w:tc>
      </w:tr>
      <w:tr w:rsidR="005D425D" w:rsidTr="005D425D">
        <w:trPr>
          <w:trHeight w:val="4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</w:p>
          <w:p w:rsidR="005D425D" w:rsidRDefault="005D425D">
            <w:pPr>
              <w:jc w:val="center"/>
            </w:pPr>
            <w:r>
              <w:t>2 02 15001 00 0000 150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</w:p>
          <w:p w:rsidR="005D425D" w:rsidRDefault="005D425D">
            <w:pPr>
              <w:jc w:val="center"/>
            </w:pPr>
            <w:r>
              <w:t>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pStyle w:val="Default"/>
              <w:ind w:firstLine="20"/>
            </w:pPr>
            <w: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33832,8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22193,1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</w:p>
          <w:p w:rsidR="005D425D" w:rsidRDefault="005D425D">
            <w:pPr>
              <w:jc w:val="center"/>
            </w:pPr>
            <w:r>
              <w:t>2 02 15002 00 0000 150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  <w:rPr>
                <w:color w:val="FF0000"/>
              </w:rPr>
            </w:pPr>
          </w:p>
          <w:p w:rsidR="005D425D" w:rsidRDefault="005D425D">
            <w:pPr>
              <w:jc w:val="center"/>
            </w:pPr>
            <w:r>
              <w:t>2 02 15002 05 0000 150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50053,2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2 02 20 000 00 0000 150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96094,7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22254,4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21425,2</w:t>
            </w:r>
          </w:p>
        </w:tc>
      </w:tr>
      <w:tr w:rsidR="005D425D" w:rsidTr="005D425D">
        <w:trPr>
          <w:trHeight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 202 29999 05 0078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области  на сохранение достигнутых </w:t>
            </w:r>
            <w:proofErr w:type="gramStart"/>
            <w: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24945,6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11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 202 29999 05 0086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2 02 25171 05 0000 150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воспитания образовательных </w:t>
            </w:r>
            <w:r>
              <w:lastRenderedPageBreak/>
              <w:t>организаций различных типов для реализации дополнительных общеразвивающих программ, для создания информационных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систем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lastRenderedPageBreak/>
              <w:t>2 02 29999 05 0108 150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  <w:r>
              <w:t>8157,4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8003,1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9157,3</w:t>
            </w: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  <w:r>
              <w:t>2 02 29999 05 0111 150</w:t>
            </w:r>
          </w:p>
          <w:p w:rsidR="005D425D" w:rsidRDefault="005D425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Субсидии бюджетам муниципальных районов на 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104,4</w:t>
            </w: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2 02 25213 05 0000 150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районов на обновление материально-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технической базы </w:t>
            </w:r>
            <w:proofErr w:type="gramStart"/>
            <w:r>
              <w:t>образовательных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организаций для внедрения </w:t>
            </w:r>
            <w:proofErr w:type="gramStart"/>
            <w:r>
              <w:t>цифровой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образовательной среды и развития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цифровых навыков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13664,5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2 02 25304 05 0000 150</w:t>
            </w:r>
          </w:p>
          <w:p w:rsidR="005D425D" w:rsidRDefault="005D425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6754,6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6669,1</w:t>
            </w:r>
          </w:p>
        </w:tc>
      </w:tr>
      <w:tr w:rsidR="005D425D" w:rsidTr="005D425D">
        <w:trPr>
          <w:trHeight w:val="26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2 02 25172 05 0000 150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Субсидии бюджетам </w:t>
            </w:r>
            <w:proofErr w:type="gramStart"/>
            <w:r>
              <w:t>муниципальных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районов на оснащение (обновление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proofErr w:type="gramStart"/>
            <w:r>
              <w:t>материально-технической базы)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оборудованием, средствами обучения и</w:t>
            </w:r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 xml:space="preserve">воспитания </w:t>
            </w:r>
            <w:proofErr w:type="gramStart"/>
            <w:r>
              <w:t>общеобразовательных</w:t>
            </w:r>
            <w:proofErr w:type="gramEnd"/>
          </w:p>
          <w:p w:rsidR="005D425D" w:rsidRDefault="005D425D">
            <w:pPr>
              <w:autoSpaceDE w:val="0"/>
              <w:autoSpaceDN w:val="0"/>
              <w:adjustRightInd w:val="0"/>
            </w:pPr>
            <w:r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2 02 29999 05 0087 150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5878,4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5494,4</w:t>
            </w: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t> 202 25519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Субсидии</w:t>
            </w:r>
            <w:r>
              <w:t xml:space="preserve"> бюджетам муниципальных районов 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2 02 25750 05 0000 150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Cs/>
              </w:rPr>
            </w:pPr>
            <w:r>
              <w:rPr>
                <w:color w:val="000000"/>
              </w:rPr>
              <w:t>Субсидии бюджетам муниципальных районов 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23772,2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2 02 29999 05 0120 150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муниципальных районов области на обеспечение </w:t>
            </w:r>
            <w:r>
              <w:rPr>
                <w:color w:val="000000"/>
              </w:rPr>
              <w:lastRenderedPageBreak/>
              <w:t>условий для реализации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5436,0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5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lastRenderedPageBreak/>
              <w:t>2 02 29999 05 0126 150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проведение капитальных и текущих ремонтов спортивных залов муниципальных</w:t>
            </w:r>
          </w:p>
          <w:p w:rsidR="005D425D" w:rsidRDefault="005D425D">
            <w:pPr>
              <w:pStyle w:val="ConsPlusNormal"/>
              <w:ind w:firstLine="34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135" w:type="dxa"/>
              <w:tblLayout w:type="fixed"/>
              <w:tblLook w:val="04A0" w:firstRow="1" w:lastRow="0" w:firstColumn="1" w:lastColumn="0" w:noHBand="0" w:noVBand="1"/>
            </w:tblPr>
            <w:tblGrid>
              <w:gridCol w:w="3135"/>
            </w:tblGrid>
            <w:tr w:rsidR="005D425D">
              <w:trPr>
                <w:trHeight w:val="373"/>
              </w:trPr>
              <w:tc>
                <w:tcPr>
                  <w:tcW w:w="3138" w:type="dxa"/>
                  <w:hideMark/>
                </w:tcPr>
                <w:p w:rsidR="005D425D" w:rsidRDefault="005D425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2 02 30000 00 0000 150</w:t>
                  </w:r>
                </w:p>
              </w:tc>
            </w:tr>
          </w:tbl>
          <w:p w:rsidR="005D425D" w:rsidRDefault="005D425D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258828,0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246810,6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246876,1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2 02 30024 05 0001 150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190101,8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182284,4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182284,4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2 02 30024 05 0003 150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2 02 30024 05 0007 150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820,3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202 30024 05 0008 150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rPr>
          <w:trHeight w:val="34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2 02 30024 05 0009 150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2 02 30024 05 0010 150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осуществление органами местного</w:t>
            </w:r>
          </w:p>
          <w:p w:rsidR="005D425D" w:rsidRDefault="005D425D">
            <w:r>
              <w:t xml:space="preserve">самоуправления государственных </w:t>
            </w:r>
            <w:r>
              <w:lastRenderedPageBreak/>
              <w:t>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394,0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lastRenderedPageBreak/>
              <w:t>2 02 30024 05 0012 150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 xml:space="preserve">149,8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149,8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</w:rPr>
            </w:pPr>
            <w:r>
              <w:t>2 02 30024 05 0014 150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3214,4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2 02 30024 05 0016 150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482,4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2 02 30024 05 0027 150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3268,3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2 02 30024 05 0028 150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856,3</w:t>
            </w:r>
          </w:p>
        </w:tc>
      </w:tr>
      <w:tr w:rsidR="005D425D" w:rsidTr="005D425D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2 02 30024 05 0029 150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roofErr w:type="gramStart"/>
            <w: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  <w:r>
              <w:lastRenderedPageBreak/>
              <w:t>116,6</w:t>
            </w:r>
          </w:p>
          <w:p w:rsidR="005D425D" w:rsidRDefault="005D42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116,6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lastRenderedPageBreak/>
              <w:t>2 02 30024 05 0037 150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highlight w:val="yellow"/>
              </w:rPr>
            </w:pPr>
            <w:r>
              <w:t>47404,2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43156,6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43156,6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2 02 30024 05 0043 150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ind w:left="-108" w:firstLine="108"/>
            </w:pPr>
            <w:r>
              <w:t xml:space="preserve">Субвенции бюджетам муниципальных районов области  </w:t>
            </w:r>
            <w:proofErr w:type="gramStart"/>
            <w: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74,9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2 02 30024 05 0045 150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2 02 35303 05 0000 150</w:t>
            </w:r>
          </w:p>
          <w:p w:rsidR="005D425D" w:rsidRDefault="005D425D">
            <w:pPr>
              <w:rPr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10856,3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2 02 35120 05 0000150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r>
              <w:rPr>
                <w:rFonts w:eastAsia="Calibri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0,4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tabs>
                <w:tab w:val="left" w:pos="0"/>
              </w:tabs>
            </w:pPr>
            <w:r>
              <w:rPr>
                <w:b/>
                <w:bCs/>
              </w:rPr>
              <w:t xml:space="preserve"> 2 02 40000 00 0000 150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both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11639,8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11426,9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5926,9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 2 02 40014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 xml:space="preserve">Межбюджетные трансферты, передаваемые бюджетам муниципальных районов из бюджетов </w:t>
            </w:r>
            <w: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lastRenderedPageBreak/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3415,5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3415,5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center"/>
            </w:pPr>
            <w:r>
              <w:lastRenderedPageBreak/>
              <w:t>2 02 49999 05 0015 150</w:t>
            </w:r>
          </w:p>
          <w:p w:rsidR="005D425D" w:rsidRDefault="005D425D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 и в сетевых изданиях, учрежденных данными печатными средствами массовой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496,8</w:t>
            </w: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2 02 49999 05 0020 150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2 02 49999 05 0067 150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rPr>
                <w:color w:val="000000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1928,6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2 02 49999 05 0070 150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</w:p>
          <w:p w:rsidR="005D425D" w:rsidRDefault="005D425D">
            <w:pPr>
              <w:jc w:val="right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</w:tr>
      <w:tr w:rsidR="005D425D" w:rsidTr="005D425D">
        <w:trPr>
          <w:trHeight w:val="20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rPr>
                <w:bCs/>
                <w:spacing w:val="-4"/>
              </w:rPr>
              <w:t>2 02 45179 0 50000 150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2014,6</w:t>
            </w:r>
          </w:p>
        </w:tc>
      </w:tr>
      <w:tr w:rsidR="005D425D" w:rsidTr="005D425D">
        <w:trPr>
          <w:trHeight w:val="18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  <w:r>
              <w:t xml:space="preserve">2 02 49999 05 0026 150 </w:t>
            </w:r>
          </w:p>
          <w:p w:rsidR="005D425D" w:rsidRDefault="005D425D">
            <w:pPr>
              <w:autoSpaceDE w:val="0"/>
              <w:autoSpaceDN w:val="0"/>
              <w:adjustRightInd w:val="0"/>
              <w:rPr>
                <w:bCs/>
                <w:color w:val="C00000"/>
                <w:spacing w:val="-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r>
              <w:t xml:space="preserve"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2225,0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1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</w:pPr>
            <w:r>
              <w:t>2 02 49999 05 0006 150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</w:p>
          <w:p w:rsidR="005D425D" w:rsidRDefault="005D425D">
            <w:pPr>
              <w:jc w:val="right"/>
              <w:rPr>
                <w:highlight w:val="yellow"/>
              </w:rPr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1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rPr>
                <w:b/>
              </w:rPr>
              <w:lastRenderedPageBreak/>
              <w:t>2 19 00000 05 0000 150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t>2 19 60010 05 0000 150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color w:val="FF0000"/>
              </w:rPr>
            </w:pPr>
          </w:p>
        </w:tc>
      </w:tr>
      <w:tr w:rsidR="005D425D" w:rsidTr="005D425D">
        <w:trPr>
          <w:trHeight w:val="2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</w:rPr>
            </w:pPr>
            <w:r>
              <w:rPr>
                <w:b/>
              </w:rPr>
              <w:t>2 07 00000 00 0000 150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</w:tr>
      <w:tr w:rsidR="005D425D" w:rsidTr="005D42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r>
              <w:t>2 07 050</w:t>
            </w:r>
            <w:r>
              <w:rPr>
                <w:lang w:val="en-US"/>
              </w:rPr>
              <w:t>3</w:t>
            </w:r>
            <w:r>
              <w:t>0 05 0000 150</w:t>
            </w:r>
          </w:p>
          <w:p w:rsidR="005D425D" w:rsidRDefault="005D4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/>
                <w:bCs/>
              </w:rPr>
            </w:pPr>
          </w:p>
        </w:tc>
      </w:tr>
      <w:tr w:rsidR="005D425D" w:rsidTr="005D425D"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450424,8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303638,1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296421,3</w:t>
            </w:r>
          </w:p>
        </w:tc>
      </w:tr>
    </w:tbl>
    <w:p w:rsidR="005D425D" w:rsidRDefault="005D425D" w:rsidP="005D425D">
      <w:pPr>
        <w:pStyle w:val="22"/>
        <w:jc w:val="both"/>
        <w:rPr>
          <w:b/>
          <w:lang w:val="en-US"/>
        </w:rPr>
      </w:pPr>
    </w:p>
    <w:p w:rsidR="005D425D" w:rsidRDefault="005D425D" w:rsidP="005D425D">
      <w:pPr>
        <w:rPr>
          <w:lang w:val="en-US"/>
        </w:rPr>
      </w:pPr>
    </w:p>
    <w:p w:rsidR="005D425D" w:rsidRDefault="005D425D" w:rsidP="005D425D"/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</w:t>
      </w: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99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В.В. Басов  </w:t>
      </w: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tabs>
          <w:tab w:val="left" w:pos="7797"/>
        </w:tabs>
        <w:ind w:left="-993"/>
        <w:rPr>
          <w:b/>
          <w:sz w:val="26"/>
          <w:szCs w:val="26"/>
        </w:rPr>
      </w:pPr>
    </w:p>
    <w:p w:rsidR="005D425D" w:rsidRDefault="005D425D" w:rsidP="005D425D">
      <w:pPr>
        <w:ind w:left="-993"/>
      </w:pPr>
    </w:p>
    <w:p w:rsidR="005D425D" w:rsidRDefault="005D425D" w:rsidP="005D425D">
      <w:pPr>
        <w:tabs>
          <w:tab w:val="left" w:pos="2355"/>
        </w:tabs>
        <w:ind w:right="-568"/>
        <w:jc w:val="right"/>
        <w:rPr>
          <w:szCs w:val="22"/>
        </w:rPr>
      </w:pPr>
      <w:r>
        <w:rPr>
          <w:szCs w:val="22"/>
        </w:rPr>
        <w:lastRenderedPageBreak/>
        <w:t xml:space="preserve">Приложение № 3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2"/>
        <w:ind w:right="100"/>
        <w:jc w:val="left"/>
        <w:rPr>
          <w:sz w:val="22"/>
          <w:szCs w:val="22"/>
        </w:rPr>
      </w:pPr>
    </w:p>
    <w:p w:rsidR="005D425D" w:rsidRDefault="005D425D" w:rsidP="005D425D">
      <w:pPr>
        <w:pStyle w:val="2"/>
        <w:rPr>
          <w:sz w:val="24"/>
        </w:rPr>
      </w:pPr>
      <w:r>
        <w:rPr>
          <w:sz w:val="24"/>
        </w:rPr>
        <w:t xml:space="preserve">Ведомственная структура расходов бюджета </w:t>
      </w:r>
    </w:p>
    <w:p w:rsidR="005D425D" w:rsidRDefault="005D425D" w:rsidP="005D425D">
      <w:pPr>
        <w:pStyle w:val="2"/>
        <w:rPr>
          <w:sz w:val="24"/>
        </w:rPr>
      </w:pP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муниципального района на 2023 год и на плановый период                            2024 и 2025 годов</w:t>
      </w:r>
    </w:p>
    <w:p w:rsidR="005D425D" w:rsidRDefault="005D425D" w:rsidP="005D42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D425D" w:rsidRDefault="005D425D" w:rsidP="005D42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6070" w:type="pct"/>
        <w:tblInd w:w="-1310" w:type="dxa"/>
        <w:tblLook w:val="04A0" w:firstRow="1" w:lastRow="0" w:firstColumn="1" w:lastColumn="0" w:noHBand="0" w:noVBand="1"/>
      </w:tblPr>
      <w:tblGrid>
        <w:gridCol w:w="4131"/>
        <w:gridCol w:w="551"/>
        <w:gridCol w:w="551"/>
        <w:gridCol w:w="825"/>
        <w:gridCol w:w="1366"/>
        <w:gridCol w:w="953"/>
        <w:gridCol w:w="962"/>
        <w:gridCol w:w="1095"/>
        <w:gridCol w:w="960"/>
        <w:gridCol w:w="225"/>
      </w:tblGrid>
      <w:tr w:rsidR="005D425D" w:rsidTr="00DA3783">
        <w:trPr>
          <w:gridAfter w:val="1"/>
          <w:wAfter w:w="98" w:type="pct"/>
          <w:trHeight w:val="255"/>
        </w:trPr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5D425D" w:rsidTr="00DA3783">
        <w:trPr>
          <w:trHeight w:val="255"/>
        </w:trPr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" w:type="pct"/>
            <w:noWrap/>
            <w:vAlign w:val="bottom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58 557,8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58 557,8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L5191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1 05 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43 456,1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82 2 03 74020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7999У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03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05 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 2 A2 55194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396 939,0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312 151,5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304 420,8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393 625,2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308 917,7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301 187,0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63 048,9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61 931,6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83 1 01 76900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02 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1 04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300 694,9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213 599,5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83 2 01 77000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S2Г05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05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06 79Б00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08 R3030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L3040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29 208,2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L7500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11 W7500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51720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U1137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E1 U1297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52130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E4 U1330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14 503,7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8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E2 51710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83 3 01 04100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83 3 02 72500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04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3 07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5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83 6 00 00000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83 6 </w:t>
            </w:r>
            <w:proofErr w:type="gramStart"/>
            <w:r>
              <w:rPr>
                <w:sz w:val="18"/>
                <w:szCs w:val="18"/>
              </w:rPr>
              <w:t>E</w:t>
            </w:r>
            <w:proofErr w:type="gramEnd"/>
            <w:r>
              <w:rPr>
                <w:sz w:val="18"/>
                <w:szCs w:val="18"/>
              </w:rPr>
              <w:t>В 51790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31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3 313,8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0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83 2 09 77160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2 09 Z0006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81 377,5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58 498,4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58 246,0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37 895,3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23 718,8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22 959,5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12 092,3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2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77Б00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15 454,4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90 1 00 51200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99 4 00 08800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16 575,1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04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06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07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09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0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13 135,1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93 0 00 06200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97 0 01 08800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99 2 00 94200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99 3 02 08500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99 3 01 08800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31 497,0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67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01 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1 02 Ф1000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 01 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78 1 02 66050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78 1 02 78800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94 0 00 06700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02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0 03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93 0 00 04200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3 927,7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2 713,4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2 649,6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817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92 0 03 20360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90 3 00 77110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92 0 02 20210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01 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79 1 04 04100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91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99 3 00 08300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99 3 00 78600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3 00 7999П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6 902,5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6 766,0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6 067,8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5 614,8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5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14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91 3 00 06100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95 0 00 09710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74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Представление межбюджетных трансфертов местным бюджетам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96 1 00 76100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Контрольно-счетный орган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Саратовской области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25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69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3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91 2 00 02200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465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  <w:tr w:rsidR="005D425D" w:rsidTr="00DA3783">
        <w:trPr>
          <w:trHeight w:val="171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562 639,9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406 635,8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397 364,2</w:t>
            </w:r>
          </w:p>
        </w:tc>
        <w:tc>
          <w:tcPr>
            <w:tcW w:w="98" w:type="pct"/>
            <w:vAlign w:val="center"/>
            <w:hideMark/>
          </w:tcPr>
          <w:p w:rsidR="005D425D" w:rsidRDefault="005D425D">
            <w:pPr>
              <w:rPr>
                <w:sz w:val="20"/>
                <w:szCs w:val="20"/>
              </w:rPr>
            </w:pPr>
          </w:p>
        </w:tc>
      </w:tr>
    </w:tbl>
    <w:p w:rsidR="005D425D" w:rsidRDefault="005D425D" w:rsidP="005D425D">
      <w:pPr>
        <w:rPr>
          <w:sz w:val="22"/>
          <w:szCs w:val="22"/>
          <w:lang w:val="en-US"/>
        </w:rPr>
      </w:pPr>
    </w:p>
    <w:p w:rsidR="005D425D" w:rsidRDefault="005D425D" w:rsidP="005D425D">
      <w:pPr>
        <w:rPr>
          <w:sz w:val="22"/>
          <w:szCs w:val="22"/>
          <w:lang w:val="en-US"/>
        </w:rPr>
      </w:pPr>
    </w:p>
    <w:p w:rsidR="005D425D" w:rsidRDefault="005D425D" w:rsidP="005D425D">
      <w:pPr>
        <w:rPr>
          <w:sz w:val="22"/>
          <w:szCs w:val="22"/>
          <w:lang w:val="en-US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 </w:t>
      </w:r>
      <w:r w:rsidR="00DA3783">
        <w:rPr>
          <w:b/>
          <w:color w:val="000000"/>
          <w:sz w:val="26"/>
          <w:szCs w:val="26"/>
        </w:rPr>
        <w:tab/>
      </w:r>
      <w:r w:rsidR="00DA3783"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70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709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709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</w:t>
      </w:r>
      <w:r w:rsidR="00DA3783">
        <w:rPr>
          <w:b/>
          <w:color w:val="000000"/>
          <w:sz w:val="26"/>
          <w:szCs w:val="26"/>
        </w:rPr>
        <w:tab/>
        <w:t xml:space="preserve"> </w:t>
      </w:r>
      <w:r>
        <w:rPr>
          <w:b/>
          <w:color w:val="000000"/>
          <w:sz w:val="26"/>
          <w:szCs w:val="26"/>
        </w:rPr>
        <w:t xml:space="preserve">В.В. Басов  </w:t>
      </w:r>
    </w:p>
    <w:p w:rsidR="005D425D" w:rsidRDefault="005D425D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DA3783" w:rsidRDefault="00DA3783" w:rsidP="005D425D">
      <w:pPr>
        <w:ind w:left="-709" w:firstLine="708"/>
        <w:rPr>
          <w:sz w:val="22"/>
          <w:szCs w:val="22"/>
        </w:rPr>
      </w:pPr>
    </w:p>
    <w:p w:rsidR="005D425D" w:rsidRDefault="005D425D" w:rsidP="005D425D">
      <w:pPr>
        <w:tabs>
          <w:tab w:val="left" w:pos="2355"/>
        </w:tabs>
        <w:ind w:right="-568"/>
        <w:jc w:val="right"/>
        <w:rPr>
          <w:szCs w:val="22"/>
        </w:rPr>
      </w:pPr>
      <w:r>
        <w:rPr>
          <w:szCs w:val="22"/>
        </w:rPr>
        <w:t xml:space="preserve">                                                                Приложение № 4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5D425D" w:rsidRDefault="005D425D" w:rsidP="005D425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2023 год и на плановый период 2024 и 2025 годов по разделам, подразделам, целевым статьям (муниципальным</w:t>
      </w:r>
      <w:r>
        <w:t xml:space="preserve"> </w:t>
      </w:r>
      <w:r>
        <w:rPr>
          <w:b/>
        </w:rPr>
        <w:t>программам района и непрограммным направлениям деятельности), группам видов расходов, классификации расходов бюджета муниципального района</w:t>
      </w:r>
    </w:p>
    <w:p w:rsidR="005D425D" w:rsidRDefault="005D425D" w:rsidP="005D42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tbl>
      <w:tblPr>
        <w:tblW w:w="540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042"/>
        <w:gridCol w:w="762"/>
        <w:gridCol w:w="586"/>
        <w:gridCol w:w="1275"/>
        <w:gridCol w:w="708"/>
        <w:gridCol w:w="991"/>
        <w:gridCol w:w="995"/>
        <w:gridCol w:w="989"/>
      </w:tblGrid>
      <w:tr w:rsidR="005D425D" w:rsidTr="00DA3783">
        <w:trPr>
          <w:trHeight w:val="870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</w:t>
            </w:r>
            <w:proofErr w:type="gramStart"/>
            <w:r>
              <w:rPr>
                <w:b/>
                <w:bCs/>
                <w:sz w:val="18"/>
                <w:szCs w:val="18"/>
              </w:rPr>
              <w:t>д-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раздел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47 285,0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30 232,3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29 002,9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18 298,7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12 092,3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11 690,9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2 233,1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2 208,8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22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9 859,2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9 482,1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15 454,4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9 846,3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9 469,7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14 194,7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9 012,6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8 679,2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9 389,6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6 513,5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6 043,4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1 547,4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1 125,0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7 633,9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4 927,1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4 496,0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4 481,4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4 477,5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4 063,5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16 575,1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10 125,9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9 823,5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209,5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2 115,5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1 859,0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7 643,1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7 354,2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13 135,1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7 605,1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7 324,2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9 158,8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5 943,2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5 752,0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3 974,3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1 571,2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31 497,0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27 703,2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28 419,7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</w:t>
            </w:r>
            <w:proofErr w:type="gramStart"/>
            <w:r>
              <w:rPr>
                <w:b/>
                <w:bCs/>
                <w:sz w:val="18"/>
                <w:szCs w:val="18"/>
              </w:rPr>
              <w:t>о(</w:t>
            </w:r>
            <w:proofErr w:type="gramEnd"/>
            <w:r>
              <w:rPr>
                <w:b/>
                <w:bCs/>
                <w:sz w:val="18"/>
                <w:szCs w:val="18"/>
              </w:rPr>
              <w:t>дорожные фонды)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26 507,1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27 402,2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28 127,1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4 915,0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217,7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393 648,1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308 927,4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301 196,3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63 048,9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61 931,6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300 694,9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238 272,8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230 551,1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300 694,9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238 272,8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230 551,1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213 599,5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"Укрепление и развитие материально-технической базы"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10 066,3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10 022,9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9 937,4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29 208,2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14 035,8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14 503,7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14 503,7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8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15 377,7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12 082,0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266,4</w:t>
            </w:r>
          </w:p>
        </w:tc>
      </w:tr>
      <w:tr w:rsidR="005D425D" w:rsidTr="00DA3783">
        <w:trPr>
          <w:trHeight w:val="29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1 478,2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10 779,4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8 501,0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10 051,4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69 175,6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28 637,7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27 502,8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58 557,7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58 557,7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24 081,5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22 946,6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15 101,6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43 456,1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10 617,9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4 556,2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1 245,5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9 366,2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4 032,2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9 114,0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3 906,0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7 241,5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5 947,2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1 961,4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1 888,9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891,7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760,7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3 313,8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3 233,8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18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114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1 002,0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642,2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636,8</w:t>
            </w:r>
          </w:p>
        </w:tc>
      </w:tr>
      <w:tr w:rsidR="005D425D" w:rsidTr="00DA3783">
        <w:trPr>
          <w:trHeight w:val="91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DA3783">
        <w:trPr>
          <w:trHeight w:val="13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DA3783">
        <w:trPr>
          <w:trHeight w:val="15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5D425D" w:rsidTr="00DA3783">
        <w:trPr>
          <w:trHeight w:val="690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DA3783">
        <w:trPr>
          <w:trHeight w:val="46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7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81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DA3783">
        <w:trPr>
          <w:trHeight w:val="255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562 639,9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406 635,8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397 364,2</w:t>
            </w:r>
          </w:p>
        </w:tc>
      </w:tr>
    </w:tbl>
    <w:p w:rsidR="005D425D" w:rsidRDefault="005D425D" w:rsidP="005D425D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sz w:val="22"/>
          <w:szCs w:val="22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</w:t>
      </w:r>
      <w:r w:rsidR="00DA3783">
        <w:rPr>
          <w:b/>
          <w:color w:val="000000"/>
          <w:sz w:val="26"/>
          <w:szCs w:val="26"/>
        </w:rPr>
        <w:tab/>
      </w:r>
      <w:r w:rsidR="00DA3783">
        <w:rPr>
          <w:b/>
          <w:color w:val="000000"/>
          <w:sz w:val="26"/>
          <w:szCs w:val="26"/>
        </w:rPr>
        <w:tab/>
        <w:t xml:space="preserve">  </w:t>
      </w:r>
      <w:r>
        <w:rPr>
          <w:b/>
          <w:color w:val="000000"/>
          <w:sz w:val="26"/>
          <w:szCs w:val="26"/>
        </w:rPr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426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426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</w:t>
      </w:r>
      <w:r w:rsidR="00DA3783">
        <w:rPr>
          <w:b/>
          <w:color w:val="000000"/>
          <w:sz w:val="26"/>
          <w:szCs w:val="26"/>
        </w:rPr>
        <w:t xml:space="preserve">                       </w:t>
      </w:r>
      <w:r w:rsidR="00DA3783">
        <w:rPr>
          <w:b/>
          <w:color w:val="000000"/>
          <w:sz w:val="26"/>
          <w:szCs w:val="26"/>
        </w:rPr>
        <w:tab/>
        <w:t xml:space="preserve">  </w:t>
      </w:r>
      <w:r>
        <w:rPr>
          <w:b/>
          <w:color w:val="000000"/>
          <w:sz w:val="26"/>
          <w:szCs w:val="26"/>
        </w:rPr>
        <w:t xml:space="preserve">В.В. Басов  </w:t>
      </w: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color w:val="000000"/>
          <w:sz w:val="26"/>
          <w:szCs w:val="26"/>
        </w:rPr>
      </w:pPr>
    </w:p>
    <w:p w:rsidR="00DA3783" w:rsidRDefault="00DA3783" w:rsidP="005D425D">
      <w:pPr>
        <w:tabs>
          <w:tab w:val="left" w:pos="7797"/>
        </w:tabs>
        <w:ind w:left="-426"/>
        <w:rPr>
          <w:b/>
          <w:sz w:val="26"/>
          <w:szCs w:val="26"/>
        </w:rPr>
      </w:pPr>
    </w:p>
    <w:p w:rsidR="005D425D" w:rsidRDefault="005D425D" w:rsidP="005D425D">
      <w:pPr>
        <w:ind w:left="-426" w:firstLine="708"/>
        <w:rPr>
          <w:sz w:val="22"/>
          <w:szCs w:val="22"/>
        </w:rPr>
      </w:pPr>
    </w:p>
    <w:p w:rsidR="005D425D" w:rsidRDefault="005D425D" w:rsidP="005D425D">
      <w:pPr>
        <w:jc w:val="right"/>
        <w:rPr>
          <w:sz w:val="22"/>
          <w:szCs w:val="22"/>
        </w:rPr>
      </w:pPr>
    </w:p>
    <w:p w:rsidR="005D425D" w:rsidRDefault="005D425D" w:rsidP="005D425D">
      <w:pPr>
        <w:tabs>
          <w:tab w:val="left" w:pos="2355"/>
          <w:tab w:val="right" w:pos="9638"/>
        </w:tabs>
        <w:ind w:right="-568"/>
        <w:jc w:val="right"/>
      </w:pPr>
      <w:r>
        <w:lastRenderedPageBreak/>
        <w:t xml:space="preserve">Приложение № 5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tabs>
          <w:tab w:val="left" w:pos="142"/>
        </w:tabs>
        <w:ind w:firstLine="0"/>
        <w:rPr>
          <w:sz w:val="24"/>
          <w:szCs w:val="24"/>
        </w:rPr>
      </w:pPr>
    </w:p>
    <w:p w:rsidR="005D425D" w:rsidRDefault="005D425D" w:rsidP="005D425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на 2023 год и на плановый период 2024 и 2025 годов по целевым статьям (муниципальным программам района и</w:t>
      </w:r>
      <w:r>
        <w:t xml:space="preserve"> </w:t>
      </w:r>
      <w:r>
        <w:rPr>
          <w:b/>
        </w:rPr>
        <w:t xml:space="preserve">не программным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бюджета муниципального района</w:t>
      </w:r>
      <w:proofErr w:type="gramEnd"/>
    </w:p>
    <w:p w:rsidR="005D425D" w:rsidRDefault="005D425D" w:rsidP="005D425D">
      <w:pPr>
        <w:jc w:val="center"/>
        <w:rPr>
          <w:b/>
        </w:rPr>
      </w:pPr>
    </w:p>
    <w:p w:rsidR="005D425D" w:rsidRDefault="005D425D" w:rsidP="005D425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тыс. руб.         </w:t>
      </w:r>
    </w:p>
    <w:tbl>
      <w:tblPr>
        <w:tblW w:w="5724" w:type="pct"/>
        <w:tblInd w:w="-885" w:type="dxa"/>
        <w:tblLook w:val="04A0" w:firstRow="1" w:lastRow="0" w:firstColumn="1" w:lastColumn="0" w:noHBand="0" w:noVBand="1"/>
      </w:tblPr>
      <w:tblGrid>
        <w:gridCol w:w="5554"/>
        <w:gridCol w:w="1315"/>
        <w:gridCol w:w="1023"/>
        <w:gridCol w:w="1023"/>
        <w:gridCol w:w="1021"/>
        <w:gridCol w:w="1021"/>
      </w:tblGrid>
      <w:tr w:rsidR="005D425D" w:rsidTr="005D425D">
        <w:trPr>
          <w:trHeight w:val="87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2023г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2024г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2025г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425D" w:rsidRDefault="005D42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7100000000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227,2</w:t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218,8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71006Z0000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71009Z0000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26 507,1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27 402,2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28 127,1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26 457,1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27 352,2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26 539,9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28 077,1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76102Ф1000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1 657,1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>
              <w:rPr>
                <w:sz w:val="18"/>
                <w:szCs w:val="18"/>
              </w:rPr>
              <w:t>содержания</w:t>
            </w:r>
            <w:proofErr w:type="gramEnd"/>
            <w:r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76201Ф0000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4 665,0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4 665,0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"Предоставление межбюджетных трансфертов из бюджета муниципального района бюджетам муниципальных образований на осуществление полномочий по правилам землепользования и застройки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3 965,0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7810266050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7810278800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3 266,8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>
              <w:rPr>
                <w:sz w:val="18"/>
                <w:szCs w:val="18"/>
              </w:rPr>
              <w:t>Ивантеевском</w:t>
            </w:r>
            <w:proofErr w:type="spellEnd"/>
            <w:r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7910404100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3 330,4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3 204,5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58 557,8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24 081,5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22 946,6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15 101,7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82102L5191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43 456,1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18 156,6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26 683,4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18 337,1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17 256,6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8220374020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Саратовской, на укрепление материально-технической базы муниципальных учреждений культуры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822037999У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82203Z0000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13 194,7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12 893,2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br/>
              <w:t xml:space="preserve">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82205S2500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822A255194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381 200,6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298 869,7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291 139,0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63 048,9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61 931,6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52 330,9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52 321,9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8 309,0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47 404,1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43 156,6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"Укрепление материально-технической базы"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300 856,4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238 292,2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230 570,5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213 599,5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195 948,2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194 501,3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23 161,1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12 216,9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8320176900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8320177000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190 101,8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182 284,4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8 514,7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83202S2Г05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83205Z0000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8320679Б00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83208R3030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10 856,3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10 165,7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10 042,3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9 956,8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3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8320977160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8320977200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3 268,3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83209L3040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6 754,6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6 669,1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83209Z0006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29 208,2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83211L7500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23 772,2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83211W7500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14 035,8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15 341,0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14 651,7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832E151690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3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>
              <w:rPr>
                <w:sz w:val="18"/>
                <w:szCs w:val="18"/>
              </w:rPr>
              <w:br/>
              <w:t>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832E151720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4 654,4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1 400,0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832E1U1297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7 037,4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6 723,1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7 757,3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3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(обновление материально-технической базы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борудованием, средствами обучения и воспитания образовательных организаций </w:t>
            </w:r>
            <w:r>
              <w:rPr>
                <w:sz w:val="18"/>
                <w:szCs w:val="18"/>
              </w:rPr>
              <w:br/>
              <w:t>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832E251710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832E254910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13 982,9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832E452130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13 664,5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внедрения цифровой образовательной среды в общеобразовательных организациях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832E4U1330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14 441,6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8330104100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9 999,2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6 232,0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>
              <w:rPr>
                <w:sz w:val="18"/>
                <w:szCs w:val="18"/>
              </w:rPr>
              <w:t>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8330272500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3 052,4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8330479994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8330479Г40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83304Z0000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83307Z0000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83501Z0000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836EВ51790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2 014,6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479,3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302,4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8910006800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89202Z0000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9 954,0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9 910,2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1 576,0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15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9020077Б00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4 018,7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4 038,1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473,9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9030077130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5D425D" w:rsidTr="005D425D">
        <w:trPr>
          <w:trHeight w:val="1623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149,8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9030077900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25D" w:rsidTr="005D425D">
        <w:trPr>
          <w:trHeight w:val="803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>
              <w:rPr>
                <w:sz w:val="18"/>
                <w:szCs w:val="18"/>
              </w:rPr>
              <w:t>составлении</w:t>
            </w:r>
            <w:proofErr w:type="gramEnd"/>
            <w:r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3 415,5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2 984,0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9040066040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431,5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Осуществление администрацией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9050002400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28 384,4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17 060,2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руководителя контрольно-счетного органа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27 784,4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17 471,1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16 631,6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25 214,2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16 147,8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15 357,2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23 037,7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15 310,9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14 563,5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2 149,3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9130002300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1 306,5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1 258,1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9130006100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3 483,4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2 250,4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2 167,2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9200220210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273,4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3 036,0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1 961,4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1 888,9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2 601,0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1 680,3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1 618,2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254,5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9200320360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33 345,6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20 176,3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19 887,4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33 285,6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20 138,3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19 857,4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28 324,2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17 849,2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17 658,0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4 956,2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2 284,9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2 196,2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9300006200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280,9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9500009710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280,9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9610001300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9610076100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825,3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9920094200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1 348,4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638,7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9930008100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5D425D" w:rsidTr="005D425D">
        <w:trPr>
          <w:trHeight w:val="69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9930008300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91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информации.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9930078600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</w:tr>
      <w:tr w:rsidR="005D425D" w:rsidTr="005D425D">
        <w:trPr>
          <w:trHeight w:val="1140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Иные межбюджетные трансферты за счет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gramEnd"/>
            <w:r>
              <w:rPr>
                <w:sz w:val="18"/>
                <w:szCs w:val="18"/>
              </w:rPr>
              <w:t>ыделяемых</w:t>
            </w:r>
            <w:proofErr w:type="spellEnd"/>
            <w:r>
              <w:rPr>
                <w:sz w:val="18"/>
                <w:szCs w:val="18"/>
              </w:rPr>
              <w:t xml:space="preserve">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993007999П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9930108800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обеспечению экологической безопасности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9930208500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46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>
              <w:rPr>
                <w:sz w:val="18"/>
                <w:szCs w:val="18"/>
              </w:rPr>
              <w:t>Ивантеевского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D425D" w:rsidRDefault="005D4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186,6</w:t>
            </w:r>
          </w:p>
        </w:tc>
      </w:tr>
      <w:tr w:rsidR="005D425D" w:rsidTr="005D425D">
        <w:trPr>
          <w:trHeight w:val="255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425D" w:rsidRDefault="005D42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562 639,9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406 635,8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25D" w:rsidRDefault="005D425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397 364,2</w:t>
            </w:r>
          </w:p>
        </w:tc>
      </w:tr>
    </w:tbl>
    <w:p w:rsidR="005D425D" w:rsidRDefault="005D425D" w:rsidP="005D425D">
      <w:pPr>
        <w:jc w:val="center"/>
        <w:rPr>
          <w:lang w:val="en-US"/>
        </w:rPr>
      </w:pPr>
      <w:r>
        <w:t xml:space="preserve">                                                                                                                            </w:t>
      </w:r>
    </w:p>
    <w:p w:rsidR="005D425D" w:rsidRDefault="005D425D" w:rsidP="005D425D">
      <w:pPr>
        <w:rPr>
          <w:lang w:val="en-US"/>
        </w:rPr>
      </w:pPr>
    </w:p>
    <w:p w:rsidR="005D425D" w:rsidRDefault="005D425D" w:rsidP="005D425D">
      <w:pPr>
        <w:rPr>
          <w:lang w:val="en-US"/>
        </w:rPr>
      </w:pPr>
    </w:p>
    <w:p w:rsidR="005D425D" w:rsidRDefault="005D425D" w:rsidP="005D425D">
      <w:pPr>
        <w:rPr>
          <w:sz w:val="22"/>
          <w:szCs w:val="22"/>
          <w:lang w:val="en-US"/>
        </w:rPr>
      </w:pPr>
      <w:r>
        <w:rPr>
          <w:lang w:val="en-US"/>
        </w:rPr>
        <w:tab/>
      </w:r>
    </w:p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</w:t>
      </w:r>
      <w:r>
        <w:rPr>
          <w:b/>
          <w:color w:val="000000"/>
          <w:sz w:val="26"/>
          <w:szCs w:val="26"/>
        </w:rPr>
        <w:tab/>
        <w:t xml:space="preserve">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99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993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993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            В.В. Басов  </w:t>
      </w:r>
    </w:p>
    <w:p w:rsidR="005D425D" w:rsidRDefault="005D425D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</w:p>
    <w:p w:rsidR="00DA3783" w:rsidRDefault="00DA3783" w:rsidP="005D425D">
      <w:pPr>
        <w:ind w:left="-993" w:firstLine="708"/>
        <w:rPr>
          <w:sz w:val="22"/>
          <w:szCs w:val="22"/>
        </w:rPr>
      </w:pPr>
      <w:bookmarkStart w:id="0" w:name="_GoBack"/>
      <w:bookmarkEnd w:id="0"/>
    </w:p>
    <w:p w:rsidR="005D425D" w:rsidRDefault="005D425D" w:rsidP="005D425D">
      <w:pPr>
        <w:tabs>
          <w:tab w:val="left" w:pos="1178"/>
        </w:tabs>
      </w:pP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lastRenderedPageBreak/>
        <w:t xml:space="preserve">                                                              Приложение № 9 </w:t>
      </w:r>
    </w:p>
    <w:p w:rsidR="005D425D" w:rsidRDefault="005D425D" w:rsidP="005D425D">
      <w:pPr>
        <w:tabs>
          <w:tab w:val="left" w:pos="2355"/>
        </w:tabs>
        <w:ind w:right="-568"/>
        <w:jc w:val="right"/>
      </w:pPr>
      <w:r>
        <w:t>к  решению районного Собрания</w:t>
      </w:r>
    </w:p>
    <w:p w:rsidR="005D425D" w:rsidRDefault="005D425D" w:rsidP="005D425D">
      <w:pPr>
        <w:pStyle w:val="Oaenoaieoiaioa"/>
        <w:tabs>
          <w:tab w:val="left" w:pos="142"/>
        </w:tabs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24.05.2023 г. №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решение районного Собрания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23 декабря 2022 года № 69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5D425D" w:rsidRDefault="005D425D" w:rsidP="005D425D">
      <w:pPr>
        <w:pStyle w:val="Oaenoaieoiaioa"/>
        <w:ind w:right="-568" w:firstLine="0"/>
        <w:jc w:val="right"/>
        <w:rPr>
          <w:sz w:val="24"/>
          <w:szCs w:val="24"/>
        </w:rPr>
      </w:pPr>
      <w:r>
        <w:rPr>
          <w:sz w:val="24"/>
          <w:szCs w:val="24"/>
        </w:rPr>
        <w:t>района на 2023 год и на плановый период 2024 и 2025 годов»</w:t>
      </w:r>
    </w:p>
    <w:p w:rsidR="005D425D" w:rsidRDefault="005D425D" w:rsidP="005D425D">
      <w:pPr>
        <w:pStyle w:val="Oaenoaieoiaioa"/>
        <w:tabs>
          <w:tab w:val="left" w:pos="142"/>
        </w:tabs>
        <w:ind w:firstLine="0"/>
        <w:jc w:val="right"/>
        <w:rPr>
          <w:b/>
          <w:szCs w:val="28"/>
        </w:rPr>
      </w:pPr>
    </w:p>
    <w:p w:rsidR="005D425D" w:rsidRDefault="005D425D" w:rsidP="005D425D">
      <w:pPr>
        <w:jc w:val="center"/>
        <w:rPr>
          <w:b/>
        </w:rPr>
      </w:pPr>
      <w:r>
        <w:rPr>
          <w:b/>
        </w:rPr>
        <w:t>Источники внутреннего финансирования</w:t>
      </w:r>
    </w:p>
    <w:p w:rsidR="005D425D" w:rsidRDefault="005D425D" w:rsidP="005D425D">
      <w:pPr>
        <w:jc w:val="center"/>
        <w:rPr>
          <w:b/>
        </w:rPr>
      </w:pPr>
      <w:r>
        <w:rPr>
          <w:b/>
        </w:rPr>
        <w:t xml:space="preserve">дефицита бюджета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 на 2023 год и на плановый период 2024 и 2025 годов</w:t>
      </w:r>
    </w:p>
    <w:p w:rsidR="005D425D" w:rsidRDefault="005D425D" w:rsidP="005D425D">
      <w:pPr>
        <w:jc w:val="right"/>
        <w:rPr>
          <w:b/>
        </w:rPr>
      </w:pPr>
      <w:r>
        <w:rPr>
          <w:b/>
        </w:rPr>
        <w:t xml:space="preserve">тыс. руб.                           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4393"/>
        <w:gridCol w:w="1134"/>
        <w:gridCol w:w="1276"/>
        <w:gridCol w:w="1276"/>
      </w:tblGrid>
      <w:tr w:rsidR="005D425D" w:rsidTr="005D425D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2025 год</w:t>
            </w:r>
          </w:p>
        </w:tc>
      </w:tr>
      <w:tr w:rsidR="005D425D" w:rsidTr="005D425D">
        <w:trPr>
          <w:trHeight w:val="2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</w:pPr>
          </w:p>
        </w:tc>
      </w:tr>
      <w:tr w:rsidR="005D425D" w:rsidTr="005D425D"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 xml:space="preserve">Источники внутреннего финансирования дефицитов 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01 02 00 00 05 0000 710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Привлечение муниципальными районами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01 03 01 00 00 0000 000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0103 01 00  00 0000 800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0103 01 00  05 0000 810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</w:pPr>
            <w:r>
              <w:t>-7350,0</w:t>
            </w: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3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01 05 02 01 05 0000 610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</w:t>
            </w:r>
            <w:r>
              <w:rPr>
                <w:bCs/>
              </w:rPr>
              <w:lastRenderedPageBreak/>
              <w:t xml:space="preserve">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01 06 00 00 00 0000 000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01 06 05 02 05 0000 640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Возврат бюджетных кредитов, представленных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10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01 06 05 02 05 2600 640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  <w:color w:val="000000"/>
              </w:rPr>
            </w:pPr>
            <w:r>
              <w:rPr>
                <w:color w:val="000000"/>
                <w:spacing w:val="-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</w:t>
            </w:r>
            <w:r>
              <w:rPr>
                <w:bCs/>
              </w:rPr>
              <w:t xml:space="preserve"> муниципальных  районов</w:t>
            </w:r>
            <w:r>
              <w:rPr>
                <w:color w:val="000000"/>
                <w:spacing w:val="-6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5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7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01 06 05 02 05 0000 540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</w:rPr>
            </w:pPr>
            <w:r>
              <w:rPr>
                <w:bCs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11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center"/>
              <w:rPr>
                <w:bCs/>
              </w:rPr>
            </w:pPr>
            <w:r>
              <w:rPr>
                <w:bCs/>
              </w:rPr>
              <w:t>01 06 05 02 05 2600 540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>
              <w:rPr>
                <w:bCs/>
              </w:rPr>
              <w:t xml:space="preserve">муниципальных  районов </w:t>
            </w:r>
            <w:r>
              <w:rPr>
                <w:color w:val="000000"/>
                <w:lang w:eastAsia="en-US"/>
              </w:rPr>
              <w:t xml:space="preserve"> в валюте Российской Федерации (бюджетные кредиты, предоставленные для покрытия временных кассовых разрывов)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25D" w:rsidRDefault="005D425D">
            <w:pPr>
              <w:jc w:val="right"/>
              <w:rPr>
                <w:bCs/>
              </w:rPr>
            </w:pPr>
            <w:r>
              <w:rPr>
                <w:bCs/>
              </w:rPr>
              <w:t>-2000,0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5D" w:rsidRDefault="005D425D">
            <w:pPr>
              <w:jc w:val="right"/>
              <w:rPr>
                <w:bCs/>
              </w:rPr>
            </w:pPr>
          </w:p>
        </w:tc>
      </w:tr>
      <w:tr w:rsidR="005D425D" w:rsidTr="005D425D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5D" w:rsidRDefault="005D425D">
            <w:pPr>
              <w:jc w:val="center"/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 дефицита бюджетов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10285,9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25D" w:rsidRDefault="005D425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D425D" w:rsidRDefault="005D425D" w:rsidP="005D425D"/>
    <w:p w:rsidR="005D425D" w:rsidRDefault="005D425D" w:rsidP="005D425D">
      <w:pPr>
        <w:rPr>
          <w:sz w:val="22"/>
          <w:szCs w:val="22"/>
          <w:lang w:val="en-US"/>
        </w:rPr>
      </w:pPr>
      <w:r>
        <w:tab/>
      </w:r>
    </w:p>
    <w:p w:rsidR="005D425D" w:rsidRDefault="005D425D" w:rsidP="005D425D">
      <w:pPr>
        <w:autoSpaceDE w:val="0"/>
        <w:autoSpaceDN w:val="0"/>
        <w:adjustRightInd w:val="0"/>
        <w:ind w:left="-113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Председатель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</w:p>
    <w:p w:rsidR="005D425D" w:rsidRDefault="005D425D" w:rsidP="005D425D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районного Собрания </w:t>
      </w:r>
      <w:r>
        <w:rPr>
          <w:b/>
          <w:color w:val="000000"/>
          <w:sz w:val="26"/>
          <w:szCs w:val="26"/>
        </w:rPr>
        <w:tab/>
        <w:t xml:space="preserve">                                                                                              А.М. </w:t>
      </w:r>
      <w:proofErr w:type="gramStart"/>
      <w:r>
        <w:rPr>
          <w:b/>
          <w:color w:val="000000"/>
          <w:sz w:val="26"/>
          <w:szCs w:val="26"/>
        </w:rPr>
        <w:t>Нелин</w:t>
      </w:r>
      <w:proofErr w:type="gramEnd"/>
    </w:p>
    <w:p w:rsidR="005D425D" w:rsidRDefault="005D425D" w:rsidP="005D425D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1134"/>
        <w:rPr>
          <w:b/>
          <w:color w:val="000000"/>
          <w:sz w:val="26"/>
          <w:szCs w:val="26"/>
        </w:rPr>
      </w:pPr>
    </w:p>
    <w:p w:rsidR="005D425D" w:rsidRDefault="005D425D" w:rsidP="005D425D">
      <w:pPr>
        <w:autoSpaceDE w:val="0"/>
        <w:autoSpaceDN w:val="0"/>
        <w:adjustRightInd w:val="0"/>
        <w:ind w:left="-1134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Глава </w:t>
      </w:r>
      <w:proofErr w:type="spellStart"/>
      <w:r>
        <w:rPr>
          <w:b/>
          <w:color w:val="000000"/>
          <w:sz w:val="26"/>
          <w:szCs w:val="26"/>
        </w:rPr>
        <w:t>Ивантеевского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</w:p>
    <w:p w:rsidR="005D425D" w:rsidRDefault="005D425D" w:rsidP="005D425D">
      <w:pPr>
        <w:pStyle w:val="ab"/>
        <w:ind w:left="-1134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района </w:t>
      </w:r>
    </w:p>
    <w:p w:rsidR="005D425D" w:rsidRDefault="005D425D" w:rsidP="005D425D">
      <w:pPr>
        <w:tabs>
          <w:tab w:val="left" w:pos="7797"/>
        </w:tabs>
        <w:ind w:left="-1134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Саратовской области                                                                                                В.В. Басов  </w:t>
      </w:r>
    </w:p>
    <w:p w:rsidR="005D425D" w:rsidRDefault="005D425D" w:rsidP="005D425D">
      <w:pPr>
        <w:tabs>
          <w:tab w:val="left" w:pos="7797"/>
        </w:tabs>
        <w:rPr>
          <w:b/>
          <w:sz w:val="26"/>
          <w:szCs w:val="26"/>
        </w:rPr>
      </w:pPr>
    </w:p>
    <w:p w:rsidR="008C4ACA" w:rsidRDefault="008C4ACA"/>
    <w:sectPr w:rsidR="008C4ACA" w:rsidSect="005D42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53"/>
    <w:rsid w:val="00056B53"/>
    <w:rsid w:val="005D425D"/>
    <w:rsid w:val="008C4ACA"/>
    <w:rsid w:val="00D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25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25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5D42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5D425D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5D4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5D42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5D425D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D425D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5D42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D425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5D425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5D425D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D42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425D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D425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2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D42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5D425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footnote text"/>
    <w:basedOn w:val="a"/>
    <w:link w:val="a3"/>
    <w:semiHidden/>
    <w:unhideWhenUsed/>
    <w:rsid w:val="005D425D"/>
    <w:rPr>
      <w:sz w:val="20"/>
    </w:rPr>
  </w:style>
  <w:style w:type="character" w:customStyle="1" w:styleId="a5">
    <w:name w:val="Верхний колонтитул Знак"/>
    <w:basedOn w:val="a0"/>
    <w:link w:val="a6"/>
    <w:semiHidden/>
    <w:rsid w:val="005D42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5"/>
    <w:semiHidden/>
    <w:unhideWhenUsed/>
    <w:rsid w:val="005D425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8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semiHidden/>
    <w:unhideWhenUsed/>
    <w:rsid w:val="005D425D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2"/>
    <w:semiHidden/>
    <w:rsid w:val="005D4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D425D"/>
    <w:pPr>
      <w:spacing w:after="120" w:line="480" w:lineRule="auto"/>
    </w:pPr>
  </w:style>
  <w:style w:type="character" w:customStyle="1" w:styleId="a9">
    <w:name w:val="Текст выноски Знак"/>
    <w:basedOn w:val="a0"/>
    <w:link w:val="aa"/>
    <w:semiHidden/>
    <w:rsid w:val="005D42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D425D"/>
    <w:rPr>
      <w:rFonts w:ascii="Tahoma" w:hAnsi="Tahoma" w:cs="Tahoma"/>
      <w:sz w:val="16"/>
      <w:szCs w:val="16"/>
    </w:rPr>
  </w:style>
  <w:style w:type="paragraph" w:customStyle="1" w:styleId="Oaenoaieoiaioa">
    <w:name w:val="Oaeno aieoiaioa"/>
    <w:basedOn w:val="a"/>
    <w:rsid w:val="005D425D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b">
    <w:name w:val="Таблицы (моноширинный)"/>
    <w:basedOn w:val="a"/>
    <w:next w:val="a"/>
    <w:rsid w:val="005D425D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5D4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D42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28274</Words>
  <Characters>161162</Characters>
  <Application>Microsoft Office Word</Application>
  <DocSecurity>0</DocSecurity>
  <Lines>1343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2023-05-23T05:27:00Z</dcterms:created>
  <dcterms:modified xsi:type="dcterms:W3CDTF">2023-05-23T05:46:00Z</dcterms:modified>
</cp:coreProperties>
</file>