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АДМИНИСТРАЦИЯ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 ИВАНТЕЕВСКОГО МУНИЦИПАЛЬНОГО РАЙОНА</w:t>
      </w:r>
    </w:p>
    <w:p w:rsidR="00FC6379" w:rsidRPr="000A2B08" w:rsidRDefault="00FC6379" w:rsidP="00FC6379">
      <w:pPr>
        <w:spacing w:after="0" w:line="252" w:lineRule="auto"/>
        <w:jc w:val="center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F56FC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1B3" w:rsidRDefault="008F56FC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C6379" w:rsidRDefault="00B841B3" w:rsidP="008F56FC">
      <w:pPr>
        <w:spacing w:before="240" w:line="25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Проект</w:t>
      </w:r>
    </w:p>
    <w:p w:rsidR="003644E2" w:rsidRDefault="00FC6379" w:rsidP="00FC6379">
      <w:pPr>
        <w:rPr>
          <w:rFonts w:ascii="Times New Roman" w:hAnsi="Times New Roman"/>
          <w:sz w:val="28"/>
          <w:szCs w:val="28"/>
          <w:u w:val="single"/>
        </w:rPr>
      </w:pPr>
      <w:r w:rsidRPr="007C4BCB">
        <w:rPr>
          <w:rFonts w:ascii="Times New Roman" w:hAnsi="Times New Roman"/>
          <w:sz w:val="28"/>
          <w:szCs w:val="28"/>
          <w:u w:val="single"/>
        </w:rPr>
        <w:t>От</w:t>
      </w:r>
      <w:r w:rsidR="008109B4">
        <w:rPr>
          <w:rFonts w:ascii="Times New Roman" w:hAnsi="Times New Roman"/>
          <w:sz w:val="28"/>
          <w:szCs w:val="28"/>
          <w:u w:val="single"/>
        </w:rPr>
        <w:t>7.09.22</w:t>
      </w:r>
      <w:r w:rsidRPr="007C4BCB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8109B4">
        <w:rPr>
          <w:rFonts w:ascii="Times New Roman" w:hAnsi="Times New Roman"/>
          <w:sz w:val="28"/>
          <w:szCs w:val="28"/>
          <w:u w:val="single"/>
        </w:rPr>
        <w:t>377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9C6BAF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sz w:val="28"/>
          <w:szCs w:val="28"/>
        </w:rPr>
        <w:t>муниципальную программу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>«Развитие местного самоуправления</w:t>
      </w:r>
    </w:p>
    <w:p w:rsidR="00FC6379" w:rsidRPr="000A2B08" w:rsidRDefault="00FC6379" w:rsidP="00FC6379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  <w:r w:rsidRPr="000A2B08">
        <w:rPr>
          <w:rFonts w:ascii="Times New Roman" w:hAnsi="Times New Roman"/>
          <w:b/>
          <w:sz w:val="28"/>
          <w:szCs w:val="28"/>
        </w:rPr>
        <w:t>»</w:t>
      </w:r>
    </w:p>
    <w:p w:rsidR="00FC6379" w:rsidRPr="000A2B08" w:rsidRDefault="00FC6379" w:rsidP="00FC6379">
      <w:pPr>
        <w:spacing w:after="0"/>
        <w:ind w:left="360"/>
        <w:jc w:val="right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 xml:space="preserve">         На основании Бюджетного кодекса Российской Федерации, Устава Ивантеевского муниципального района, администрация Ивантеевского муниципального района ПОСТАНОВЛЯЕТ: </w:t>
      </w:r>
    </w:p>
    <w:p w:rsidR="00FC6379" w:rsidRPr="00FE46B9" w:rsidRDefault="00FC6379" w:rsidP="00FC6379">
      <w:pPr>
        <w:pStyle w:val="ae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 «Развитие местного самоуправления Ивантеевского муниципального района », утвержденную постановлением администрации Ивантеевского муниципального района от 27.10.2017 г. №565, (с учётом изменений от </w:t>
      </w:r>
      <w:r w:rsidRPr="00FE46B9">
        <w:rPr>
          <w:rFonts w:ascii="Times New Roman" w:hAnsi="Times New Roman"/>
          <w:sz w:val="28"/>
          <w:szCs w:val="28"/>
          <w:u w:val="single"/>
        </w:rPr>
        <w:t xml:space="preserve">31.01.2018г.  № 60,  </w:t>
      </w:r>
      <w:r w:rsidRPr="00FE46B9">
        <w:rPr>
          <w:rFonts w:ascii="Times New Roman" w:hAnsi="Times New Roman"/>
          <w:sz w:val="28"/>
          <w:szCs w:val="28"/>
        </w:rPr>
        <w:t xml:space="preserve">27.02.2018г. </w:t>
      </w:r>
    </w:p>
    <w:p w:rsidR="00FC6379" w:rsidRPr="00FE46B9" w:rsidRDefault="00FC6379" w:rsidP="00FC6379">
      <w:pPr>
        <w:pStyle w:val="ae"/>
        <w:spacing w:after="0" w:line="240" w:lineRule="auto"/>
        <w:ind w:left="786"/>
        <w:rPr>
          <w:rFonts w:ascii="Times New Roman" w:hAnsi="Times New Roman"/>
          <w:sz w:val="28"/>
          <w:szCs w:val="28"/>
        </w:rPr>
      </w:pPr>
      <w:r w:rsidRPr="00FE46B9">
        <w:rPr>
          <w:rFonts w:ascii="Times New Roman" w:hAnsi="Times New Roman"/>
          <w:sz w:val="28"/>
          <w:szCs w:val="28"/>
        </w:rPr>
        <w:t xml:space="preserve">№ 121 ,04.05.2018г.  № 263, 26.06.2018г.  №382,  № 424 от 19.07.2018 г., </w:t>
      </w:r>
    </w:p>
    <w:p w:rsidR="00FC6379" w:rsidRPr="000A2B08" w:rsidRDefault="00FC6379" w:rsidP="00FC6379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№ 677 от 31.10.2018 г, № 815 от 25.12.2018 г., № 32 от 21.01.2019 г., № 133 от 28.02.2019 г., № 335 от 27.0</w:t>
      </w:r>
      <w:r>
        <w:rPr>
          <w:rFonts w:ascii="Times New Roman" w:hAnsi="Times New Roman"/>
          <w:sz w:val="28"/>
          <w:szCs w:val="28"/>
        </w:rPr>
        <w:t>6.19 г., № 469  от  23.08.2019 г.,  № 551 от 07.10.2019 г., № 653 от 18.11.2019 г. , № 677 от 28.11.2019 г., № 751 от 26.12.2019 г., № 92 от 17.03.2020 г., № 265 от 03.08.2020 г,№ 406 от 29.10.2020 г, № 525 от 28.12.2020 г., № 28 от 25.01.2021г, № 96 от 4.03.2021, № 247 от 21.06.2021 г., № 490 от 16.11.21, № 543 от 08.12.2021 г., № 585 от 24.12.2021 г</w:t>
      </w:r>
      <w:r w:rsidR="00092A6E">
        <w:rPr>
          <w:rFonts w:ascii="Times New Roman" w:hAnsi="Times New Roman"/>
          <w:sz w:val="28"/>
          <w:szCs w:val="28"/>
        </w:rPr>
        <w:t>, № 3 от 12.01.2022</w:t>
      </w:r>
      <w:r w:rsidR="001C60EA">
        <w:rPr>
          <w:rFonts w:ascii="Times New Roman" w:hAnsi="Times New Roman"/>
          <w:sz w:val="28"/>
          <w:szCs w:val="28"/>
        </w:rPr>
        <w:t>, № 124 от 01.04.2022</w:t>
      </w:r>
      <w:r w:rsidR="00584946">
        <w:rPr>
          <w:rFonts w:ascii="Times New Roman" w:hAnsi="Times New Roman"/>
          <w:sz w:val="28"/>
          <w:szCs w:val="28"/>
        </w:rPr>
        <w:t>, № 165 от 28.04.2022</w:t>
      </w:r>
      <w:r w:rsidR="00F20A39">
        <w:rPr>
          <w:rFonts w:ascii="Times New Roman" w:hAnsi="Times New Roman"/>
          <w:sz w:val="28"/>
          <w:szCs w:val="28"/>
        </w:rPr>
        <w:t>, № 231 от 30.05.22</w:t>
      </w:r>
      <w:r w:rsidR="002C251D">
        <w:rPr>
          <w:rFonts w:ascii="Times New Roman" w:hAnsi="Times New Roman"/>
          <w:sz w:val="28"/>
          <w:szCs w:val="28"/>
        </w:rPr>
        <w:t>,№ 274 от  01.07.22</w:t>
      </w:r>
      <w:r>
        <w:rPr>
          <w:rFonts w:ascii="Times New Roman" w:hAnsi="Times New Roman"/>
          <w:sz w:val="28"/>
          <w:szCs w:val="28"/>
        </w:rPr>
        <w:t>):  изложить</w:t>
      </w:r>
      <w:r w:rsidRPr="000A2B08">
        <w:rPr>
          <w:rFonts w:ascii="Times New Roman" w:hAnsi="Times New Roman"/>
          <w:sz w:val="28"/>
          <w:szCs w:val="28"/>
        </w:rPr>
        <w:t xml:space="preserve">  в новой редакции.</w:t>
      </w:r>
    </w:p>
    <w:p w:rsidR="00FC6379" w:rsidRPr="000A2B0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FC6379" w:rsidRPr="000A2B0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2B08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C6379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3E07BF" w:rsidRDefault="003E07BF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FC6379" w:rsidRPr="000A2B08" w:rsidRDefault="00FC6379" w:rsidP="00FC637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Ивантеевского </w:t>
      </w:r>
    </w:p>
    <w:p w:rsidR="00FC6379" w:rsidRDefault="00FC6379" w:rsidP="00FC6379">
      <w:pPr>
        <w:tabs>
          <w:tab w:val="left" w:pos="7655"/>
        </w:tabs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A2B0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/>
          <w:b/>
          <w:sz w:val="28"/>
          <w:szCs w:val="28"/>
        </w:rPr>
        <w:t>В.В. Басов</w:t>
      </w:r>
    </w:p>
    <w:p w:rsidR="005321FB" w:rsidRPr="005321FB" w:rsidRDefault="005321FB" w:rsidP="005321F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321FB" w:rsidRDefault="005321F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B8287B" w:rsidRDefault="00B8287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B8287B" w:rsidRDefault="00B8287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B8287B" w:rsidRDefault="00B8287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B8287B" w:rsidRDefault="00B8287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B8287B" w:rsidRDefault="00B8287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B8287B" w:rsidRDefault="00B8287B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C128C2">
        <w:rPr>
          <w:rFonts w:ascii="Times New Roman" w:hAnsi="Times New Roman"/>
          <w:bCs/>
          <w:sz w:val="24"/>
          <w:szCs w:val="24"/>
        </w:rPr>
        <w:t xml:space="preserve">риложение № </w:t>
      </w:r>
      <w:r>
        <w:rPr>
          <w:rFonts w:ascii="Times New Roman" w:hAnsi="Times New Roman"/>
          <w:bCs/>
          <w:sz w:val="24"/>
          <w:szCs w:val="24"/>
        </w:rPr>
        <w:t>1</w:t>
      </w:r>
    </w:p>
    <w:p w:rsidR="00FC6379" w:rsidRPr="00C128C2" w:rsidRDefault="00FC6379" w:rsidP="00FC6379">
      <w:pPr>
        <w:pStyle w:val="FORMATTEXT"/>
        <w:ind w:right="101"/>
        <w:jc w:val="right"/>
        <w:rPr>
          <w:bCs/>
        </w:rPr>
      </w:pPr>
      <w:r w:rsidRPr="00C128C2">
        <w:rPr>
          <w:bCs/>
        </w:rPr>
        <w:t>к постановлению администрации</w:t>
      </w:r>
    </w:p>
    <w:p w:rsidR="00FC6379" w:rsidRPr="00C128C2" w:rsidRDefault="00FC6379" w:rsidP="00FC6379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Ивантеевского муниципального района</w:t>
      </w:r>
    </w:p>
    <w:p w:rsidR="00FC6379" w:rsidRDefault="00FC6379" w:rsidP="00FC6379">
      <w:pPr>
        <w:spacing w:after="0" w:line="240" w:lineRule="auto"/>
        <w:ind w:right="101"/>
        <w:jc w:val="center"/>
        <w:rPr>
          <w:rFonts w:ascii="Times New Roman" w:hAnsi="Times New Roman"/>
          <w:sz w:val="24"/>
          <w:szCs w:val="24"/>
        </w:rPr>
      </w:pPr>
      <w:r w:rsidRPr="00C128C2">
        <w:rPr>
          <w:rFonts w:ascii="Times New Roman" w:hAnsi="Times New Roman"/>
          <w:sz w:val="24"/>
          <w:szCs w:val="24"/>
        </w:rPr>
        <w:t>От</w:t>
      </w:r>
      <w:r w:rsidR="009A5DB0">
        <w:rPr>
          <w:rFonts w:ascii="Times New Roman" w:hAnsi="Times New Roman"/>
          <w:sz w:val="24"/>
          <w:szCs w:val="24"/>
        </w:rPr>
        <w:t>7.09.2022</w:t>
      </w:r>
      <w:r w:rsidRPr="00C128C2">
        <w:rPr>
          <w:rFonts w:ascii="Times New Roman" w:hAnsi="Times New Roman"/>
          <w:sz w:val="24"/>
          <w:szCs w:val="24"/>
        </w:rPr>
        <w:t>№</w:t>
      </w:r>
      <w:r w:rsidR="009A5DB0">
        <w:rPr>
          <w:rFonts w:ascii="Times New Roman" w:hAnsi="Times New Roman"/>
          <w:sz w:val="24"/>
          <w:szCs w:val="24"/>
        </w:rPr>
        <w:t>377</w:t>
      </w:r>
      <w:bookmarkStart w:id="0" w:name="_GoBack"/>
      <w:bookmarkEnd w:id="0"/>
    </w:p>
    <w:p w:rsidR="00B8287B" w:rsidRDefault="00B8287B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Муниципальная программа «Развитие местного самоуправления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Ивантеевского муниципального района»</w:t>
      </w:r>
    </w:p>
    <w:p w:rsidR="00FC6379" w:rsidRPr="0051559D" w:rsidRDefault="00FC6379" w:rsidP="00FC637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559D">
        <w:rPr>
          <w:rFonts w:ascii="Times New Roman" w:hAnsi="Times New Roman"/>
          <w:b/>
          <w:sz w:val="28"/>
          <w:szCs w:val="28"/>
        </w:rPr>
        <w:t>Паспорт программы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6"/>
        <w:gridCol w:w="7513"/>
      </w:tblGrid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местного самоуправления Ивантеевского муниципального района»  (далее – Программа)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района,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rPr>
          <w:trHeight w:val="1274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Структурные подразделения администрации Ивантеевского муниципального района, администрации поселений Ивантеевского муниципального район Муниципальное учреждение Ивантеевского муниципального района Саратовской области «Забота», «Отдел культуры и кино администрации Ивантеевского муниципального района», «Управление образованием администрации Ивантеевского муниципального района» (по согласованию)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органам местного самоуправления Ивантеевского муниципального района в реализации полномочий, определенных законодательством, в повышении качества и эффективности административно- управленческих процессов в органах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необходимых условий для развития в Ивантеевском районе системы местного самоуправления и эффективного решения вопросов местного значения.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-ускорение перехода работы  объектов бюджетной сферы на энергосберегающие технологические процессы, повышение надежности топливо- и энергообеспечения, снижение потребления энергоресурсов за счет энергосбережения в среднем на 3% ежегодно.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формировании нормативной правовой базы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развитии территориальных и организационных основ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поддержка укрепления материально-технической и информационной базы органов местного самоуправления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в подготовке, переподготовке и повышении квалификации кадров органов местного 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и становление муниципальной службы в администрации Ивантеевского муниципального района;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превращение системы обучения в эффективную форму кадровой политики, в важный фактор получения теоретических знаний и практических навыков современных форм и методов управленческой деятельности;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создание условий для наиболее полного включения граждан в осуществление местного самоуправления посредством информационного обеспечения и просветительской работы,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содействие обмену опытом между органами местного самоуправления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-организация и проведение мероприятий, посвящённых государственным календарным праздникам, значимым событиям и   памятным датам. </w:t>
            </w:r>
          </w:p>
          <w:p w:rsidR="00FC6379" w:rsidRPr="004A338C" w:rsidRDefault="00FC6379" w:rsidP="00C63B8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eastAsia="SimSun" w:hAnsi="Times New Roman"/>
                <w:kern w:val="2"/>
                <w:sz w:val="24"/>
                <w:szCs w:val="24"/>
                <w:lang w:eastAsia="hi-IN" w:bidi="hi-IN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-создание системы технических мер финансово-экономического и организационного механизмов энергосбережения для обеспечения на этой основе перехода  муниципального учреждения на энергосберегающий путь развития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степень </w:t>
            </w:r>
            <w:r w:rsidRPr="004A338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самоуправления для наиболее полного включения граждан в осуществление местного </w:t>
            </w:r>
            <w:r w:rsidRPr="004A338C">
              <w:rPr>
                <w:rFonts w:ascii="Times New Roman" w:hAnsi="Times New Roman"/>
                <w:spacing w:val="-2"/>
                <w:sz w:val="24"/>
                <w:szCs w:val="24"/>
              </w:rPr>
              <w:t>самоуправления;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отношение средней заработанной платы работников муниципальных учреждений (за исключением органов местного самоуправления), на которых не распространяются Указы Президента Российской Федерации, за 2019 год к фактической средней заработной плате работников муниципальных учреждений за 2018 год – не менее 109,0 %;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в 2018 году ниже минимального размера труда – 0 человек, в 201</w:t>
            </w:r>
            <w:r>
              <w:rPr>
                <w:rFonts w:ascii="Times New Roman" w:hAnsi="Times New Roman"/>
                <w:sz w:val="24"/>
                <w:szCs w:val="24"/>
              </w:rPr>
              <w:t>8-2023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ниже минимального размера труда – 0 человек.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обеспечение повышения оплаты труда некоторых категорий работников муниципальных учреждений.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- Выполнение работ (мероприятий), направленных на энергосбережение и повышение энергетической эффективности использования энергетических ресурсов системы теплоснабжения Административных зданий расположенных по адресу  с.Ивантеевка  ул. Советская 14 , ул. Советская 16 и Кооперативная 5 Ивантеевского муниципального района Саратовской области 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2018-202</w:t>
            </w:r>
            <w:r w:rsidR="00670921">
              <w:rPr>
                <w:rFonts w:ascii="Times New Roman" w:hAnsi="Times New Roman"/>
                <w:sz w:val="24"/>
                <w:szCs w:val="24"/>
              </w:rPr>
              <w:t>4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 xml:space="preserve">Объемы финансового обеспечения муниципальной программы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Объем финансирования Программы составляет </w:t>
            </w:r>
            <w:r w:rsidR="00B938A7" w:rsidRPr="007A35D1">
              <w:rPr>
                <w:rFonts w:ascii="Times New Roman" w:hAnsi="Times New Roman"/>
                <w:sz w:val="24"/>
                <w:szCs w:val="24"/>
              </w:rPr>
              <w:t>9</w:t>
            </w:r>
            <w:r w:rsidR="007A35D1" w:rsidRPr="007A35D1">
              <w:rPr>
                <w:rFonts w:ascii="Times New Roman" w:hAnsi="Times New Roman"/>
                <w:sz w:val="24"/>
                <w:szCs w:val="24"/>
              </w:rPr>
              <w:t> </w:t>
            </w:r>
            <w:r w:rsidR="009934BD">
              <w:rPr>
                <w:rFonts w:ascii="Times New Roman" w:hAnsi="Times New Roman"/>
                <w:sz w:val="24"/>
                <w:szCs w:val="24"/>
              </w:rPr>
              <w:t>934</w:t>
            </w:r>
            <w:r w:rsidR="007A35D1">
              <w:rPr>
                <w:rFonts w:ascii="Times New Roman" w:hAnsi="Times New Roman"/>
                <w:sz w:val="24"/>
                <w:szCs w:val="24"/>
              </w:rPr>
              <w:t>,5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2018 году – </w:t>
            </w:r>
            <w:r w:rsidRPr="003D1E18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руб.(в том числе: областной бюджет -6270,2 тыс. руб; местный бюджет- 184,3тыс. руб.)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>в 2019 году –  741,2 тыс. руб(в том числе: местный бюджет 326,5 тыс. руб.,  областной бюджет – 414,7 тыс. руб.);</w:t>
            </w:r>
          </w:p>
          <w:p w:rsidR="00FC6379" w:rsidRPr="003D1E18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ab/>
              <w:t xml:space="preserve">в 2020 году </w:t>
            </w:r>
            <w:r w:rsidRPr="00D17705">
              <w:rPr>
                <w:rFonts w:ascii="Times New Roman" w:hAnsi="Times New Roman"/>
                <w:sz w:val="24"/>
                <w:szCs w:val="24"/>
              </w:rPr>
              <w:t>–  1684,5 тыс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. руб. (в том числе: местный бюджет -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237,8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руб., областной бюджет – </w:t>
            </w:r>
            <w:r w:rsidRPr="00170886">
              <w:rPr>
                <w:rFonts w:ascii="Times New Roman" w:hAnsi="Times New Roman"/>
                <w:sz w:val="24"/>
                <w:szCs w:val="24"/>
              </w:rPr>
              <w:t>1 446,7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руб.);</w:t>
            </w:r>
          </w:p>
          <w:p w:rsidR="00FC6379" w:rsidRPr="00CF36D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году – 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тыс. руб. (в том числе: местный бюджет-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2</w:t>
            </w:r>
            <w:r w:rsidR="000748CD">
              <w:rPr>
                <w:rFonts w:ascii="Times New Roman" w:hAnsi="Times New Roman"/>
                <w:sz w:val="24"/>
                <w:szCs w:val="24"/>
              </w:rPr>
              <w:t>93,3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 xml:space="preserve"> 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E18">
              <w:rPr>
                <w:rFonts w:ascii="Times New Roman" w:hAnsi="Times New Roman"/>
                <w:sz w:val="24"/>
                <w:szCs w:val="24"/>
              </w:rPr>
              <w:t xml:space="preserve">в 2022 году – </w:t>
            </w:r>
            <w:r w:rsidR="009934BD" w:rsidRPr="009934BD">
              <w:rPr>
                <w:rFonts w:ascii="Times New Roman" w:hAnsi="Times New Roman"/>
                <w:sz w:val="24"/>
                <w:szCs w:val="24"/>
              </w:rPr>
              <w:t>42</w:t>
            </w:r>
            <w:r w:rsidR="00046858" w:rsidRPr="009934BD">
              <w:rPr>
                <w:rFonts w:ascii="Times New Roman" w:hAnsi="Times New Roman"/>
                <w:sz w:val="24"/>
                <w:szCs w:val="24"/>
              </w:rPr>
              <w:t>8</w:t>
            </w:r>
            <w:r w:rsidR="00C63B85" w:rsidRPr="009934BD">
              <w:rPr>
                <w:rFonts w:ascii="Times New Roman" w:hAnsi="Times New Roman"/>
                <w:sz w:val="24"/>
                <w:szCs w:val="24"/>
              </w:rPr>
              <w:t>,0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Pr="009934BD">
              <w:rPr>
                <w:rFonts w:ascii="Times New Roman" w:hAnsi="Times New Roman"/>
                <w:sz w:val="24"/>
                <w:szCs w:val="24"/>
              </w:rPr>
              <w:t>.(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в том числе: местный бюджет- </w:t>
            </w:r>
            <w:r w:rsidR="009934BD">
              <w:rPr>
                <w:rFonts w:ascii="Times New Roman" w:hAnsi="Times New Roman"/>
                <w:sz w:val="24"/>
                <w:szCs w:val="24"/>
              </w:rPr>
              <w:t>42</w:t>
            </w:r>
            <w:r w:rsidR="00046858">
              <w:rPr>
                <w:rFonts w:ascii="Times New Roman" w:hAnsi="Times New Roman"/>
                <w:sz w:val="24"/>
                <w:szCs w:val="24"/>
              </w:rPr>
              <w:t>8</w:t>
            </w:r>
            <w:r w:rsidR="00C63B85">
              <w:rPr>
                <w:rFonts w:ascii="Times New Roman" w:hAnsi="Times New Roman"/>
                <w:sz w:val="24"/>
                <w:szCs w:val="24"/>
              </w:rPr>
              <w:t>,0</w:t>
            </w:r>
            <w:r w:rsidRPr="00873475">
              <w:rPr>
                <w:rFonts w:ascii="Times New Roman" w:hAnsi="Times New Roman"/>
                <w:sz w:val="24"/>
                <w:szCs w:val="24"/>
              </w:rPr>
              <w:t xml:space="preserve"> тыс. руб.,)</w:t>
            </w:r>
          </w:p>
          <w:p w:rsidR="00FC6379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36DC">
              <w:rPr>
                <w:rFonts w:ascii="Times New Roman" w:hAnsi="Times New Roman"/>
                <w:sz w:val="24"/>
                <w:szCs w:val="24"/>
              </w:rPr>
              <w:t>в 2023 году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 xml:space="preserve"> тыс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том числе  местный бюджет </w:t>
            </w:r>
            <w:r w:rsidR="00C63B85">
              <w:rPr>
                <w:rFonts w:ascii="Times New Roman" w:hAnsi="Times New Roman"/>
                <w:sz w:val="24"/>
                <w:szCs w:val="24"/>
              </w:rPr>
              <w:t>167,</w:t>
            </w:r>
            <w:r w:rsidR="000748C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руб)</w:t>
            </w:r>
          </w:p>
          <w:p w:rsidR="00C63B85" w:rsidRPr="004A338C" w:rsidRDefault="00C63B85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2024 году – 165,8 тыс.руб.(в том числе местный бюджет 165,8 тыс. руб)</w:t>
            </w:r>
          </w:p>
        </w:tc>
      </w:tr>
      <w:tr w:rsidR="00FC6379" w:rsidRPr="0051559D" w:rsidTr="00C63B8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 повышение с 1 января 2018 года на 104,0 %, с 1 октября 2019 г на 109 % оплаты труда муниципальных учреждений (за исключением органов местного самоуправления), на которых не распространяются Указы Президента Российской Федерации от 7мая 2012 года №597 «О мероприятиях по реализации государственной социальной политики», от 1  июня 2012 года №761 « О национальной стратегии действий в интересах детей на 2012-2017  годы» (далее –Указы Президента Российской Федерации).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-обеспечение года месячной заработной платы работников муниципальных учреждений и (или) органов местного самоуправления, полностью отработавших за этот период норму рабочего времени и выполнивших нормы труда (трудовые обязанности), в размере:не менее 9489 рублей с 1 января 2018; не менее 11163 рублейс 1 мая 2018; с 1 январ</w:t>
            </w:r>
            <w:r>
              <w:rPr>
                <w:rFonts w:ascii="Times New Roman" w:hAnsi="Times New Roman"/>
                <w:sz w:val="24"/>
                <w:szCs w:val="24"/>
              </w:rPr>
              <w:t>я 2020 года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– не менее 11 280 рублей;</w:t>
            </w:r>
          </w:p>
          <w:p w:rsidR="00FC6379" w:rsidRPr="004A338C" w:rsidRDefault="00FC6379" w:rsidP="00C63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38C">
              <w:rPr>
                <w:rFonts w:ascii="Times New Roman" w:hAnsi="Times New Roman"/>
                <w:sz w:val="24"/>
                <w:szCs w:val="24"/>
              </w:rPr>
              <w:t>-сокращение потребления ТЭР объектами учреждений бюджетной сферы за счет применения современного энергоэффективного оборудования. Выполнение, предусмотренных в программе энергосберегающих мероприятий, позволит получить экономический эффект в размере: 2018г. -</w:t>
            </w:r>
            <w:r w:rsidRPr="004A338C">
              <w:rPr>
                <w:rFonts w:ascii="Times New Roman" w:hAnsi="Times New Roman"/>
                <w:bCs/>
                <w:sz w:val="24"/>
                <w:szCs w:val="24"/>
              </w:rPr>
              <w:t>6454,5 тыс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.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>; 2019г. -</w:t>
            </w:r>
            <w:r w:rsidRPr="00C54B4F">
              <w:rPr>
                <w:rFonts w:ascii="Times New Roman" w:hAnsi="Times New Roman"/>
                <w:sz w:val="24"/>
                <w:szCs w:val="24"/>
              </w:rPr>
              <w:t>741,2</w:t>
            </w:r>
            <w:r w:rsidRPr="004A338C">
              <w:rPr>
                <w:rFonts w:ascii="Times New Roman" w:hAnsi="Times New Roman"/>
                <w:sz w:val="24"/>
                <w:szCs w:val="24"/>
              </w:rPr>
              <w:t xml:space="preserve"> тыс. руб.;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>2020г. –1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718,8 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тыс. руб. , </w:t>
            </w:r>
            <w:r w:rsidRPr="00EC35F8">
              <w:rPr>
                <w:rFonts w:ascii="Times New Roman" w:hAnsi="Times New Roman"/>
                <w:sz w:val="24"/>
                <w:szCs w:val="24"/>
              </w:rPr>
              <w:t>2021 г. – 293,3 тыс. руб.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в 2022 году – </w:t>
            </w:r>
            <w:r>
              <w:rPr>
                <w:rFonts w:ascii="Times New Roman" w:hAnsi="Times New Roman"/>
                <w:sz w:val="24"/>
                <w:szCs w:val="24"/>
              </w:rPr>
              <w:t>55,3</w:t>
            </w:r>
            <w:r w:rsidRPr="003D1E18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Pr="00CF36DC">
              <w:rPr>
                <w:rFonts w:ascii="Times New Roman" w:hAnsi="Times New Roman"/>
                <w:sz w:val="24"/>
                <w:szCs w:val="24"/>
              </w:rPr>
              <w:t>в 2023 г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44,7 тыс. руб</w:t>
            </w:r>
          </w:p>
        </w:tc>
      </w:tr>
    </w:tbl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Общая характеристика сферы реализации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Ивантеевского муниципального района на территории Ивантеевского муниципального района проводятся мероприятия по развитию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Ивантеевский район начал реализацию Федерального закона «Об общих принципах организации местного самоуправления в Российской Федерации» в полном объеме с 1 января 2006 года. </w:t>
      </w:r>
      <w:r w:rsidRPr="00E137E2">
        <w:rPr>
          <w:rFonts w:ascii="Times New Roman" w:hAnsi="Times New Roman"/>
          <w:spacing w:val="-1"/>
          <w:sz w:val="28"/>
          <w:szCs w:val="28"/>
        </w:rPr>
        <w:t>В результате реформы в Ивантеевском районе вновь образованы муниципальные образования: муниципальный район и 9 поселений.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Сформированными органами местного самоуправления разработаны и приняты муниципальные правовые акты по вопросам местного значения муниципального района и поселений, предусмотренными статьями 14 и 15 </w:t>
      </w:r>
      <w:r w:rsidRPr="00E137E2">
        <w:rPr>
          <w:rFonts w:ascii="Times New Roman" w:hAnsi="Times New Roman"/>
          <w:sz w:val="28"/>
          <w:szCs w:val="28"/>
        </w:rPr>
        <w:lastRenderedPageBreak/>
        <w:t>Федерального закона от 06 октября 2003 года № 131-ФЗ «Об общих принципах организации местного самоуправления в Российской Федерации».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Выстроена новая система межбюджетных отношений. Определены источники финансовой помощи муниципальным образованиям и дополнительные нормативы отчислений в местные бюджеты от федеральных и региональных налогов и сборов.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В связи с установлением поселенческого уровня местного самоуправления и новым разграничением полномочий между уровнями публичной власти нерешенным остается ряд проблем, которые препятствуют эффективному развитию местного самоуправления на территории муниципального района: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pacing w:val="-1"/>
          <w:sz w:val="28"/>
          <w:szCs w:val="28"/>
        </w:rPr>
        <w:t xml:space="preserve">в результате реформы местного самоуправления создана правовая и организационная </w:t>
      </w:r>
      <w:r w:rsidRPr="00E137E2">
        <w:rPr>
          <w:rFonts w:ascii="Times New Roman" w:hAnsi="Times New Roman"/>
          <w:sz w:val="28"/>
          <w:szCs w:val="28"/>
        </w:rPr>
        <w:t xml:space="preserve">инфраструктура для непосредственного участия населения в решении вопросов местного значения: публичные слушания, правотворческая инициатива,  собрания и конференции граждан. Эти институты являются реальными механизмами влияния на принятие решений органами местного самоуправления. Однако в настоящий момент в осуществлении местного самоуправления проявляется социальная инертность населения, слабая инвестиционная привлекательность муниципальных образований, отсутствие четких стратегических целей и приоритетов в социально-экономическом развитии соответствующих территорий и т.д. Это серьезно снижает общественную значимость и эффективность местного самоуправления. Исходя из вышеизложенного, необходимо организовать системную работу по информационному освещению реализации Федерального закона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«Об общих принципах организации местного самоуправления в Российской Федерации» на территории Ивантеевского муниципального района и просвещение граждан в </w:t>
      </w:r>
      <w:r w:rsidRPr="00E137E2">
        <w:rPr>
          <w:rFonts w:ascii="Times New Roman" w:hAnsi="Times New Roman"/>
          <w:sz w:val="28"/>
          <w:szCs w:val="28"/>
        </w:rPr>
        <w:t>вопросах развития местного самоуправления;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незавершенность формирования муниципальной собственности, в том числе муниципальных земель,</w:t>
      </w:r>
    </w:p>
    <w:p w:rsidR="00FC6379" w:rsidRPr="00E137E2" w:rsidRDefault="00FC6379" w:rsidP="00FC6379">
      <w:pPr>
        <w:widowControl w:val="0"/>
        <w:numPr>
          <w:ilvl w:val="0"/>
          <w:numId w:val="1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pacing w:val="-16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недостаток средств, отсутствие материальной базы, как для осуществления собственных полномочий, так и для исполнения отдельных государственных полномочий,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pacing w:val="-7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4) осуществление местного самоуправления, значительные изменения в законодательстве, необходимость обеспечения ускоренного социально-экономического развития муниципального района требуют повышения качественного уровня кадрового состава органов местного самоуправления. Согласно статье 32 Федерального закона от 02 марта 2007 года № 25-ФЗ «О муниципальной службе в Российской Федерации»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служащих; создание кадрового резерва и его эффективное использование, оценка результатов работы муниципальных служащих посредством проведения аттестации, применение современных технологий подбора кадров при поступлении граждан на муниципальную службу и работы с кадрами при ее прохождении, следовательно, требуются организация регулярной переподготовки и повышения квалификации муниципальных служащих и выборных должностных лиц местного самоуправления, а также формирование эффективной системы работы с кадровым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резервом.Необходимо решить и </w:t>
      </w:r>
      <w:r w:rsidRPr="00E137E2">
        <w:rPr>
          <w:rFonts w:ascii="Times New Roman" w:hAnsi="Times New Roman"/>
          <w:spacing w:val="-1"/>
          <w:sz w:val="28"/>
          <w:szCs w:val="28"/>
        </w:rPr>
        <w:lastRenderedPageBreak/>
        <w:t xml:space="preserve">вопросы привлечения на муниципальную службу </w:t>
      </w:r>
      <w:r w:rsidRPr="00E137E2">
        <w:rPr>
          <w:rFonts w:ascii="Times New Roman" w:hAnsi="Times New Roman"/>
          <w:sz w:val="28"/>
          <w:szCs w:val="28"/>
        </w:rPr>
        <w:t>специалистов, улучшения системы мотивации для закрепления молодых специалистов на уровне поселений;</w:t>
      </w:r>
    </w:p>
    <w:p w:rsidR="00FC6379" w:rsidRPr="00E137E2" w:rsidRDefault="00FC6379" w:rsidP="00FC6379">
      <w:pPr>
        <w:shd w:val="clear" w:color="auto" w:fill="FFFFFF"/>
        <w:tabs>
          <w:tab w:val="left" w:pos="288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5) работа органов местного самоуправления требует приведения муниципальных правовых актов в соответствие с законодательством.</w:t>
      </w:r>
    </w:p>
    <w:p w:rsidR="00FC6379" w:rsidRPr="00E137E2" w:rsidRDefault="00FC6379" w:rsidP="00FC6379">
      <w:pPr>
        <w:shd w:val="clear" w:color="auto" w:fill="FFFFFF"/>
        <w:tabs>
          <w:tab w:val="left" w:pos="350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6) следует отметить, что для нормальной работы специалистам органов местного самоуправления необходим доступ к актуальной правовой, финансовой и иной информации. Однако в настоящее время в сельских и городском муниципальных образованиях отсутствует оснащенность необходимыми справочными правовыми системами и другими востребованными программными продуктами. Для этого необходимо создать единую систему передачи информации, установить необходимое программное обеспечение.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Приоритеты муниципальной политики в соответствующей сфере социально-экономического развития, описание основных целей и задач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Стратегической задачей программы является создание к 202</w:t>
      </w:r>
      <w:r>
        <w:rPr>
          <w:rFonts w:ascii="Times New Roman" w:hAnsi="Times New Roman"/>
          <w:sz w:val="28"/>
          <w:szCs w:val="28"/>
        </w:rPr>
        <w:t>2</w:t>
      </w:r>
      <w:r w:rsidRPr="00E137E2">
        <w:rPr>
          <w:rFonts w:ascii="Times New Roman" w:hAnsi="Times New Roman"/>
          <w:sz w:val="28"/>
          <w:szCs w:val="28"/>
        </w:rPr>
        <w:t xml:space="preserve"> году условий для самостоятельного исполнения органами местного самоуправления поселений Ивантеевского муниципального района всех полномочий, закрепленных законодательством за этим уровнем власти. При этом приоритетным направлением программы является  поддержка, самого близкого к населению уровня публичной власти - органов местного самоуправления поселения.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Ожидаемые конечные результаты программы: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поэтапное решение мероприятий, заложенных в программе, позволит создать условия для эффективного осуществления органами местного самоуправления полномочий, предусмотренных законодательством,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уровня информированности населения о развитии местного самоуправления и формах непосредственного участия граждан в осуществлении местного самоуправления,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осуществление системы переподготовки и повышения квалификации муниципальных служащих и выборных должностных лиц местного самоуправления.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Сроки и этапы реализации муниципальной программы, перечень целевых показателей муниципальной программы</w:t>
      </w:r>
    </w:p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Программа рассчитана на 2018 – 202</w:t>
      </w:r>
      <w:r w:rsidR="00670921">
        <w:rPr>
          <w:rFonts w:ascii="Times New Roman" w:hAnsi="Times New Roman"/>
          <w:sz w:val="28"/>
          <w:szCs w:val="28"/>
        </w:rPr>
        <w:t>4</w:t>
      </w:r>
      <w:r w:rsidRPr="00E137E2">
        <w:rPr>
          <w:rFonts w:ascii="Times New Roman" w:hAnsi="Times New Roman"/>
          <w:sz w:val="28"/>
          <w:szCs w:val="28"/>
        </w:rPr>
        <w:t xml:space="preserve"> годы, в течение которых предусматривается </w:t>
      </w:r>
      <w:r w:rsidRPr="00E137E2">
        <w:rPr>
          <w:rFonts w:ascii="Times New Roman" w:hAnsi="Times New Roman"/>
          <w:bCs/>
          <w:sz w:val="28"/>
          <w:szCs w:val="28"/>
        </w:rPr>
        <w:t xml:space="preserve">развитие местного самоуправления </w:t>
      </w:r>
      <w:r w:rsidRPr="00E137E2">
        <w:rPr>
          <w:rFonts w:ascii="Times New Roman" w:hAnsi="Times New Roman"/>
          <w:sz w:val="28"/>
          <w:szCs w:val="28"/>
        </w:rPr>
        <w:t>на территории Ивантеевского муниципального района.</w:t>
      </w:r>
    </w:p>
    <w:p w:rsidR="00FC6379" w:rsidRPr="00E137E2" w:rsidRDefault="00FC6379" w:rsidP="00FC6379">
      <w:pPr>
        <w:tabs>
          <w:tab w:val="left" w:pos="567"/>
        </w:tabs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Контроль за исполнениемпрограммы осуществляют администрация Ивантеевского муниципального района в соответствии с полномочиями, установленными законодательством.</w:t>
      </w:r>
    </w:p>
    <w:p w:rsidR="00FC6379" w:rsidRPr="00E137E2" w:rsidRDefault="00FC6379" w:rsidP="00FC6379">
      <w:pPr>
        <w:pStyle w:val="ac"/>
        <w:ind w:left="567" w:right="451" w:firstLine="567"/>
        <w:jc w:val="both"/>
        <w:rPr>
          <w:b w:val="0"/>
          <w:szCs w:val="28"/>
        </w:rPr>
      </w:pPr>
      <w:r w:rsidRPr="00E137E2">
        <w:rPr>
          <w:b w:val="0"/>
          <w:szCs w:val="28"/>
        </w:rPr>
        <w:t>Основные показатели программы:</w:t>
      </w:r>
    </w:p>
    <w:p w:rsidR="00FC6379" w:rsidRPr="00E137E2" w:rsidRDefault="00FC6379" w:rsidP="00FC6379">
      <w:pPr>
        <w:pStyle w:val="a7"/>
        <w:ind w:left="567" w:firstLine="709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 xml:space="preserve">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pStyle w:val="ac"/>
        <w:ind w:left="567" w:right="451" w:firstLine="709"/>
        <w:jc w:val="both"/>
        <w:rPr>
          <w:b w:val="0"/>
          <w:szCs w:val="28"/>
        </w:rPr>
      </w:pPr>
      <w:r w:rsidRPr="00E137E2">
        <w:rPr>
          <w:b w:val="0"/>
          <w:szCs w:val="28"/>
        </w:rPr>
        <w:t>повышение квалификации и профессиональная переподготовка муниципальных служащих.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Основные ожидаемые конечные результаты программы:</w:t>
      </w:r>
    </w:p>
    <w:p w:rsidR="00FC6379" w:rsidRPr="00E137E2" w:rsidRDefault="00FC6379" w:rsidP="00FC6379">
      <w:pPr>
        <w:pStyle w:val="a7"/>
        <w:ind w:left="567" w:right="451" w:firstLine="567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- степень </w:t>
      </w:r>
      <w:r w:rsidRPr="00E137E2">
        <w:rPr>
          <w:rFonts w:ascii="Times New Roman" w:hAnsi="Times New Roman"/>
          <w:spacing w:val="-1"/>
          <w:sz w:val="28"/>
          <w:szCs w:val="28"/>
        </w:rPr>
        <w:t xml:space="preserve">информированности населения Ивантеевского муниципального района о развитии местного </w:t>
      </w:r>
      <w:r w:rsidRPr="00E137E2">
        <w:rPr>
          <w:rFonts w:ascii="Times New Roman" w:hAnsi="Times New Roman"/>
          <w:sz w:val="28"/>
          <w:szCs w:val="28"/>
        </w:rPr>
        <w:t xml:space="preserve">самоуправления для наиболее полного включения граждан в осуществление местного </w:t>
      </w:r>
      <w:r w:rsidRPr="00E137E2">
        <w:rPr>
          <w:rFonts w:ascii="Times New Roman" w:hAnsi="Times New Roman"/>
          <w:spacing w:val="-2"/>
          <w:sz w:val="28"/>
          <w:szCs w:val="28"/>
        </w:rPr>
        <w:t>самоуправления;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повышение квалификации и профессиональная переподготовка муниципальных служащих;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 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районе;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-экономия потребления энергетических ресурсов;</w:t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bookmarkStart w:id="1" w:name="sub_1088"/>
      <w:r w:rsidRPr="00E137E2">
        <w:rPr>
          <w:rFonts w:ascii="Times New Roman" w:hAnsi="Times New Roman"/>
          <w:b/>
          <w:sz w:val="28"/>
          <w:szCs w:val="28"/>
        </w:rPr>
        <w:t>Характеристика основных мероприятий</w:t>
      </w:r>
    </w:p>
    <w:bookmarkEnd w:id="1"/>
    <w:p w:rsidR="00FC6379" w:rsidRPr="00E137E2" w:rsidRDefault="00FC6379" w:rsidP="00FC6379">
      <w:pPr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Механизм реализации заключается в осуществлении мероприятий, установленных данной Программой: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1. Информационная поддержка местного самоуправления и просвещение граждан в опросах его осуществления.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2. Мероприятия по совершенствованию правовой базы и методическому обеспечению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3. Развитие кадрового потенциала органов местного самоуправления.</w:t>
      </w:r>
    </w:p>
    <w:p w:rsidR="00FC6379" w:rsidRPr="00E137E2" w:rsidRDefault="00FC6379" w:rsidP="00FC6379">
      <w:pPr>
        <w:shd w:val="clear" w:color="auto" w:fill="FFFFFF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4. 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районе: Героев России, почётных граждан района, орденоносцев, ветеранов Великой Отечественной войны, граждан, имеющих звание Заслуженный, почётных работников России, муниципальных служащих.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 xml:space="preserve">        5. Меры по повышению оплаты труда отдельных категорий работников казенных, бюджетных, автономных учреждений. 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Информация по ресурсному обеспечению муниципальной программы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Объем финансирования Программы составляет </w:t>
      </w:r>
      <w:r w:rsidR="009934BD" w:rsidRPr="009934BD">
        <w:rPr>
          <w:rFonts w:ascii="Times New Roman" w:hAnsi="Times New Roman"/>
          <w:sz w:val="28"/>
          <w:szCs w:val="28"/>
        </w:rPr>
        <w:t>9 934,5</w:t>
      </w:r>
      <w:r w:rsidRPr="00657B77">
        <w:rPr>
          <w:rFonts w:ascii="Times New Roman" w:hAnsi="Times New Roman"/>
          <w:sz w:val="28"/>
          <w:szCs w:val="28"/>
        </w:rPr>
        <w:t xml:space="preserve"> тыс</w:t>
      </w:r>
      <w:r w:rsidRPr="003D1E18">
        <w:rPr>
          <w:rFonts w:ascii="Times New Roman" w:hAnsi="Times New Roman"/>
          <w:sz w:val="28"/>
          <w:szCs w:val="28"/>
        </w:rPr>
        <w:t>. рублей, в том числе: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2018 году – </w:t>
      </w:r>
      <w:r w:rsidRPr="003D1E18">
        <w:rPr>
          <w:rFonts w:ascii="Times New Roman" w:hAnsi="Times New Roman"/>
          <w:bCs/>
          <w:sz w:val="28"/>
          <w:szCs w:val="28"/>
        </w:rPr>
        <w:t>6454,5 тыс</w:t>
      </w:r>
      <w:r w:rsidRPr="003D1E18">
        <w:rPr>
          <w:rFonts w:ascii="Times New Roman" w:hAnsi="Times New Roman"/>
          <w:sz w:val="28"/>
          <w:szCs w:val="28"/>
        </w:rPr>
        <w:t>. руб.(в том числе: областной бюджет -6270,2 тыс. руб; местный бюджет- 184,3тыс. руб.)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  <w:t>в 2019 году –  741,2 тыс. руб (в том числе: местный бюджет 326,5 тыс. руб.,  областной бюджет – 414,7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ab/>
      </w:r>
      <w:r w:rsidRPr="00D17705">
        <w:rPr>
          <w:rFonts w:ascii="Times New Roman" w:hAnsi="Times New Roman"/>
          <w:sz w:val="28"/>
          <w:szCs w:val="28"/>
        </w:rPr>
        <w:t>в 2020 году</w:t>
      </w:r>
      <w:r w:rsidRPr="003D1E18">
        <w:rPr>
          <w:rFonts w:ascii="Times New Roman" w:hAnsi="Times New Roman"/>
          <w:sz w:val="28"/>
          <w:szCs w:val="28"/>
        </w:rPr>
        <w:t xml:space="preserve"> –  1</w:t>
      </w:r>
      <w:r>
        <w:rPr>
          <w:rFonts w:ascii="Times New Roman" w:hAnsi="Times New Roman"/>
          <w:sz w:val="28"/>
          <w:szCs w:val="28"/>
        </w:rPr>
        <w:t> 684,5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Pr="009A2B6D">
        <w:rPr>
          <w:rFonts w:ascii="Times New Roman" w:hAnsi="Times New Roman"/>
          <w:sz w:val="28"/>
          <w:szCs w:val="28"/>
        </w:rPr>
        <w:t>237,8</w:t>
      </w:r>
      <w:r w:rsidRPr="003D1E18">
        <w:rPr>
          <w:rFonts w:ascii="Times New Roman" w:hAnsi="Times New Roman"/>
          <w:sz w:val="28"/>
          <w:szCs w:val="28"/>
        </w:rPr>
        <w:t xml:space="preserve"> тыс. руб., областной бюджет – </w:t>
      </w:r>
      <w:r w:rsidRPr="009A2B6D">
        <w:rPr>
          <w:rFonts w:ascii="Times New Roman" w:hAnsi="Times New Roman"/>
          <w:sz w:val="28"/>
          <w:szCs w:val="28"/>
        </w:rPr>
        <w:t>1446,7</w:t>
      </w:r>
      <w:r w:rsidRPr="003D1E18">
        <w:rPr>
          <w:rFonts w:ascii="Times New Roman" w:hAnsi="Times New Roman"/>
          <w:sz w:val="28"/>
          <w:szCs w:val="28"/>
        </w:rPr>
        <w:t xml:space="preserve"> тыс. руб.);</w:t>
      </w:r>
    </w:p>
    <w:p w:rsidR="00FC6379" w:rsidRPr="003D1E18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35F8">
        <w:rPr>
          <w:rFonts w:ascii="Times New Roman" w:hAnsi="Times New Roman"/>
          <w:sz w:val="28"/>
          <w:szCs w:val="28"/>
        </w:rPr>
        <w:t>в 2021 году –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 (в том числе: местный бюджет- 2</w:t>
      </w:r>
      <w:r w:rsidR="007A35D1">
        <w:rPr>
          <w:rFonts w:ascii="Times New Roman" w:hAnsi="Times New Roman"/>
          <w:sz w:val="28"/>
          <w:szCs w:val="28"/>
        </w:rPr>
        <w:t>93,3</w:t>
      </w:r>
      <w:r w:rsidRPr="00EC35F8">
        <w:rPr>
          <w:rFonts w:ascii="Times New Roman" w:hAnsi="Times New Roman"/>
          <w:sz w:val="28"/>
          <w:szCs w:val="28"/>
        </w:rPr>
        <w:t xml:space="preserve">  тыс. руб.)</w:t>
      </w:r>
    </w:p>
    <w:p w:rsidR="00FC6379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1E18">
        <w:rPr>
          <w:rFonts w:ascii="Times New Roman" w:hAnsi="Times New Roman"/>
          <w:sz w:val="28"/>
          <w:szCs w:val="28"/>
        </w:rPr>
        <w:t xml:space="preserve">в 2022 году – </w:t>
      </w:r>
      <w:r w:rsidR="009934BD" w:rsidRPr="009934BD">
        <w:rPr>
          <w:rFonts w:ascii="Times New Roman" w:hAnsi="Times New Roman"/>
          <w:sz w:val="28"/>
          <w:szCs w:val="28"/>
        </w:rPr>
        <w:t>428,0</w:t>
      </w:r>
      <w:r w:rsidRPr="003D1E18">
        <w:rPr>
          <w:rFonts w:ascii="Times New Roman" w:hAnsi="Times New Roman"/>
          <w:sz w:val="28"/>
          <w:szCs w:val="28"/>
        </w:rPr>
        <w:t xml:space="preserve"> тыс. руб. (в том числе: местный бюджет-</w:t>
      </w:r>
      <w:r w:rsidR="009934BD" w:rsidRPr="009934BD">
        <w:rPr>
          <w:rFonts w:ascii="Times New Roman" w:hAnsi="Times New Roman"/>
          <w:sz w:val="28"/>
          <w:szCs w:val="28"/>
        </w:rPr>
        <w:t>428,0</w:t>
      </w:r>
      <w:r>
        <w:rPr>
          <w:rFonts w:ascii="Times New Roman" w:hAnsi="Times New Roman"/>
          <w:sz w:val="28"/>
          <w:szCs w:val="28"/>
        </w:rPr>
        <w:t xml:space="preserve"> тыс. руб</w:t>
      </w:r>
      <w:r w:rsidR="00046858">
        <w:rPr>
          <w:rFonts w:ascii="Times New Roman" w:hAnsi="Times New Roman"/>
          <w:sz w:val="28"/>
          <w:szCs w:val="28"/>
        </w:rPr>
        <w:t>.</w:t>
      </w:r>
      <w:r w:rsidRPr="00873475">
        <w:rPr>
          <w:rFonts w:ascii="Times New Roman" w:hAnsi="Times New Roman"/>
          <w:sz w:val="28"/>
          <w:szCs w:val="28"/>
        </w:rPr>
        <w:t>,)</w:t>
      </w:r>
    </w:p>
    <w:p w:rsidR="00670921" w:rsidRDefault="00FC6379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F36DC">
        <w:rPr>
          <w:rFonts w:ascii="Times New Roman" w:hAnsi="Times New Roman"/>
          <w:sz w:val="28"/>
          <w:szCs w:val="28"/>
        </w:rPr>
        <w:t>в 2023 году –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(в том числе: местный бюджет – </w:t>
      </w:r>
      <w:r w:rsidR="00670921">
        <w:rPr>
          <w:rFonts w:ascii="Times New Roman" w:hAnsi="Times New Roman"/>
          <w:sz w:val="28"/>
          <w:szCs w:val="28"/>
        </w:rPr>
        <w:t>167,</w:t>
      </w:r>
      <w:r w:rsidR="009856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руб.)</w:t>
      </w:r>
    </w:p>
    <w:p w:rsidR="00FC6379" w:rsidRPr="00EE09BB" w:rsidRDefault="00670921" w:rsidP="00FC63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165,8 тыс. руб. ( в том числе: местный бюджет – 165,8 тыс. руб.)</w:t>
      </w:r>
      <w:r w:rsidR="00FC6379" w:rsidRPr="00EE09BB">
        <w:rPr>
          <w:rFonts w:ascii="Times New Roman" w:hAnsi="Times New Roman"/>
          <w:sz w:val="28"/>
          <w:szCs w:val="28"/>
        </w:rPr>
        <w:tab/>
      </w:r>
    </w:p>
    <w:p w:rsidR="00FC6379" w:rsidRPr="00E137E2" w:rsidRDefault="00FC6379" w:rsidP="00FC6379">
      <w:pPr>
        <w:spacing w:after="0" w:line="240" w:lineRule="auto"/>
        <w:ind w:left="567" w:right="451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Меры муниципального регулирования и управления рисками с целью минимизации их влияния на достижение целей муниципальной </w:t>
      </w:r>
      <w:r w:rsidR="009928A8">
        <w:rPr>
          <w:rFonts w:ascii="Times New Roman" w:hAnsi="Times New Roman"/>
          <w:b/>
          <w:sz w:val="28"/>
          <w:szCs w:val="28"/>
        </w:rPr>
        <w:t>п</w:t>
      </w:r>
      <w:r w:rsidRPr="00E137E2">
        <w:rPr>
          <w:rFonts w:ascii="Times New Roman" w:hAnsi="Times New Roman"/>
          <w:b/>
          <w:sz w:val="28"/>
          <w:szCs w:val="28"/>
        </w:rPr>
        <w:t>рограммы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lastRenderedPageBreak/>
        <w:t>Анализ рисков реализации программы осуществляется исходя из оценки эффективности ее исполнения.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При реализации программы возможны: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финансовые риски, связанные с финансированием программы в неполном объеме и возникающие по причине длительности срока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правовые риски, возникающие в связи с отсутствием или изменением нормативных правовых актов, необходимых для реализации программы;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административные риски, выражающиеся в неэффективном управлении программой, невыполнении ее целей и (или) задач.</w:t>
      </w:r>
    </w:p>
    <w:p w:rsidR="00FC6379" w:rsidRPr="00E137E2" w:rsidRDefault="00FC6379" w:rsidP="00FC6379">
      <w:pPr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Снижению возможных правовых рисков при реализации программы способствует своевременный мониторинг действующего законодательства, внесение соответствующих изменений в муниципальные нормативные правовые акты Ивантеевского муниципального района.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both"/>
        <w:rPr>
          <w:rFonts w:ascii="Times New Roman" w:hAnsi="Times New Roman"/>
          <w:sz w:val="28"/>
          <w:szCs w:val="28"/>
        </w:rPr>
      </w:pPr>
      <w:r w:rsidRPr="00E137E2">
        <w:rPr>
          <w:rFonts w:ascii="Times New Roman" w:hAnsi="Times New Roman"/>
          <w:sz w:val="28"/>
          <w:szCs w:val="28"/>
        </w:rPr>
        <w:t>К мерам снижения административных рисков относятся мониторинг исполнения мероприятий и показателей программы.</w:t>
      </w:r>
    </w:p>
    <w:p w:rsidR="00FC6379" w:rsidRPr="00E137E2" w:rsidRDefault="00FC6379" w:rsidP="00FC6379">
      <w:pPr>
        <w:widowControl w:val="0"/>
        <w:autoSpaceDE w:val="0"/>
        <w:autoSpaceDN w:val="0"/>
        <w:adjustRightInd w:val="0"/>
        <w:spacing w:after="0" w:line="240" w:lineRule="auto"/>
        <w:ind w:left="567" w:right="451" w:firstLine="567"/>
        <w:jc w:val="center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>Методика оценки эффективности программы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  <w:r w:rsidRPr="00E137E2">
        <w:rPr>
          <w:szCs w:val="28"/>
        </w:rPr>
        <w:t>Оценка планируемой эффективности программы проводится ответственным исполнителем на этапе ее разработки и основывается на оценке планируемого вклада результатов программы в достижение целей и решение задач муниципальной программы.</w:t>
      </w:r>
    </w:p>
    <w:p w:rsidR="00FC6379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Pr="00E137E2" w:rsidRDefault="00FC6379" w:rsidP="00FC6379">
      <w:pPr>
        <w:pStyle w:val="aa"/>
        <w:ind w:left="567" w:right="451" w:firstLine="567"/>
        <w:jc w:val="both"/>
        <w:rPr>
          <w:szCs w:val="28"/>
        </w:rPr>
      </w:pPr>
    </w:p>
    <w:p w:rsidR="00FC6379" w:rsidRDefault="00FC6379" w:rsidP="00FC6379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FC6379" w:rsidRPr="00FE14FC" w:rsidRDefault="00FC6379" w:rsidP="00FC6379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 xml:space="preserve">ая </w:t>
      </w:r>
      <w:r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FC6379" w:rsidRDefault="00FC6379" w:rsidP="00FC6379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 xml:space="preserve">администрации Ивантеевского </w:t>
      </w:r>
    </w:p>
    <w:p w:rsidR="00FC6379" w:rsidRDefault="00FC6379" w:rsidP="00FC6379">
      <w:pPr>
        <w:spacing w:after="0" w:line="240" w:lineRule="auto"/>
        <w:rPr>
          <w:rFonts w:ascii="Times New Roman" w:hAnsi="Times New Roman"/>
          <w:bCs/>
        </w:rPr>
      </w:pPr>
      <w:r w:rsidRPr="00A27F5C">
        <w:rPr>
          <w:rFonts w:ascii="Times New Roman" w:hAnsi="Times New Roman"/>
          <w:b/>
          <w:sz w:val="28"/>
          <w:szCs w:val="20"/>
        </w:rPr>
        <w:t>муниципального района</w:t>
      </w:r>
      <w:r>
        <w:rPr>
          <w:rFonts w:ascii="Times New Roman" w:hAnsi="Times New Roman"/>
          <w:b/>
          <w:sz w:val="28"/>
          <w:szCs w:val="20"/>
        </w:rPr>
        <w:t xml:space="preserve">                                                                      А.М. Грачёва                                                             </w:t>
      </w:r>
    </w:p>
    <w:p w:rsidR="00A27F5C" w:rsidRDefault="00A27F5C" w:rsidP="00980375">
      <w:pPr>
        <w:spacing w:after="0" w:line="240" w:lineRule="auto"/>
        <w:rPr>
          <w:rFonts w:ascii="Times New Roman" w:hAnsi="Times New Roman"/>
          <w:bCs/>
        </w:rPr>
      </w:pPr>
    </w:p>
    <w:p w:rsidR="00A27F5C" w:rsidRPr="00E137E2" w:rsidRDefault="00A27F5C" w:rsidP="004C78E5">
      <w:pPr>
        <w:spacing w:after="0" w:line="240" w:lineRule="auto"/>
        <w:ind w:right="101"/>
        <w:jc w:val="right"/>
        <w:rPr>
          <w:rFonts w:ascii="Times New Roman" w:hAnsi="Times New Roman"/>
          <w:bCs/>
        </w:rPr>
        <w:sectPr w:rsidR="00A27F5C" w:rsidRPr="00E137E2" w:rsidSect="005321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8" w:right="566" w:bottom="567" w:left="851" w:header="426" w:footer="0" w:gutter="0"/>
          <w:cols w:space="708"/>
          <w:docGrid w:linePitch="360"/>
        </w:sectPr>
      </w:pPr>
    </w:p>
    <w:p w:rsidR="000A18EB" w:rsidRPr="00850B35" w:rsidRDefault="000A18EB" w:rsidP="000A18EB">
      <w:pPr>
        <w:tabs>
          <w:tab w:val="left" w:pos="8647"/>
        </w:tabs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bookmarkStart w:id="2" w:name="sub_1300"/>
      <w:r w:rsidRPr="00850B35">
        <w:rPr>
          <w:rFonts w:ascii="Times New Roman" w:hAnsi="Times New Roman"/>
          <w:sz w:val="24"/>
          <w:szCs w:val="24"/>
        </w:rPr>
        <w:lastRenderedPageBreak/>
        <w:t>Приложение N 1</w:t>
      </w:r>
    </w:p>
    <w:bookmarkEnd w:id="2"/>
    <w:p w:rsidR="000A18EB" w:rsidRPr="00850B3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самоуправления Ивантеевского муниципального</w:t>
      </w:r>
    </w:p>
    <w:p w:rsidR="000A18EB" w:rsidRPr="00850B3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4"/>
          <w:szCs w:val="24"/>
        </w:rPr>
      </w:pPr>
      <w:r w:rsidRPr="00850B35">
        <w:rPr>
          <w:rFonts w:ascii="Times New Roman" w:hAnsi="Times New Roman"/>
          <w:sz w:val="24"/>
          <w:szCs w:val="24"/>
        </w:rPr>
        <w:t>района»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Сведения о целевых показателях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E137E2">
        <w:rPr>
          <w:rFonts w:ascii="Times New Roman" w:hAnsi="Times New Roman" w:cs="Courier New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5528"/>
        <w:gridCol w:w="142"/>
        <w:gridCol w:w="1276"/>
        <w:gridCol w:w="1134"/>
        <w:gridCol w:w="1134"/>
        <w:gridCol w:w="992"/>
        <w:gridCol w:w="992"/>
        <w:gridCol w:w="993"/>
        <w:gridCol w:w="850"/>
        <w:gridCol w:w="850"/>
      </w:tblGrid>
      <w:tr w:rsidR="00850B35" w:rsidRPr="00E137E2" w:rsidTr="00850B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N 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Наименование программы, наименование показателя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Значение 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B35" w:rsidRPr="00E137E2" w:rsidRDefault="00850B35" w:rsidP="000A18E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2024</w:t>
            </w:r>
          </w:p>
        </w:tc>
      </w:tr>
      <w:tr w:rsidR="00850B35" w:rsidRPr="00E137E2" w:rsidTr="00850B35"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Муниципальная программа</w:t>
            </w:r>
          </w:p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sz w:val="26"/>
                <w:szCs w:val="26"/>
              </w:rPr>
            </w:pPr>
            <w:r w:rsidRPr="00E137E2">
              <w:rPr>
                <w:rFonts w:ascii="Times New Roman" w:hAnsi="Times New Roman" w:cs="Courier New"/>
                <w:b/>
                <w:sz w:val="26"/>
                <w:szCs w:val="26"/>
              </w:rPr>
              <w:t>«Развитие местного самоуправления Ивантеевского муниципального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Courier New"/>
                <w:b/>
                <w:sz w:val="26"/>
                <w:szCs w:val="26"/>
              </w:rPr>
            </w:pP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Чествование отдельной категории граждан: Героев России, почётных граждан района, орденоносцев, ветеранов Великой Отечественной войны, граждан, имеющих звание Заслуженный…, почётных работников России, муниципальных служащих, жителей, внёсших значимый вклад в развитие и процветание района проживающих или проживавших в Ивантеевском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Экономия потребления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686,6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751,3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Количество работников муниципальных учреждений и (или) органов местного самоуправления, заработная плата которых за полную отработку за месяц нормы рабочего времени и выполнение нормы труда (трудовых обязанностей) ниже минимального размера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850B35" w:rsidRPr="00E137E2" w:rsidTr="00850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89761D">
            <w:pPr>
              <w:pStyle w:val="msonormalmailrucssattributepostfixmailrucssattributepostfixmailrucssattributepostfixmailrucssattributepostfix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33333"/>
                <w:sz w:val="23"/>
                <w:szCs w:val="23"/>
              </w:rPr>
            </w:pPr>
            <w:r w:rsidRPr="0089761D">
              <w:rPr>
                <w:rStyle w:val="af"/>
                <w:b w:val="0"/>
                <w:sz w:val="22"/>
                <w:szCs w:val="22"/>
              </w:rPr>
              <w:t>Количество работников муниципальных учреждений (за исключением органов местного самоуправления), занятых на полную ставку, заработная плата которых за полную отработку за месяц нормы рабочего времени и выполнение нормы труда (трудовых обязанностей) в 2020-202</w:t>
            </w:r>
            <w:r>
              <w:rPr>
                <w:rStyle w:val="af"/>
                <w:b w:val="0"/>
                <w:sz w:val="22"/>
                <w:szCs w:val="22"/>
              </w:rPr>
              <w:t>4</w:t>
            </w:r>
            <w:r w:rsidRPr="0089761D">
              <w:rPr>
                <w:rStyle w:val="af"/>
                <w:b w:val="0"/>
                <w:sz w:val="22"/>
                <w:szCs w:val="22"/>
              </w:rPr>
              <w:t xml:space="preserve"> годах году ниже минимального размера оплаты труда</w:t>
            </w:r>
          </w:p>
          <w:p w:rsidR="00850B35" w:rsidRPr="00E137E2" w:rsidRDefault="00850B35" w:rsidP="0089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Pr="00E137E2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35" w:rsidRDefault="00850B35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администрации Ивантеевского муниципального района</w:t>
      </w:r>
      <w:r>
        <w:rPr>
          <w:rFonts w:ascii="Times New Roman" w:hAnsi="Times New Roman"/>
          <w:b/>
          <w:sz w:val="28"/>
          <w:szCs w:val="20"/>
        </w:rPr>
        <w:t>А.М. Грачёва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6"/>
        </w:rPr>
      </w:pPr>
      <w:r w:rsidRPr="000A5EA8">
        <w:rPr>
          <w:rFonts w:ascii="Times New Roman" w:hAnsi="Times New Roman"/>
          <w:sz w:val="26"/>
        </w:rPr>
        <w:lastRenderedPageBreak/>
        <w:t>Приложение N 2</w:t>
      </w:r>
    </w:p>
    <w:p w:rsidR="000A5EA8" w:rsidRPr="000A5EA8" w:rsidRDefault="000A5EA8" w:rsidP="000A18EB">
      <w:pPr>
        <w:spacing w:after="0" w:line="240" w:lineRule="auto"/>
        <w:ind w:firstLine="697"/>
        <w:jc w:val="right"/>
        <w:rPr>
          <w:rFonts w:ascii="Times New Roman" w:hAnsi="Times New Roman"/>
        </w:rPr>
      </w:pP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bCs/>
          <w:sz w:val="26"/>
        </w:rPr>
      </w:pPr>
      <w:r w:rsidRPr="000A5EA8">
        <w:rPr>
          <w:rFonts w:ascii="Times New Roman" w:hAnsi="Times New Roman"/>
          <w:sz w:val="26"/>
        </w:rPr>
        <w:t>к муниципальной программе «Развитие местного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самоуправления Ивантеевского муниципального</w:t>
      </w:r>
    </w:p>
    <w:p w:rsidR="000A18EB" w:rsidRPr="000A5EA8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Cs/>
          <w:sz w:val="26"/>
        </w:rPr>
      </w:pPr>
      <w:r w:rsidRPr="000A5EA8">
        <w:rPr>
          <w:rFonts w:ascii="Times New Roman" w:hAnsi="Times New Roman"/>
          <w:sz w:val="26"/>
        </w:rPr>
        <w:t>района»</w:t>
      </w: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0A18EB" w:rsidRPr="00E137E2" w:rsidRDefault="000A18EB" w:rsidP="000A18EB">
      <w:pPr>
        <w:ind w:firstLine="720"/>
        <w:jc w:val="both"/>
      </w:pP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>Сведения об основных мерах правового регулирования в сфере реализации муниципальной программы</w:t>
      </w:r>
    </w:p>
    <w:p w:rsidR="000A18EB" w:rsidRPr="00E137E2" w:rsidRDefault="000A18EB" w:rsidP="000A18E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>«Раз</w:t>
      </w:r>
      <w:r w:rsidRPr="00E137E2">
        <w:rPr>
          <w:rFonts w:ascii="Times New Roman" w:hAnsi="Times New Roman"/>
          <w:b/>
          <w:sz w:val="26"/>
          <w:szCs w:val="26"/>
        </w:rPr>
        <w:t xml:space="preserve">витие местного самоуправления Ивантеевского муниципального района 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p w:rsidR="000A18EB" w:rsidRPr="00E137E2" w:rsidRDefault="000A18EB" w:rsidP="000A18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32"/>
        <w:gridCol w:w="2239"/>
        <w:gridCol w:w="9395"/>
        <w:gridCol w:w="1862"/>
        <w:gridCol w:w="1781"/>
      </w:tblGrid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Вид нормативного правового акта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Основные положения нормативного правового акта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Ответственный исполнитель и соисполнители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Ожидаемые сроки принятия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b/>
                <w:sz w:val="23"/>
                <w:szCs w:val="23"/>
              </w:rPr>
              <w:t xml:space="preserve">Программа  </w:t>
            </w:r>
            <w:r w:rsidRPr="00E137E2">
              <w:rPr>
                <w:rFonts w:ascii="Times New Roman" w:hAnsi="Times New Roman"/>
                <w:b/>
                <w:bCs/>
                <w:sz w:val="23"/>
                <w:szCs w:val="23"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8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Основное мероприятие 1.7</w:t>
            </w:r>
          </w:p>
        </w:tc>
      </w:tr>
      <w:tr w:rsidR="000A18EB" w:rsidRPr="00E137E2" w:rsidTr="000A18EB"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Решение районного Собрания</w:t>
            </w:r>
          </w:p>
        </w:tc>
        <w:tc>
          <w:tcPr>
            <w:tcW w:w="2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 присвоении звания «Почетный гражданин Ивантеевского муниципального района».</w:t>
            </w:r>
          </w:p>
          <w:p w:rsidR="000A18EB" w:rsidRPr="00E137E2" w:rsidRDefault="000A18EB" w:rsidP="000A18E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По мере необходимости</w:t>
            </w:r>
          </w:p>
        </w:tc>
      </w:tr>
    </w:tbl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ind w:firstLine="720"/>
        <w:jc w:val="both"/>
        <w:rPr>
          <w:rFonts w:ascii="Times New Roman" w:hAnsi="Times New Roman"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6272A3" w:rsidRPr="00E137E2" w:rsidRDefault="006272A3" w:rsidP="006272A3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8"/>
          <w:szCs w:val="28"/>
        </w:rPr>
      </w:pPr>
      <w:r w:rsidRPr="00E137E2">
        <w:rPr>
          <w:rFonts w:ascii="Times New Roman" w:hAnsi="Times New Roman"/>
          <w:b/>
          <w:sz w:val="28"/>
          <w:szCs w:val="28"/>
        </w:rPr>
        <w:t xml:space="preserve">Верно: </w:t>
      </w:r>
    </w:p>
    <w:p w:rsidR="006272A3" w:rsidRDefault="000A5EA8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У</w:t>
      </w:r>
      <w:r w:rsidR="006272A3" w:rsidRPr="00A27F5C">
        <w:rPr>
          <w:rFonts w:ascii="Times New Roman" w:hAnsi="Times New Roman"/>
          <w:b/>
          <w:sz w:val="28"/>
          <w:szCs w:val="20"/>
        </w:rPr>
        <w:t>правляющ</w:t>
      </w:r>
      <w:r>
        <w:rPr>
          <w:rFonts w:ascii="Times New Roman" w:hAnsi="Times New Roman"/>
          <w:b/>
          <w:sz w:val="28"/>
          <w:szCs w:val="20"/>
        </w:rPr>
        <w:t>ая</w:t>
      </w:r>
      <w:r w:rsidR="006272A3" w:rsidRPr="00A27F5C">
        <w:rPr>
          <w:rFonts w:ascii="Times New Roman" w:hAnsi="Times New Roman"/>
          <w:b/>
          <w:sz w:val="28"/>
          <w:szCs w:val="20"/>
        </w:rPr>
        <w:t xml:space="preserve"> делами </w:t>
      </w:r>
    </w:p>
    <w:p w:rsidR="00272E15" w:rsidRDefault="006272A3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A27F5C">
        <w:rPr>
          <w:rFonts w:ascii="Times New Roman" w:hAnsi="Times New Roman"/>
          <w:b/>
          <w:sz w:val="28"/>
          <w:szCs w:val="20"/>
        </w:rPr>
        <w:t>администрации Ивантеевского муниципального района</w:t>
      </w:r>
      <w:r w:rsidR="000A5EA8">
        <w:rPr>
          <w:rFonts w:ascii="Times New Roman" w:hAnsi="Times New Roman"/>
          <w:b/>
          <w:sz w:val="28"/>
          <w:szCs w:val="20"/>
        </w:rPr>
        <w:t>А.М. Грачёва</w:t>
      </w: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272E15" w:rsidRDefault="00272E15" w:rsidP="006272A3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6272A3" w:rsidRDefault="006272A3" w:rsidP="006272A3">
      <w:pPr>
        <w:spacing w:after="0" w:line="240" w:lineRule="auto"/>
        <w:rPr>
          <w:rFonts w:ascii="Times New Roman" w:hAnsi="Times New Roman"/>
          <w:bCs/>
        </w:rPr>
      </w:pPr>
    </w:p>
    <w:p w:rsidR="000A18EB" w:rsidRPr="00E137E2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bCs/>
          <w:sz w:val="26"/>
        </w:rPr>
      </w:pPr>
    </w:p>
    <w:p w:rsidR="00EC5936" w:rsidRPr="00E137E2" w:rsidRDefault="00EC5936" w:rsidP="000A18EB">
      <w:pPr>
        <w:spacing w:after="0" w:line="240" w:lineRule="auto"/>
        <w:ind w:firstLine="697"/>
        <w:jc w:val="right"/>
        <w:rPr>
          <w:rFonts w:ascii="Times New Roman" w:hAnsi="Times New Roman"/>
          <w:b/>
          <w:sz w:val="26"/>
        </w:rPr>
      </w:pPr>
    </w:p>
    <w:p w:rsidR="00012915" w:rsidRDefault="00012915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lastRenderedPageBreak/>
        <w:t>Приложение N 3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bCs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к муниципальной программе «Развитие местного</w:t>
      </w:r>
    </w:p>
    <w:p w:rsidR="000A18EB" w:rsidRPr="00012915" w:rsidRDefault="000A18EB" w:rsidP="000A18EB">
      <w:pPr>
        <w:spacing w:after="0" w:line="240" w:lineRule="auto"/>
        <w:ind w:firstLine="697"/>
        <w:jc w:val="right"/>
        <w:rPr>
          <w:rFonts w:ascii="Times New Roman" w:hAnsi="Times New Roman"/>
          <w:sz w:val="24"/>
          <w:szCs w:val="24"/>
        </w:rPr>
      </w:pPr>
      <w:r w:rsidRPr="00012915">
        <w:rPr>
          <w:rFonts w:ascii="Times New Roman" w:hAnsi="Times New Roman"/>
          <w:sz w:val="24"/>
          <w:szCs w:val="24"/>
        </w:rPr>
        <w:t>самоуправления Ивантеевского муниципальногорайона »</w:t>
      </w:r>
    </w:p>
    <w:p w:rsidR="000A5EA8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sz w:val="26"/>
          <w:szCs w:val="26"/>
        </w:rPr>
        <w:t xml:space="preserve">Перечень основных мероприятий муниципальной программы </w:t>
      </w:r>
    </w:p>
    <w:p w:rsidR="000A18EB" w:rsidRPr="00E137E2" w:rsidRDefault="000A18EB" w:rsidP="000A5E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E137E2">
        <w:rPr>
          <w:rFonts w:ascii="Times New Roman" w:hAnsi="Times New Roman"/>
          <w:b/>
          <w:bCs/>
          <w:sz w:val="26"/>
          <w:szCs w:val="26"/>
        </w:rPr>
        <w:t xml:space="preserve">«Развитие местного самоуправления </w:t>
      </w:r>
      <w:r w:rsidRPr="00E137E2">
        <w:rPr>
          <w:rFonts w:ascii="Times New Roman" w:hAnsi="Times New Roman"/>
          <w:b/>
          <w:sz w:val="26"/>
          <w:szCs w:val="26"/>
        </w:rPr>
        <w:t>Ивантеевскогомуниципального района</w:t>
      </w:r>
      <w:r w:rsidRPr="00E137E2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12"/>
        <w:gridCol w:w="3563"/>
        <w:gridCol w:w="13"/>
        <w:gridCol w:w="1869"/>
        <w:gridCol w:w="104"/>
        <w:gridCol w:w="851"/>
        <w:gridCol w:w="234"/>
        <w:gridCol w:w="474"/>
        <w:gridCol w:w="500"/>
        <w:gridCol w:w="2356"/>
        <w:gridCol w:w="2178"/>
        <w:gridCol w:w="3155"/>
      </w:tblGrid>
      <w:tr w:rsidR="00E137E2" w:rsidRPr="00E137E2" w:rsidTr="000A7AFC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№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п/п</w:t>
            </w:r>
          </w:p>
        </w:tc>
        <w:tc>
          <w:tcPr>
            <w:tcW w:w="11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Наименование программы, основного мероприятия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6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Срок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Последствия нереализации муниципальной программы, основного мероприятия</w:t>
            </w:r>
          </w:p>
        </w:tc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lang w:val="en-US"/>
              </w:rPr>
              <w:t>C</w:t>
            </w:r>
            <w:r w:rsidRPr="00E137E2">
              <w:rPr>
                <w:rFonts w:ascii="Times New Roman" w:hAnsi="Times New Roman"/>
              </w:rPr>
              <w:t>вязь</w:t>
            </w:r>
          </w:p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с показателями программы</w:t>
            </w:r>
          </w:p>
        </w:tc>
      </w:tr>
      <w:tr w:rsidR="00E137E2" w:rsidRPr="00E137E2" w:rsidTr="000A7AFC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E2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18EB" w:rsidRPr="00E137E2" w:rsidRDefault="000A18EB" w:rsidP="000A1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7E2" w:rsidRPr="00E137E2" w:rsidTr="000A7AFC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4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8</w:t>
            </w:r>
          </w:p>
        </w:tc>
      </w:tr>
      <w:tr w:rsidR="00E137E2" w:rsidRPr="00E137E2" w:rsidTr="00E62167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18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/>
              </w:rPr>
              <w:t xml:space="preserve">Муниципальная программа  </w:t>
            </w:r>
            <w:r w:rsidRPr="00E137E2">
              <w:rPr>
                <w:rFonts w:ascii="Times New Roman" w:hAnsi="Times New Roman"/>
                <w:b/>
                <w:bCs/>
              </w:rPr>
              <w:t>«Развитие местного самоуправления Ивантеевского муниципального района»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Стимулирование органов местного самоуправления к достижению наилучших результатов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green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Изготовление и установка баннеров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специализированного программного обеспечения для органов местного самоуправления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>Повышение информационной открытости органов местного самоуправления, качество предоставляемых муниципальных услуг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rPr>
          <w:trHeight w:val="112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Своевременная подготовка, переподготовка и повышение квалификации муниципальных служащих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квалификации и профессиональная переподготовка муниципальных служащих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5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Оказание государственной поддержки Ассоциации «Совет муниципальных образований Саратовской области»</w:t>
            </w:r>
          </w:p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t xml:space="preserve">Обеспечение межмуниципального сотрудничества </w:t>
            </w:r>
            <w:r w:rsidRPr="00E137E2">
              <w:rPr>
                <w:rFonts w:ascii="Times New Roman" w:hAnsi="Times New Roman"/>
                <w:bCs/>
                <w:sz w:val="24"/>
                <w:szCs w:val="24"/>
              </w:rPr>
              <w:br/>
              <w:t>и стабильного функционирования Совета муниципальных образований области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Повышение эффективности деятельности органов местного самоуправления и их должностных лиц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6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8EB" w:rsidRPr="00E137E2" w:rsidRDefault="000A18EB" w:rsidP="000A5E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37E2">
              <w:rPr>
                <w:rFonts w:ascii="Times New Roman" w:hAnsi="Times New Roman"/>
                <w:sz w:val="24"/>
                <w:szCs w:val="24"/>
              </w:rPr>
              <w:t>Признание выдающихся заслуг и достижений граждан, внесших значительный вклад в развитие производства, экономики, культуры, науки, образования, здравоохранения, обеспечении безопасности и правопорядка, социального, духовного и нравственного воспитания, благотворительной и других сферах деятельности, способствующих развитию Ивантеевского муниципального района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наиболее полного включения 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E137E2" w:rsidRPr="00E137E2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7E2">
              <w:rPr>
                <w:rFonts w:ascii="Times New Roman" w:hAnsi="Times New Roman"/>
              </w:rPr>
              <w:t>7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73CF">
              <w:rPr>
                <w:rFonts w:ascii="Times New Roman" w:hAnsi="Times New Roman"/>
              </w:rPr>
              <w:t xml:space="preserve">Разработка и изготовление печатной и сувенирной продукции, кубков, медалей, официальной символики муниципального района, изготовление и печать </w:t>
            </w:r>
            <w:r w:rsidRPr="000C73CF">
              <w:rPr>
                <w:rFonts w:ascii="Times New Roman" w:hAnsi="Times New Roman"/>
              </w:rPr>
              <w:lastRenderedPageBreak/>
              <w:t>фотографий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  <w:sz w:val="23"/>
                <w:szCs w:val="23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Повышение статуса муниципального района, воспитание высоких патриотических чувств к малой родине среди </w:t>
            </w:r>
            <w:r w:rsidRPr="00E137E2">
              <w:rPr>
                <w:rFonts w:ascii="Times New Roman" w:hAnsi="Times New Roman"/>
              </w:rPr>
              <w:lastRenderedPageBreak/>
              <w:t>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spacing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Снижение эффективности деятельности органов местного самоуправления и </w:t>
            </w:r>
            <w:r w:rsidRPr="00E137E2">
              <w:rPr>
                <w:rFonts w:ascii="Times New Roman" w:hAnsi="Times New Roman"/>
              </w:rPr>
              <w:lastRenderedPageBreak/>
              <w:t>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EB" w:rsidRPr="00E137E2" w:rsidRDefault="000A18EB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lastRenderedPageBreak/>
              <w:t xml:space="preserve">Степень </w:t>
            </w:r>
            <w:r w:rsidRPr="00E137E2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E137E2">
              <w:rPr>
                <w:rFonts w:ascii="Times New Roman" w:hAnsi="Times New Roman"/>
              </w:rPr>
              <w:t xml:space="preserve">самоуправления для участия </w:t>
            </w:r>
            <w:r w:rsidRPr="00E137E2">
              <w:rPr>
                <w:rFonts w:ascii="Times New Roman" w:hAnsi="Times New Roman"/>
              </w:rPr>
              <w:lastRenderedPageBreak/>
              <w:t xml:space="preserve">граждан в осуществление местного </w:t>
            </w:r>
            <w:r w:rsidRPr="00E137E2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A2355D" w:rsidRPr="000C73CF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районе,в том числе: </w:t>
            </w:r>
          </w:p>
          <w:p w:rsidR="000A7AFC" w:rsidRDefault="00A2355D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E62167">
              <w:rPr>
                <w:rFonts w:ascii="Times New Roman" w:hAnsi="Times New Roman"/>
              </w:rPr>
              <w:t>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>
              <w:rPr>
                <w:rFonts w:ascii="Times New Roman" w:hAnsi="Times New Roman"/>
              </w:rPr>
              <w:t xml:space="preserve">, </w:t>
            </w:r>
          </w:p>
          <w:p w:rsidR="00A2355D" w:rsidRPr="000C73CF" w:rsidRDefault="000A7AFC" w:rsidP="000A7AFC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 также </w:t>
            </w:r>
            <w:r w:rsidR="00E62167">
              <w:rPr>
                <w:rFonts w:ascii="Times New Roman" w:hAnsi="Times New Roman"/>
              </w:rPr>
              <w:t>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>
              <w:rPr>
                <w:rFonts w:ascii="Times New Roman" w:hAnsi="Times New Roman"/>
              </w:rPr>
              <w:t xml:space="preserve">и Украины 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343B17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0A5EA8">
              <w:rPr>
                <w:rFonts w:ascii="Times New Roman" w:hAnsi="Times New Roman"/>
              </w:rPr>
              <w:t>4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C3249D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статуса муниципального района, воспитание высоких патриотических чувств к малой родине среди населения Ивантеевского муниципального района.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55D" w:rsidRPr="000C73CF" w:rsidRDefault="00A2355D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321FB"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9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8B7A7E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Обеспечение повышения оплаты труда некоторых категорий работников муниципальных учреждений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  <w:tr w:rsidR="00DC6D2A" w:rsidRPr="000C73CF" w:rsidTr="005321FB">
        <w:trPr>
          <w:trHeight w:val="1827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10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6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2018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20</w:t>
            </w:r>
            <w:r w:rsidR="00B008EE" w:rsidRPr="000C73CF">
              <w:rPr>
                <w:rFonts w:ascii="Times New Roman" w:hAnsi="Times New Roman"/>
              </w:rPr>
              <w:t>19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1C7C41" w:rsidP="000A5EA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Повышение энергетической эффективности использования энергетических ресурсов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spacing w:line="240" w:lineRule="auto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>Снижение эффективности деятельности органов местного самоуправления и их должностных лиц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2A" w:rsidRPr="000C73CF" w:rsidRDefault="00DC6D2A" w:rsidP="000A5E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73CF">
              <w:rPr>
                <w:rFonts w:ascii="Times New Roman" w:hAnsi="Times New Roman"/>
              </w:rPr>
              <w:t xml:space="preserve">Степень </w:t>
            </w:r>
            <w:r w:rsidRPr="000C73CF">
              <w:rPr>
                <w:rFonts w:ascii="Times New Roman" w:hAnsi="Times New Roman"/>
                <w:spacing w:val="-1"/>
              </w:rPr>
              <w:t xml:space="preserve">информированности населения Ивантеевского муниципального района о развитии местного </w:t>
            </w:r>
            <w:r w:rsidRPr="000C73CF">
              <w:rPr>
                <w:rFonts w:ascii="Times New Roman" w:hAnsi="Times New Roman"/>
              </w:rPr>
              <w:t xml:space="preserve">самоуправления для участия граждан в осуществление местного </w:t>
            </w:r>
            <w:r w:rsidRPr="000C73CF">
              <w:rPr>
                <w:rFonts w:ascii="Times New Roman" w:hAnsi="Times New Roman"/>
                <w:spacing w:val="-2"/>
              </w:rPr>
              <w:t>самоуправления</w:t>
            </w:r>
          </w:p>
        </w:tc>
      </w:tr>
    </w:tbl>
    <w:p w:rsidR="000A7AFC" w:rsidRDefault="000A7AFC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sz w:val="24"/>
          <w:szCs w:val="24"/>
        </w:rPr>
      </w:pPr>
    </w:p>
    <w:p w:rsidR="006272A3" w:rsidRPr="00D46598" w:rsidRDefault="006272A3" w:rsidP="00D46598">
      <w:pPr>
        <w:spacing w:after="0" w:line="240" w:lineRule="auto"/>
        <w:ind w:left="567" w:right="310"/>
        <w:jc w:val="both"/>
        <w:rPr>
          <w:rFonts w:ascii="Times New Roman" w:hAnsi="Times New Roman"/>
          <w:b/>
          <w:bCs/>
          <w:sz w:val="24"/>
          <w:szCs w:val="24"/>
        </w:rPr>
      </w:pPr>
      <w:r w:rsidRPr="00D46598">
        <w:rPr>
          <w:rFonts w:ascii="Times New Roman" w:hAnsi="Times New Roman"/>
          <w:b/>
          <w:sz w:val="24"/>
          <w:szCs w:val="24"/>
        </w:rPr>
        <w:t xml:space="preserve">Верно: </w:t>
      </w:r>
      <w:r w:rsidR="000A5EA8" w:rsidRPr="00D46598">
        <w:rPr>
          <w:rFonts w:ascii="Times New Roman" w:hAnsi="Times New Roman"/>
          <w:b/>
          <w:sz w:val="24"/>
          <w:szCs w:val="24"/>
        </w:rPr>
        <w:t>У</w:t>
      </w:r>
      <w:r w:rsidRPr="00D46598">
        <w:rPr>
          <w:rFonts w:ascii="Times New Roman" w:hAnsi="Times New Roman"/>
          <w:b/>
          <w:sz w:val="24"/>
          <w:szCs w:val="24"/>
        </w:rPr>
        <w:t>правляющ</w:t>
      </w:r>
      <w:r w:rsidR="000A5EA8" w:rsidRPr="00D46598">
        <w:rPr>
          <w:rFonts w:ascii="Times New Roman" w:hAnsi="Times New Roman"/>
          <w:b/>
          <w:sz w:val="24"/>
          <w:szCs w:val="24"/>
        </w:rPr>
        <w:t>ая</w:t>
      </w:r>
      <w:r w:rsidRPr="00D46598">
        <w:rPr>
          <w:rFonts w:ascii="Times New Roman" w:hAnsi="Times New Roman"/>
          <w:b/>
          <w:sz w:val="24"/>
          <w:szCs w:val="24"/>
        </w:rPr>
        <w:t xml:space="preserve"> делами администрации Ивантеевского     муниципального района                      </w:t>
      </w:r>
      <w:r w:rsidR="000A5EA8" w:rsidRPr="00D46598">
        <w:rPr>
          <w:rFonts w:ascii="Times New Roman" w:hAnsi="Times New Roman"/>
          <w:b/>
          <w:sz w:val="24"/>
          <w:szCs w:val="24"/>
        </w:rPr>
        <w:t>А.М. Грачёва</w:t>
      </w:r>
    </w:p>
    <w:p w:rsidR="0089761D" w:rsidRDefault="0089761D" w:rsidP="005D7780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Fonts w:ascii="Times New Roman" w:hAnsi="Times New Roman"/>
          <w:sz w:val="26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lastRenderedPageBreak/>
        <w:t>Приложение N 4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к муниципальной программе «Развитие местного</w:t>
      </w:r>
    </w:p>
    <w:p w:rsidR="009856D3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  <w:r w:rsidRPr="00E137E2">
        <w:rPr>
          <w:rStyle w:val="a6"/>
          <w:rFonts w:ascii="Times New Roman" w:hAnsi="Times New Roman"/>
          <w:bCs/>
          <w:color w:val="auto"/>
          <w:szCs w:val="26"/>
        </w:rPr>
        <w:t>самоуправления Ивантеевского муниципальногорайона»</w:t>
      </w:r>
    </w:p>
    <w:p w:rsidR="009856D3" w:rsidRPr="00E137E2" w:rsidRDefault="009856D3" w:rsidP="009856D3">
      <w:pPr>
        <w:spacing w:after="0" w:line="240" w:lineRule="auto"/>
        <w:ind w:firstLine="697"/>
        <w:jc w:val="right"/>
        <w:rPr>
          <w:rStyle w:val="a6"/>
          <w:rFonts w:ascii="Times New Roman" w:hAnsi="Times New Roman"/>
          <w:bCs/>
          <w:color w:val="auto"/>
          <w:szCs w:val="26"/>
        </w:rPr>
      </w:pP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E137E2">
        <w:rPr>
          <w:rStyle w:val="a6"/>
          <w:rFonts w:ascii="Times New Roman" w:hAnsi="Times New Roman" w:cs="Times New Roman"/>
          <w:bCs/>
          <w:color w:val="auto"/>
          <w:szCs w:val="26"/>
        </w:rPr>
        <w:t>Сведенияоб объемах и источниках финансового обеспечения муниципальной программы</w:t>
      </w:r>
    </w:p>
    <w:p w:rsidR="009856D3" w:rsidRPr="00E137E2" w:rsidRDefault="009856D3" w:rsidP="009856D3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7E2">
        <w:rPr>
          <w:rFonts w:ascii="Times New Roman" w:hAnsi="Times New Roman" w:cs="Times New Roman"/>
          <w:b/>
          <w:sz w:val="26"/>
          <w:szCs w:val="26"/>
        </w:rPr>
        <w:t>«Развитие местного самоуправления Ивантеевского муниципального района»</w:t>
      </w:r>
    </w:p>
    <w:tbl>
      <w:tblPr>
        <w:tblW w:w="1545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8"/>
        <w:gridCol w:w="2268"/>
        <w:gridCol w:w="1701"/>
        <w:gridCol w:w="1559"/>
        <w:gridCol w:w="1417"/>
        <w:gridCol w:w="993"/>
        <w:gridCol w:w="992"/>
        <w:gridCol w:w="1276"/>
        <w:gridCol w:w="850"/>
        <w:gridCol w:w="992"/>
        <w:gridCol w:w="993"/>
        <w:gridCol w:w="993"/>
      </w:tblGrid>
      <w:tr w:rsidR="009856D3" w:rsidRPr="00E137E2" w:rsidTr="009856D3">
        <w:trPr>
          <w:trHeight w:val="608"/>
        </w:trPr>
        <w:tc>
          <w:tcPr>
            <w:tcW w:w="141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Статус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Ответственный исполнитель, соисполнитель, участник муниципальной программы (соисполнитель подпрограммы), плательщик </w:t>
            </w:r>
          </w:p>
          <w:p w:rsidR="009856D3" w:rsidRPr="00E137E2" w:rsidRDefault="009856D3" w:rsidP="009856D3">
            <w:pPr>
              <w:pStyle w:val="a7"/>
              <w:ind w:left="-204" w:firstLine="20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(далее - исполнитель)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Источники финансового обеспечения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Объемы финансового обеспечения (всего)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в том числе по годам реализации </w:t>
            </w: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137E2" w:rsidTr="009856D3">
        <w:trPr>
          <w:trHeight w:val="127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2022</w:t>
            </w:r>
          </w:p>
          <w:p w:rsidR="009856D3" w:rsidRPr="00EC35F8" w:rsidRDefault="009856D3" w:rsidP="009856D3">
            <w:r w:rsidRPr="00EC35F8">
              <w:rPr>
                <w:rFonts w:ascii="Times New Roman" w:hAnsi="Times New Roman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</w:t>
            </w:r>
          </w:p>
        </w:tc>
      </w:tr>
      <w:tr w:rsidR="009856D3" w:rsidRPr="00EC35F8" w:rsidTr="009856D3">
        <w:trPr>
          <w:trHeight w:val="344"/>
        </w:trPr>
        <w:tc>
          <w:tcPr>
            <w:tcW w:w="141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</w:rPr>
            </w:pPr>
            <w:r w:rsidRPr="00E137E2">
              <w:rPr>
                <w:rFonts w:ascii="Times New Roman" w:hAnsi="Times New Roman" w:cs="Times New Roman"/>
                <w:b/>
              </w:rPr>
              <w:t xml:space="preserve"> «Развитие местного самоуправления Ивантеевского муниципального района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9934BD" w:rsidRDefault="009934BD" w:rsidP="009934BD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9934BD">
              <w:rPr>
                <w:rFonts w:ascii="Times New Roman" w:hAnsi="Times New Roman"/>
                <w:b/>
              </w:rPr>
              <w:t xml:space="preserve">9 934,5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741,2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1684,5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9934BD" w:rsidRDefault="009934BD" w:rsidP="009934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4BD">
              <w:rPr>
                <w:rFonts w:ascii="Times New Roman" w:hAnsi="Times New Roman"/>
                <w:b/>
                <w:sz w:val="24"/>
                <w:szCs w:val="24"/>
              </w:rPr>
              <w:t xml:space="preserve">428,0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314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8131,6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6270,2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414,7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</w:t>
            </w:r>
          </w:p>
        </w:tc>
      </w:tr>
      <w:tr w:rsidR="009856D3" w:rsidRPr="00EC35F8" w:rsidTr="009856D3">
        <w:trPr>
          <w:trHeight w:val="323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8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35527A" w:rsidP="009934B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934BD">
              <w:rPr>
                <w:rFonts w:ascii="Times New Roman" w:hAnsi="Times New Roman"/>
                <w:b/>
                <w:sz w:val="22"/>
                <w:szCs w:val="22"/>
              </w:rPr>
              <w:t>802</w:t>
            </w:r>
            <w:r w:rsidR="00F3107F">
              <w:rPr>
                <w:rFonts w:ascii="Times New Roman" w:hAnsi="Times New Roman"/>
                <w:b/>
                <w:sz w:val="22"/>
                <w:szCs w:val="22"/>
              </w:rPr>
              <w:t>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326,5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237,8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 xml:space="preserve"> 293,3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934BD" w:rsidP="009934BD">
            <w:r w:rsidRPr="009934BD">
              <w:rPr>
                <w:rFonts w:ascii="Times New Roman" w:hAnsi="Times New Roman"/>
                <w:b/>
                <w:sz w:val="24"/>
                <w:szCs w:val="24"/>
              </w:rPr>
              <w:t xml:space="preserve">428,0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8070E8" w:rsidP="009856D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165,8</w:t>
            </w:r>
          </w:p>
        </w:tc>
      </w:tr>
      <w:tr w:rsidR="009856D3" w:rsidRPr="00EC35F8" w:rsidTr="009856D3">
        <w:trPr>
          <w:trHeight w:val="876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Проведение конкурса среди муниципальных образований Ивантеевского муниципального района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F20A39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>Изготовление и установка баннеров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CB7C43" w:rsidRDefault="002C251D" w:rsidP="00F3107F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82</w:t>
            </w:r>
            <w:r w:rsidR="00CB7C43" w:rsidRPr="00CB7C43">
              <w:rPr>
                <w:rFonts w:ascii="Times New Roman" w:hAnsi="Times New Roman"/>
                <w:b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CB7C43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CB7C43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2C251D" w:rsidP="00F20A3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321FB">
              <w:rPr>
                <w:rFonts w:ascii="Times New Roman" w:hAnsi="Times New Roman"/>
                <w:b/>
                <w:lang w:eastAsia="en-US"/>
              </w:rPr>
              <w:t>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CB7C43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B7C43">
              <w:rPr>
                <w:rFonts w:ascii="Times New Roman" w:hAnsi="Times New Roman"/>
                <w:b/>
                <w:lang w:eastAsia="en-US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2C251D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82</w:t>
            </w:r>
            <w:r w:rsidR="00CB7C43">
              <w:rPr>
                <w:rFonts w:ascii="Times New Roman" w:hAnsi="Times New Roman"/>
                <w:sz w:val="22"/>
                <w:szCs w:val="22"/>
              </w:rPr>
              <w:t>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2C251D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21FB">
              <w:rPr>
                <w:rFonts w:ascii="Times New Roman" w:hAnsi="Times New Roman"/>
                <w:sz w:val="22"/>
                <w:szCs w:val="22"/>
              </w:rPr>
              <w:t>1</w:t>
            </w:r>
            <w:r w:rsidR="00CB7C43" w:rsidRPr="005321FB">
              <w:rPr>
                <w:rFonts w:ascii="Times New Roman" w:hAnsi="Times New Roman"/>
                <w:sz w:val="22"/>
                <w:szCs w:val="22"/>
              </w:rP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1.3.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FORMATTEXT"/>
              <w:rPr>
                <w:bCs/>
                <w:sz w:val="22"/>
                <w:szCs w:val="22"/>
              </w:rPr>
            </w:pPr>
            <w:r w:rsidRPr="00E137E2">
              <w:rPr>
                <w:bCs/>
                <w:sz w:val="22"/>
                <w:szCs w:val="22"/>
              </w:rPr>
              <w:t xml:space="preserve">Приобретение специализированного программного обеспечения для органов местного </w:t>
            </w:r>
            <w:r w:rsidRPr="00E137E2">
              <w:rPr>
                <w:bCs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321FB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F3107F" w:rsidP="005321F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lang w:eastAsia="en-US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21FB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60,0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мероприятие 1.4.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CB7C43" w:rsidP="005321F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64</w:t>
            </w:r>
            <w:r w:rsidR="009856D3" w:rsidRPr="00EC35F8">
              <w:rPr>
                <w:rFonts w:ascii="Times New Roman" w:hAnsi="Times New Roman"/>
                <w:b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046858" w:rsidP="009934B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B7C4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934B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8070E8" w:rsidRPr="00CB7C43">
              <w:rPr>
                <w:rFonts w:ascii="Times New Roman" w:hAnsi="Times New Roman"/>
                <w:b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5,8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CB7C43" w:rsidP="005321FB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64</w:t>
            </w:r>
            <w:r w:rsidR="009856D3" w:rsidRPr="00EC35F8">
              <w:rPr>
                <w:rFonts w:ascii="Times New Roman" w:hAnsi="Times New Roman"/>
                <w:sz w:val="22"/>
                <w:szCs w:val="22"/>
              </w:rPr>
              <w:t>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CB7C43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9934BD">
              <w:rPr>
                <w:rFonts w:ascii="Times New Roman" w:hAnsi="Times New Roman"/>
                <w:sz w:val="22"/>
                <w:szCs w:val="22"/>
              </w:rPr>
              <w:t>4</w:t>
            </w:r>
            <w:r w:rsidR="008070E8" w:rsidRPr="00F3107F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5,8</w:t>
            </w:r>
          </w:p>
        </w:tc>
      </w:tr>
      <w:tr w:rsidR="008F56FC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423B79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в</w:t>
            </w:r>
            <w:r w:rsidR="008F56FC">
              <w:rPr>
                <w:rFonts w:ascii="Times New Roman" w:hAnsi="Times New Roman"/>
                <w:bCs/>
                <w:sz w:val="22"/>
                <w:szCs w:val="22"/>
              </w:rPr>
              <w:t xml:space="preserve"> том числе: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Повышение квалификации и профессиональной переподготовки   муниципальных служащих.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Отдел культуры и кино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C" w:rsidRPr="00E137E2" w:rsidRDefault="008F56FC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423B79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F56FC" w:rsidRPr="00423B79" w:rsidRDefault="00423B79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23B7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F56FC" w:rsidRPr="00423B79" w:rsidRDefault="008F56FC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</w:p>
          <w:p w:rsidR="008F56FC" w:rsidRPr="00423B79" w:rsidRDefault="00423B79" w:rsidP="009856D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23B79">
              <w:rPr>
                <w:rFonts w:ascii="Times New Roman" w:hAnsi="Times New Roman"/>
                <w:lang w:eastAsia="en-US"/>
              </w:rPr>
              <w:t>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1.5.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Оказание государственной поддержки Ассоциации «Совет муниципальных образований Саратовской области"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41</w:t>
            </w:r>
            <w:r w:rsidR="005321FB">
              <w:rPr>
                <w:rFonts w:ascii="Times New Roman" w:hAnsi="Times New Roman"/>
                <w:b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56D3" w:rsidRPr="005321FB" w:rsidRDefault="00F20A39" w:rsidP="009934BD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321FB">
              <w:rPr>
                <w:rFonts w:ascii="Times New Roman" w:hAnsi="Times New Roman"/>
                <w:b/>
                <w:lang w:eastAsia="en-US"/>
              </w:rPr>
              <w:t>68,</w:t>
            </w:r>
            <w:r w:rsidR="009934BD" w:rsidRPr="005321FB"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92A6E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04685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41</w:t>
            </w:r>
            <w:r w:rsidR="005321FB">
              <w:rPr>
                <w:rFonts w:ascii="Times New Roman" w:hAnsi="Times New Roman"/>
                <w:sz w:val="22"/>
                <w:szCs w:val="22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5321FB" w:rsidRDefault="00CB7C43" w:rsidP="009934B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21FB">
              <w:rPr>
                <w:rFonts w:ascii="Times New Roman" w:hAnsi="Times New Roman"/>
                <w:sz w:val="22"/>
                <w:szCs w:val="22"/>
              </w:rPr>
              <w:t>68,</w:t>
            </w:r>
            <w:r w:rsidR="009934BD" w:rsidRPr="005321FB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3107F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1.6.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Организация деятельности по присвоению звания «Почетный гражданин Ивантеевского муниципального района».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1.7.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Разработка и изготовление печатной и сувенирной продукции, кубков, медалей, официальной символики муниципального района, изготовление и печать фотографий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5321FB" w:rsidP="002C251D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1FB">
              <w:rPr>
                <w:rFonts w:ascii="Times New Roman" w:hAnsi="Times New Roman"/>
                <w:b/>
                <w:sz w:val="22"/>
                <w:szCs w:val="22"/>
              </w:rPr>
              <w:t>101</w:t>
            </w:r>
            <w:r w:rsidR="00F3107F" w:rsidRPr="005321FB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 w:rsidRPr="005321FB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092A6E" w:rsidRDefault="002C251D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1FB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070E8" w:rsidRPr="005321FB">
              <w:rPr>
                <w:rFonts w:ascii="Times New Roman" w:hAnsi="Times New Roman"/>
                <w:b/>
                <w:sz w:val="22"/>
                <w:szCs w:val="22"/>
              </w:rPr>
              <w:t>6,</w:t>
            </w:r>
            <w:r w:rsidR="00BE6F5B" w:rsidRPr="005321FB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D8038F" w:rsidP="00BE6F5B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8070E8" w:rsidRPr="00F3107F">
              <w:rPr>
                <w:rFonts w:ascii="Times New Roman" w:hAnsi="Times New Roman"/>
                <w:b/>
                <w:sz w:val="22"/>
                <w:szCs w:val="22"/>
              </w:rPr>
              <w:t>,</w:t>
            </w:r>
            <w:r w:rsidR="00BE6F5B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6D3" w:rsidRPr="00F3107F" w:rsidRDefault="008070E8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3107F">
              <w:rPr>
                <w:rFonts w:ascii="Times New Roman" w:hAnsi="Times New Roman"/>
                <w:b/>
                <w:sz w:val="22"/>
                <w:szCs w:val="22"/>
              </w:rPr>
              <w:t>3,0</w:t>
            </w:r>
          </w:p>
        </w:tc>
      </w:tr>
      <w:tr w:rsidR="009856D3" w:rsidRPr="00EC35F8" w:rsidTr="009856D3"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lastRenderedPageBreak/>
              <w:t>Основное меро</w:t>
            </w: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softHyphen/>
              <w:t>приятие 1.8.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7E35A8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Организация и проведение мероприятий, посвящённых значимым событиям,    памятным датам жителей, внёсших значимый вклад в развитие и процветание района проживающих или проживавших в Ивантеевском район</w:t>
            </w:r>
          </w:p>
          <w:p w:rsidR="009856D3" w:rsidRPr="007E35A8" w:rsidRDefault="009856D3" w:rsidP="009856D3">
            <w:pPr>
              <w:shd w:val="clear" w:color="auto" w:fill="FFFFFF"/>
              <w:spacing w:after="0" w:line="240" w:lineRule="auto"/>
              <w:ind w:right="-98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2C251D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321FB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9C1287" w:rsidRPr="005321FB">
              <w:rPr>
                <w:rFonts w:ascii="Times New Roman" w:hAnsi="Times New Roman"/>
                <w:b/>
                <w:sz w:val="22"/>
                <w:szCs w:val="22"/>
              </w:rPr>
              <w:t>85,8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9856D3" w:rsidRPr="005321FB" w:rsidRDefault="002C251D" w:rsidP="00F20A39">
            <w:pPr>
              <w:rPr>
                <w:rFonts w:ascii="Times New Roman" w:hAnsi="Times New Roman"/>
                <w:b/>
                <w:lang w:eastAsia="en-US"/>
              </w:rPr>
            </w:pPr>
            <w:r w:rsidRPr="005321FB">
              <w:rPr>
                <w:rFonts w:ascii="Times New Roman" w:hAnsi="Times New Roman"/>
                <w:b/>
                <w:lang w:eastAsia="en-US"/>
              </w:rPr>
              <w:t>2</w:t>
            </w:r>
            <w:r w:rsidR="00F20A39" w:rsidRPr="005321FB">
              <w:rPr>
                <w:rFonts w:ascii="Times New Roman" w:hAnsi="Times New Roman"/>
                <w:b/>
                <w:lang w:eastAsia="en-US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6D3" w:rsidRPr="00F3107F" w:rsidRDefault="008070E8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3107F">
              <w:rPr>
                <w:rFonts w:ascii="Times New Roman" w:hAnsi="Times New Roman"/>
                <w:b/>
                <w:lang w:eastAsia="en-US"/>
              </w:rPr>
              <w:t>50,0</w:t>
            </w:r>
          </w:p>
        </w:tc>
      </w:tr>
      <w:tr w:rsidR="009856D3" w:rsidRPr="00EC35F8" w:rsidTr="009856D3">
        <w:trPr>
          <w:trHeight w:val="1329"/>
        </w:trPr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7E35A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7E35A8" w:rsidRDefault="009856D3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7E35A8">
              <w:rPr>
                <w:rFonts w:ascii="Times New Roman" w:hAnsi="Times New Roman"/>
              </w:rPr>
              <w:t>в том числе: приобретение почётных грамот и рамок, сувенирной продукции, цветов, для чествования граждан и венков для отдания почестей при погребении</w:t>
            </w:r>
            <w:r w:rsidR="00E62167" w:rsidRPr="007E35A8">
              <w:rPr>
                <w:rFonts w:ascii="Times New Roman" w:hAnsi="Times New Roman"/>
              </w:rPr>
              <w:t>, в случае смерти (гибели) военнослужащих, лиц, проходящих службу в войсках национальной гвардии Российской Федерации и имеющих специальное звание полиции, принимавших участие в специальной военной операции на территори</w:t>
            </w:r>
            <w:r w:rsidR="00012915" w:rsidRPr="007E35A8">
              <w:rPr>
                <w:rFonts w:ascii="Times New Roman" w:hAnsi="Times New Roman"/>
              </w:rPr>
              <w:t>и</w:t>
            </w:r>
            <w:r w:rsidR="00E62167" w:rsidRPr="007E35A8">
              <w:rPr>
                <w:rFonts w:ascii="Times New Roman" w:hAnsi="Times New Roman"/>
              </w:rPr>
              <w:t xml:space="preserve"> Украины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012915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2C251D" w:rsidP="009856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9C1287">
              <w:rPr>
                <w:rFonts w:ascii="Times New Roman" w:hAnsi="Times New Roman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29,3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98,3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  <w:r w:rsidRPr="00EC35F8">
              <w:rPr>
                <w:rFonts w:ascii="Times New Roman" w:hAnsi="Times New Roman"/>
              </w:rPr>
              <w:t>122,8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2C251D" w:rsidP="0035527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C1287">
              <w:rPr>
                <w:rFonts w:ascii="Times New Roman" w:hAnsi="Times New Roman"/>
              </w:rPr>
              <w:t>32,3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D8038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  <w:r w:rsidR="00F3107F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F3107F" w:rsidP="009856D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</w:tr>
      <w:tr w:rsidR="009856D3" w:rsidRPr="00EC35F8" w:rsidTr="009856D3">
        <w:trPr>
          <w:trHeight w:val="26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Основное мероприятие 1.9.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012915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 xml:space="preserve">Обеспечение повышения оплаты труда некоторых </w:t>
            </w:r>
            <w:r w:rsidRPr="00E137E2">
              <w:rPr>
                <w:rFonts w:ascii="Times New Roman" w:hAnsi="Times New Roman"/>
              </w:rPr>
              <w:lastRenderedPageBreak/>
              <w:t>категорий работников муниципальных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2488,5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6D3" w:rsidRPr="00EC35F8" w:rsidRDefault="009856D3" w:rsidP="009856D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C35F8">
              <w:rPr>
                <w:rFonts w:ascii="Times New Roman" w:hAnsi="Times New Roman"/>
                <w:b/>
                <w:lang w:eastAsia="en-US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1446,7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  <w:r w:rsidRPr="00EC35F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rPr>
                <w:rFonts w:ascii="Times New Roman" w:hAnsi="Times New Roman"/>
                <w:b/>
              </w:rPr>
            </w:pPr>
          </w:p>
        </w:tc>
      </w:tr>
      <w:tr w:rsidR="009856D3" w:rsidRPr="00EC35F8" w:rsidTr="009856D3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lastRenderedPageBreak/>
              <w:t>2270,7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382,6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1354,3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5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Отдел культуры и кино администрации Ивантеевского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14,7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63,0</w:t>
            </w:r>
          </w:p>
          <w:p w:rsidR="009856D3" w:rsidRPr="00EC35F8" w:rsidRDefault="009856D3" w:rsidP="009856D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35,6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413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МУ «ЦБМО Ивантеевского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областной </w:t>
            </w:r>
            <w:r w:rsidRPr="00E137E2">
              <w:rPr>
                <w:rFonts w:ascii="Times New Roman" w:hAnsi="Times New Roman"/>
                <w:sz w:val="22"/>
                <w:szCs w:val="22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92,4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70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Style w:val="a9"/>
                <w:rFonts w:ascii="Times New Roman" w:hAnsi="Times New Roman"/>
                <w:sz w:val="22"/>
                <w:szCs w:val="22"/>
              </w:rPr>
              <w:t>Управление образованием администрации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46150C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46150C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4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  <w:r w:rsidRPr="00E137E2">
              <w:rPr>
                <w:rFonts w:ascii="Times New Roman" w:hAnsi="Times New Roman"/>
                <w:bCs/>
                <w:sz w:val="22"/>
                <w:szCs w:val="22"/>
              </w:rPr>
              <w:t>Основные мероприятия 2.0.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Мероприятия, направленные на энергосбережение и повышение энергетической эффективности использования энергетических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344F7E" w:rsidRDefault="009856D3" w:rsidP="009856D3">
            <w:pPr>
              <w:pStyle w:val="a7"/>
              <w:rPr>
                <w:rFonts w:ascii="Times New Roman" w:hAnsi="Times New Roman"/>
                <w:b/>
                <w:sz w:val="22"/>
                <w:szCs w:val="22"/>
              </w:rPr>
            </w:pPr>
            <w:r w:rsidRPr="00344F7E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5713,4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C35F8">
              <w:rPr>
                <w:rFonts w:ascii="Times New Roman" w:hAnsi="Times New Roman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C35F8">
              <w:rPr>
                <w:rFonts w:ascii="Times New Roman" w:hAnsi="Times New Roman"/>
                <w:sz w:val="22"/>
                <w:szCs w:val="22"/>
                <w:lang w:val="en-US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5490,6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в том числе:</w:t>
            </w:r>
          </w:p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Проведение комплекса прикладных научных исследований с. Ивантеевка, ул. Советская д.14 и д.16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МУ «Забота»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278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Разработка проектно-сметной документации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124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Ремонт системы теплоснабжения и установка мини-котельной по адресу: с. Ивантеевка, ул. Советская д.14 и д.16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5105,6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423B79">
        <w:trPr>
          <w:trHeight w:val="41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Замена окон на металло-пластиковые окна в административном здании, расположенном по адресу:413950, Саратовская область, с. Ивантеевка ул. Советская, д. 16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294,9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Вентиляция, отопление, пуско-наладочные работы, наружный газопровод, внутреннее газовое оборудование  нежилого  административного здания по адресу:  Саратовская область  с. Ивантеевка, ул.Кооперативная ,д.5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Администрация Ивантеевского муниципального района Саратовская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170,6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Комплекс работ и услуг по созданию проектной документации по адресу Саратовская область   с</w:t>
            </w:r>
            <w:r>
              <w:rPr>
                <w:rFonts w:ascii="Times New Roman" w:hAnsi="Times New Roman"/>
              </w:rPr>
              <w:t xml:space="preserve">. Ивантеевка, ул. </w:t>
            </w:r>
            <w:r>
              <w:rPr>
                <w:rFonts w:ascii="Times New Roman" w:hAnsi="Times New Roman"/>
              </w:rPr>
              <w:lastRenderedPageBreak/>
              <w:t>Кооперативная</w:t>
            </w:r>
            <w:r w:rsidRPr="00E137E2">
              <w:rPr>
                <w:rFonts w:ascii="Times New Roman" w:hAnsi="Times New Roman"/>
              </w:rPr>
              <w:t>,д.5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856D3" w:rsidRPr="00EC35F8" w:rsidTr="009856D3">
        <w:trPr>
          <w:trHeight w:val="80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tabs>
                <w:tab w:val="left" w:pos="210"/>
                <w:tab w:val="center" w:pos="1363"/>
              </w:tabs>
              <w:spacing w:after="0" w:line="240" w:lineRule="auto"/>
              <w:rPr>
                <w:rFonts w:ascii="Times New Roman" w:hAnsi="Times New Roman"/>
              </w:rPr>
            </w:pPr>
            <w:r w:rsidRPr="00E137E2">
              <w:rPr>
                <w:rFonts w:ascii="Times New Roman" w:hAnsi="Times New Roman"/>
              </w:rPr>
              <w:t>Проверка сметной документации на выполнение работ   направленных на энергосбережение и  повышение энергетической эффективности по  адресу Саратовская область,  с. Ивантеевка, ул. Кооперативная, д.5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137E2" w:rsidRDefault="009856D3" w:rsidP="009856D3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E137E2">
              <w:rPr>
                <w:rFonts w:ascii="Times New Roman" w:hAnsi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C35F8">
              <w:rPr>
                <w:rFonts w:ascii="Times New Roman" w:hAnsi="Times New Roman"/>
                <w:sz w:val="22"/>
                <w:szCs w:val="22"/>
              </w:rPr>
              <w:t>4,3</w:t>
            </w:r>
          </w:p>
          <w:p w:rsidR="009856D3" w:rsidRPr="00EC35F8" w:rsidRDefault="009856D3" w:rsidP="009856D3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D3" w:rsidRPr="00EC35F8" w:rsidRDefault="009856D3" w:rsidP="009856D3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D46598" w:rsidRDefault="009856D3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D46598">
        <w:rPr>
          <w:rFonts w:ascii="Times New Roman" w:hAnsi="Times New Roman"/>
          <w:b/>
          <w:sz w:val="28"/>
          <w:szCs w:val="28"/>
        </w:rPr>
        <w:t>Верно:</w:t>
      </w:r>
    </w:p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EB2A3A" w:rsidRDefault="009856D3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  <w:r w:rsidRPr="00D46598">
        <w:rPr>
          <w:rFonts w:ascii="Times New Roman" w:hAnsi="Times New Roman"/>
          <w:b/>
          <w:sz w:val="28"/>
          <w:szCs w:val="28"/>
        </w:rPr>
        <w:t xml:space="preserve"> управляющая  делами администрации Ивантеевского    муниципального района</w:t>
      </w:r>
    </w:p>
    <w:p w:rsidR="00E62167" w:rsidRDefault="00E62167" w:rsidP="00D46598">
      <w:pPr>
        <w:spacing w:after="0" w:line="240" w:lineRule="auto"/>
        <w:ind w:left="567" w:right="310"/>
        <w:rPr>
          <w:rFonts w:ascii="Times New Roman" w:hAnsi="Times New Roman"/>
          <w:b/>
          <w:sz w:val="28"/>
          <w:szCs w:val="28"/>
        </w:rPr>
      </w:pPr>
    </w:p>
    <w:p w:rsidR="009856D3" w:rsidRPr="00D46598" w:rsidRDefault="009856D3" w:rsidP="00D46598">
      <w:pPr>
        <w:spacing w:after="0" w:line="240" w:lineRule="auto"/>
        <w:ind w:left="567" w:right="310"/>
        <w:rPr>
          <w:rStyle w:val="a6"/>
          <w:rFonts w:ascii="Times New Roman" w:hAnsi="Times New Roman"/>
          <w:b w:val="0"/>
          <w:bCs/>
          <w:color w:val="auto"/>
          <w:sz w:val="28"/>
          <w:szCs w:val="28"/>
        </w:rPr>
      </w:pPr>
      <w:r w:rsidRPr="00D46598">
        <w:rPr>
          <w:rFonts w:ascii="Times New Roman" w:hAnsi="Times New Roman"/>
          <w:b/>
          <w:sz w:val="28"/>
          <w:szCs w:val="28"/>
        </w:rPr>
        <w:t>А.М. Грачёва</w:t>
      </w:r>
      <w:r w:rsidR="00D46598">
        <w:rPr>
          <w:rFonts w:ascii="Times New Roman" w:hAnsi="Times New Roman"/>
          <w:b/>
          <w:sz w:val="28"/>
          <w:szCs w:val="28"/>
        </w:rPr>
        <w:t xml:space="preserve"> ______________________</w:t>
      </w:r>
    </w:p>
    <w:sectPr w:rsidR="009856D3" w:rsidRPr="00D46598" w:rsidSect="006816BD">
      <w:pgSz w:w="16838" w:h="11906" w:orient="landscape"/>
      <w:pgMar w:top="284" w:right="536" w:bottom="284" w:left="709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0A" w:rsidRDefault="00513A0A" w:rsidP="006816BD">
      <w:pPr>
        <w:spacing w:after="0" w:line="240" w:lineRule="auto"/>
      </w:pPr>
      <w:r>
        <w:separator/>
      </w:r>
    </w:p>
  </w:endnote>
  <w:endnote w:type="continuationSeparator" w:id="1">
    <w:p w:rsidR="00513A0A" w:rsidRDefault="00513A0A" w:rsidP="0068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B4" w:rsidRDefault="008109B4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547588"/>
      <w:docPartObj>
        <w:docPartGallery w:val="Page Numbers (Bottom of Page)"/>
        <w:docPartUnique/>
      </w:docPartObj>
    </w:sdtPr>
    <w:sdtContent>
      <w:p w:rsidR="008109B4" w:rsidRDefault="000E3B2E">
        <w:pPr>
          <w:pStyle w:val="af0"/>
          <w:jc w:val="right"/>
        </w:pPr>
        <w:r>
          <w:fldChar w:fldCharType="begin"/>
        </w:r>
        <w:r w:rsidR="008109B4">
          <w:instrText>PAGE   \* MERGEFORMAT</w:instrText>
        </w:r>
        <w:r>
          <w:fldChar w:fldCharType="separate"/>
        </w:r>
        <w:r w:rsidR="00B8287B">
          <w:rPr>
            <w:noProof/>
          </w:rPr>
          <w:t>19</w:t>
        </w:r>
        <w:r>
          <w:fldChar w:fldCharType="end"/>
        </w:r>
      </w:p>
    </w:sdtContent>
  </w:sdt>
  <w:p w:rsidR="008109B4" w:rsidRDefault="008109B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B4" w:rsidRDefault="008109B4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0A" w:rsidRDefault="00513A0A" w:rsidP="006816BD">
      <w:pPr>
        <w:spacing w:after="0" w:line="240" w:lineRule="auto"/>
      </w:pPr>
      <w:r>
        <w:separator/>
      </w:r>
    </w:p>
  </w:footnote>
  <w:footnote w:type="continuationSeparator" w:id="1">
    <w:p w:rsidR="00513A0A" w:rsidRDefault="00513A0A" w:rsidP="0068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B4" w:rsidRDefault="008109B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B4" w:rsidRPr="006816BD" w:rsidRDefault="008109B4" w:rsidP="006816BD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9B4" w:rsidRDefault="008109B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4E2"/>
    <w:multiLevelType w:val="singleLevel"/>
    <w:tmpl w:val="C680ADF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71800215"/>
    <w:multiLevelType w:val="hybridMultilevel"/>
    <w:tmpl w:val="5BBA7838"/>
    <w:lvl w:ilvl="0" w:tplc="0BD2FD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62E"/>
    <w:rsid w:val="000000B5"/>
    <w:rsid w:val="00000DF5"/>
    <w:rsid w:val="00001E1A"/>
    <w:rsid w:val="00002678"/>
    <w:rsid w:val="00012915"/>
    <w:rsid w:val="000266F7"/>
    <w:rsid w:val="0003339D"/>
    <w:rsid w:val="00046858"/>
    <w:rsid w:val="00056D58"/>
    <w:rsid w:val="000632D6"/>
    <w:rsid w:val="000714B4"/>
    <w:rsid w:val="00072D2B"/>
    <w:rsid w:val="00073B51"/>
    <w:rsid w:val="000748CD"/>
    <w:rsid w:val="000757F5"/>
    <w:rsid w:val="000761E0"/>
    <w:rsid w:val="000844F4"/>
    <w:rsid w:val="00086DD3"/>
    <w:rsid w:val="000871FA"/>
    <w:rsid w:val="00087B11"/>
    <w:rsid w:val="00092A6E"/>
    <w:rsid w:val="00095272"/>
    <w:rsid w:val="000965D3"/>
    <w:rsid w:val="000A18EB"/>
    <w:rsid w:val="000A2B08"/>
    <w:rsid w:val="000A5EA8"/>
    <w:rsid w:val="000A6006"/>
    <w:rsid w:val="000A7AFC"/>
    <w:rsid w:val="000B2B80"/>
    <w:rsid w:val="000B310C"/>
    <w:rsid w:val="000B51C2"/>
    <w:rsid w:val="000B5D5E"/>
    <w:rsid w:val="000C1358"/>
    <w:rsid w:val="000C2B89"/>
    <w:rsid w:val="000C47D0"/>
    <w:rsid w:val="000C568A"/>
    <w:rsid w:val="000C73CF"/>
    <w:rsid w:val="000D12D6"/>
    <w:rsid w:val="000D2C25"/>
    <w:rsid w:val="000E118F"/>
    <w:rsid w:val="000E3B2E"/>
    <w:rsid w:val="000F1562"/>
    <w:rsid w:val="000F23DC"/>
    <w:rsid w:val="000F7E63"/>
    <w:rsid w:val="0010045F"/>
    <w:rsid w:val="0010163F"/>
    <w:rsid w:val="00102622"/>
    <w:rsid w:val="00107D94"/>
    <w:rsid w:val="001111B9"/>
    <w:rsid w:val="0011321E"/>
    <w:rsid w:val="001146B0"/>
    <w:rsid w:val="00116E00"/>
    <w:rsid w:val="00126025"/>
    <w:rsid w:val="00130401"/>
    <w:rsid w:val="00134123"/>
    <w:rsid w:val="00142DE6"/>
    <w:rsid w:val="00151BA7"/>
    <w:rsid w:val="00152CD6"/>
    <w:rsid w:val="00153029"/>
    <w:rsid w:val="0015597E"/>
    <w:rsid w:val="00160B48"/>
    <w:rsid w:val="00161E06"/>
    <w:rsid w:val="00162499"/>
    <w:rsid w:val="00162C8A"/>
    <w:rsid w:val="00170886"/>
    <w:rsid w:val="0018608E"/>
    <w:rsid w:val="00187356"/>
    <w:rsid w:val="001905E6"/>
    <w:rsid w:val="001920AB"/>
    <w:rsid w:val="001942A1"/>
    <w:rsid w:val="001A1178"/>
    <w:rsid w:val="001A7CA3"/>
    <w:rsid w:val="001C3B5B"/>
    <w:rsid w:val="001C4475"/>
    <w:rsid w:val="001C6084"/>
    <w:rsid w:val="001C60EA"/>
    <w:rsid w:val="001C7C41"/>
    <w:rsid w:val="001C7D78"/>
    <w:rsid w:val="001D7688"/>
    <w:rsid w:val="001E0FA0"/>
    <w:rsid w:val="001E2643"/>
    <w:rsid w:val="001E362B"/>
    <w:rsid w:val="001E4592"/>
    <w:rsid w:val="001E478A"/>
    <w:rsid w:val="001F3DF9"/>
    <w:rsid w:val="001F3FB3"/>
    <w:rsid w:val="001F7A8D"/>
    <w:rsid w:val="0020354B"/>
    <w:rsid w:val="00205B61"/>
    <w:rsid w:val="00206C93"/>
    <w:rsid w:val="002074A2"/>
    <w:rsid w:val="002228BB"/>
    <w:rsid w:val="00227BF7"/>
    <w:rsid w:val="00230A25"/>
    <w:rsid w:val="002325C9"/>
    <w:rsid w:val="00236FDE"/>
    <w:rsid w:val="00251053"/>
    <w:rsid w:val="00253617"/>
    <w:rsid w:val="00255434"/>
    <w:rsid w:val="00255CDA"/>
    <w:rsid w:val="00260CEA"/>
    <w:rsid w:val="00262345"/>
    <w:rsid w:val="00266B41"/>
    <w:rsid w:val="00272E15"/>
    <w:rsid w:val="00277CA6"/>
    <w:rsid w:val="00284802"/>
    <w:rsid w:val="00285981"/>
    <w:rsid w:val="00292DEC"/>
    <w:rsid w:val="00297759"/>
    <w:rsid w:val="002A1373"/>
    <w:rsid w:val="002A4C32"/>
    <w:rsid w:val="002B0B31"/>
    <w:rsid w:val="002C251D"/>
    <w:rsid w:val="002C303A"/>
    <w:rsid w:val="002C74FA"/>
    <w:rsid w:val="002D596C"/>
    <w:rsid w:val="002D6316"/>
    <w:rsid w:val="002D6785"/>
    <w:rsid w:val="002E0409"/>
    <w:rsid w:val="002E5534"/>
    <w:rsid w:val="002F6DF8"/>
    <w:rsid w:val="00300118"/>
    <w:rsid w:val="003008F9"/>
    <w:rsid w:val="00306473"/>
    <w:rsid w:val="00307A58"/>
    <w:rsid w:val="00312F2D"/>
    <w:rsid w:val="00321BB5"/>
    <w:rsid w:val="00322E0D"/>
    <w:rsid w:val="00326466"/>
    <w:rsid w:val="003352B3"/>
    <w:rsid w:val="00337F9C"/>
    <w:rsid w:val="00343B17"/>
    <w:rsid w:val="00344F7E"/>
    <w:rsid w:val="00351066"/>
    <w:rsid w:val="00353E4B"/>
    <w:rsid w:val="0035527A"/>
    <w:rsid w:val="00357078"/>
    <w:rsid w:val="003644E2"/>
    <w:rsid w:val="00365FC4"/>
    <w:rsid w:val="00371468"/>
    <w:rsid w:val="00373856"/>
    <w:rsid w:val="00374A84"/>
    <w:rsid w:val="00380D48"/>
    <w:rsid w:val="0039219D"/>
    <w:rsid w:val="003923F7"/>
    <w:rsid w:val="003A4F24"/>
    <w:rsid w:val="003B10AA"/>
    <w:rsid w:val="003B570F"/>
    <w:rsid w:val="003D1E18"/>
    <w:rsid w:val="003D23C9"/>
    <w:rsid w:val="003D7620"/>
    <w:rsid w:val="003E07BF"/>
    <w:rsid w:val="004033BC"/>
    <w:rsid w:val="00413095"/>
    <w:rsid w:val="004212CE"/>
    <w:rsid w:val="00421652"/>
    <w:rsid w:val="00423B79"/>
    <w:rsid w:val="00427FCD"/>
    <w:rsid w:val="00433F41"/>
    <w:rsid w:val="00434CEC"/>
    <w:rsid w:val="00447B58"/>
    <w:rsid w:val="00447F68"/>
    <w:rsid w:val="00450DA0"/>
    <w:rsid w:val="00455415"/>
    <w:rsid w:val="004576DF"/>
    <w:rsid w:val="00457FF0"/>
    <w:rsid w:val="0046150C"/>
    <w:rsid w:val="00467F99"/>
    <w:rsid w:val="00472D25"/>
    <w:rsid w:val="00476F10"/>
    <w:rsid w:val="004903E1"/>
    <w:rsid w:val="00490BCF"/>
    <w:rsid w:val="004954DA"/>
    <w:rsid w:val="004958B7"/>
    <w:rsid w:val="004A1730"/>
    <w:rsid w:val="004A338C"/>
    <w:rsid w:val="004B72B1"/>
    <w:rsid w:val="004C3BBF"/>
    <w:rsid w:val="004C3DAF"/>
    <w:rsid w:val="004C78E5"/>
    <w:rsid w:val="004C7F59"/>
    <w:rsid w:val="004D7870"/>
    <w:rsid w:val="004E17FC"/>
    <w:rsid w:val="004F1610"/>
    <w:rsid w:val="004F3169"/>
    <w:rsid w:val="004F3C40"/>
    <w:rsid w:val="004F68E2"/>
    <w:rsid w:val="005041F6"/>
    <w:rsid w:val="005053ED"/>
    <w:rsid w:val="00506B81"/>
    <w:rsid w:val="00511586"/>
    <w:rsid w:val="00513A0A"/>
    <w:rsid w:val="0051559D"/>
    <w:rsid w:val="005164AA"/>
    <w:rsid w:val="00517735"/>
    <w:rsid w:val="005213EB"/>
    <w:rsid w:val="0052305A"/>
    <w:rsid w:val="005318B4"/>
    <w:rsid w:val="005321FB"/>
    <w:rsid w:val="005521ED"/>
    <w:rsid w:val="005532D6"/>
    <w:rsid w:val="00554A5A"/>
    <w:rsid w:val="00554A9D"/>
    <w:rsid w:val="00561297"/>
    <w:rsid w:val="00565BC6"/>
    <w:rsid w:val="0056765C"/>
    <w:rsid w:val="00567BD8"/>
    <w:rsid w:val="0057719C"/>
    <w:rsid w:val="005804A8"/>
    <w:rsid w:val="0058273F"/>
    <w:rsid w:val="00584946"/>
    <w:rsid w:val="00586A58"/>
    <w:rsid w:val="00590AC8"/>
    <w:rsid w:val="00591DAA"/>
    <w:rsid w:val="0059519B"/>
    <w:rsid w:val="005976CB"/>
    <w:rsid w:val="005A3AAB"/>
    <w:rsid w:val="005A45B3"/>
    <w:rsid w:val="005A6F68"/>
    <w:rsid w:val="005B3A1F"/>
    <w:rsid w:val="005B5655"/>
    <w:rsid w:val="005B7319"/>
    <w:rsid w:val="005C055C"/>
    <w:rsid w:val="005C45B0"/>
    <w:rsid w:val="005C5939"/>
    <w:rsid w:val="005D7780"/>
    <w:rsid w:val="005E377E"/>
    <w:rsid w:val="005E5916"/>
    <w:rsid w:val="005F2E01"/>
    <w:rsid w:val="005F2EB8"/>
    <w:rsid w:val="005F4DC8"/>
    <w:rsid w:val="00605091"/>
    <w:rsid w:val="00613806"/>
    <w:rsid w:val="00622920"/>
    <w:rsid w:val="0062545C"/>
    <w:rsid w:val="006272A3"/>
    <w:rsid w:val="00627D06"/>
    <w:rsid w:val="006302FD"/>
    <w:rsid w:val="00632381"/>
    <w:rsid w:val="006377D7"/>
    <w:rsid w:val="006447FF"/>
    <w:rsid w:val="00657B77"/>
    <w:rsid w:val="00662C34"/>
    <w:rsid w:val="00666B09"/>
    <w:rsid w:val="00670921"/>
    <w:rsid w:val="006757AB"/>
    <w:rsid w:val="006816BD"/>
    <w:rsid w:val="00682FC5"/>
    <w:rsid w:val="00683F77"/>
    <w:rsid w:val="0068468F"/>
    <w:rsid w:val="00690426"/>
    <w:rsid w:val="00690FF6"/>
    <w:rsid w:val="006936DD"/>
    <w:rsid w:val="0069580C"/>
    <w:rsid w:val="006B63B3"/>
    <w:rsid w:val="006C026B"/>
    <w:rsid w:val="006C2B39"/>
    <w:rsid w:val="006C319D"/>
    <w:rsid w:val="006D005D"/>
    <w:rsid w:val="006E062D"/>
    <w:rsid w:val="006F087E"/>
    <w:rsid w:val="006F3F64"/>
    <w:rsid w:val="006F4A86"/>
    <w:rsid w:val="006F5BA6"/>
    <w:rsid w:val="006F7F09"/>
    <w:rsid w:val="00711C49"/>
    <w:rsid w:val="0071384F"/>
    <w:rsid w:val="00714990"/>
    <w:rsid w:val="00715B36"/>
    <w:rsid w:val="007207EA"/>
    <w:rsid w:val="00727A0B"/>
    <w:rsid w:val="00727D33"/>
    <w:rsid w:val="0073084D"/>
    <w:rsid w:val="00732F27"/>
    <w:rsid w:val="0074011A"/>
    <w:rsid w:val="00756FD2"/>
    <w:rsid w:val="007666BB"/>
    <w:rsid w:val="0077198E"/>
    <w:rsid w:val="007741E9"/>
    <w:rsid w:val="0077426C"/>
    <w:rsid w:val="00776571"/>
    <w:rsid w:val="00784878"/>
    <w:rsid w:val="007858FE"/>
    <w:rsid w:val="007A0353"/>
    <w:rsid w:val="007A35D1"/>
    <w:rsid w:val="007A5A98"/>
    <w:rsid w:val="007A693B"/>
    <w:rsid w:val="007A7CA1"/>
    <w:rsid w:val="007B25C8"/>
    <w:rsid w:val="007B4881"/>
    <w:rsid w:val="007B4CC7"/>
    <w:rsid w:val="007C4BCB"/>
    <w:rsid w:val="007C7338"/>
    <w:rsid w:val="007D13A1"/>
    <w:rsid w:val="007D3899"/>
    <w:rsid w:val="007D4928"/>
    <w:rsid w:val="007E2B54"/>
    <w:rsid w:val="007E35A8"/>
    <w:rsid w:val="007F09AD"/>
    <w:rsid w:val="007F0AE4"/>
    <w:rsid w:val="008070E8"/>
    <w:rsid w:val="008109B4"/>
    <w:rsid w:val="00812C69"/>
    <w:rsid w:val="00821F0F"/>
    <w:rsid w:val="00830BE8"/>
    <w:rsid w:val="008312C5"/>
    <w:rsid w:val="008331E3"/>
    <w:rsid w:val="00836BD4"/>
    <w:rsid w:val="00850B35"/>
    <w:rsid w:val="00857F3A"/>
    <w:rsid w:val="00861373"/>
    <w:rsid w:val="00862EAA"/>
    <w:rsid w:val="00864CBA"/>
    <w:rsid w:val="008656DB"/>
    <w:rsid w:val="008668B4"/>
    <w:rsid w:val="00870176"/>
    <w:rsid w:val="00873475"/>
    <w:rsid w:val="00876DBA"/>
    <w:rsid w:val="00882799"/>
    <w:rsid w:val="00883290"/>
    <w:rsid w:val="00886EC0"/>
    <w:rsid w:val="00887104"/>
    <w:rsid w:val="00887238"/>
    <w:rsid w:val="008877B3"/>
    <w:rsid w:val="00891A83"/>
    <w:rsid w:val="0089761D"/>
    <w:rsid w:val="008A17BE"/>
    <w:rsid w:val="008B7A7E"/>
    <w:rsid w:val="008C32CD"/>
    <w:rsid w:val="008D291C"/>
    <w:rsid w:val="008D55F1"/>
    <w:rsid w:val="008E1316"/>
    <w:rsid w:val="008E4773"/>
    <w:rsid w:val="008F46FA"/>
    <w:rsid w:val="008F4F77"/>
    <w:rsid w:val="008F56FC"/>
    <w:rsid w:val="008F7A23"/>
    <w:rsid w:val="009220A4"/>
    <w:rsid w:val="009225E8"/>
    <w:rsid w:val="009269A5"/>
    <w:rsid w:val="0093398D"/>
    <w:rsid w:val="00942419"/>
    <w:rsid w:val="0094497F"/>
    <w:rsid w:val="00950B8F"/>
    <w:rsid w:val="00953299"/>
    <w:rsid w:val="009637A9"/>
    <w:rsid w:val="009643CE"/>
    <w:rsid w:val="00970812"/>
    <w:rsid w:val="00971F7A"/>
    <w:rsid w:val="0097276E"/>
    <w:rsid w:val="00972B23"/>
    <w:rsid w:val="00973EBE"/>
    <w:rsid w:val="00977AE5"/>
    <w:rsid w:val="00980375"/>
    <w:rsid w:val="00982DED"/>
    <w:rsid w:val="009847A3"/>
    <w:rsid w:val="009856D3"/>
    <w:rsid w:val="009928A8"/>
    <w:rsid w:val="009934BD"/>
    <w:rsid w:val="0099464B"/>
    <w:rsid w:val="00996CA1"/>
    <w:rsid w:val="009A2B6D"/>
    <w:rsid w:val="009A5825"/>
    <w:rsid w:val="009A5DB0"/>
    <w:rsid w:val="009B043B"/>
    <w:rsid w:val="009B0752"/>
    <w:rsid w:val="009C0892"/>
    <w:rsid w:val="009C1287"/>
    <w:rsid w:val="009C6BAF"/>
    <w:rsid w:val="009C7C6B"/>
    <w:rsid w:val="009C7FB2"/>
    <w:rsid w:val="009D0209"/>
    <w:rsid w:val="009D5BE8"/>
    <w:rsid w:val="009E6F2F"/>
    <w:rsid w:val="009F5DA8"/>
    <w:rsid w:val="00A02C4E"/>
    <w:rsid w:val="00A03043"/>
    <w:rsid w:val="00A0538D"/>
    <w:rsid w:val="00A072B8"/>
    <w:rsid w:val="00A1027A"/>
    <w:rsid w:val="00A2355D"/>
    <w:rsid w:val="00A27F5C"/>
    <w:rsid w:val="00A31152"/>
    <w:rsid w:val="00A338C1"/>
    <w:rsid w:val="00A33D54"/>
    <w:rsid w:val="00A350AC"/>
    <w:rsid w:val="00A40F8A"/>
    <w:rsid w:val="00A44AC1"/>
    <w:rsid w:val="00A45A22"/>
    <w:rsid w:val="00A504FF"/>
    <w:rsid w:val="00A51561"/>
    <w:rsid w:val="00A70E12"/>
    <w:rsid w:val="00A725DB"/>
    <w:rsid w:val="00A83F7B"/>
    <w:rsid w:val="00A83FF0"/>
    <w:rsid w:val="00A865F0"/>
    <w:rsid w:val="00A870FD"/>
    <w:rsid w:val="00A90AEF"/>
    <w:rsid w:val="00A92A3D"/>
    <w:rsid w:val="00A96E85"/>
    <w:rsid w:val="00A97740"/>
    <w:rsid w:val="00AB0460"/>
    <w:rsid w:val="00AB28E0"/>
    <w:rsid w:val="00AB3D06"/>
    <w:rsid w:val="00AB511F"/>
    <w:rsid w:val="00AB5E1D"/>
    <w:rsid w:val="00AC2727"/>
    <w:rsid w:val="00AC3E1D"/>
    <w:rsid w:val="00AC7C66"/>
    <w:rsid w:val="00AD3C7F"/>
    <w:rsid w:val="00AD4368"/>
    <w:rsid w:val="00AD62AB"/>
    <w:rsid w:val="00AE0DB0"/>
    <w:rsid w:val="00AE56DE"/>
    <w:rsid w:val="00AE5CA7"/>
    <w:rsid w:val="00AF11A1"/>
    <w:rsid w:val="00AF37B0"/>
    <w:rsid w:val="00AF6AC6"/>
    <w:rsid w:val="00B008EE"/>
    <w:rsid w:val="00B01FE1"/>
    <w:rsid w:val="00B03740"/>
    <w:rsid w:val="00B05872"/>
    <w:rsid w:val="00B1019B"/>
    <w:rsid w:val="00B10D0A"/>
    <w:rsid w:val="00B15B7F"/>
    <w:rsid w:val="00B21F4E"/>
    <w:rsid w:val="00B24A2A"/>
    <w:rsid w:val="00B42F9E"/>
    <w:rsid w:val="00B513F8"/>
    <w:rsid w:val="00B51956"/>
    <w:rsid w:val="00B55FC5"/>
    <w:rsid w:val="00B57FB3"/>
    <w:rsid w:val="00B602CC"/>
    <w:rsid w:val="00B63D9A"/>
    <w:rsid w:val="00B651D9"/>
    <w:rsid w:val="00B723F6"/>
    <w:rsid w:val="00B7587F"/>
    <w:rsid w:val="00B8287B"/>
    <w:rsid w:val="00B841B3"/>
    <w:rsid w:val="00B92899"/>
    <w:rsid w:val="00B938A7"/>
    <w:rsid w:val="00B941BC"/>
    <w:rsid w:val="00B97161"/>
    <w:rsid w:val="00B979D3"/>
    <w:rsid w:val="00BA362E"/>
    <w:rsid w:val="00BA6EF9"/>
    <w:rsid w:val="00BB02A7"/>
    <w:rsid w:val="00BB0F95"/>
    <w:rsid w:val="00BB18DA"/>
    <w:rsid w:val="00BB1F07"/>
    <w:rsid w:val="00BB5148"/>
    <w:rsid w:val="00BB6271"/>
    <w:rsid w:val="00BC4CF6"/>
    <w:rsid w:val="00BC5211"/>
    <w:rsid w:val="00BC64C4"/>
    <w:rsid w:val="00BD4710"/>
    <w:rsid w:val="00BD4CB5"/>
    <w:rsid w:val="00BD5422"/>
    <w:rsid w:val="00BE6724"/>
    <w:rsid w:val="00BE6BFE"/>
    <w:rsid w:val="00BE6F5B"/>
    <w:rsid w:val="00BF043C"/>
    <w:rsid w:val="00BF12EC"/>
    <w:rsid w:val="00BF5E7F"/>
    <w:rsid w:val="00C128C2"/>
    <w:rsid w:val="00C12F0A"/>
    <w:rsid w:val="00C13BED"/>
    <w:rsid w:val="00C15FDE"/>
    <w:rsid w:val="00C261FC"/>
    <w:rsid w:val="00C27628"/>
    <w:rsid w:val="00C3249D"/>
    <w:rsid w:val="00C33B2C"/>
    <w:rsid w:val="00C35316"/>
    <w:rsid w:val="00C46887"/>
    <w:rsid w:val="00C54B4F"/>
    <w:rsid w:val="00C61A83"/>
    <w:rsid w:val="00C6267D"/>
    <w:rsid w:val="00C63B85"/>
    <w:rsid w:val="00C642CC"/>
    <w:rsid w:val="00C70749"/>
    <w:rsid w:val="00C7611A"/>
    <w:rsid w:val="00C764B0"/>
    <w:rsid w:val="00C7767A"/>
    <w:rsid w:val="00C81009"/>
    <w:rsid w:val="00C81453"/>
    <w:rsid w:val="00C87EB7"/>
    <w:rsid w:val="00C90A84"/>
    <w:rsid w:val="00C9369A"/>
    <w:rsid w:val="00C96092"/>
    <w:rsid w:val="00CB0B95"/>
    <w:rsid w:val="00CB72E1"/>
    <w:rsid w:val="00CB72FB"/>
    <w:rsid w:val="00CB7C43"/>
    <w:rsid w:val="00CC32A5"/>
    <w:rsid w:val="00CC3E10"/>
    <w:rsid w:val="00CD368B"/>
    <w:rsid w:val="00CD4C0B"/>
    <w:rsid w:val="00CD680A"/>
    <w:rsid w:val="00CE2DB4"/>
    <w:rsid w:val="00CE47D4"/>
    <w:rsid w:val="00CF258E"/>
    <w:rsid w:val="00CF2FAB"/>
    <w:rsid w:val="00CF36DC"/>
    <w:rsid w:val="00CF4195"/>
    <w:rsid w:val="00CF6275"/>
    <w:rsid w:val="00D10EE4"/>
    <w:rsid w:val="00D117EF"/>
    <w:rsid w:val="00D13E8E"/>
    <w:rsid w:val="00D15E00"/>
    <w:rsid w:val="00D17705"/>
    <w:rsid w:val="00D46598"/>
    <w:rsid w:val="00D466D8"/>
    <w:rsid w:val="00D522E8"/>
    <w:rsid w:val="00D54E08"/>
    <w:rsid w:val="00D605E6"/>
    <w:rsid w:val="00D61D9B"/>
    <w:rsid w:val="00D77F38"/>
    <w:rsid w:val="00D8038F"/>
    <w:rsid w:val="00D8383C"/>
    <w:rsid w:val="00D87DE3"/>
    <w:rsid w:val="00D9216B"/>
    <w:rsid w:val="00D950E1"/>
    <w:rsid w:val="00DA08C9"/>
    <w:rsid w:val="00DA760B"/>
    <w:rsid w:val="00DB12CF"/>
    <w:rsid w:val="00DC1B96"/>
    <w:rsid w:val="00DC1D53"/>
    <w:rsid w:val="00DC2A02"/>
    <w:rsid w:val="00DC3AC6"/>
    <w:rsid w:val="00DC3E31"/>
    <w:rsid w:val="00DC6D2A"/>
    <w:rsid w:val="00DC7955"/>
    <w:rsid w:val="00DD5CE6"/>
    <w:rsid w:val="00DD735F"/>
    <w:rsid w:val="00DE06FF"/>
    <w:rsid w:val="00DF2039"/>
    <w:rsid w:val="00E04CE7"/>
    <w:rsid w:val="00E0661B"/>
    <w:rsid w:val="00E07BFB"/>
    <w:rsid w:val="00E137E2"/>
    <w:rsid w:val="00E14A7B"/>
    <w:rsid w:val="00E27AC8"/>
    <w:rsid w:val="00E31F28"/>
    <w:rsid w:val="00E33093"/>
    <w:rsid w:val="00E43F23"/>
    <w:rsid w:val="00E53575"/>
    <w:rsid w:val="00E55900"/>
    <w:rsid w:val="00E57F02"/>
    <w:rsid w:val="00E616B2"/>
    <w:rsid w:val="00E6201E"/>
    <w:rsid w:val="00E62167"/>
    <w:rsid w:val="00E72107"/>
    <w:rsid w:val="00E72AD9"/>
    <w:rsid w:val="00E7524F"/>
    <w:rsid w:val="00E771E4"/>
    <w:rsid w:val="00E7787F"/>
    <w:rsid w:val="00E87AB6"/>
    <w:rsid w:val="00E950FB"/>
    <w:rsid w:val="00E95F4D"/>
    <w:rsid w:val="00EA111E"/>
    <w:rsid w:val="00EA4894"/>
    <w:rsid w:val="00EB0AC8"/>
    <w:rsid w:val="00EB18C1"/>
    <w:rsid w:val="00EB2A3A"/>
    <w:rsid w:val="00EB39A4"/>
    <w:rsid w:val="00EC0E39"/>
    <w:rsid w:val="00EC5936"/>
    <w:rsid w:val="00ED2CFF"/>
    <w:rsid w:val="00EE09BB"/>
    <w:rsid w:val="00EE1887"/>
    <w:rsid w:val="00EE541A"/>
    <w:rsid w:val="00EF1578"/>
    <w:rsid w:val="00EF34DD"/>
    <w:rsid w:val="00EF56C7"/>
    <w:rsid w:val="00EF5F95"/>
    <w:rsid w:val="00F0208E"/>
    <w:rsid w:val="00F05211"/>
    <w:rsid w:val="00F05E12"/>
    <w:rsid w:val="00F1085E"/>
    <w:rsid w:val="00F11953"/>
    <w:rsid w:val="00F165A2"/>
    <w:rsid w:val="00F20A39"/>
    <w:rsid w:val="00F23467"/>
    <w:rsid w:val="00F24685"/>
    <w:rsid w:val="00F24925"/>
    <w:rsid w:val="00F2719E"/>
    <w:rsid w:val="00F3107F"/>
    <w:rsid w:val="00F31AAC"/>
    <w:rsid w:val="00F32A54"/>
    <w:rsid w:val="00F40E23"/>
    <w:rsid w:val="00F44FB3"/>
    <w:rsid w:val="00F50D15"/>
    <w:rsid w:val="00F5573D"/>
    <w:rsid w:val="00F559D1"/>
    <w:rsid w:val="00F60015"/>
    <w:rsid w:val="00F60AA0"/>
    <w:rsid w:val="00F61A29"/>
    <w:rsid w:val="00F67284"/>
    <w:rsid w:val="00F679CA"/>
    <w:rsid w:val="00F73B8D"/>
    <w:rsid w:val="00F7714B"/>
    <w:rsid w:val="00F779F4"/>
    <w:rsid w:val="00F8058A"/>
    <w:rsid w:val="00F81333"/>
    <w:rsid w:val="00F82EC2"/>
    <w:rsid w:val="00FA4C6D"/>
    <w:rsid w:val="00FA52AE"/>
    <w:rsid w:val="00FB4DEB"/>
    <w:rsid w:val="00FB58FE"/>
    <w:rsid w:val="00FB64EA"/>
    <w:rsid w:val="00FB73E4"/>
    <w:rsid w:val="00FC5668"/>
    <w:rsid w:val="00FC5F0B"/>
    <w:rsid w:val="00FC6379"/>
    <w:rsid w:val="00FE17CB"/>
    <w:rsid w:val="00FE238F"/>
    <w:rsid w:val="00FE2FD2"/>
    <w:rsid w:val="00FE3E7E"/>
    <w:rsid w:val="00FE54FC"/>
    <w:rsid w:val="00FE7195"/>
    <w:rsid w:val="00FE79E8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877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  <w:style w:type="paragraph" w:customStyle="1" w:styleId="ConsPlusNormal">
    <w:name w:val="ConsPlusNormal"/>
    <w:rsid w:val="00F40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6">
    <w:name w:val="Цветовое выделение"/>
    <w:uiPriority w:val="99"/>
    <w:rsid w:val="002E0409"/>
    <w:rPr>
      <w:b/>
      <w:color w:val="26282F"/>
      <w:sz w:val="26"/>
    </w:rPr>
  </w:style>
  <w:style w:type="paragraph" w:customStyle="1" w:styleId="a7">
    <w:name w:val="Нормальный (таблица)"/>
    <w:basedOn w:val="a"/>
    <w:next w:val="a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E04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9">
    <w:name w:val="Основной шрифт"/>
    <w:rsid w:val="002E0409"/>
  </w:style>
  <w:style w:type="paragraph" w:styleId="aa">
    <w:name w:val="header"/>
    <w:basedOn w:val="a"/>
    <w:link w:val="ab"/>
    <w:unhideWhenUsed/>
    <w:rsid w:val="00A02C4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rsid w:val="00A02C4E"/>
    <w:rPr>
      <w:rFonts w:ascii="Times New Roman" w:eastAsia="Times New Roman" w:hAnsi="Times New Roman"/>
      <w:sz w:val="28"/>
    </w:rPr>
  </w:style>
  <w:style w:type="paragraph" w:styleId="ac">
    <w:name w:val="Body Text"/>
    <w:basedOn w:val="a"/>
    <w:link w:val="ad"/>
    <w:rsid w:val="00A02C4E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ad">
    <w:name w:val="Основной текст Знак"/>
    <w:basedOn w:val="a0"/>
    <w:link w:val="ac"/>
    <w:rsid w:val="00A02C4E"/>
    <w:rPr>
      <w:rFonts w:ascii="Times New Roman" w:eastAsia="Times New Roman" w:hAnsi="Times New Roman"/>
      <w:b/>
      <w:bCs/>
      <w:sz w:val="28"/>
    </w:rPr>
  </w:style>
  <w:style w:type="character" w:customStyle="1" w:styleId="20">
    <w:name w:val="Заголовок 2 Знак"/>
    <w:basedOn w:val="a0"/>
    <w:link w:val="2"/>
    <w:semiHidden/>
    <w:rsid w:val="008877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List Paragraph"/>
    <w:basedOn w:val="a"/>
    <w:uiPriority w:val="34"/>
    <w:qFormat/>
    <w:rsid w:val="00E55900"/>
    <w:pPr>
      <w:ind w:left="720"/>
      <w:contextualSpacing/>
    </w:pPr>
  </w:style>
  <w:style w:type="paragraph" w:customStyle="1" w:styleId="msonormalmailrucssattributepostfixmailrucssattributepostfixmailrucssattributepostfixmailrucssattributepostfix">
    <w:name w:val="msonormal_mailru_css_attribute_postfix_mailru_css_attribute_postfix_mailru_css_attribute_postfix_mailru_css_attribute_postfix"/>
    <w:basedOn w:val="a"/>
    <w:rsid w:val="00897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locked/>
    <w:rsid w:val="0089761D"/>
    <w:rPr>
      <w:b/>
      <w:bCs/>
    </w:rPr>
  </w:style>
  <w:style w:type="paragraph" w:styleId="af0">
    <w:name w:val="footer"/>
    <w:basedOn w:val="a"/>
    <w:link w:val="af1"/>
    <w:uiPriority w:val="99"/>
    <w:unhideWhenUsed/>
    <w:rsid w:val="00681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16BD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2E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A362E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362E"/>
    <w:rPr>
      <w:rFonts w:ascii="Times New Roman" w:hAnsi="Times New Roman" w:cs="Times New Roman"/>
      <w:b/>
      <w:sz w:val="20"/>
      <w:lang w:eastAsia="ru-RU"/>
    </w:rPr>
  </w:style>
  <w:style w:type="paragraph" w:styleId="a3">
    <w:name w:val="No Spacing"/>
    <w:uiPriority w:val="99"/>
    <w:qFormat/>
    <w:rsid w:val="00F60AA0"/>
    <w:pPr>
      <w:jc w:val="both"/>
    </w:pPr>
    <w:rPr>
      <w:sz w:val="22"/>
      <w:szCs w:val="22"/>
      <w:lang w:eastAsia="en-US"/>
    </w:rPr>
  </w:style>
  <w:style w:type="paragraph" w:customStyle="1" w:styleId="FORMATTEXT">
    <w:name w:val=".FORMATTEXT"/>
    <w:uiPriority w:val="99"/>
    <w:rsid w:val="00BA36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BA362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362E"/>
    <w:rPr>
      <w:rFonts w:ascii="Tahoma" w:hAnsi="Tahoma" w:cs="Times New Roman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AE90-20E0-4CBC-AB42-CF00EA7C0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</Pages>
  <Words>5238</Words>
  <Characters>29860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</cp:lastModifiedBy>
  <cp:revision>361</cp:revision>
  <cp:lastPrinted>2022-09-08T05:41:00Z</cp:lastPrinted>
  <dcterms:created xsi:type="dcterms:W3CDTF">2018-05-04T06:14:00Z</dcterms:created>
  <dcterms:modified xsi:type="dcterms:W3CDTF">2022-09-11T06:19:00Z</dcterms:modified>
</cp:coreProperties>
</file>