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B07" w:rsidRDefault="004E7B07" w:rsidP="004E7B07">
      <w:pPr>
        <w:pStyle w:val="Oaenoaieoiaioa"/>
        <w:ind w:firstLine="0"/>
        <w:jc w:val="center"/>
        <w:rPr>
          <w:snapToGrid w:val="0"/>
        </w:rPr>
      </w:pPr>
      <w:r>
        <w:rPr>
          <w:noProof/>
        </w:rPr>
        <w:drawing>
          <wp:inline distT="0" distB="0" distL="0" distR="0">
            <wp:extent cx="812800" cy="1022350"/>
            <wp:effectExtent l="0" t="0" r="635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102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7B07" w:rsidRDefault="004E7B07" w:rsidP="004E7B07">
      <w:pPr>
        <w:pStyle w:val="Oaenoaieoiaioa"/>
        <w:ind w:firstLine="0"/>
        <w:jc w:val="center"/>
        <w:rPr>
          <w:b/>
          <w:bCs/>
          <w:sz w:val="18"/>
          <w:szCs w:val="18"/>
        </w:rPr>
      </w:pPr>
    </w:p>
    <w:p w:rsidR="004E7B07" w:rsidRDefault="004E7B07" w:rsidP="004E7B07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ИВАНТЕЕВСКОЕ РАЙОННОЕ СОБРАНИЕ</w:t>
      </w:r>
    </w:p>
    <w:p w:rsidR="004E7B07" w:rsidRDefault="004E7B07" w:rsidP="004E7B07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ИВАНТЕЕВСКОГО МУНИЦИПАЛЬНОГО РАЙОНА</w:t>
      </w:r>
    </w:p>
    <w:p w:rsidR="004E7B07" w:rsidRDefault="004E7B07" w:rsidP="004E7B07">
      <w:pPr>
        <w:pStyle w:val="Oaenoaieoiaioa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САРАТОВСКОЙ ОБЛАСТИ</w:t>
      </w:r>
    </w:p>
    <w:p w:rsidR="004E7B07" w:rsidRDefault="004E7B07" w:rsidP="004E7B07">
      <w:pPr>
        <w:pStyle w:val="Oaenoaieoiaioa"/>
        <w:ind w:firstLine="0"/>
        <w:jc w:val="center"/>
        <w:rPr>
          <w:b/>
          <w:bCs/>
          <w:szCs w:val="28"/>
        </w:rPr>
      </w:pPr>
    </w:p>
    <w:p w:rsidR="004E7B07" w:rsidRDefault="000A746A" w:rsidP="004E7B07">
      <w:pPr>
        <w:pStyle w:val="Oaenoaieoiaioa"/>
        <w:ind w:firstLine="0"/>
        <w:jc w:val="center"/>
        <w:rPr>
          <w:b/>
          <w:bCs/>
        </w:rPr>
      </w:pPr>
      <w:r>
        <w:rPr>
          <w:b/>
          <w:bCs/>
        </w:rPr>
        <w:t>Двадцать четвертое</w:t>
      </w:r>
      <w:r w:rsidR="004E7B07">
        <w:rPr>
          <w:b/>
          <w:bCs/>
        </w:rPr>
        <w:t xml:space="preserve"> заседание </w:t>
      </w:r>
    </w:p>
    <w:p w:rsidR="004E7B07" w:rsidRPr="000A746A" w:rsidRDefault="004E7B07" w:rsidP="000A746A">
      <w:pPr>
        <w:pStyle w:val="Oaenoaieoiaioa"/>
        <w:tabs>
          <w:tab w:val="left" w:pos="7720"/>
          <w:tab w:val="right" w:pos="9355"/>
        </w:tabs>
        <w:ind w:firstLine="0"/>
        <w:jc w:val="right"/>
        <w:rPr>
          <w:b/>
          <w:bCs/>
          <w:sz w:val="24"/>
          <w:szCs w:val="24"/>
        </w:rPr>
      </w:pPr>
      <w:r>
        <w:rPr>
          <w:b/>
          <w:bCs/>
        </w:rPr>
        <w:tab/>
      </w:r>
      <w:r w:rsidR="000A746A">
        <w:rPr>
          <w:b/>
          <w:bCs/>
        </w:rPr>
        <w:t xml:space="preserve">       </w:t>
      </w:r>
      <w:r w:rsidR="000A746A" w:rsidRPr="000A746A">
        <w:rPr>
          <w:b/>
          <w:bCs/>
          <w:sz w:val="24"/>
          <w:szCs w:val="24"/>
        </w:rPr>
        <w:t>проект</w:t>
      </w:r>
      <w:r w:rsidRPr="000A746A">
        <w:rPr>
          <w:b/>
          <w:bCs/>
          <w:sz w:val="24"/>
          <w:szCs w:val="24"/>
        </w:rPr>
        <w:tab/>
      </w:r>
      <w:r w:rsidRPr="000A746A">
        <w:rPr>
          <w:b/>
          <w:bCs/>
          <w:sz w:val="24"/>
          <w:szCs w:val="24"/>
        </w:rPr>
        <w:tab/>
      </w:r>
      <w:r w:rsidRPr="000A746A">
        <w:rPr>
          <w:b/>
          <w:bCs/>
          <w:sz w:val="24"/>
          <w:szCs w:val="24"/>
        </w:rPr>
        <w:tab/>
      </w:r>
    </w:p>
    <w:p w:rsidR="004E7B07" w:rsidRDefault="004E7B07" w:rsidP="004E7B07">
      <w:pPr>
        <w:pStyle w:val="Oaenoaieoiaioa"/>
        <w:ind w:firstLine="0"/>
        <w:jc w:val="center"/>
      </w:pPr>
      <w:r>
        <w:rPr>
          <w:b/>
          <w:bCs/>
          <w:sz w:val="32"/>
          <w:szCs w:val="32"/>
        </w:rPr>
        <w:t>РЕШЕНИЕ №</w:t>
      </w:r>
    </w:p>
    <w:p w:rsidR="004E7B07" w:rsidRDefault="004E7B07" w:rsidP="004E7B07">
      <w:pPr>
        <w:pStyle w:val="Oaenoaieoiaioa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254DC1">
        <w:rPr>
          <w:sz w:val="24"/>
          <w:szCs w:val="24"/>
        </w:rPr>
        <w:t>3</w:t>
      </w:r>
      <w:bookmarkStart w:id="0" w:name="_GoBack"/>
      <w:bookmarkEnd w:id="0"/>
      <w:r>
        <w:rPr>
          <w:sz w:val="24"/>
          <w:szCs w:val="24"/>
        </w:rPr>
        <w:t xml:space="preserve"> марта 202</w:t>
      </w:r>
      <w:r w:rsidR="000A746A">
        <w:rPr>
          <w:sz w:val="24"/>
          <w:szCs w:val="24"/>
        </w:rPr>
        <w:t>3</w:t>
      </w:r>
      <w:r>
        <w:rPr>
          <w:sz w:val="24"/>
          <w:szCs w:val="24"/>
        </w:rPr>
        <w:t xml:space="preserve"> года</w:t>
      </w:r>
    </w:p>
    <w:p w:rsidR="004E7B07" w:rsidRDefault="004E7B07" w:rsidP="004E7B07">
      <w:pPr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>. Ивантеевка</w:t>
      </w:r>
    </w:p>
    <w:p w:rsidR="0063187E" w:rsidRDefault="0063187E" w:rsidP="0063187E">
      <w:pPr>
        <w:pStyle w:val="Oaenoaieoiaioa"/>
        <w:ind w:firstLine="0"/>
        <w:rPr>
          <w:b/>
          <w:color w:val="000000"/>
          <w:sz w:val="24"/>
          <w:szCs w:val="24"/>
        </w:rPr>
      </w:pPr>
    </w:p>
    <w:p w:rsidR="0063187E" w:rsidRDefault="0063187E" w:rsidP="00307314">
      <w:pPr>
        <w:jc w:val="both"/>
        <w:rPr>
          <w:b/>
          <w:color w:val="000000"/>
        </w:rPr>
      </w:pPr>
      <w:r>
        <w:rPr>
          <w:b/>
          <w:color w:val="000000"/>
        </w:rPr>
        <w:t xml:space="preserve">Отчет главы Ивантеевского муниципального района </w:t>
      </w:r>
    </w:p>
    <w:p w:rsidR="0063187E" w:rsidRDefault="0063187E" w:rsidP="00307314">
      <w:pPr>
        <w:jc w:val="both"/>
        <w:rPr>
          <w:b/>
          <w:color w:val="000000"/>
        </w:rPr>
      </w:pPr>
      <w:r>
        <w:rPr>
          <w:b/>
          <w:color w:val="000000"/>
        </w:rPr>
        <w:t xml:space="preserve">«Об итогах социально-экономического развития района </w:t>
      </w:r>
    </w:p>
    <w:p w:rsidR="0063187E" w:rsidRDefault="0063187E" w:rsidP="00307314">
      <w:pPr>
        <w:jc w:val="both"/>
        <w:rPr>
          <w:b/>
          <w:color w:val="000000"/>
        </w:rPr>
      </w:pPr>
      <w:r>
        <w:rPr>
          <w:b/>
          <w:color w:val="000000"/>
        </w:rPr>
        <w:t>за 20</w:t>
      </w:r>
      <w:r w:rsidR="004E7B07">
        <w:rPr>
          <w:b/>
          <w:color w:val="000000"/>
        </w:rPr>
        <w:t>2</w:t>
      </w:r>
      <w:r w:rsidR="000A746A">
        <w:rPr>
          <w:b/>
          <w:color w:val="000000"/>
        </w:rPr>
        <w:t>2</w:t>
      </w:r>
      <w:r w:rsidR="00307314">
        <w:rPr>
          <w:b/>
          <w:color w:val="000000"/>
        </w:rPr>
        <w:t xml:space="preserve"> </w:t>
      </w:r>
      <w:r w:rsidR="00C478D9">
        <w:rPr>
          <w:b/>
          <w:color w:val="000000"/>
        </w:rPr>
        <w:t xml:space="preserve">год и </w:t>
      </w:r>
      <w:proofErr w:type="gramStart"/>
      <w:r w:rsidR="00C478D9">
        <w:rPr>
          <w:b/>
          <w:color w:val="000000"/>
        </w:rPr>
        <w:t>задачах</w:t>
      </w:r>
      <w:proofErr w:type="gramEnd"/>
      <w:r w:rsidR="00C478D9">
        <w:rPr>
          <w:b/>
          <w:color w:val="000000"/>
        </w:rPr>
        <w:t xml:space="preserve"> на 202</w:t>
      </w:r>
      <w:r w:rsidR="000A746A">
        <w:rPr>
          <w:b/>
          <w:color w:val="000000"/>
        </w:rPr>
        <w:t>3</w:t>
      </w:r>
      <w:r>
        <w:rPr>
          <w:b/>
          <w:color w:val="000000"/>
        </w:rPr>
        <w:t xml:space="preserve"> год»</w:t>
      </w:r>
    </w:p>
    <w:p w:rsidR="0063187E" w:rsidRPr="00307314" w:rsidRDefault="0063187E" w:rsidP="0063187E">
      <w:pPr>
        <w:ind w:right="-427" w:firstLine="709"/>
        <w:jc w:val="both"/>
        <w:rPr>
          <w:color w:val="000000"/>
          <w:sz w:val="28"/>
          <w:szCs w:val="28"/>
        </w:rPr>
      </w:pPr>
    </w:p>
    <w:p w:rsidR="00307314" w:rsidRPr="00307314" w:rsidRDefault="00307314" w:rsidP="00307314">
      <w:pPr>
        <w:ind w:firstLine="709"/>
        <w:jc w:val="both"/>
        <w:rPr>
          <w:b/>
          <w:color w:val="000000"/>
          <w:sz w:val="28"/>
          <w:szCs w:val="28"/>
        </w:rPr>
      </w:pPr>
      <w:r w:rsidRPr="00307314">
        <w:rPr>
          <w:color w:val="000000"/>
          <w:sz w:val="28"/>
          <w:szCs w:val="28"/>
        </w:rPr>
        <w:t>На основании стат</w:t>
      </w:r>
      <w:r w:rsidR="00D95239">
        <w:rPr>
          <w:color w:val="000000"/>
          <w:sz w:val="28"/>
          <w:szCs w:val="28"/>
        </w:rPr>
        <w:t>ей</w:t>
      </w:r>
      <w:r w:rsidRPr="00307314">
        <w:rPr>
          <w:color w:val="000000"/>
          <w:sz w:val="28"/>
          <w:szCs w:val="28"/>
        </w:rPr>
        <w:t xml:space="preserve"> 19 </w:t>
      </w:r>
      <w:r w:rsidR="00D95239">
        <w:rPr>
          <w:color w:val="000000"/>
          <w:sz w:val="28"/>
          <w:szCs w:val="28"/>
        </w:rPr>
        <w:t>и 2</w:t>
      </w:r>
      <w:r w:rsidR="004E7B07">
        <w:rPr>
          <w:color w:val="000000"/>
          <w:sz w:val="28"/>
          <w:szCs w:val="28"/>
        </w:rPr>
        <w:t>3</w:t>
      </w:r>
      <w:r w:rsidR="00D95239">
        <w:rPr>
          <w:color w:val="000000"/>
          <w:sz w:val="28"/>
          <w:szCs w:val="28"/>
        </w:rPr>
        <w:t xml:space="preserve"> </w:t>
      </w:r>
      <w:r w:rsidRPr="00307314">
        <w:rPr>
          <w:color w:val="000000"/>
          <w:sz w:val="28"/>
          <w:szCs w:val="28"/>
        </w:rPr>
        <w:t xml:space="preserve">Устава </w:t>
      </w:r>
      <w:proofErr w:type="spellStart"/>
      <w:r w:rsidRPr="00307314">
        <w:rPr>
          <w:color w:val="000000"/>
          <w:sz w:val="28"/>
          <w:szCs w:val="28"/>
        </w:rPr>
        <w:t>Ивантеевского</w:t>
      </w:r>
      <w:proofErr w:type="spellEnd"/>
      <w:r w:rsidRPr="00307314">
        <w:rPr>
          <w:color w:val="000000"/>
          <w:sz w:val="28"/>
          <w:szCs w:val="28"/>
        </w:rPr>
        <w:t xml:space="preserve"> муниципального района Саратовской области, </w:t>
      </w:r>
      <w:r w:rsidR="0070733F">
        <w:rPr>
          <w:color w:val="000000"/>
          <w:sz w:val="28"/>
          <w:szCs w:val="28"/>
        </w:rPr>
        <w:t xml:space="preserve">Ивантеевское </w:t>
      </w:r>
      <w:r w:rsidRPr="00307314">
        <w:rPr>
          <w:color w:val="000000"/>
          <w:sz w:val="28"/>
          <w:szCs w:val="28"/>
        </w:rPr>
        <w:t xml:space="preserve">районное Собрание </w:t>
      </w:r>
      <w:r w:rsidRPr="00307314">
        <w:rPr>
          <w:b/>
          <w:color w:val="000000"/>
          <w:sz w:val="28"/>
          <w:szCs w:val="28"/>
        </w:rPr>
        <w:t>РЕШИЛО:</w:t>
      </w:r>
    </w:p>
    <w:p w:rsidR="00764D21" w:rsidRDefault="00307314" w:rsidP="00764D21">
      <w:pPr>
        <w:ind w:firstLine="709"/>
        <w:jc w:val="both"/>
        <w:rPr>
          <w:color w:val="000000"/>
          <w:sz w:val="28"/>
          <w:szCs w:val="28"/>
        </w:rPr>
      </w:pPr>
      <w:r w:rsidRPr="005936D3">
        <w:rPr>
          <w:color w:val="000000"/>
          <w:sz w:val="28"/>
          <w:szCs w:val="28"/>
        </w:rPr>
        <w:t xml:space="preserve">1. Принять к сведению </w:t>
      </w:r>
      <w:r w:rsidR="005936D3">
        <w:rPr>
          <w:color w:val="000000"/>
          <w:sz w:val="28"/>
          <w:szCs w:val="28"/>
        </w:rPr>
        <w:t>о</w:t>
      </w:r>
      <w:r w:rsidR="005936D3" w:rsidRPr="005936D3">
        <w:rPr>
          <w:color w:val="000000"/>
          <w:sz w:val="28"/>
          <w:szCs w:val="28"/>
        </w:rPr>
        <w:t>тчет главы Ивантеевского муниципального района «Об итогах социально-эконом</w:t>
      </w:r>
      <w:r w:rsidR="00C478D9">
        <w:rPr>
          <w:color w:val="000000"/>
          <w:sz w:val="28"/>
          <w:szCs w:val="28"/>
        </w:rPr>
        <w:t>ического развития района за 20</w:t>
      </w:r>
      <w:r w:rsidR="004E7B07">
        <w:rPr>
          <w:color w:val="000000"/>
          <w:sz w:val="28"/>
          <w:szCs w:val="28"/>
        </w:rPr>
        <w:t>2</w:t>
      </w:r>
      <w:r w:rsidR="00764D21">
        <w:rPr>
          <w:color w:val="000000"/>
          <w:sz w:val="28"/>
          <w:szCs w:val="28"/>
        </w:rPr>
        <w:t>2</w:t>
      </w:r>
      <w:r w:rsidR="00C478D9">
        <w:rPr>
          <w:color w:val="000000"/>
          <w:sz w:val="28"/>
          <w:szCs w:val="28"/>
        </w:rPr>
        <w:t xml:space="preserve"> год и задачах на 202</w:t>
      </w:r>
      <w:r w:rsidR="00764D21">
        <w:rPr>
          <w:color w:val="000000"/>
          <w:sz w:val="28"/>
          <w:szCs w:val="28"/>
        </w:rPr>
        <w:t>3</w:t>
      </w:r>
      <w:r w:rsidR="005936D3" w:rsidRPr="005936D3">
        <w:rPr>
          <w:color w:val="000000"/>
          <w:sz w:val="28"/>
          <w:szCs w:val="28"/>
        </w:rPr>
        <w:t xml:space="preserve"> год»</w:t>
      </w:r>
      <w:r w:rsidR="00E86332">
        <w:rPr>
          <w:color w:val="000000"/>
          <w:sz w:val="28"/>
          <w:szCs w:val="28"/>
        </w:rPr>
        <w:t xml:space="preserve"> согласно приложению №1</w:t>
      </w:r>
      <w:r w:rsidRPr="005936D3">
        <w:rPr>
          <w:sz w:val="28"/>
          <w:szCs w:val="28"/>
        </w:rPr>
        <w:t>.</w:t>
      </w:r>
    </w:p>
    <w:p w:rsidR="00764D21" w:rsidRPr="002B3F13" w:rsidRDefault="002B3F13" w:rsidP="002B3F13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764D21" w:rsidRPr="002B3F13">
        <w:rPr>
          <w:color w:val="000000"/>
          <w:sz w:val="28"/>
          <w:szCs w:val="28"/>
        </w:rPr>
        <w:t xml:space="preserve">. Признать работу главы </w:t>
      </w:r>
      <w:proofErr w:type="spellStart"/>
      <w:r w:rsidR="00764D21" w:rsidRPr="002B3F13">
        <w:rPr>
          <w:color w:val="000000"/>
          <w:sz w:val="28"/>
          <w:szCs w:val="28"/>
        </w:rPr>
        <w:t>Ивантеевского</w:t>
      </w:r>
      <w:proofErr w:type="spellEnd"/>
      <w:r w:rsidR="00764D21" w:rsidRPr="002B3F13">
        <w:rPr>
          <w:color w:val="000000"/>
          <w:sz w:val="28"/>
          <w:szCs w:val="28"/>
        </w:rPr>
        <w:t xml:space="preserve"> муниципального района </w:t>
      </w:r>
      <w:r w:rsidRPr="002B3F13">
        <w:rPr>
          <w:color w:val="000000"/>
          <w:sz w:val="28"/>
          <w:szCs w:val="28"/>
        </w:rPr>
        <w:t xml:space="preserve">«Об итогах социально-экономического развития района за 2022 год и задачах на 2023 год» </w:t>
      </w:r>
      <w:r w:rsidR="00764D21" w:rsidRPr="002B3F13">
        <w:rPr>
          <w:color w:val="000000"/>
          <w:sz w:val="28"/>
          <w:szCs w:val="28"/>
        </w:rPr>
        <w:t>удовлетворительной</w:t>
      </w:r>
      <w:r w:rsidR="00716691" w:rsidRPr="002B3F13">
        <w:rPr>
          <w:color w:val="000000"/>
          <w:sz w:val="28"/>
          <w:szCs w:val="28"/>
        </w:rPr>
        <w:t>.</w:t>
      </w:r>
    </w:p>
    <w:p w:rsidR="00716691" w:rsidRPr="00716691" w:rsidRDefault="00716691" w:rsidP="00716691">
      <w:pPr>
        <w:ind w:firstLine="709"/>
        <w:jc w:val="both"/>
        <w:rPr>
          <w:sz w:val="28"/>
          <w:szCs w:val="28"/>
        </w:rPr>
      </w:pPr>
      <w:r w:rsidRPr="00573C70">
        <w:rPr>
          <w:color w:val="000000"/>
          <w:sz w:val="28"/>
          <w:szCs w:val="28"/>
        </w:rPr>
        <w:t>3. Настоящее решение</w:t>
      </w:r>
      <w:r w:rsidRPr="00716691">
        <w:rPr>
          <w:sz w:val="28"/>
          <w:szCs w:val="28"/>
        </w:rPr>
        <w:t xml:space="preserve"> </w:t>
      </w:r>
      <w:r w:rsidRPr="00307314">
        <w:rPr>
          <w:sz w:val="28"/>
          <w:szCs w:val="28"/>
        </w:rPr>
        <w:t xml:space="preserve">разместить </w:t>
      </w:r>
      <w:r w:rsidRPr="00307314">
        <w:rPr>
          <w:bCs/>
          <w:color w:val="000000"/>
          <w:sz w:val="28"/>
          <w:szCs w:val="28"/>
        </w:rPr>
        <w:t xml:space="preserve">на </w:t>
      </w:r>
      <w:r w:rsidR="004E7B07">
        <w:rPr>
          <w:bCs/>
          <w:color w:val="000000"/>
          <w:sz w:val="28"/>
          <w:szCs w:val="28"/>
        </w:rPr>
        <w:t xml:space="preserve">официальном </w:t>
      </w:r>
      <w:r w:rsidRPr="00307314">
        <w:rPr>
          <w:bCs/>
          <w:color w:val="000000"/>
          <w:sz w:val="28"/>
          <w:szCs w:val="28"/>
        </w:rPr>
        <w:t xml:space="preserve">сайте администрации </w:t>
      </w:r>
      <w:proofErr w:type="spellStart"/>
      <w:r w:rsidRPr="00307314">
        <w:rPr>
          <w:bCs/>
          <w:color w:val="000000"/>
          <w:sz w:val="28"/>
          <w:szCs w:val="28"/>
        </w:rPr>
        <w:t>Ивантеевского</w:t>
      </w:r>
      <w:proofErr w:type="spellEnd"/>
      <w:r w:rsidRPr="00307314">
        <w:rPr>
          <w:bCs/>
          <w:color w:val="000000"/>
          <w:sz w:val="28"/>
          <w:szCs w:val="28"/>
        </w:rPr>
        <w:t xml:space="preserve"> муниципального района Саратовской области в сети Интернет </w:t>
      </w:r>
      <w:r>
        <w:rPr>
          <w:bCs/>
          <w:color w:val="000000"/>
          <w:sz w:val="28"/>
          <w:szCs w:val="28"/>
        </w:rPr>
        <w:t xml:space="preserve"> и </w:t>
      </w:r>
      <w:r w:rsidRPr="00716691">
        <w:rPr>
          <w:bCs/>
          <w:color w:val="000000"/>
          <w:sz w:val="28"/>
          <w:szCs w:val="28"/>
        </w:rPr>
        <w:t>обнародовать в районном муниципальном учреждении культуры «</w:t>
      </w:r>
      <w:proofErr w:type="spellStart"/>
      <w:r w:rsidRPr="00716691">
        <w:rPr>
          <w:bCs/>
          <w:color w:val="000000"/>
          <w:sz w:val="28"/>
          <w:szCs w:val="28"/>
        </w:rPr>
        <w:t>Ивантеевская</w:t>
      </w:r>
      <w:proofErr w:type="spellEnd"/>
      <w:r w:rsidRPr="00716691">
        <w:rPr>
          <w:bCs/>
          <w:color w:val="000000"/>
          <w:sz w:val="28"/>
          <w:szCs w:val="28"/>
        </w:rPr>
        <w:t xml:space="preserve"> </w:t>
      </w:r>
      <w:proofErr w:type="spellStart"/>
      <w:r w:rsidRPr="00716691">
        <w:rPr>
          <w:sz w:val="28"/>
          <w:szCs w:val="28"/>
        </w:rPr>
        <w:t>межпоселенческая</w:t>
      </w:r>
      <w:proofErr w:type="spellEnd"/>
      <w:r w:rsidRPr="00716691">
        <w:rPr>
          <w:sz w:val="28"/>
          <w:szCs w:val="28"/>
        </w:rPr>
        <w:t xml:space="preserve"> центральная библиотека» и сельских филиалах</w:t>
      </w:r>
      <w:r w:rsidRPr="00716691">
        <w:rPr>
          <w:color w:val="000000"/>
          <w:sz w:val="28"/>
          <w:szCs w:val="28"/>
        </w:rPr>
        <w:t>.</w:t>
      </w:r>
    </w:p>
    <w:p w:rsidR="00716691" w:rsidRPr="00573C70" w:rsidRDefault="00716691" w:rsidP="00716691">
      <w:pPr>
        <w:pStyle w:val="a3"/>
        <w:ind w:right="-87" w:firstLine="709"/>
        <w:jc w:val="both"/>
        <w:rPr>
          <w:b w:val="0"/>
          <w:color w:val="000000"/>
          <w:szCs w:val="28"/>
        </w:rPr>
      </w:pPr>
      <w:r w:rsidRPr="00573C70">
        <w:rPr>
          <w:b w:val="0"/>
          <w:color w:val="000000"/>
          <w:szCs w:val="28"/>
        </w:rPr>
        <w:t>4. Решение вступает в силу после его обнародования.</w:t>
      </w:r>
    </w:p>
    <w:p w:rsidR="00307314" w:rsidRPr="00307314" w:rsidRDefault="00307314" w:rsidP="00307314">
      <w:pPr>
        <w:rPr>
          <w:b/>
          <w:sz w:val="28"/>
          <w:szCs w:val="28"/>
        </w:rPr>
      </w:pPr>
    </w:p>
    <w:p w:rsidR="00307314" w:rsidRDefault="00307314" w:rsidP="00307314">
      <w:pPr>
        <w:rPr>
          <w:b/>
          <w:szCs w:val="28"/>
        </w:rPr>
      </w:pPr>
    </w:p>
    <w:p w:rsidR="00716691" w:rsidRDefault="00716691" w:rsidP="00307314">
      <w:pPr>
        <w:rPr>
          <w:b/>
          <w:szCs w:val="28"/>
        </w:rPr>
      </w:pPr>
    </w:p>
    <w:p w:rsidR="00307314" w:rsidRPr="0070733F" w:rsidRDefault="00307314" w:rsidP="00307314">
      <w:pPr>
        <w:rPr>
          <w:b/>
          <w:sz w:val="28"/>
          <w:szCs w:val="28"/>
        </w:rPr>
      </w:pPr>
      <w:r w:rsidRPr="0070733F">
        <w:rPr>
          <w:b/>
          <w:sz w:val="28"/>
          <w:szCs w:val="28"/>
        </w:rPr>
        <w:t>Председатель Ивантеевского</w:t>
      </w:r>
    </w:p>
    <w:p w:rsidR="00307314" w:rsidRPr="0070733F" w:rsidRDefault="00307314" w:rsidP="00307314">
      <w:pPr>
        <w:rPr>
          <w:b/>
          <w:sz w:val="28"/>
          <w:szCs w:val="28"/>
        </w:rPr>
      </w:pPr>
      <w:r w:rsidRPr="0070733F">
        <w:rPr>
          <w:b/>
          <w:sz w:val="28"/>
          <w:szCs w:val="28"/>
        </w:rPr>
        <w:t xml:space="preserve">районного Собрания                                        </w:t>
      </w:r>
      <w:r w:rsidRPr="0070733F">
        <w:rPr>
          <w:b/>
          <w:sz w:val="28"/>
          <w:szCs w:val="28"/>
        </w:rPr>
        <w:tab/>
      </w:r>
      <w:r w:rsidRPr="0070733F">
        <w:rPr>
          <w:b/>
          <w:sz w:val="28"/>
          <w:szCs w:val="28"/>
        </w:rPr>
        <w:tab/>
      </w:r>
      <w:r w:rsidRPr="0070733F">
        <w:rPr>
          <w:b/>
          <w:sz w:val="28"/>
          <w:szCs w:val="28"/>
        </w:rPr>
        <w:tab/>
        <w:t xml:space="preserve">    А.М. </w:t>
      </w:r>
      <w:proofErr w:type="gramStart"/>
      <w:r w:rsidRPr="0070733F">
        <w:rPr>
          <w:b/>
          <w:sz w:val="28"/>
          <w:szCs w:val="28"/>
        </w:rPr>
        <w:t>Нелин</w:t>
      </w:r>
      <w:proofErr w:type="gramEnd"/>
    </w:p>
    <w:p w:rsidR="00307314" w:rsidRPr="0070733F" w:rsidRDefault="00307314" w:rsidP="00307314">
      <w:pPr>
        <w:jc w:val="both"/>
        <w:rPr>
          <w:b/>
          <w:sz w:val="28"/>
          <w:szCs w:val="28"/>
        </w:rPr>
      </w:pPr>
    </w:p>
    <w:sectPr w:rsidR="00307314" w:rsidRPr="00707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ED1"/>
    <w:rsid w:val="000A746A"/>
    <w:rsid w:val="00254DC1"/>
    <w:rsid w:val="00286ED1"/>
    <w:rsid w:val="002B174E"/>
    <w:rsid w:val="002B3F13"/>
    <w:rsid w:val="00307314"/>
    <w:rsid w:val="004E7B07"/>
    <w:rsid w:val="005936D3"/>
    <w:rsid w:val="0063187E"/>
    <w:rsid w:val="0070733F"/>
    <w:rsid w:val="00716691"/>
    <w:rsid w:val="00754A6A"/>
    <w:rsid w:val="00764D21"/>
    <w:rsid w:val="00950AA4"/>
    <w:rsid w:val="009C3674"/>
    <w:rsid w:val="00C478D9"/>
    <w:rsid w:val="00D95239"/>
    <w:rsid w:val="00E86332"/>
    <w:rsid w:val="00EE1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8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187E"/>
    <w:pPr>
      <w:keepNext/>
      <w:spacing w:line="360" w:lineRule="auto"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187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63187E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63187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63187E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6318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63187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6318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link w:val="a8"/>
    <w:uiPriority w:val="99"/>
    <w:locked/>
    <w:rsid w:val="0063187E"/>
    <w:rPr>
      <w:rFonts w:ascii="Calibri" w:eastAsia="Calibri" w:hAnsi="Calibri" w:cs="Calibri"/>
    </w:rPr>
  </w:style>
  <w:style w:type="paragraph" w:styleId="a8">
    <w:name w:val="No Spacing"/>
    <w:link w:val="a7"/>
    <w:uiPriority w:val="99"/>
    <w:qFormat/>
    <w:rsid w:val="0063187E"/>
    <w:pPr>
      <w:spacing w:after="0" w:line="240" w:lineRule="auto"/>
    </w:pPr>
    <w:rPr>
      <w:rFonts w:ascii="Calibri" w:eastAsia="Calibri" w:hAnsi="Calibri" w:cs="Calibri"/>
    </w:rPr>
  </w:style>
  <w:style w:type="paragraph" w:styleId="a9">
    <w:name w:val="List Paragraph"/>
    <w:basedOn w:val="a"/>
    <w:uiPriority w:val="34"/>
    <w:qFormat/>
    <w:rsid w:val="0063187E"/>
    <w:pPr>
      <w:ind w:left="720"/>
      <w:contextualSpacing/>
    </w:pPr>
  </w:style>
  <w:style w:type="paragraph" w:customStyle="1" w:styleId="21">
    <w:name w:val="Основной текст 21"/>
    <w:basedOn w:val="a"/>
    <w:rsid w:val="0063187E"/>
    <w:pPr>
      <w:widowControl w:val="0"/>
      <w:ind w:firstLine="709"/>
      <w:jc w:val="both"/>
    </w:pPr>
    <w:rPr>
      <w:sz w:val="28"/>
      <w:szCs w:val="20"/>
    </w:rPr>
  </w:style>
  <w:style w:type="paragraph" w:customStyle="1" w:styleId="Oaenoaieoiaioa">
    <w:name w:val="Oaeno aieoiaioa"/>
    <w:basedOn w:val="a"/>
    <w:rsid w:val="0063187E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customStyle="1" w:styleId="ConsPlusNonformat">
    <w:name w:val="ConsPlusNonformat"/>
    <w:rsid w:val="006318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basedOn w:val="a"/>
    <w:rsid w:val="0063187E"/>
    <w:pPr>
      <w:spacing w:before="100" w:beforeAutospacing="1" w:after="100" w:afterAutospacing="1"/>
    </w:pPr>
  </w:style>
  <w:style w:type="character" w:customStyle="1" w:styleId="style12">
    <w:name w:val="style12"/>
    <w:basedOn w:val="a0"/>
    <w:rsid w:val="0063187E"/>
  </w:style>
  <w:style w:type="character" w:styleId="aa">
    <w:name w:val="Strong"/>
    <w:basedOn w:val="a0"/>
    <w:uiPriority w:val="22"/>
    <w:qFormat/>
    <w:rsid w:val="0063187E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63187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3187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2">
    <w:name w:val="Основной текст 22"/>
    <w:basedOn w:val="a"/>
    <w:rsid w:val="00764D21"/>
    <w:pPr>
      <w:widowControl w:val="0"/>
      <w:ind w:firstLine="709"/>
      <w:jc w:val="both"/>
    </w:pPr>
    <w:rPr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8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187E"/>
    <w:pPr>
      <w:keepNext/>
      <w:spacing w:line="360" w:lineRule="auto"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187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63187E"/>
    <w:pPr>
      <w:jc w:val="center"/>
    </w:pPr>
    <w:rPr>
      <w:b/>
      <w:sz w:val="28"/>
      <w:szCs w:val="20"/>
    </w:rPr>
  </w:style>
  <w:style w:type="character" w:customStyle="1" w:styleId="a4">
    <w:name w:val="Название Знак"/>
    <w:basedOn w:val="a0"/>
    <w:link w:val="a3"/>
    <w:rsid w:val="0063187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63187E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6318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63187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6318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Без интервала Знак"/>
    <w:link w:val="a8"/>
    <w:uiPriority w:val="99"/>
    <w:locked/>
    <w:rsid w:val="0063187E"/>
    <w:rPr>
      <w:rFonts w:ascii="Calibri" w:eastAsia="Calibri" w:hAnsi="Calibri" w:cs="Calibri"/>
    </w:rPr>
  </w:style>
  <w:style w:type="paragraph" w:styleId="a8">
    <w:name w:val="No Spacing"/>
    <w:link w:val="a7"/>
    <w:uiPriority w:val="99"/>
    <w:qFormat/>
    <w:rsid w:val="0063187E"/>
    <w:pPr>
      <w:spacing w:after="0" w:line="240" w:lineRule="auto"/>
    </w:pPr>
    <w:rPr>
      <w:rFonts w:ascii="Calibri" w:eastAsia="Calibri" w:hAnsi="Calibri" w:cs="Calibri"/>
    </w:rPr>
  </w:style>
  <w:style w:type="paragraph" w:styleId="a9">
    <w:name w:val="List Paragraph"/>
    <w:basedOn w:val="a"/>
    <w:uiPriority w:val="34"/>
    <w:qFormat/>
    <w:rsid w:val="0063187E"/>
    <w:pPr>
      <w:ind w:left="720"/>
      <w:contextualSpacing/>
    </w:pPr>
  </w:style>
  <w:style w:type="paragraph" w:customStyle="1" w:styleId="21">
    <w:name w:val="Основной текст 21"/>
    <w:basedOn w:val="a"/>
    <w:rsid w:val="0063187E"/>
    <w:pPr>
      <w:widowControl w:val="0"/>
      <w:ind w:firstLine="709"/>
      <w:jc w:val="both"/>
    </w:pPr>
    <w:rPr>
      <w:sz w:val="28"/>
      <w:szCs w:val="20"/>
    </w:rPr>
  </w:style>
  <w:style w:type="paragraph" w:customStyle="1" w:styleId="Oaenoaieoiaioa">
    <w:name w:val="Oaeno aieoiaioa"/>
    <w:basedOn w:val="a"/>
    <w:rsid w:val="0063187E"/>
    <w:pPr>
      <w:overflowPunct w:val="0"/>
      <w:autoSpaceDE w:val="0"/>
      <w:autoSpaceDN w:val="0"/>
      <w:adjustRightInd w:val="0"/>
      <w:ind w:firstLine="720"/>
      <w:jc w:val="both"/>
    </w:pPr>
    <w:rPr>
      <w:sz w:val="28"/>
      <w:szCs w:val="20"/>
    </w:rPr>
  </w:style>
  <w:style w:type="paragraph" w:customStyle="1" w:styleId="ConsPlusNonformat">
    <w:name w:val="ConsPlusNonformat"/>
    <w:rsid w:val="006318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basedOn w:val="a"/>
    <w:rsid w:val="0063187E"/>
    <w:pPr>
      <w:spacing w:before="100" w:beforeAutospacing="1" w:after="100" w:afterAutospacing="1"/>
    </w:pPr>
  </w:style>
  <w:style w:type="character" w:customStyle="1" w:styleId="style12">
    <w:name w:val="style12"/>
    <w:basedOn w:val="a0"/>
    <w:rsid w:val="0063187E"/>
  </w:style>
  <w:style w:type="character" w:styleId="aa">
    <w:name w:val="Strong"/>
    <w:basedOn w:val="a0"/>
    <w:uiPriority w:val="22"/>
    <w:qFormat/>
    <w:rsid w:val="0063187E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63187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3187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2">
    <w:name w:val="Основной текст 22"/>
    <w:basedOn w:val="a"/>
    <w:rsid w:val="00764D21"/>
    <w:pPr>
      <w:widowControl w:val="0"/>
      <w:ind w:firstLine="709"/>
      <w:jc w:val="both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2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Iva_Raysobr</cp:lastModifiedBy>
  <cp:revision>22</cp:revision>
  <cp:lastPrinted>2023-02-28T04:55:00Z</cp:lastPrinted>
  <dcterms:created xsi:type="dcterms:W3CDTF">2019-02-08T06:24:00Z</dcterms:created>
  <dcterms:modified xsi:type="dcterms:W3CDTF">2023-02-28T04:55:00Z</dcterms:modified>
</cp:coreProperties>
</file>