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E" w:rsidRDefault="00B649AE" w:rsidP="00825C06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B649AE" w:rsidRDefault="00B649AE" w:rsidP="00B649AE">
      <w:pPr>
        <w:rPr>
          <w:snapToGrid w:val="0"/>
          <w:sz w:val="28"/>
          <w:szCs w:val="28"/>
        </w:rPr>
      </w:pPr>
    </w:p>
    <w:p w:rsidR="00B649AE" w:rsidRDefault="00B649AE" w:rsidP="00B649A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 О С Т А Н О В Л Е Н И Е</w:t>
      </w:r>
    </w:p>
    <w:p w:rsidR="00B649AE" w:rsidRDefault="00B649AE" w:rsidP="00B649AE">
      <w:pPr>
        <w:jc w:val="right"/>
        <w:rPr>
          <w:snapToGrid w:val="0"/>
          <w:sz w:val="28"/>
          <w:szCs w:val="28"/>
        </w:rPr>
      </w:pPr>
    </w:p>
    <w:p w:rsidR="00B649AE" w:rsidRPr="00CA3C4D" w:rsidRDefault="00CA3C4D" w:rsidP="00B649AE">
      <w:pPr>
        <w:tabs>
          <w:tab w:val="left" w:pos="567"/>
        </w:tabs>
        <w:rPr>
          <w:snapToGrid w:val="0"/>
          <w:sz w:val="26"/>
          <w:szCs w:val="26"/>
          <w:u w:val="single"/>
        </w:rPr>
      </w:pPr>
      <w:r w:rsidRPr="00CA3C4D">
        <w:rPr>
          <w:snapToGrid w:val="0"/>
          <w:sz w:val="26"/>
          <w:szCs w:val="26"/>
          <w:u w:val="single"/>
        </w:rPr>
        <w:t>О</w:t>
      </w:r>
      <w:r w:rsidR="00637067" w:rsidRPr="00CA3C4D">
        <w:rPr>
          <w:snapToGrid w:val="0"/>
          <w:sz w:val="26"/>
          <w:szCs w:val="26"/>
          <w:u w:val="single"/>
        </w:rPr>
        <w:t>т 29</w:t>
      </w:r>
      <w:r w:rsidR="00003749" w:rsidRPr="00CA3C4D">
        <w:rPr>
          <w:snapToGrid w:val="0"/>
          <w:sz w:val="26"/>
          <w:szCs w:val="26"/>
          <w:u w:val="single"/>
        </w:rPr>
        <w:t>.12</w:t>
      </w:r>
      <w:r w:rsidR="000615C8" w:rsidRPr="00CA3C4D">
        <w:rPr>
          <w:snapToGrid w:val="0"/>
          <w:sz w:val="26"/>
          <w:szCs w:val="26"/>
          <w:u w:val="single"/>
        </w:rPr>
        <w:t>.2021</w:t>
      </w:r>
      <w:r w:rsidR="006E6178" w:rsidRPr="00CA3C4D">
        <w:rPr>
          <w:snapToGrid w:val="0"/>
          <w:sz w:val="26"/>
          <w:szCs w:val="26"/>
          <w:u w:val="single"/>
        </w:rPr>
        <w:t xml:space="preserve"> г.</w:t>
      </w:r>
      <w:r w:rsidR="00687D57" w:rsidRPr="00CA3C4D">
        <w:rPr>
          <w:snapToGrid w:val="0"/>
          <w:sz w:val="26"/>
          <w:szCs w:val="26"/>
          <w:u w:val="single"/>
        </w:rPr>
        <w:t xml:space="preserve">  № </w:t>
      </w:r>
      <w:r w:rsidR="00637067" w:rsidRPr="00CA3C4D">
        <w:rPr>
          <w:snapToGrid w:val="0"/>
          <w:sz w:val="26"/>
          <w:szCs w:val="26"/>
          <w:u w:val="single"/>
        </w:rPr>
        <w:t>618</w:t>
      </w:r>
    </w:p>
    <w:p w:rsidR="00B649AE" w:rsidRDefault="00B649AE" w:rsidP="00B649AE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с. Ивантеевка</w:t>
      </w:r>
    </w:p>
    <w:p w:rsidR="00B649AE" w:rsidRDefault="00B649AE" w:rsidP="00B649AE">
      <w:pPr>
        <w:tabs>
          <w:tab w:val="left" w:pos="567"/>
        </w:tabs>
        <w:rPr>
          <w:snapToGrid w:val="0"/>
        </w:rPr>
      </w:pPr>
    </w:p>
    <w:p w:rsidR="00B649AE" w:rsidRPr="00D3448F" w:rsidRDefault="00B649AE" w:rsidP="00D3448F">
      <w:pPr>
        <w:tabs>
          <w:tab w:val="left" w:pos="851"/>
        </w:tabs>
        <w:rPr>
          <w:b/>
          <w:bCs/>
          <w:color w:val="000000"/>
          <w:sz w:val="28"/>
          <w:szCs w:val="28"/>
        </w:rPr>
      </w:pPr>
      <w:r w:rsidRPr="00D3448F">
        <w:rPr>
          <w:b/>
          <w:bCs/>
          <w:color w:val="000000"/>
          <w:sz w:val="28"/>
          <w:szCs w:val="28"/>
        </w:rPr>
        <w:t>"Об утверждении муниципальной программы</w:t>
      </w:r>
    </w:p>
    <w:p w:rsidR="00B649AE" w:rsidRPr="00D3448F" w:rsidRDefault="00B649AE" w:rsidP="00D3448F">
      <w:pPr>
        <w:tabs>
          <w:tab w:val="left" w:pos="851"/>
        </w:tabs>
        <w:rPr>
          <w:b/>
          <w:bCs/>
          <w:color w:val="000000"/>
          <w:sz w:val="28"/>
          <w:szCs w:val="28"/>
        </w:rPr>
      </w:pPr>
      <w:r w:rsidRPr="00D3448F">
        <w:rPr>
          <w:b/>
          <w:bCs/>
          <w:color w:val="000000"/>
          <w:sz w:val="28"/>
          <w:szCs w:val="28"/>
        </w:rPr>
        <w:t>«Противодействие экстремизму и профилактика терроризма</w:t>
      </w:r>
      <w:r w:rsidRPr="00D3448F">
        <w:rPr>
          <w:b/>
          <w:bCs/>
          <w:color w:val="000000"/>
          <w:sz w:val="28"/>
          <w:szCs w:val="28"/>
        </w:rPr>
        <w:br/>
        <w:t>на территории  Ивантеевского муниципальн</w:t>
      </w:r>
      <w:r w:rsidR="00521253" w:rsidRPr="00D3448F">
        <w:rPr>
          <w:b/>
          <w:bCs/>
          <w:color w:val="000000"/>
          <w:sz w:val="28"/>
          <w:szCs w:val="28"/>
        </w:rPr>
        <w:t>ого района»</w:t>
      </w:r>
    </w:p>
    <w:p w:rsidR="00CA3C4D" w:rsidRDefault="00CA3C4D" w:rsidP="00D3448F">
      <w:pPr>
        <w:pStyle w:val="af1"/>
        <w:ind w:left="0" w:right="109" w:firstLine="851"/>
        <w:rPr>
          <w:sz w:val="28"/>
          <w:szCs w:val="28"/>
        </w:rPr>
      </w:pPr>
    </w:p>
    <w:p w:rsidR="00491E97" w:rsidRPr="00D3448F" w:rsidRDefault="00491E97" w:rsidP="00D3448F">
      <w:pPr>
        <w:pStyle w:val="af1"/>
        <w:ind w:left="0" w:right="109" w:firstLine="851"/>
        <w:rPr>
          <w:sz w:val="28"/>
          <w:szCs w:val="28"/>
        </w:rPr>
      </w:pPr>
      <w:r w:rsidRPr="00D3448F">
        <w:rPr>
          <w:sz w:val="28"/>
          <w:szCs w:val="28"/>
        </w:rPr>
        <w:t>В</w:t>
      </w:r>
      <w:r w:rsidR="00CA3C4D">
        <w:rPr>
          <w:sz w:val="28"/>
          <w:szCs w:val="28"/>
        </w:rPr>
        <w:t xml:space="preserve"> </w:t>
      </w:r>
      <w:r w:rsidRPr="00D3448F">
        <w:rPr>
          <w:sz w:val="28"/>
          <w:szCs w:val="28"/>
        </w:rPr>
        <w:t>соответствиисФедеральнымзакономот06марта2006года№35-ФЗ«Опротиводействии терроризму» и Федеральным законом от 25 июля 2002 года №114-ФЗ «О</w:t>
      </w:r>
      <w:r w:rsidR="00CA3C4D">
        <w:rPr>
          <w:sz w:val="28"/>
          <w:szCs w:val="28"/>
        </w:rPr>
        <w:t xml:space="preserve"> </w:t>
      </w:r>
      <w:r w:rsidRPr="00D3448F">
        <w:rPr>
          <w:sz w:val="28"/>
          <w:szCs w:val="28"/>
        </w:rPr>
        <w:t>противодействии</w:t>
      </w:r>
      <w:r w:rsidR="00CA3C4D">
        <w:rPr>
          <w:sz w:val="28"/>
          <w:szCs w:val="28"/>
        </w:rPr>
        <w:t xml:space="preserve"> </w:t>
      </w:r>
      <w:r w:rsidRPr="00D3448F">
        <w:rPr>
          <w:sz w:val="28"/>
          <w:szCs w:val="28"/>
        </w:rPr>
        <w:t>экстремистской</w:t>
      </w:r>
      <w:r w:rsidR="00CA3C4D">
        <w:rPr>
          <w:sz w:val="28"/>
          <w:szCs w:val="28"/>
        </w:rPr>
        <w:t xml:space="preserve"> </w:t>
      </w:r>
      <w:r w:rsidRPr="00D3448F">
        <w:rPr>
          <w:sz w:val="28"/>
          <w:szCs w:val="28"/>
        </w:rPr>
        <w:t>деятельности»,Федерального закона от 06 ноября 2003 года № 131-ФЗ «Об общих принципах организации местного самоуправления в Российской Федерации», Указом</w:t>
      </w:r>
      <w:r w:rsidR="00CA3C4D">
        <w:rPr>
          <w:sz w:val="28"/>
          <w:szCs w:val="28"/>
        </w:rPr>
        <w:t xml:space="preserve"> </w:t>
      </w:r>
      <w:r w:rsidRPr="00D3448F">
        <w:rPr>
          <w:sz w:val="28"/>
          <w:szCs w:val="28"/>
        </w:rPr>
        <w:t>Президента РФот29.05.2020N344 «Об утверждении Стратегии противодействия экстремизму в Российской Федерации до 2025года»,администрацияИвантеевскогомуниципальногорайонаСаратовскойобласти</w:t>
      </w:r>
      <w:r w:rsidRPr="00D3448F">
        <w:rPr>
          <w:b/>
          <w:sz w:val="28"/>
          <w:szCs w:val="28"/>
        </w:rPr>
        <w:t>ПОСТАНОВЛЯЕТ:</w:t>
      </w:r>
    </w:p>
    <w:p w:rsidR="00B125FB" w:rsidRPr="00F96636" w:rsidRDefault="004020B1" w:rsidP="00F96636">
      <w:pPr>
        <w:pStyle w:val="ab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F96636">
        <w:rPr>
          <w:spacing w:val="5"/>
          <w:sz w:val="28"/>
          <w:szCs w:val="28"/>
        </w:rPr>
        <w:t xml:space="preserve">Утвердить муниципальную программу </w:t>
      </w:r>
      <w:r w:rsidR="00B125FB" w:rsidRPr="00F96636">
        <w:rPr>
          <w:b/>
          <w:bCs/>
          <w:color w:val="000000"/>
          <w:sz w:val="28"/>
          <w:szCs w:val="28"/>
        </w:rPr>
        <w:t>«</w:t>
      </w:r>
      <w:r w:rsidR="00B125FB" w:rsidRPr="00F96636">
        <w:rPr>
          <w:bCs/>
          <w:color w:val="000000"/>
          <w:sz w:val="28"/>
          <w:szCs w:val="28"/>
        </w:rPr>
        <w:t>Противодействие экстремизму и профилактика терроризма на территории  Ивантеевского муниципального района»</w:t>
      </w:r>
    </w:p>
    <w:p w:rsidR="004020B1" w:rsidRPr="00D3448F" w:rsidRDefault="004020B1" w:rsidP="00D3448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3448F">
        <w:rPr>
          <w:rFonts w:ascii="Times New Roman" w:hAnsi="Times New Roman"/>
          <w:sz w:val="28"/>
          <w:szCs w:val="28"/>
        </w:rPr>
        <w:t>(далее - «Программа») согласно приложению</w:t>
      </w:r>
      <w:r w:rsidR="000F5896" w:rsidRPr="00D3448F">
        <w:rPr>
          <w:rFonts w:ascii="Times New Roman" w:hAnsi="Times New Roman"/>
          <w:sz w:val="28"/>
          <w:szCs w:val="28"/>
        </w:rPr>
        <w:t xml:space="preserve"> № 1</w:t>
      </w:r>
      <w:r w:rsidRPr="00D3448F">
        <w:rPr>
          <w:rFonts w:ascii="Times New Roman" w:hAnsi="Times New Roman"/>
          <w:sz w:val="28"/>
          <w:szCs w:val="28"/>
        </w:rPr>
        <w:t>.</w:t>
      </w:r>
    </w:p>
    <w:p w:rsidR="004020B1" w:rsidRPr="00D3448F" w:rsidRDefault="004020B1" w:rsidP="00D3448F">
      <w:pPr>
        <w:pStyle w:val="aa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D3448F">
        <w:rPr>
          <w:rFonts w:ascii="Times New Roman" w:hAnsi="Times New Roman"/>
          <w:spacing w:val="-19"/>
          <w:sz w:val="28"/>
          <w:szCs w:val="28"/>
        </w:rPr>
        <w:t>2.</w:t>
      </w:r>
      <w:r w:rsidRPr="00D3448F">
        <w:rPr>
          <w:rFonts w:ascii="Times New Roman" w:hAnsi="Times New Roman"/>
          <w:sz w:val="28"/>
          <w:szCs w:val="28"/>
        </w:rPr>
        <w:tab/>
      </w:r>
      <w:r w:rsidRPr="00D3448F">
        <w:rPr>
          <w:rFonts w:ascii="Times New Roman" w:hAnsi="Times New Roman"/>
          <w:spacing w:val="5"/>
          <w:sz w:val="28"/>
          <w:szCs w:val="28"/>
        </w:rPr>
        <w:t xml:space="preserve">Контроль за выполнением настоящего постановления возложить на первого </w:t>
      </w:r>
      <w:r w:rsidRPr="00D3448F">
        <w:rPr>
          <w:rFonts w:ascii="Times New Roman" w:hAnsi="Times New Roman"/>
          <w:iCs/>
          <w:spacing w:val="1"/>
          <w:sz w:val="28"/>
          <w:szCs w:val="28"/>
        </w:rPr>
        <w:t xml:space="preserve">заместителя главы администрации </w:t>
      </w:r>
      <w:r w:rsidRPr="00D3448F">
        <w:rPr>
          <w:rFonts w:ascii="Times New Roman" w:hAnsi="Times New Roman"/>
          <w:iCs/>
          <w:spacing w:val="-3"/>
          <w:sz w:val="28"/>
          <w:szCs w:val="28"/>
        </w:rPr>
        <w:t>Ивантеевского муниципального района .</w:t>
      </w:r>
    </w:p>
    <w:p w:rsidR="001600DF" w:rsidRPr="00D3448F" w:rsidRDefault="00F96636" w:rsidP="00D3448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600DF" w:rsidRPr="00D3448F">
        <w:rPr>
          <w:sz w:val="28"/>
          <w:szCs w:val="28"/>
        </w:rPr>
        <w:t xml:space="preserve">Постановление № 853 от 06.11.2014 г. об утверждении муниципальной программы «Противодействие экстремизму и профилактика терроризма на территории Ивантеевского муниципального района </w:t>
      </w:r>
      <w:r w:rsidR="001600DF" w:rsidRPr="00D3448F">
        <w:rPr>
          <w:sz w:val="28"/>
          <w:szCs w:val="28"/>
          <w:lang w:eastAsia="en-US"/>
        </w:rPr>
        <w:t>считать утратившим силу.</w:t>
      </w:r>
    </w:p>
    <w:tbl>
      <w:tblPr>
        <w:tblW w:w="14852" w:type="dxa"/>
        <w:tblInd w:w="108" w:type="dxa"/>
        <w:tblLayout w:type="fixed"/>
        <w:tblLook w:val="04A0"/>
      </w:tblPr>
      <w:tblGrid>
        <w:gridCol w:w="10490"/>
        <w:gridCol w:w="1844"/>
        <w:gridCol w:w="2518"/>
      </w:tblGrid>
      <w:tr w:rsidR="001600DF" w:rsidRPr="00D3448F" w:rsidTr="00F96636">
        <w:trPr>
          <w:trHeight w:val="2388"/>
        </w:trPr>
        <w:tc>
          <w:tcPr>
            <w:tcW w:w="10490" w:type="dxa"/>
          </w:tcPr>
          <w:p w:rsidR="001600DF" w:rsidRPr="00D3448F" w:rsidRDefault="00F96636" w:rsidP="00F96636">
            <w:pPr>
              <w:pStyle w:val="aa"/>
              <w:ind w:left="-10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17"/>
                <w:sz w:val="28"/>
                <w:szCs w:val="28"/>
              </w:rPr>
              <w:t>4</w:t>
            </w:r>
            <w:r w:rsidR="001600DF" w:rsidRPr="00D3448F">
              <w:rPr>
                <w:rFonts w:ascii="Times New Roman" w:hAnsi="Times New Roman"/>
                <w:spacing w:val="-17"/>
                <w:sz w:val="28"/>
                <w:szCs w:val="28"/>
              </w:rPr>
              <w:t>.</w:t>
            </w:r>
            <w:r w:rsidR="001600DF" w:rsidRPr="00D3448F">
              <w:rPr>
                <w:rFonts w:ascii="Times New Roman" w:hAnsi="Times New Roman"/>
                <w:sz w:val="28"/>
                <w:szCs w:val="28"/>
              </w:rPr>
              <w:tab/>
            </w:r>
            <w:r w:rsidR="001600DF" w:rsidRPr="00D3448F">
              <w:rPr>
                <w:rFonts w:ascii="Times New Roman" w:hAnsi="Times New Roman"/>
                <w:spacing w:val="5"/>
                <w:sz w:val="28"/>
                <w:szCs w:val="28"/>
              </w:rPr>
              <w:t>Настоящее постановление вступает в силу с момента 01 января 2022 г.</w:t>
            </w:r>
          </w:p>
          <w:p w:rsidR="001600DF" w:rsidRPr="00D3448F" w:rsidRDefault="001600DF" w:rsidP="00F96636">
            <w:pPr>
              <w:pStyle w:val="aa"/>
              <w:ind w:left="-108"/>
              <w:jc w:val="both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1600DF" w:rsidRPr="00D3448F" w:rsidRDefault="001600DF" w:rsidP="00F96636">
            <w:pPr>
              <w:spacing w:line="276" w:lineRule="auto"/>
              <w:ind w:left="-108" w:right="-108" w:hanging="142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600DF" w:rsidRPr="00D3448F" w:rsidRDefault="001600DF" w:rsidP="00F96636">
            <w:pPr>
              <w:spacing w:line="276" w:lineRule="auto"/>
              <w:ind w:left="-108" w:right="-108" w:hanging="142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bottom"/>
            <w:hideMark/>
          </w:tcPr>
          <w:p w:rsidR="001600DF" w:rsidRPr="00D3448F" w:rsidRDefault="001600DF" w:rsidP="00D3448F">
            <w:pPr>
              <w:spacing w:line="276" w:lineRule="auto"/>
              <w:ind w:left="742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1600DF" w:rsidRPr="00D3448F" w:rsidRDefault="001600DF" w:rsidP="00D3448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00DF" w:rsidTr="00F96636">
        <w:trPr>
          <w:trHeight w:val="2388"/>
        </w:trPr>
        <w:tc>
          <w:tcPr>
            <w:tcW w:w="10490" w:type="dxa"/>
          </w:tcPr>
          <w:p w:rsidR="001600DF" w:rsidRPr="001600DF" w:rsidRDefault="001600DF" w:rsidP="00F96636">
            <w:pPr>
              <w:pStyle w:val="aa"/>
              <w:ind w:left="-108"/>
              <w:jc w:val="both"/>
              <w:rPr>
                <w:lang w:eastAsia="en-US"/>
              </w:rPr>
            </w:pPr>
          </w:p>
          <w:p w:rsidR="001600DF" w:rsidRPr="001600DF" w:rsidRDefault="001600DF" w:rsidP="00F96636">
            <w:pPr>
              <w:pStyle w:val="aa"/>
              <w:ind w:left="-108"/>
              <w:jc w:val="both"/>
              <w:rPr>
                <w:lang w:eastAsia="en-US"/>
              </w:rPr>
            </w:pPr>
          </w:p>
          <w:tbl>
            <w:tblPr>
              <w:tblW w:w="15311" w:type="dxa"/>
              <w:tblLayout w:type="fixed"/>
              <w:tblLook w:val="04A0"/>
            </w:tblPr>
            <w:tblGrid>
              <w:gridCol w:w="10949"/>
              <w:gridCol w:w="1844"/>
              <w:gridCol w:w="2518"/>
            </w:tblGrid>
            <w:tr w:rsidR="000A0B5B" w:rsidTr="000A0B5B">
              <w:tc>
                <w:tcPr>
                  <w:tcW w:w="10949" w:type="dxa"/>
                </w:tcPr>
                <w:p w:rsidR="000A0B5B" w:rsidRDefault="000A0B5B" w:rsidP="00F96636">
                  <w:pPr>
                    <w:ind w:left="-108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/>
                      <w:b/>
                      <w:sz w:val="28"/>
                      <w:szCs w:val="28"/>
                    </w:rPr>
                    <w:t>Г</w:t>
                  </w:r>
                  <w:r w:rsidR="00CA3C4D">
                    <w:rPr>
                      <w:rFonts w:eastAsia="Calibri"/>
                      <w:b/>
                      <w:sz w:val="28"/>
                      <w:szCs w:val="28"/>
                    </w:rPr>
                    <w:t>Г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>лава</w:t>
                  </w:r>
                  <w:proofErr w:type="spellEnd"/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Ивантеевского</w:t>
                  </w:r>
                </w:p>
                <w:p w:rsidR="000A0B5B" w:rsidRDefault="000A0B5B" w:rsidP="00F96636">
                  <w:pPr>
                    <w:ind w:left="-108" w:right="-3399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муниципального района                                      В.В. Басов                                                           </w:t>
                  </w:r>
                </w:p>
              </w:tc>
              <w:tc>
                <w:tcPr>
                  <w:tcW w:w="1844" w:type="dxa"/>
                  <w:vAlign w:val="bottom"/>
                  <w:hideMark/>
                </w:tcPr>
                <w:p w:rsidR="000A0B5B" w:rsidRDefault="000A0B5B" w:rsidP="00F96636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</w:p>
              </w:tc>
              <w:tc>
                <w:tcPr>
                  <w:tcW w:w="2518" w:type="dxa"/>
                </w:tcPr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 w:cstheme="minorBid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0A0B5B" w:rsidRDefault="000A0B5B" w:rsidP="00F96636">
                  <w:pPr>
                    <w:ind w:left="-108"/>
                    <w:contextualSpacing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600DF" w:rsidRPr="000A0B5B" w:rsidRDefault="001600DF" w:rsidP="00F96636">
            <w:pPr>
              <w:pStyle w:val="aa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bottom"/>
            <w:hideMark/>
          </w:tcPr>
          <w:p w:rsidR="001600DF" w:rsidRDefault="001600DF" w:rsidP="001600DF">
            <w:pPr>
              <w:spacing w:line="276" w:lineRule="auto"/>
              <w:ind w:left="742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8" w:type="dxa"/>
          </w:tcPr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0DF" w:rsidRP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00DF">
              <w:rPr>
                <w:rFonts w:eastAsia="Calibri"/>
                <w:sz w:val="28"/>
                <w:szCs w:val="28"/>
                <w:lang w:eastAsia="en-US"/>
              </w:rPr>
              <w:t>В.В. Басов</w:t>
            </w:r>
          </w:p>
          <w:p w:rsidR="001600DF" w:rsidRDefault="001600DF" w:rsidP="00B932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600DF" w:rsidRPr="004020B1" w:rsidRDefault="001600DF" w:rsidP="00B125FB">
      <w:pPr>
        <w:pStyle w:val="aa"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:rsidR="00A4244C" w:rsidRDefault="00A4244C" w:rsidP="00A4244C">
      <w:pPr>
        <w:ind w:right="-429"/>
        <w:contextualSpacing/>
        <w:jc w:val="both"/>
        <w:rPr>
          <w:sz w:val="28"/>
          <w:szCs w:val="28"/>
        </w:rPr>
      </w:pPr>
    </w:p>
    <w:p w:rsidR="005475BE" w:rsidRPr="00D96393" w:rsidRDefault="005475BE" w:rsidP="005475B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N 1</w:t>
      </w:r>
      <w:r>
        <w:rPr>
          <w:b/>
          <w:bCs/>
          <w:sz w:val="20"/>
          <w:szCs w:val="20"/>
        </w:rPr>
        <w:br/>
      </w:r>
      <w:r w:rsidRPr="00D96393">
        <w:rPr>
          <w:b/>
          <w:bCs/>
          <w:sz w:val="20"/>
          <w:szCs w:val="20"/>
        </w:rPr>
        <w:t xml:space="preserve">к </w:t>
      </w:r>
      <w:hyperlink r:id="rId7" w:anchor="sub_1000" w:history="1">
        <w:r w:rsidRPr="00D96393">
          <w:rPr>
            <w:rStyle w:val="a5"/>
            <w:b/>
            <w:bCs/>
            <w:color w:val="auto"/>
            <w:sz w:val="20"/>
            <w:szCs w:val="20"/>
          </w:rPr>
          <w:t>муниципальной программе</w:t>
        </w:r>
      </w:hyperlink>
    </w:p>
    <w:p w:rsidR="005475BE" w:rsidRDefault="005475BE" w:rsidP="005475BE">
      <w:pPr>
        <w:jc w:val="right"/>
      </w:pPr>
      <w:r w:rsidRPr="00D96393">
        <w:rPr>
          <w:b/>
          <w:bCs/>
          <w:sz w:val="20"/>
          <w:szCs w:val="20"/>
        </w:rPr>
        <w:t>"</w:t>
      </w:r>
      <w:r w:rsidRPr="00D96393">
        <w:rPr>
          <w:bCs/>
          <w:sz w:val="20"/>
          <w:szCs w:val="20"/>
        </w:rPr>
        <w:t xml:space="preserve">"Противодействие экстремизму </w:t>
      </w:r>
      <w:r>
        <w:rPr>
          <w:bCs/>
          <w:sz w:val="20"/>
          <w:szCs w:val="20"/>
        </w:rPr>
        <w:t xml:space="preserve">и профилактика </w:t>
      </w:r>
    </w:p>
    <w:p w:rsidR="005475BE" w:rsidRDefault="005475BE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терроризма на территории  Ивантеевского </w:t>
      </w:r>
    </w:p>
    <w:p w:rsidR="005475BE" w:rsidRDefault="005475BE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района."</w:t>
      </w:r>
    </w:p>
    <w:p w:rsidR="005475BE" w:rsidRDefault="00CA3C4D" w:rsidP="005475BE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5B2D0C">
        <w:rPr>
          <w:snapToGrid w:val="0"/>
          <w:sz w:val="20"/>
          <w:szCs w:val="20"/>
        </w:rPr>
        <w:t>от</w:t>
      </w:r>
      <w:r w:rsidR="00125B60">
        <w:rPr>
          <w:snapToGrid w:val="0"/>
          <w:sz w:val="20"/>
          <w:szCs w:val="20"/>
        </w:rPr>
        <w:t xml:space="preserve"> 29</w:t>
      </w:r>
      <w:r w:rsidR="00DD62A0">
        <w:rPr>
          <w:snapToGrid w:val="0"/>
          <w:sz w:val="20"/>
          <w:szCs w:val="20"/>
        </w:rPr>
        <w:t>.12</w:t>
      </w:r>
      <w:r w:rsidR="005B2D0C">
        <w:rPr>
          <w:snapToGrid w:val="0"/>
          <w:sz w:val="20"/>
          <w:szCs w:val="20"/>
        </w:rPr>
        <w:t xml:space="preserve">.2021 г.  № </w:t>
      </w:r>
      <w:r w:rsidR="00125B60">
        <w:rPr>
          <w:snapToGrid w:val="0"/>
          <w:sz w:val="20"/>
          <w:szCs w:val="20"/>
        </w:rPr>
        <w:t>618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района."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района.</w:t>
      </w:r>
      <w:r>
        <w:rPr>
          <w:b/>
          <w:bCs/>
          <w:color w:val="000000"/>
        </w:rPr>
        <w:t>"</w:t>
      </w:r>
    </w:p>
    <w:p w:rsidR="005475BE" w:rsidRDefault="005475BE" w:rsidP="005475BE">
      <w:pPr>
        <w:shd w:val="clear" w:color="auto" w:fill="FFFFFF"/>
        <w:jc w:val="center"/>
        <w:rPr>
          <w:color w:val="000000"/>
        </w:rPr>
      </w:pPr>
    </w:p>
    <w:tbl>
      <w:tblPr>
        <w:tblW w:w="10485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359"/>
      </w:tblGrid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Наименование    </w:t>
            </w: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Pr="00CA3C4D" w:rsidRDefault="00972AC2" w:rsidP="00972AC2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</w:rPr>
            </w:pPr>
            <w:r w:rsidRPr="00CA3C4D">
              <w:rPr>
                <w:bCs/>
                <w:color w:val="000000"/>
                <w:sz w:val="28"/>
                <w:szCs w:val="28"/>
              </w:rPr>
              <w:t>«Противодействие экстремизму и профилактика терроризма</w:t>
            </w:r>
            <w:r w:rsidRPr="00CA3C4D">
              <w:rPr>
                <w:bCs/>
                <w:color w:val="000000"/>
                <w:sz w:val="28"/>
                <w:szCs w:val="28"/>
              </w:rPr>
              <w:br/>
              <w:t>на территории  Ивантеевского муниципального района»</w:t>
            </w:r>
          </w:p>
          <w:p w:rsidR="005475BE" w:rsidRPr="00CA3C4D" w:rsidRDefault="005475B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475BE" w:rsidTr="00D864C9">
        <w:trPr>
          <w:trHeight w:val="286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Администрация Ивантеевского </w:t>
            </w:r>
            <w:r w:rsidRPr="00CA3C4D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5475BE" w:rsidRPr="00CA3C4D" w:rsidRDefault="005475BE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учреждения и организации различных форм собственности;</w:t>
            </w:r>
          </w:p>
          <w:p w:rsidR="005475BE" w:rsidRPr="00CA3C4D" w:rsidRDefault="005475BE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общественные организации и объединения; 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 w:rsidRPr="00CA3C4D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5475BE" w:rsidRPr="00CA3C4D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5475BE" w:rsidRPr="00CA3C4D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5475BE" w:rsidRPr="00CA3C4D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5475BE" w:rsidRPr="00CA3C4D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5475BE" w:rsidRPr="00CA3C4D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Разработка и реализация образовательных программ, направленных на формирование у подрастающего поколения </w:t>
            </w:r>
            <w:r w:rsidRPr="00CA3C4D">
              <w:rPr>
                <w:color w:val="000000"/>
                <w:sz w:val="28"/>
                <w:szCs w:val="28"/>
                <w:lang w:eastAsia="en-US"/>
              </w:rPr>
              <w:lastRenderedPageBreak/>
              <w:t>позитивных  установок   на этническое многообразие.</w:t>
            </w:r>
          </w:p>
        </w:tc>
      </w:tr>
      <w:tr w:rsidR="005475BE" w:rsidTr="00D864C9">
        <w:trPr>
          <w:trHeight w:val="2615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Ожидаемые результаты от реализации программы</w:t>
            </w: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01132" w:rsidRPr="00CA3C4D" w:rsidRDefault="0010113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01132" w:rsidRPr="00CA3C4D" w:rsidRDefault="0010113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01132" w:rsidRPr="00CA3C4D" w:rsidRDefault="0010113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01132" w:rsidRPr="00CA3C4D" w:rsidRDefault="0010113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Pr="00CA3C4D" w:rsidRDefault="00D811C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2022-2025</w:t>
            </w:r>
            <w:r w:rsidR="005475BE" w:rsidRPr="00CA3C4D">
              <w:rPr>
                <w:color w:val="000000"/>
                <w:sz w:val="28"/>
                <w:szCs w:val="28"/>
                <w:lang w:eastAsia="en-US"/>
              </w:rPr>
              <w:t xml:space="preserve"> годы в один этап.</w:t>
            </w:r>
            <w:r w:rsidR="005475BE" w:rsidRPr="00CA3C4D">
              <w:rPr>
                <w:color w:val="000000"/>
                <w:sz w:val="28"/>
                <w:szCs w:val="28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5475BE" w:rsidRPr="00CA3C4D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5475BE" w:rsidRPr="00CA3C4D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5475BE" w:rsidRPr="00CA3C4D" w:rsidRDefault="005475BE" w:rsidP="00D3448F">
            <w:pPr>
              <w:spacing w:line="276" w:lineRule="auto"/>
              <w:ind w:left="6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5475BE" w:rsidRPr="00CA3C4D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5475BE" w:rsidRPr="00CA3C4D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5475BE" w:rsidRPr="00CA3C4D" w:rsidRDefault="005475BE" w:rsidP="005475BE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475BE" w:rsidRPr="00CA3C4D" w:rsidRDefault="005475BE" w:rsidP="005475BE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5475BE" w:rsidRPr="00CA3C4D" w:rsidRDefault="005475BE" w:rsidP="005475BE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 2.Увеличение количества учреждений образования и культуры, обеспеченных в полном объеме </w:t>
            </w:r>
            <w:proofErr w:type="spellStart"/>
            <w:r w:rsidRPr="00CA3C4D">
              <w:rPr>
                <w:color w:val="000000"/>
                <w:sz w:val="28"/>
                <w:szCs w:val="28"/>
                <w:lang w:eastAsia="en-US"/>
              </w:rPr>
              <w:t>стационарнымиметаллодетекторами</w:t>
            </w:r>
            <w:proofErr w:type="spellEnd"/>
            <w:r w:rsidRPr="00CA3C4D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475BE" w:rsidRPr="00CA3C4D" w:rsidRDefault="005475BE" w:rsidP="005475BE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5475BE" w:rsidRPr="00CA3C4D" w:rsidRDefault="005475BE" w:rsidP="005475BE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5475BE" w:rsidRPr="00CA3C4D" w:rsidRDefault="005475BE" w:rsidP="005475BE">
            <w:pPr>
              <w:spacing w:line="288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5475BE" w:rsidRPr="00CA3C4D" w:rsidRDefault="000044C0">
            <w:pPr>
              <w:tabs>
                <w:tab w:val="left" w:pos="4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A3C4D">
              <w:rPr>
                <w:sz w:val="28"/>
                <w:szCs w:val="28"/>
                <w:lang w:eastAsia="en-US"/>
              </w:rPr>
              <w:t>Всего по Программе: 20</w:t>
            </w:r>
            <w:r w:rsidR="00101132" w:rsidRPr="00CA3C4D">
              <w:rPr>
                <w:sz w:val="28"/>
                <w:szCs w:val="28"/>
                <w:lang w:eastAsia="en-US"/>
              </w:rPr>
              <w:t>,0 тыс. руб.</w:t>
            </w:r>
          </w:p>
          <w:p w:rsidR="00101132" w:rsidRPr="00CA3C4D" w:rsidRDefault="00101132" w:rsidP="002F7CD7">
            <w:pPr>
              <w:tabs>
                <w:tab w:val="left" w:pos="4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A3C4D">
              <w:rPr>
                <w:sz w:val="28"/>
                <w:szCs w:val="28"/>
                <w:lang w:eastAsia="en-US"/>
              </w:rPr>
              <w:t>2022 г.</w:t>
            </w:r>
            <w:r w:rsidR="002F7CD7" w:rsidRPr="00CA3C4D">
              <w:rPr>
                <w:sz w:val="28"/>
                <w:szCs w:val="28"/>
                <w:lang w:eastAsia="en-US"/>
              </w:rPr>
              <w:t xml:space="preserve"> – 5,0 тыс. </w:t>
            </w:r>
            <w:proofErr w:type="spellStart"/>
            <w:r w:rsidR="002F7CD7" w:rsidRPr="00CA3C4D">
              <w:rPr>
                <w:sz w:val="28"/>
                <w:szCs w:val="28"/>
                <w:lang w:eastAsia="en-US"/>
              </w:rPr>
              <w:t>руб</w:t>
            </w:r>
            <w:proofErr w:type="spellEnd"/>
            <w:r w:rsidR="002F7CD7" w:rsidRPr="00CA3C4D">
              <w:rPr>
                <w:sz w:val="28"/>
                <w:szCs w:val="28"/>
                <w:lang w:eastAsia="en-US"/>
              </w:rPr>
              <w:t xml:space="preserve">; </w:t>
            </w:r>
            <w:r w:rsidRPr="00CA3C4D">
              <w:rPr>
                <w:sz w:val="28"/>
                <w:szCs w:val="28"/>
                <w:lang w:eastAsia="en-US"/>
              </w:rPr>
              <w:t>2023 г.</w:t>
            </w:r>
            <w:r w:rsidR="002F7CD7" w:rsidRPr="00CA3C4D">
              <w:rPr>
                <w:sz w:val="28"/>
                <w:szCs w:val="28"/>
                <w:lang w:eastAsia="en-US"/>
              </w:rPr>
              <w:t xml:space="preserve"> – 5,0 тыс. </w:t>
            </w:r>
            <w:proofErr w:type="spellStart"/>
            <w:r w:rsidR="002F7CD7" w:rsidRPr="00CA3C4D">
              <w:rPr>
                <w:sz w:val="28"/>
                <w:szCs w:val="28"/>
                <w:lang w:eastAsia="en-US"/>
              </w:rPr>
              <w:t>руб</w:t>
            </w:r>
            <w:proofErr w:type="spellEnd"/>
            <w:r w:rsidR="002F7CD7" w:rsidRPr="00CA3C4D">
              <w:rPr>
                <w:sz w:val="28"/>
                <w:szCs w:val="28"/>
                <w:lang w:eastAsia="en-US"/>
              </w:rPr>
              <w:t xml:space="preserve">; </w:t>
            </w:r>
            <w:r w:rsidRPr="00CA3C4D">
              <w:rPr>
                <w:sz w:val="28"/>
                <w:szCs w:val="28"/>
                <w:lang w:eastAsia="en-US"/>
              </w:rPr>
              <w:t>2024 г.</w:t>
            </w:r>
            <w:r w:rsidR="002F7CD7" w:rsidRPr="00CA3C4D">
              <w:rPr>
                <w:sz w:val="28"/>
                <w:szCs w:val="28"/>
                <w:lang w:eastAsia="en-US"/>
              </w:rPr>
              <w:t xml:space="preserve"> – 5,0 </w:t>
            </w:r>
            <w:proofErr w:type="spellStart"/>
            <w:r w:rsidR="002F7CD7" w:rsidRPr="00CA3C4D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="002F7CD7" w:rsidRPr="00CA3C4D">
              <w:rPr>
                <w:sz w:val="28"/>
                <w:szCs w:val="28"/>
                <w:lang w:eastAsia="en-US"/>
              </w:rPr>
              <w:t xml:space="preserve">; </w:t>
            </w:r>
            <w:r w:rsidRPr="00CA3C4D">
              <w:rPr>
                <w:sz w:val="28"/>
                <w:szCs w:val="28"/>
                <w:lang w:eastAsia="en-US"/>
              </w:rPr>
              <w:t>2025 г.</w:t>
            </w:r>
            <w:r w:rsidR="002F7CD7" w:rsidRPr="00CA3C4D">
              <w:rPr>
                <w:sz w:val="28"/>
                <w:szCs w:val="28"/>
                <w:lang w:eastAsia="en-US"/>
              </w:rPr>
              <w:t xml:space="preserve"> – 5,0 тыс. руб.</w:t>
            </w:r>
            <w:r w:rsidR="00ED7C27" w:rsidRPr="00CA3C4D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ED7C27" w:rsidRPr="00CA3C4D">
              <w:rPr>
                <w:sz w:val="28"/>
                <w:szCs w:val="28"/>
                <w:lang w:eastAsia="en-US"/>
              </w:rPr>
              <w:t>прогнозно</w:t>
            </w:r>
            <w:proofErr w:type="spellEnd"/>
            <w:r w:rsidR="00ED7C27" w:rsidRPr="00CA3C4D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 w:rsidP="00D864C9">
            <w:pPr>
              <w:spacing w:line="276" w:lineRule="auto"/>
              <w:ind w:left="-361" w:right="-429" w:firstLine="219"/>
              <w:jc w:val="both"/>
              <w:rPr>
                <w:bCs/>
                <w:sz w:val="28"/>
                <w:szCs w:val="28"/>
                <w:lang w:eastAsia="en-US"/>
              </w:rPr>
            </w:pPr>
            <w:r w:rsidRPr="00CA3C4D">
              <w:rPr>
                <w:sz w:val="28"/>
                <w:szCs w:val="28"/>
                <w:lang w:eastAsia="en-US"/>
              </w:rPr>
              <w:t xml:space="preserve"> Финансирование Программы осуществляется из бюджета Ивантеевского </w:t>
            </w:r>
            <w:r w:rsidRPr="00CA3C4D">
              <w:rPr>
                <w:bCs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5475BE" w:rsidRPr="00CA3C4D" w:rsidRDefault="005475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3C4D">
              <w:rPr>
                <w:sz w:val="28"/>
                <w:szCs w:val="28"/>
                <w:lang w:eastAsia="en-US"/>
              </w:rPr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</w:t>
            </w:r>
            <w:r w:rsidRPr="00CA3C4D">
              <w:rPr>
                <w:sz w:val="28"/>
                <w:szCs w:val="28"/>
                <w:lang w:eastAsia="en-US"/>
              </w:rPr>
              <w:lastRenderedPageBreak/>
              <w:t>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3C4D">
              <w:rPr>
                <w:sz w:val="28"/>
                <w:szCs w:val="28"/>
                <w:lang w:eastAsia="en-US"/>
              </w:rPr>
              <w:lastRenderedPageBreak/>
              <w:t>Управление программой и контроль за её реализацией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3C4D">
              <w:rPr>
                <w:sz w:val="28"/>
                <w:szCs w:val="28"/>
                <w:lang w:eastAsia="en-US"/>
              </w:rPr>
              <w:t xml:space="preserve">Контроль за выполнением настоящей Программы  осуществляет администрация Ивантеевского </w:t>
            </w:r>
            <w:r w:rsidRPr="00CA3C4D">
              <w:rPr>
                <w:bCs/>
                <w:sz w:val="28"/>
                <w:szCs w:val="28"/>
                <w:lang w:eastAsia="en-US"/>
              </w:rPr>
              <w:t>муниципального района</w:t>
            </w:r>
            <w:r w:rsidRPr="00CA3C4D">
              <w:rPr>
                <w:sz w:val="28"/>
                <w:szCs w:val="28"/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C4D" w:rsidRPr="00CA3C4D" w:rsidRDefault="005475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Разработчики</w:t>
            </w:r>
          </w:p>
          <w:p w:rsidR="005475BE" w:rsidRPr="00CA3C4D" w:rsidRDefault="005475BE" w:rsidP="00CA3C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Pr="00CA3C4D" w:rsidRDefault="005475B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 xml:space="preserve">Администрация Ивантеевского </w:t>
            </w:r>
            <w:r w:rsidRPr="00CA3C4D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5475BE" w:rsidRPr="00CA3C4D" w:rsidRDefault="005475B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3C4D">
              <w:rPr>
                <w:color w:val="000000"/>
                <w:sz w:val="28"/>
                <w:szCs w:val="28"/>
                <w:lang w:eastAsia="en-US"/>
              </w:rPr>
              <w:t>  </w:t>
            </w:r>
          </w:p>
        </w:tc>
      </w:tr>
    </w:tbl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А.М. Грачева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0582" w:rsidRDefault="00D30582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A3C4D" w:rsidRDefault="00CA3C4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E21B8F" w:rsidRPr="00CA3C4D" w:rsidRDefault="00E21B8F" w:rsidP="00E21B8F">
      <w:pPr>
        <w:pStyle w:val="af1"/>
        <w:ind w:right="113" w:firstLine="478"/>
        <w:rPr>
          <w:sz w:val="28"/>
          <w:szCs w:val="28"/>
        </w:rPr>
      </w:pPr>
      <w:r w:rsidRPr="00CA3C4D">
        <w:rPr>
          <w:sz w:val="28"/>
          <w:szCs w:val="28"/>
        </w:rPr>
        <w:t>НастоящаяПрограммаразработанавсоответствиисФедеральнымзакономот25.07.2002№114-ФЗ«Опротиводействииэкстремистскойдеятельности»,Федеральнымзакономот06.03.2006№35-ФЗ«Опротиводействиитерроризму»,Указом Президента РФ от 29.05.2020 N 344 «Об утверждении Стратегии противодействия экстремизму в Российской Федерации до 2025 года»,</w:t>
      </w:r>
      <w:r w:rsidRPr="00CA3C4D">
        <w:rPr>
          <w:spacing w:val="1"/>
          <w:sz w:val="28"/>
          <w:szCs w:val="28"/>
        </w:rPr>
        <w:t xml:space="preserve"> Федеральным законом от 06 ноября 2003 года № 131-ФЗ «Об общих принципах организации местного самоуправления в Российской Федерации» </w:t>
      </w:r>
      <w:r w:rsidRPr="00CA3C4D">
        <w:rPr>
          <w:sz w:val="28"/>
          <w:szCs w:val="28"/>
        </w:rPr>
        <w:t>в целях определения основных направлений деятельности в рамках реализациивопроса местного значения - участие в профилактике терроризма и экстремизма, а также вминимизации и (или) ликвидации последствий проявления терроризма и экстремизма натерритории</w:t>
      </w:r>
      <w:r w:rsidR="003E4E88" w:rsidRPr="00CA3C4D">
        <w:rPr>
          <w:sz w:val="28"/>
          <w:szCs w:val="28"/>
        </w:rPr>
        <w:t>Ивантеевского</w:t>
      </w:r>
      <w:r w:rsidRPr="00CA3C4D">
        <w:rPr>
          <w:sz w:val="28"/>
          <w:szCs w:val="28"/>
        </w:rPr>
        <w:t xml:space="preserve"> муниципального района.</w:t>
      </w:r>
    </w:p>
    <w:p w:rsidR="00E21B8F" w:rsidRPr="00CA3C4D" w:rsidRDefault="00E21B8F" w:rsidP="001E5FBC">
      <w:pPr>
        <w:shd w:val="clear" w:color="auto" w:fill="FFFFFF"/>
        <w:rPr>
          <w:sz w:val="28"/>
          <w:szCs w:val="28"/>
        </w:rPr>
      </w:pPr>
      <w:r w:rsidRPr="00CA3C4D">
        <w:rPr>
          <w:sz w:val="28"/>
          <w:szCs w:val="28"/>
        </w:rPr>
        <w:t>Принятиеиреализацияпрограммы</w:t>
      </w:r>
      <w:r w:rsidR="001E5FBC" w:rsidRPr="00CA3C4D">
        <w:rPr>
          <w:bCs/>
          <w:color w:val="000000"/>
          <w:sz w:val="28"/>
          <w:szCs w:val="28"/>
        </w:rPr>
        <w:t>"Противодействие экстремизму и профилактика терроризмана территории Ивантеевского муниципального района"</w:t>
      </w:r>
      <w:r w:rsidRPr="00CA3C4D">
        <w:rPr>
          <w:sz w:val="28"/>
          <w:szCs w:val="28"/>
        </w:rPr>
        <w:t>актуально в связи с тем,чтопроявлениятерроризмаиэкстремизмавРоссийскойФедерациипринимаютновыеформы.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CA3C4D">
        <w:rPr>
          <w:sz w:val="28"/>
          <w:szCs w:val="28"/>
        </w:rPr>
        <w:t>этномигрантофобий</w:t>
      </w:r>
      <w:proofErr w:type="spellEnd"/>
      <w:r w:rsidRPr="00CA3C4D">
        <w:rPr>
          <w:sz w:val="28"/>
          <w:szCs w:val="28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E21B8F" w:rsidRPr="00CA3C4D" w:rsidRDefault="00E21B8F" w:rsidP="00E21B8F">
      <w:pPr>
        <w:ind w:left="142" w:firstLine="709"/>
        <w:jc w:val="both"/>
        <w:rPr>
          <w:sz w:val="28"/>
          <w:szCs w:val="28"/>
        </w:rPr>
      </w:pPr>
      <w:r w:rsidRPr="00CA3C4D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21B8F" w:rsidRPr="00CA3C4D" w:rsidRDefault="00E21B8F" w:rsidP="00E21B8F">
      <w:pPr>
        <w:ind w:left="142" w:firstLine="709"/>
        <w:jc w:val="both"/>
        <w:rPr>
          <w:sz w:val="28"/>
          <w:szCs w:val="28"/>
        </w:rPr>
      </w:pPr>
      <w:r w:rsidRPr="00CA3C4D">
        <w:rPr>
          <w:sz w:val="28"/>
          <w:szCs w:val="28"/>
        </w:rPr>
        <w:lastRenderedPageBreak/>
        <w:t>На территории Российской Федерации имеются примеры активного участия членов экстремистских организаций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-подрыв безопасности Российской Федерации;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-возбуждение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-унижение национального достоинства, а равно по мотивам ненависти либо вражды в отношении какой-либо социальной группы;</w:t>
      </w:r>
    </w:p>
    <w:p w:rsidR="00E21B8F" w:rsidRPr="00CA3C4D" w:rsidRDefault="00E21B8F" w:rsidP="00E21B8F">
      <w:pPr>
        <w:pStyle w:val="af1"/>
        <w:ind w:right="113" w:firstLine="538"/>
        <w:rPr>
          <w:sz w:val="28"/>
          <w:szCs w:val="28"/>
        </w:rPr>
      </w:pPr>
      <w:r w:rsidRPr="00CA3C4D">
        <w:rPr>
          <w:sz w:val="28"/>
          <w:szCs w:val="28"/>
        </w:rPr>
        <w:t>-пропаганда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21B8F" w:rsidRPr="00CA3C4D" w:rsidRDefault="00E21B8F" w:rsidP="00E21B8F">
      <w:pPr>
        <w:pStyle w:val="af1"/>
        <w:ind w:right="111" w:firstLine="540"/>
        <w:rPr>
          <w:sz w:val="28"/>
          <w:szCs w:val="28"/>
        </w:rPr>
      </w:pPr>
      <w:r w:rsidRPr="00CA3C4D">
        <w:rPr>
          <w:sz w:val="28"/>
          <w:szCs w:val="28"/>
        </w:rPr>
        <w:t>Таким образом, экстремизм, терроризм и преступность представляют реальную угрозуобщественнойбезопасности,подрываютавторитеторгановместногосамоуправленияиоказывают негативное влияниена все сферы общественной жизни. Их проявлений вызываетсоциальнуюнапряженность,влекутзатратынаселения,организацийипредприятийналиквидациюпрямого косвенногоущербаот преступных деяний.</w:t>
      </w:r>
    </w:p>
    <w:p w:rsidR="00E21B8F" w:rsidRPr="00CA3C4D" w:rsidRDefault="00E21B8F" w:rsidP="00E21B8F">
      <w:pPr>
        <w:pStyle w:val="af1"/>
        <w:ind w:right="110" w:firstLine="480"/>
        <w:rPr>
          <w:sz w:val="28"/>
          <w:szCs w:val="28"/>
        </w:rPr>
      </w:pPr>
      <w:r w:rsidRPr="00CA3C4D">
        <w:rPr>
          <w:sz w:val="28"/>
          <w:szCs w:val="28"/>
        </w:rPr>
        <w:t>Предпринимаемые сегодня меры по борьбе с терроризмом и экстремизмом требуютконсолидации усилий органов государственной власти и органов местного самоуправления,правоохранительныхорганов,общественныхобъединенийивсегонаселения.Успешноерешениевопросовпрофилактикитерроризмаиэкстремизмавозможнотолькосиспользованиемкомплексногоподхода,соответствующихфинансовыхиматериально-техническихсредств.</w:t>
      </w:r>
    </w:p>
    <w:p w:rsidR="00E21B8F" w:rsidRPr="00CA3C4D" w:rsidRDefault="00E21B8F" w:rsidP="00E21B8F">
      <w:pPr>
        <w:pStyle w:val="af1"/>
        <w:spacing w:before="3"/>
        <w:ind w:firstLine="739"/>
        <w:rPr>
          <w:sz w:val="28"/>
          <w:szCs w:val="28"/>
        </w:rPr>
      </w:pPr>
      <w:r w:rsidRPr="00CA3C4D">
        <w:rPr>
          <w:sz w:val="28"/>
          <w:szCs w:val="28"/>
        </w:rPr>
        <w:t xml:space="preserve">В </w:t>
      </w:r>
      <w:r w:rsidR="006E7AF5" w:rsidRPr="00CA3C4D">
        <w:rPr>
          <w:sz w:val="28"/>
          <w:szCs w:val="28"/>
        </w:rPr>
        <w:t>Ивантеевском</w:t>
      </w:r>
      <w:r w:rsidRPr="00CA3C4D">
        <w:rPr>
          <w:sz w:val="28"/>
          <w:szCs w:val="28"/>
        </w:rPr>
        <w:t xml:space="preserve"> муниципальном районе накоплен положительный опыт по сохранению межнационального мира и согласия, активно ведется работа по </w:t>
      </w:r>
      <w:r w:rsidRPr="00CA3C4D">
        <w:rPr>
          <w:sz w:val="28"/>
          <w:szCs w:val="28"/>
        </w:rPr>
        <w:lastRenderedPageBreak/>
        <w:t>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E21B8F" w:rsidRPr="00CA3C4D" w:rsidRDefault="00E21B8F" w:rsidP="00E21B8F">
      <w:pPr>
        <w:pStyle w:val="af1"/>
        <w:spacing w:before="3"/>
        <w:ind w:firstLine="739"/>
        <w:rPr>
          <w:sz w:val="28"/>
          <w:szCs w:val="28"/>
        </w:rPr>
      </w:pPr>
      <w:r w:rsidRPr="00CA3C4D">
        <w:rPr>
          <w:sz w:val="28"/>
          <w:szCs w:val="28"/>
        </w:rPr>
        <w:t>Для реализации такого подхода необходима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21B8F" w:rsidRPr="00CA3C4D" w:rsidRDefault="00E21B8F" w:rsidP="00E21B8F">
      <w:pPr>
        <w:pStyle w:val="af1"/>
        <w:spacing w:before="3"/>
        <w:ind w:firstLine="739"/>
        <w:rPr>
          <w:sz w:val="28"/>
          <w:szCs w:val="28"/>
        </w:rPr>
      </w:pPr>
      <w:r w:rsidRPr="00CA3C4D">
        <w:rPr>
          <w:sz w:val="28"/>
          <w:szCs w:val="28"/>
        </w:rP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E21B8F" w:rsidRPr="00CA3C4D" w:rsidRDefault="00E21B8F" w:rsidP="00E21B8F">
      <w:pPr>
        <w:pStyle w:val="af1"/>
        <w:spacing w:before="3"/>
        <w:ind w:left="142" w:firstLine="739"/>
        <w:jc w:val="left"/>
        <w:rPr>
          <w:sz w:val="28"/>
          <w:szCs w:val="28"/>
        </w:rPr>
      </w:pPr>
      <w:r w:rsidRPr="00CA3C4D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E21B8F" w:rsidRPr="00CA3C4D" w:rsidRDefault="00E21B8F" w:rsidP="005475B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D2DFD" w:rsidRPr="00DD2DFD" w:rsidRDefault="005475BE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Главная цель Программы - 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t>противодействие терроризму и экстремизму на территории (наиме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softHyphen/>
        <w:t>нование муниципального района) в целях защиты основ конституционного строя Российской Федерации, общественной безопасности, прав и свобод граждан;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 - уменьшение проявлений экстремизма и негативного отношения к лицам дру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>- формирование у населения, в том числе в молодежной среде, внутренней потребности в толерантном поведении к людям других национальностей и религиозных конфессий на основе ценно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>стей многонационального российского общества, культурного самосознания, принципов соблюдения прав и свобод человека;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- профилактика агрессивного поведения. 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spacing w:val="-1"/>
          <w:sz w:val="24"/>
          <w:szCs w:val="24"/>
        </w:rPr>
        <w:t xml:space="preserve">- </w:t>
      </w:r>
      <w:r w:rsidRPr="006849C7">
        <w:rPr>
          <w:rFonts w:ascii="Times New Roman" w:hAnsi="Times New Roman"/>
          <w:spacing w:val="-1"/>
          <w:sz w:val="28"/>
          <w:szCs w:val="28"/>
        </w:rPr>
        <w:t>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пропаганда толерантного поведения к людям других национальностей и рели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гиозных конфессий;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информирование населения муниципального района о работе по проти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водействию терроризму и экстремизму;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lastRenderedPageBreak/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 xml:space="preserve">тремистского характера. 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F3068B">
        <w:rPr>
          <w:rFonts w:ascii="Times New Roman" w:hAnsi="Times New Roman"/>
          <w:sz w:val="28"/>
          <w:szCs w:val="28"/>
        </w:rPr>
        <w:t xml:space="preserve">Концепции противодействия терроризму в </w:t>
      </w:r>
      <w:r w:rsidRPr="00F3068B">
        <w:rPr>
          <w:rFonts w:ascii="Times New Roman" w:hAnsi="Times New Roman"/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F3068B">
          <w:rPr>
            <w:rFonts w:ascii="Times New Roman" w:hAnsi="Times New Roman"/>
            <w:spacing w:val="-1"/>
            <w:sz w:val="28"/>
            <w:szCs w:val="28"/>
          </w:rPr>
          <w:t>2009 г</w:t>
        </w:r>
      </w:smartTag>
      <w:r w:rsidRPr="00F3068B">
        <w:rPr>
          <w:rFonts w:ascii="Times New Roman" w:hAnsi="Times New Roman"/>
          <w:spacing w:val="-1"/>
          <w:sz w:val="28"/>
          <w:szCs w:val="28"/>
        </w:rPr>
        <w:t xml:space="preserve">.). </w:t>
      </w: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>Стоящие задачи реализуются в 5 разделах программных мероприятий.</w:t>
      </w:r>
    </w:p>
    <w:p w:rsidR="00F3068B" w:rsidRPr="00F3068B" w:rsidRDefault="00F1516E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1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"Личность"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F3068B" w:rsidRPr="00F3068B" w:rsidRDefault="00F1516E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2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"Семья"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 w:rsidR="00F3068B" w:rsidRPr="00F3068B" w:rsidRDefault="00F1516E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3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"Общество"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F3068B" w:rsidRPr="00F3068B" w:rsidRDefault="00F1516E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4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"Муниципальное образование" 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района.</w:t>
      </w:r>
    </w:p>
    <w:p w:rsidR="00F3068B" w:rsidRPr="00F3068B" w:rsidRDefault="00F1516E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5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F3068B" w:rsidRPr="00F3068B" w:rsidRDefault="00F3068B" w:rsidP="00F3068B">
      <w:pPr>
        <w:pStyle w:val="aa"/>
        <w:ind w:left="-142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hyperlink w:anchor="sub_4000" w:history="1">
        <w:r w:rsidRPr="00F3068B">
          <w:rPr>
            <w:rFonts w:ascii="Times New Roman" w:hAnsi="Times New Roman"/>
            <w:spacing w:val="-1"/>
            <w:sz w:val="28"/>
            <w:szCs w:val="28"/>
          </w:rPr>
          <w:t>приложении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 № 2</w:t>
      </w:r>
      <w:r w:rsidRPr="00F3068B">
        <w:rPr>
          <w:rFonts w:ascii="Times New Roman" w:hAnsi="Times New Roman"/>
          <w:spacing w:val="-1"/>
          <w:sz w:val="28"/>
          <w:szCs w:val="28"/>
        </w:rPr>
        <w:t>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Управление Программой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75BE" w:rsidRDefault="005475BE" w:rsidP="005475BE">
      <w:pPr>
        <w:pStyle w:val="ab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за исполнением Программы</w:t>
      </w:r>
    </w:p>
    <w:p w:rsidR="005475BE" w:rsidRDefault="005475BE" w:rsidP="005475B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3D7790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Осуществляется  администрацией </w:t>
      </w:r>
      <w:r w:rsidR="005475BE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="005475BE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5475BE" w:rsidRDefault="005475BE" w:rsidP="005475BE">
      <w:pPr>
        <w:rPr>
          <w:b/>
        </w:rPr>
      </w:pPr>
      <w:r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960875" w:rsidRDefault="00960875"/>
    <w:p w:rsidR="00960875" w:rsidRDefault="00960875"/>
    <w:p w:rsidR="0069645B" w:rsidRDefault="0069645B">
      <w:pPr>
        <w:sectPr w:rsidR="0069645B" w:rsidSect="00D864C9">
          <w:pgSz w:w="11906" w:h="16838"/>
          <w:pgMar w:top="227" w:right="707" w:bottom="238" w:left="1134" w:header="709" w:footer="709" w:gutter="0"/>
          <w:cols w:space="708"/>
          <w:docGrid w:linePitch="360"/>
        </w:sectPr>
      </w:pP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2</w:t>
      </w: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8" w:anchor="sub_1000" w:history="1">
        <w:r w:rsidRPr="00352E50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8B52AA" w:rsidRPr="00352E50" w:rsidRDefault="008B52AA" w:rsidP="008B52AA">
      <w:pPr>
        <w:jc w:val="center"/>
        <w:rPr>
          <w:rFonts w:eastAsia="Calibri"/>
          <w:sz w:val="20"/>
          <w:szCs w:val="20"/>
        </w:rPr>
      </w:pPr>
      <w:r w:rsidRPr="00352E50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143E98">
        <w:rPr>
          <w:snapToGrid w:val="0"/>
          <w:sz w:val="20"/>
          <w:szCs w:val="20"/>
        </w:rPr>
        <w:t>29</w:t>
      </w:r>
      <w:r w:rsidR="004305DD">
        <w:rPr>
          <w:snapToGrid w:val="0"/>
          <w:sz w:val="20"/>
          <w:szCs w:val="20"/>
        </w:rPr>
        <w:t>.12</w:t>
      </w:r>
      <w:r w:rsidR="00E21B8F">
        <w:rPr>
          <w:snapToGrid w:val="0"/>
          <w:sz w:val="20"/>
          <w:szCs w:val="20"/>
        </w:rPr>
        <w:t xml:space="preserve">.2021 г.  № </w:t>
      </w:r>
      <w:r w:rsidR="00143E98">
        <w:rPr>
          <w:snapToGrid w:val="0"/>
          <w:sz w:val="20"/>
          <w:szCs w:val="20"/>
        </w:rPr>
        <w:t>618</w:t>
      </w:r>
    </w:p>
    <w:p w:rsidR="008B52AA" w:rsidRPr="00352E50" w:rsidRDefault="008B52AA" w:rsidP="008B52AA">
      <w:pPr>
        <w:ind w:firstLine="698"/>
        <w:jc w:val="center"/>
      </w:pPr>
    </w:p>
    <w:p w:rsidR="008B52AA" w:rsidRDefault="008B52AA" w:rsidP="008B52AA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8B52AA" w:rsidRDefault="008B52AA" w:rsidP="008B52AA">
      <w:pPr>
        <w:jc w:val="center"/>
        <w:rPr>
          <w:b/>
          <w:bCs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6101"/>
        <w:gridCol w:w="3645"/>
        <w:gridCol w:w="40"/>
        <w:gridCol w:w="1843"/>
        <w:gridCol w:w="1985"/>
        <w:gridCol w:w="1266"/>
        <w:gridCol w:w="9"/>
      </w:tblGrid>
      <w:tr w:rsidR="00DA7B62" w:rsidTr="006F1FBD">
        <w:trPr>
          <w:trHeight w:val="14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п/п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A7B62" w:rsidTr="006F1FBD">
        <w:trPr>
          <w:trHeight w:val="14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54D7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F1516E" w:rsidP="0005440E">
            <w:pPr>
              <w:rPr>
                <w:sz w:val="16"/>
                <w:szCs w:val="16"/>
                <w:lang w:eastAsia="en-US"/>
              </w:rPr>
            </w:pPr>
            <w:hyperlink r:id="rId9" w:anchor="sub_11602" w:history="1">
              <w:r w:rsidR="0005440E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05440E" w:rsidRPr="0005440E">
              <w:rPr>
                <w:rStyle w:val="af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B" w:rsidRPr="00BE2B53" w:rsidRDefault="001857DB" w:rsidP="001857DB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954D72" w:rsidRDefault="001857DB" w:rsidP="001857DB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05440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B5548" w:rsidRDefault="003E0BED" w:rsidP="003E0BE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3E0BED" w:rsidRDefault="003E0BED" w:rsidP="003E0BED"/>
          <w:p w:rsidR="0005440E" w:rsidRDefault="0005440E" w:rsidP="0005440E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E2B53" w:rsidRDefault="003E0BED" w:rsidP="003E0BED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05440E" w:rsidRDefault="003E0BED" w:rsidP="003E0BED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F08C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F1516E" w:rsidP="003E0BED">
            <w:pPr>
              <w:rPr>
                <w:sz w:val="16"/>
                <w:szCs w:val="16"/>
                <w:lang w:eastAsia="en-US"/>
              </w:rPr>
            </w:pPr>
            <w:hyperlink r:id="rId10" w:anchor="sub_11602" w:history="1">
              <w:r w:rsidR="009F08CE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>1.</w:t>
            </w:r>
            <w:r w:rsidR="003E0BED">
              <w:rPr>
                <w:rStyle w:val="af"/>
                <w:sz w:val="22"/>
                <w:szCs w:val="22"/>
                <w:lang w:eastAsia="en-US"/>
              </w:rPr>
              <w:t>2</w:t>
            </w:r>
            <w:r w:rsidR="00E3028C">
              <w:rPr>
                <w:rStyle w:val="af"/>
                <w:sz w:val="22"/>
                <w:szCs w:val="22"/>
                <w:lang w:eastAsia="en-US"/>
              </w:rPr>
              <w:t>.</w:t>
            </w:r>
            <w:r w:rsidR="009F08CE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1857DB" w:rsidP="00101583">
            <w:pPr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EF7855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lang w:eastAsia="en-US"/>
              </w:rPr>
            </w:pPr>
            <w:r w:rsidRPr="00EF7855">
              <w:rPr>
                <w:lang w:eastAsia="en-US"/>
              </w:rPr>
              <w:t>Раздел «ЛИЧНОСТЬ»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A160C">
              <w:rPr>
                <w:rFonts w:ascii="Times New Roman" w:hAnsi="Times New Roman"/>
                <w:sz w:val="22"/>
                <w:szCs w:val="22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Pr="00BE2B53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BE2B53" w:rsidRPr="00BE2B53" w:rsidRDefault="00BE2B53" w:rsidP="00BE2B53">
            <w:pPr>
              <w:rPr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>ОП № 1 в составе МО МВД РФ «Пугачевский»,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D5C25">
              <w:rPr>
                <w:rFonts w:ascii="Times New Roman" w:hAnsi="Times New Roman"/>
                <w:sz w:val="22"/>
                <w:szCs w:val="22"/>
              </w:rPr>
              <w:t>Проведение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372E48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2E48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</w:pPr>
            <w:r>
              <w:t>Раздел «СЕМЬЯ»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C2EBC" w:rsidRDefault="00DA7B62" w:rsidP="00101583">
            <w:pPr>
              <w:pStyle w:val="aa"/>
              <w:rPr>
                <w:rFonts w:ascii="Times New Roman" w:hAnsi="Times New Roman"/>
                <w:spacing w:val="-1"/>
              </w:rPr>
            </w:pPr>
            <w:r w:rsidRPr="00BC2EBC">
              <w:rPr>
                <w:rFonts w:ascii="Times New Roman" w:hAnsi="Times New Roman"/>
              </w:rPr>
              <w:t>Проведение конкурса семейных творческих работ (фото, видео, рисование и других), пропагандирующих идеи толерантности,</w:t>
            </w:r>
            <w:r w:rsidRPr="00BC2EBC">
              <w:rPr>
                <w:rFonts w:ascii="Times New Roman" w:hAnsi="Times New Roman"/>
                <w:spacing w:val="4"/>
              </w:rPr>
              <w:t xml:space="preserve"> позитивные установки к  </w:t>
            </w:r>
            <w:r w:rsidRPr="00BC2EBC">
              <w:rPr>
                <w:rFonts w:ascii="Times New Roman" w:hAnsi="Times New Roman"/>
                <w:spacing w:val="-1"/>
              </w:rPr>
              <w:t xml:space="preserve">представителям </w:t>
            </w:r>
            <w:r w:rsidRPr="00BC2EBC">
              <w:rPr>
                <w:rFonts w:ascii="Times New Roman" w:hAnsi="Times New Roman"/>
                <w:spacing w:val="-1"/>
              </w:rPr>
              <w:lastRenderedPageBreak/>
              <w:t>различных этнических и конфессиональных сообществ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Отдел культуры и кино администрации Ивантеевского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406089" w:rsidRDefault="00DA7B62" w:rsidP="00101583">
            <w:pPr>
              <w:pStyle w:val="aa"/>
              <w:rPr>
                <w:spacing w:val="-1"/>
              </w:rPr>
            </w:pPr>
            <w:r w:rsidRPr="00770C94">
              <w:rPr>
                <w:rFonts w:ascii="Times New Roman" w:hAnsi="Times New Roman"/>
              </w:rPr>
              <w:t xml:space="preserve">Организация фестиваля кулинарных искусств представителей </w:t>
            </w:r>
            <w:r w:rsidRPr="00770C94">
              <w:rPr>
                <w:rFonts w:ascii="Times New Roman" w:hAnsi="Times New Roman"/>
                <w:spacing w:val="-1"/>
              </w:rPr>
              <w:t>различных этнических, национальных диаспор</w:t>
            </w:r>
          </w:p>
          <w:p w:rsidR="00DA7B62" w:rsidRDefault="00DA7B62" w:rsidP="00101583">
            <w:pPr>
              <w:pStyle w:val="ae"/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8181F">
              <w:rPr>
                <w:rFonts w:ascii="Times New Roman" w:hAnsi="Times New Roman"/>
                <w:sz w:val="22"/>
                <w:szCs w:val="22"/>
              </w:rPr>
              <w:t>Проведение социальных исследований в коллек</w:t>
            </w:r>
            <w:r w:rsidRPr="0058181F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t>тивах учащихся муниципальных образова</w:t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тельных учреждений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t>, на предмет выявления и обнаруже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ния степени распространения экстремистских идей и настроений в семье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0AEE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7F0AEE">
              <w:rPr>
                <w:rFonts w:ascii="Times New Roman" w:hAnsi="Times New Roman"/>
              </w:rPr>
              <w:t xml:space="preserve">    Раздел «ОБЩЕСТВО»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34BDE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антитеррористической защищенности социально значимых объектов, а также обеспечение безопасности при проведении праздничных и других массовых мероприятий.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Pr="00D028F5">
              <w:rPr>
                <w:rFonts w:ascii="Times New Roman" w:hAnsi="Times New Roman"/>
                <w:sz w:val="22"/>
                <w:szCs w:val="22"/>
              </w:rPr>
              <w:t>роведение встреч, собраний с жителями муниципального района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77DA2">
              <w:rPr>
                <w:rFonts w:ascii="Times New Roman" w:hAnsi="Times New Roman"/>
                <w:sz w:val="22"/>
                <w:szCs w:val="22"/>
              </w:rPr>
              <w:t>Организация и проведение тематических меро</w:t>
            </w:r>
            <w:r w:rsidRPr="00C77DA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77DA2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приятий: фестивалей, конкурсов, викторин, с </w:t>
            </w:r>
            <w:r w:rsidRPr="00C77DA2">
              <w:rPr>
                <w:rFonts w:ascii="Times New Roman" w:hAnsi="Times New Roman"/>
                <w:sz w:val="22"/>
                <w:szCs w:val="22"/>
              </w:rPr>
              <w:t xml:space="preserve">целью формирования у жителей муниципального района уважительного </w:t>
            </w:r>
            <w:r w:rsidRPr="00C77DA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C77DA2">
              <w:rPr>
                <w:rFonts w:ascii="Times New Roman" w:hAnsi="Times New Roman"/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A1315">
              <w:rPr>
                <w:rFonts w:ascii="Times New Roman" w:hAnsi="Times New Roman"/>
                <w:sz w:val="22"/>
                <w:szCs w:val="22"/>
              </w:rPr>
              <w:t>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03695" w:rsidRDefault="00DA7B62" w:rsidP="00101583">
            <w:pPr>
              <w:pStyle w:val="aa"/>
            </w:pPr>
            <w:r w:rsidRPr="00255638">
              <w:rPr>
                <w:rFonts w:ascii="Times New Roman" w:hAnsi="Times New Roman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8333F6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333F6">
              <w:rPr>
                <w:rFonts w:ascii="Times New Roman" w:hAnsi="Times New Roman"/>
              </w:rPr>
              <w:t>роведение тематических встреч с представителями средств массовой информации и интернет-сообщества в целях противодействия распространению иде</w:t>
            </w:r>
            <w:r>
              <w:rPr>
                <w:rFonts w:ascii="Times New Roman" w:hAnsi="Times New Roman"/>
              </w:rPr>
              <w:t>ологии экстремизма и терроризма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8B5918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12584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6E1FBC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E1FBC">
              <w:rPr>
                <w:rFonts w:ascii="Times New Roman" w:hAnsi="Times New Roman"/>
              </w:rPr>
              <w:t>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 w:rsidR="00DA7B62" w:rsidRPr="006E1FBC" w:rsidRDefault="00DA7B62" w:rsidP="00101583">
            <w:pPr>
              <w:rPr>
                <w:lang w:eastAsia="en-US"/>
              </w:rPr>
            </w:pP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4F04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87406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740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B87406">
              <w:rPr>
                <w:rFonts w:ascii="Times New Roman" w:hAnsi="Times New Roman"/>
              </w:rPr>
              <w:t xml:space="preserve">Раздел </w:t>
            </w:r>
          </w:p>
          <w:p w:rsidR="00DA7B62" w:rsidRPr="00B87406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7406">
              <w:rPr>
                <w:rFonts w:ascii="Times New Roman" w:hAnsi="Times New Roman"/>
                <w:sz w:val="20"/>
                <w:szCs w:val="20"/>
              </w:rPr>
              <w:t>«МУНИЦИПАЛЬНОЕ ОБРАЗОВАНИЕ»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C76CC" w:rsidRDefault="00DA7B62" w:rsidP="00101583">
            <w:pPr>
              <w:rPr>
                <w:lang w:eastAsia="en-US"/>
              </w:rPr>
            </w:pPr>
            <w:r w:rsidRPr="00C1422E">
              <w:rPr>
                <w:spacing w:val="4"/>
                <w:sz w:val="22"/>
                <w:szCs w:val="22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 w:rsidRPr="00C1422E">
              <w:rPr>
                <w:sz w:val="22"/>
                <w:szCs w:val="22"/>
              </w:rPr>
              <w:t>надписей и  иных элементов экстремистской направленности</w:t>
            </w: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9E2C12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9E2C12">
              <w:rPr>
                <w:rFonts w:ascii="Times New Roman" w:hAnsi="Times New Roman"/>
                <w:spacing w:val="-2"/>
              </w:rPr>
              <w:t>Осуществление еженедельного обхода территории населенных пунктов</w:t>
            </w:r>
            <w:r w:rsidRPr="009E2C12">
              <w:rPr>
                <w:rFonts w:ascii="Times New Roman" w:hAnsi="Times New Roman"/>
                <w:spacing w:val="-2"/>
              </w:rPr>
              <w:br/>
              <w:t>муниципального района</w:t>
            </w:r>
            <w:r w:rsidRPr="009E2C12">
              <w:rPr>
                <w:rFonts w:ascii="Times New Roman" w:hAnsi="Times New Roman"/>
                <w:spacing w:val="-1"/>
              </w:rPr>
              <w:t xml:space="preserve"> на предмет выяв</w:t>
            </w:r>
            <w:r w:rsidRPr="009E2C12">
              <w:rPr>
                <w:rFonts w:ascii="Times New Roman" w:hAnsi="Times New Roman"/>
                <w:spacing w:val="1"/>
              </w:rPr>
              <w:t>ления мест концентрации молодежи. Уведом</w:t>
            </w:r>
            <w:r w:rsidRPr="009E2C12">
              <w:rPr>
                <w:rFonts w:ascii="Times New Roman" w:hAnsi="Times New Roman"/>
                <w:spacing w:val="1"/>
              </w:rPr>
              <w:softHyphen/>
              <w:t>ление о данном факте органов полиции</w:t>
            </w:r>
          </w:p>
          <w:p w:rsidR="00DA7B62" w:rsidRPr="009E2C12" w:rsidRDefault="00DA7B62" w:rsidP="00101583">
            <w:pPr>
              <w:rPr>
                <w:lang w:eastAsia="en-US"/>
              </w:rPr>
            </w:pPr>
          </w:p>
          <w:p w:rsidR="00DA7B62" w:rsidRDefault="00DA7B62" w:rsidP="0010158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957A56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  <w:r w:rsidRPr="00D8329E">
              <w:rPr>
                <w:b/>
              </w:rPr>
              <w:t>5.</w:t>
            </w:r>
          </w:p>
        </w:tc>
        <w:tc>
          <w:tcPr>
            <w:tcW w:w="148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57A56" w:rsidRPr="00EB1F74" w:rsidRDefault="00EB1F7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     «ИНФОРМАЦИОННОЕ ОБЕСПЕЧЕНИЕ</w:t>
            </w:r>
            <w:r w:rsidRPr="00EB1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ВЗАИМОДЕЙСТВИЕ С ГОСУДАРСТВЕННЫМИ ОРГАНАМИ И              ИНСТИТУТАМИ  ГРАЖДАНСКОГО  ОБЩЕСТВА»</w:t>
            </w: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"/>
        </w:trPr>
        <w:tc>
          <w:tcPr>
            <w:tcW w:w="420" w:type="dxa"/>
            <w:vMerge w:val="restart"/>
          </w:tcPr>
          <w:p w:rsidR="00513B4B" w:rsidRPr="00542E6D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  <w:r w:rsidRPr="00C1422E">
              <w:rPr>
                <w:sz w:val="22"/>
                <w:szCs w:val="22"/>
              </w:rPr>
              <w:t xml:space="preserve">Ежеквартальное обсуждение на совещании при главе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C1422E">
              <w:rPr>
                <w:sz w:val="22"/>
                <w:szCs w:val="22"/>
              </w:rPr>
              <w:t xml:space="preserve">проблемных вопросов координации действий правоохранительных органов, органов местного </w:t>
            </w:r>
          </w:p>
        </w:tc>
        <w:tc>
          <w:tcPr>
            <w:tcW w:w="3685" w:type="dxa"/>
            <w:gridSpan w:val="2"/>
            <w:vMerge w:val="restart"/>
          </w:tcPr>
          <w:p w:rsidR="00513B4B" w:rsidRDefault="00A93CB4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/>
        </w:tc>
        <w:tc>
          <w:tcPr>
            <w:tcW w:w="3685" w:type="dxa"/>
            <w:gridSpan w:val="2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6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Pr="000552BD" w:rsidRDefault="00513B4B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самоуправления, политических партий, общественных и религиозных объединений по профилактике и пресечению</w:t>
            </w:r>
            <w:r>
              <w:rPr>
                <w:sz w:val="22"/>
                <w:szCs w:val="22"/>
              </w:rPr>
              <w:t xml:space="preserve"> противоправных действий</w:t>
            </w:r>
          </w:p>
          <w:p w:rsidR="00513B4B" w:rsidRDefault="00513B4B" w:rsidP="00101583"/>
        </w:tc>
        <w:tc>
          <w:tcPr>
            <w:tcW w:w="3685" w:type="dxa"/>
            <w:gridSpan w:val="2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Pr="00441740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441740">
              <w:rPr>
                <w:rFonts w:ascii="Times New Roman" w:hAnsi="Times New Roman"/>
              </w:rPr>
              <w:t>Выявление во взаимодействии с ОП № 1 в составе  МО МВД РФ «Пугачевский», общественными объединениями, образовательными и иными учреждениями лиц, подверженных влиянию идеологии экстремизма и терроризма, конфлик</w:t>
            </w:r>
            <w:r>
              <w:rPr>
                <w:rFonts w:ascii="Times New Roman" w:hAnsi="Times New Roman"/>
              </w:rPr>
              <w:t>тных и предконфликтных ситуаций</w:t>
            </w:r>
          </w:p>
          <w:p w:rsidR="00DA7B62" w:rsidRPr="00441740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Default="00DA7B62" w:rsidP="00101583">
            <w:pPr>
              <w:pStyle w:val="aa"/>
            </w:pPr>
            <w:r w:rsidRPr="00C1422E">
              <w:rPr>
                <w:spacing w:val="1"/>
              </w:rPr>
              <w:t xml:space="preserve">Выявление </w:t>
            </w:r>
            <w:r>
              <w:rPr>
                <w:spacing w:val="1"/>
              </w:rPr>
              <w:t xml:space="preserve">совместно с ОП № 1 в составе  МО МВД РФ «Пугачевский» </w:t>
            </w:r>
            <w:r w:rsidRPr="00C1422E">
              <w:rPr>
                <w:spacing w:val="1"/>
              </w:rPr>
              <w:t>в ходе осуществления муниципального контроля</w:t>
            </w:r>
            <w:r w:rsidRPr="00C1422E">
              <w:t xml:space="preserve"> на территории муниципального района фактов распространения </w:t>
            </w:r>
          </w:p>
          <w:p w:rsidR="00DA7B62" w:rsidRPr="00DD3C0D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информацион</w:t>
            </w:r>
            <w:r w:rsidRPr="00C1422E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B488B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</w:t>
            </w:r>
            <w:r>
              <w:rPr>
                <w:sz w:val="22"/>
                <w:szCs w:val="22"/>
              </w:rPr>
              <w:t>ологии экстремизма и терроризма</w:t>
            </w:r>
          </w:p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425CC3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F1079" w:rsidRDefault="00DA7B62" w:rsidP="0010158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1422E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я</w:t>
            </w:r>
            <w:r w:rsidRPr="00C1422E">
              <w:rPr>
                <w:sz w:val="22"/>
                <w:szCs w:val="22"/>
              </w:rPr>
              <w:t xml:space="preserve"> в сети «Интернет», направленных на профила</w:t>
            </w:r>
            <w:r>
              <w:rPr>
                <w:sz w:val="22"/>
                <w:szCs w:val="22"/>
              </w:rPr>
              <w:t>ктику экстремистских проявлений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1B148F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 xml:space="preserve">пальном образовании телефонных линий для анонимного </w:t>
            </w:r>
            <w:r w:rsidRPr="00C1422E">
              <w:rPr>
                <w:sz w:val="22"/>
                <w:szCs w:val="22"/>
              </w:rPr>
              <w:t>сообщения о фактах экстремистской и террори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стической деятельности, информирование населения о работе таких линий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E3C7F" w:rsidRDefault="006E3C7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41B4C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241B4C">
              <w:rPr>
                <w:rFonts w:ascii="Times New Roman" w:hAnsi="Times New Roman"/>
              </w:rPr>
              <w:t>Информирование жителей муниципального района о тактике действий при угрозе воз</w:t>
            </w:r>
            <w:r w:rsidRPr="00241B4C">
              <w:rPr>
                <w:rFonts w:ascii="Times New Roman" w:hAnsi="Times New Roman"/>
              </w:rPr>
              <w:softHyphen/>
            </w:r>
            <w:r w:rsidRPr="00241B4C">
              <w:rPr>
                <w:rFonts w:ascii="Times New Roman" w:hAnsi="Times New Roman"/>
                <w:spacing w:val="-1"/>
              </w:rPr>
              <w:t>никновения террористических актов, посредст</w:t>
            </w:r>
            <w:r w:rsidRPr="00241B4C">
              <w:rPr>
                <w:rFonts w:ascii="Times New Roman" w:hAnsi="Times New Roman"/>
                <w:spacing w:val="-1"/>
              </w:rPr>
              <w:softHyphen/>
            </w:r>
            <w:r w:rsidRPr="00241B4C">
              <w:rPr>
                <w:rFonts w:ascii="Times New Roman" w:hAnsi="Times New Roman"/>
                <w:spacing w:val="-2"/>
              </w:rPr>
              <w:t xml:space="preserve">вом размещения информации в муниципальных </w:t>
            </w:r>
            <w:r w:rsidRPr="00241B4C">
              <w:rPr>
                <w:rFonts w:ascii="Times New Roman" w:hAnsi="Times New Roman"/>
              </w:rPr>
              <w:lastRenderedPageBreak/>
              <w:t>средствах массовой информации, в сети «Интернет»</w:t>
            </w:r>
          </w:p>
          <w:p w:rsidR="00DA7B62" w:rsidRPr="00241B4C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4D56AF" w:rsidRDefault="00BE0D6D" w:rsidP="004D56AF">
            <w:pPr>
              <w:rPr>
                <w:lang w:eastAsia="en-US"/>
              </w:rPr>
            </w:pPr>
            <w:r w:rsidRPr="00C1422E">
              <w:rPr>
                <w:spacing w:val="6"/>
                <w:sz w:val="22"/>
                <w:szCs w:val="22"/>
              </w:rPr>
              <w:t xml:space="preserve">Адресное распространение, а </w:t>
            </w:r>
            <w:r w:rsidRPr="00C1422E">
              <w:rPr>
                <w:spacing w:val="2"/>
                <w:sz w:val="22"/>
                <w:szCs w:val="22"/>
              </w:rPr>
              <w:t>также размещение на территории муниципального района (на информационных стен</w:t>
            </w:r>
            <w:r w:rsidRPr="00C1422E">
              <w:rPr>
                <w:spacing w:val="2"/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дах) справочной информации для лиц, прибывающих на территорию муниципального района в целях соблюдения требований действующе</w:t>
            </w:r>
            <w:r w:rsidRPr="00C1422E">
              <w:rPr>
                <w:spacing w:val="1"/>
                <w:sz w:val="22"/>
                <w:szCs w:val="22"/>
              </w:rPr>
              <w:softHyphen/>
              <w:t xml:space="preserve">го миграционного законодательства, а также </w:t>
            </w:r>
            <w:r w:rsidRPr="00C1422E">
              <w:rPr>
                <w:sz w:val="22"/>
                <w:szCs w:val="22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C1422E">
              <w:rPr>
                <w:spacing w:val="1"/>
                <w:sz w:val="22"/>
                <w:szCs w:val="22"/>
              </w:rPr>
              <w:t>противоправных действий</w:t>
            </w: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территориальный орган ФМС</w:t>
            </w:r>
          </w:p>
          <w:p w:rsidR="002D26DF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1E7DD1" w:rsidRDefault="00BE0D6D" w:rsidP="001E7DD1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  <w:p w:rsidR="00BE0D6D" w:rsidRPr="00441740" w:rsidRDefault="00BE0D6D" w:rsidP="005823D8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DA7B62" w:rsidRDefault="00BE0D6D" w:rsidP="00DA7B62">
            <w:pPr>
              <w:rPr>
                <w:lang w:eastAsia="en-US"/>
              </w:rPr>
            </w:pPr>
            <w:r w:rsidRPr="00C1422E">
              <w:rPr>
                <w:spacing w:val="-1"/>
                <w:sz w:val="22"/>
                <w:szCs w:val="22"/>
              </w:rPr>
              <w:t>Изготовле</w:t>
            </w:r>
            <w:r w:rsidRPr="00C1422E">
              <w:rPr>
                <w:sz w:val="22"/>
                <w:szCs w:val="22"/>
              </w:rPr>
              <w:t xml:space="preserve">ние буклетов, плакатов, памяток </w:t>
            </w:r>
            <w:r w:rsidRPr="00C1422E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C1422E">
              <w:rPr>
                <w:sz w:val="22"/>
                <w:szCs w:val="22"/>
              </w:rPr>
              <w:t>организаций расположенных на территории муниципального района по антитеррори</w:t>
            </w:r>
            <w:r w:rsidRPr="00C1422E">
              <w:rPr>
                <w:sz w:val="22"/>
                <w:szCs w:val="22"/>
              </w:rPr>
              <w:softHyphen/>
              <w:t xml:space="preserve">стической тематике, а также с разъяснениями населению   муниципального    </w:t>
            </w:r>
            <w:r>
              <w:rPr>
                <w:sz w:val="22"/>
                <w:szCs w:val="22"/>
              </w:rPr>
              <w:t xml:space="preserve">района </w:t>
            </w:r>
            <w:r w:rsidRPr="00C1422E">
              <w:rPr>
                <w:sz w:val="22"/>
                <w:szCs w:val="22"/>
              </w:rPr>
              <w:t>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или террористические акты</w:t>
            </w:r>
            <w:r>
              <w:rPr>
                <w:sz w:val="22"/>
                <w:szCs w:val="22"/>
              </w:rPr>
              <w:t>.</w:t>
            </w:r>
          </w:p>
          <w:p w:rsidR="00BE0D6D" w:rsidRPr="00441740" w:rsidRDefault="00BE0D6D" w:rsidP="00F40B7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</w:tbl>
    <w:p w:rsidR="00513B4B" w:rsidRDefault="00513B4B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8B52AA" w:rsidRDefault="008B52AA" w:rsidP="008B52AA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".</w:t>
      </w:r>
    </w:p>
    <w:p w:rsidR="008B52AA" w:rsidRDefault="008B52AA" w:rsidP="008B52AA">
      <w:pPr>
        <w:jc w:val="center"/>
        <w:rPr>
          <w:b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4"/>
        <w:gridCol w:w="2697"/>
        <w:gridCol w:w="2836"/>
        <w:gridCol w:w="1134"/>
        <w:gridCol w:w="1269"/>
        <w:gridCol w:w="1276"/>
        <w:gridCol w:w="1276"/>
        <w:gridCol w:w="1417"/>
      </w:tblGrid>
      <w:tr w:rsidR="00EA04E0" w:rsidTr="007D4E00">
        <w:trPr>
          <w:trHeight w:val="306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4E0" w:rsidRPr="00501524" w:rsidRDefault="00501524">
            <w:pPr>
              <w:spacing w:after="200" w:line="276" w:lineRule="auto"/>
              <w:rPr>
                <w:sz w:val="20"/>
                <w:szCs w:val="20"/>
              </w:rPr>
            </w:pPr>
            <w:r w:rsidRPr="00501524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2025</w:t>
            </w:r>
          </w:p>
          <w:p w:rsidR="00D17557" w:rsidRPr="00D17557" w:rsidRDefault="00D17557" w:rsidP="00D17557">
            <w:pPr>
              <w:rPr>
                <w:sz w:val="20"/>
                <w:szCs w:val="20"/>
                <w:lang w:eastAsia="en-US"/>
              </w:rPr>
            </w:pPr>
            <w:r w:rsidRPr="00D17557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D17557">
              <w:rPr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17557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EA04E0" w:rsidTr="007D4E00">
        <w:trPr>
          <w:trHeight w:val="14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0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0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</w:tr>
      <w:tr w:rsidR="00EA04E0" w:rsidTr="007D4E00">
        <w:trPr>
          <w:trHeight w:val="143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E10E29" w:rsidRDefault="00F1516E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1" w:anchor="sub_11602" w:history="1">
              <w:r w:rsidR="001857DB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1857DB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1857DB" w:rsidRPr="001857DB">
              <w:rPr>
                <w:rStyle w:val="af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DB0CCC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1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3" w:rsidRPr="00BB5548" w:rsidRDefault="008266B3" w:rsidP="008266B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EA04E0" w:rsidRDefault="00EA04E0" w:rsidP="00DB0CC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8266B3">
        <w:trPr>
          <w:trHeight w:val="143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D5D0D">
        <w:trPr>
          <w:trHeight w:val="14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35" w:rsidRPr="0010258C" w:rsidRDefault="00D43735" w:rsidP="0010258C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37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735" w:rsidRDefault="00F1516E" w:rsidP="005E42F2">
            <w:pPr>
              <w:rPr>
                <w:sz w:val="28"/>
                <w:szCs w:val="28"/>
              </w:rPr>
            </w:pPr>
            <w:hyperlink r:id="rId12" w:anchor="sub_11602" w:history="1">
              <w:r w:rsidR="00E83A3D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E83A3D">
              <w:rPr>
                <w:rStyle w:val="af"/>
                <w:sz w:val="22"/>
                <w:szCs w:val="22"/>
                <w:lang w:eastAsia="en-US"/>
              </w:rPr>
              <w:t xml:space="preserve">1.2.  </w:t>
            </w:r>
            <w:r w:rsidR="00E83A3D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D43735" w:rsidRDefault="00D43735" w:rsidP="005E42F2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№ 1 в составе МО МВД РФ «Пугачевский(по согласованию)</w:t>
            </w:r>
          </w:p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Pr="00AA431F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43735" w:rsidTr="005E42F2">
        <w:trPr>
          <w:trHeight w:val="21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8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40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345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537C06" w:rsidTr="005E42F2">
        <w:trPr>
          <w:trHeight w:val="6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Pr="00AA431F" w:rsidRDefault="00AA431F" w:rsidP="005E42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537C06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6" w:rsidRDefault="00537C06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E2328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E2328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6" w:rsidRDefault="00537C06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FE2328" w:rsidRPr="00FE2328" w:rsidRDefault="00FE2328" w:rsidP="00FE2328">
            <w:pPr>
              <w:rPr>
                <w:lang w:eastAsia="en-US"/>
              </w:rPr>
            </w:pPr>
            <w:r w:rsidRPr="00AA431F">
              <w:rPr>
                <w:sz w:val="20"/>
                <w:szCs w:val="20"/>
                <w:lang w:eastAsia="en-US"/>
              </w:rPr>
              <w:t>5</w:t>
            </w:r>
            <w:r w:rsidRPr="00AA431F">
              <w:rPr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E2328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E2328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1C0F3F" w:rsidRDefault="001C0F3F" w:rsidP="008B52AA">
      <w:pPr>
        <w:rPr>
          <w:b/>
          <w:sz w:val="28"/>
          <w:szCs w:val="28"/>
        </w:rPr>
      </w:pPr>
    </w:p>
    <w:p w:rsidR="00DE5151" w:rsidRDefault="00DE5151" w:rsidP="008B52AA">
      <w:pPr>
        <w:rPr>
          <w:b/>
          <w:sz w:val="28"/>
          <w:szCs w:val="28"/>
        </w:rPr>
      </w:pPr>
    </w:p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Верно:</w:t>
      </w:r>
    </w:p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управляющая делами администрации</w:t>
      </w:r>
    </w:p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Ивантеевского муниципального района                                                                                                              А.М. Грачева</w:t>
      </w:r>
    </w:p>
    <w:p w:rsidR="00F2387D" w:rsidRDefault="00F2387D" w:rsidP="00F2387D"/>
    <w:p w:rsidR="00DE5151" w:rsidRDefault="00DE5151" w:rsidP="008B52AA">
      <w:pPr>
        <w:rPr>
          <w:b/>
          <w:sz w:val="28"/>
          <w:szCs w:val="28"/>
        </w:rPr>
      </w:pPr>
    </w:p>
    <w:p w:rsidR="004243C1" w:rsidRDefault="004243C1" w:rsidP="004243C1">
      <w:pPr>
        <w:ind w:left="8820"/>
        <w:jc w:val="center"/>
      </w:pPr>
      <w:bookmarkStart w:id="3" w:name="_GoBack"/>
      <w:bookmarkEnd w:id="3"/>
      <w:r>
        <w:lastRenderedPageBreak/>
        <w:t xml:space="preserve">Приложение № 3                </w:t>
      </w:r>
    </w:p>
    <w:p w:rsidR="004243C1" w:rsidRDefault="004243C1" w:rsidP="004243C1">
      <w:pPr>
        <w:ind w:left="8820"/>
      </w:pPr>
      <w:r>
        <w:t xml:space="preserve">к </w:t>
      </w:r>
      <w:r>
        <w:rPr>
          <w:spacing w:val="-10"/>
        </w:rPr>
        <w:t xml:space="preserve">муниципальной программе </w:t>
      </w:r>
    </w:p>
    <w:p w:rsidR="004243C1" w:rsidRDefault="004243C1" w:rsidP="004243C1">
      <w:pPr>
        <w:ind w:left="8820"/>
        <w:rPr>
          <w:spacing w:val="-10"/>
        </w:rPr>
      </w:pPr>
      <w:r>
        <w:rPr>
          <w:spacing w:val="-10"/>
        </w:rPr>
        <w:t>«Противодействие экстремизму и профилактика</w:t>
      </w:r>
    </w:p>
    <w:p w:rsidR="004243C1" w:rsidRDefault="004243C1" w:rsidP="004243C1">
      <w:pPr>
        <w:ind w:left="8820"/>
        <w:rPr>
          <w:spacing w:val="-10"/>
        </w:rPr>
      </w:pPr>
      <w:r>
        <w:rPr>
          <w:spacing w:val="-10"/>
        </w:rPr>
        <w:t>терроризма в  Ивантеевском муниципальном районе»</w:t>
      </w:r>
    </w:p>
    <w:p w:rsidR="004243C1" w:rsidRDefault="00CA3C4D" w:rsidP="004243C1">
      <w:pPr>
        <w:jc w:val="center"/>
        <w:rPr>
          <w:bCs/>
          <w:sz w:val="20"/>
          <w:szCs w:val="20"/>
        </w:rPr>
      </w:pPr>
      <w:r>
        <w:rPr>
          <w:spacing w:val="-10"/>
        </w:rPr>
        <w:t xml:space="preserve">                                                                    </w:t>
      </w:r>
      <w:r w:rsidR="004243C1">
        <w:rPr>
          <w:spacing w:val="-10"/>
        </w:rPr>
        <w:t xml:space="preserve">от  </w:t>
      </w:r>
      <w:r w:rsidR="00612FCC">
        <w:rPr>
          <w:snapToGrid w:val="0"/>
          <w:sz w:val="20"/>
          <w:szCs w:val="20"/>
        </w:rPr>
        <w:t>29</w:t>
      </w:r>
      <w:r w:rsidR="00BD70B7">
        <w:rPr>
          <w:snapToGrid w:val="0"/>
          <w:sz w:val="20"/>
          <w:szCs w:val="20"/>
        </w:rPr>
        <w:t>.12</w:t>
      </w:r>
      <w:r w:rsidR="005B2D0C">
        <w:rPr>
          <w:snapToGrid w:val="0"/>
          <w:sz w:val="20"/>
          <w:szCs w:val="20"/>
        </w:rPr>
        <w:t xml:space="preserve">.2021 г.  № </w:t>
      </w:r>
      <w:r w:rsidR="00612FCC">
        <w:rPr>
          <w:snapToGrid w:val="0"/>
          <w:sz w:val="20"/>
          <w:szCs w:val="20"/>
        </w:rPr>
        <w:t>618</w:t>
      </w:r>
    </w:p>
    <w:p w:rsidR="004243C1" w:rsidRDefault="004243C1" w:rsidP="004243C1">
      <w:pPr>
        <w:ind w:left="8820"/>
      </w:pPr>
    </w:p>
    <w:p w:rsidR="004243C1" w:rsidRDefault="004243C1" w:rsidP="004243C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43C1" w:rsidRDefault="004243C1" w:rsidP="004243C1">
      <w:pPr>
        <w:rPr>
          <w:spacing w:val="-10"/>
        </w:rPr>
      </w:pPr>
      <w:r>
        <w:rPr>
          <w:sz w:val="26"/>
          <w:szCs w:val="26"/>
        </w:rPr>
        <w:t xml:space="preserve">                  о целевых показателях муниципальной  программы "</w:t>
      </w:r>
      <w:r>
        <w:rPr>
          <w:spacing w:val="-10"/>
          <w:sz w:val="28"/>
          <w:szCs w:val="28"/>
        </w:rPr>
        <w:t>Противодействие экстремизму и профилактика терроризма</w:t>
      </w:r>
      <w:r>
        <w:rPr>
          <w:sz w:val="26"/>
          <w:szCs w:val="26"/>
        </w:rPr>
        <w:t>в</w:t>
      </w:r>
    </w:p>
    <w:p w:rsidR="004243C1" w:rsidRDefault="004243C1" w:rsidP="004243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sz w:val="26"/>
          <w:szCs w:val="26"/>
        </w:rPr>
        <w:t xml:space="preserve">Ивантеевском муниципальном районе" </w:t>
      </w:r>
    </w:p>
    <w:tbl>
      <w:tblPr>
        <w:tblW w:w="15877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1"/>
        <w:gridCol w:w="6521"/>
        <w:gridCol w:w="1415"/>
        <w:gridCol w:w="1985"/>
        <w:gridCol w:w="1701"/>
        <w:gridCol w:w="1842"/>
        <w:gridCol w:w="1702"/>
      </w:tblGrid>
      <w:tr w:rsidR="00E1659F" w:rsidTr="00113883">
        <w:trPr>
          <w:trHeight w:val="2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 w:rsidP="00143E1D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Pr="00143E1D" w:rsidRDefault="00143E1D">
            <w:pPr>
              <w:jc w:val="center"/>
              <w:rPr>
                <w:sz w:val="26"/>
                <w:szCs w:val="26"/>
                <w:lang w:eastAsia="en-US"/>
              </w:rPr>
            </w:pPr>
            <w:r w:rsidRPr="00143E1D">
              <w:rPr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F" w:rsidRDefault="00E1659F">
            <w:pPr>
              <w:spacing w:after="200" w:line="276" w:lineRule="auto"/>
            </w:pPr>
          </w:p>
        </w:tc>
      </w:tr>
      <w:tr w:rsidR="00B728C3" w:rsidTr="00113883">
        <w:trPr>
          <w:trHeight w:val="10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</w:t>
            </w:r>
          </w:p>
          <w:p w:rsidR="00B728C3" w:rsidRDefault="00F2387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</w:t>
            </w:r>
            <w:r w:rsidR="00B728C3">
              <w:rPr>
                <w:b/>
                <w:sz w:val="26"/>
                <w:szCs w:val="26"/>
                <w:lang w:eastAsia="en-US"/>
              </w:rPr>
              <w:t>од</w:t>
            </w:r>
          </w:p>
          <w:p w:rsidR="00F2387D" w:rsidRPr="00F2387D" w:rsidRDefault="00F2387D">
            <w:pPr>
              <w:jc w:val="center"/>
              <w:rPr>
                <w:sz w:val="26"/>
                <w:szCs w:val="26"/>
                <w:lang w:eastAsia="en-US"/>
              </w:rPr>
            </w:pPr>
            <w:r w:rsidRPr="00F2387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F2387D">
              <w:rPr>
                <w:sz w:val="26"/>
                <w:szCs w:val="26"/>
                <w:lang w:eastAsia="en-US"/>
              </w:rPr>
              <w:t>прогнозно</w:t>
            </w:r>
            <w:proofErr w:type="spellEnd"/>
            <w:r w:rsidRPr="00F2387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B728C3" w:rsidTr="00113883">
        <w:trPr>
          <w:trHeight w:val="8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4" w:name="Par1117"/>
            <w:bookmarkStart w:id="5" w:name="Par1118"/>
            <w:bookmarkEnd w:id="4"/>
            <w:bookmarkEnd w:id="5"/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728C3" w:rsidTr="00113883">
        <w:trPr>
          <w:trHeight w:val="8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6" w:name="Par1158"/>
            <w:bookmarkStart w:id="7" w:name="Par1159"/>
            <w:bookmarkEnd w:id="6"/>
            <w:bookmarkEnd w:id="7"/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10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28C3" w:rsidTr="00113883">
        <w:trPr>
          <w:trHeight w:val="9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31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728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4243C1" w:rsidRDefault="004243C1" w:rsidP="004243C1">
      <w:pPr>
        <w:rPr>
          <w:rFonts w:ascii="Calibri" w:hAnsi="Calibri"/>
          <w:vanish/>
          <w:sz w:val="22"/>
          <w:szCs w:val="22"/>
        </w:rPr>
      </w:pPr>
      <w:bookmarkStart w:id="8" w:name="Par1191"/>
      <w:bookmarkEnd w:id="8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4243C1" w:rsidTr="004243C1">
        <w:trPr>
          <w:trHeight w:val="571"/>
        </w:trPr>
        <w:tc>
          <w:tcPr>
            <w:tcW w:w="18735" w:type="dxa"/>
            <w:hideMark/>
          </w:tcPr>
          <w:p w:rsidR="004243C1" w:rsidRDefault="004243C1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 Значение показателя указывается на каждый год реализации программы.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Верно:Управляющая  делами администрации</w:t>
      </w:r>
    </w:p>
    <w:p w:rsidR="004243C1" w:rsidRDefault="004243C1" w:rsidP="004243C1"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sectPr w:rsidR="004243C1" w:rsidSect="004243C1">
      <w:pgSz w:w="16838" w:h="11906" w:orient="landscape"/>
      <w:pgMar w:top="426" w:right="238" w:bottom="14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70073F"/>
    <w:multiLevelType w:val="hybridMultilevel"/>
    <w:tmpl w:val="9AB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3B1"/>
    <w:rsid w:val="00003749"/>
    <w:rsid w:val="000044C0"/>
    <w:rsid w:val="0005440E"/>
    <w:rsid w:val="000552BD"/>
    <w:rsid w:val="000615C8"/>
    <w:rsid w:val="00063D43"/>
    <w:rsid w:val="00073994"/>
    <w:rsid w:val="00087275"/>
    <w:rsid w:val="00087F29"/>
    <w:rsid w:val="000A0B5B"/>
    <w:rsid w:val="000C6573"/>
    <w:rsid w:val="000D3F2F"/>
    <w:rsid w:val="000F4666"/>
    <w:rsid w:val="000F5896"/>
    <w:rsid w:val="000F764E"/>
    <w:rsid w:val="00101132"/>
    <w:rsid w:val="00101583"/>
    <w:rsid w:val="0010258C"/>
    <w:rsid w:val="0010337C"/>
    <w:rsid w:val="00113883"/>
    <w:rsid w:val="00125843"/>
    <w:rsid w:val="00125B60"/>
    <w:rsid w:val="00131174"/>
    <w:rsid w:val="00134BDE"/>
    <w:rsid w:val="00143E1D"/>
    <w:rsid w:val="00143E98"/>
    <w:rsid w:val="00147794"/>
    <w:rsid w:val="00151390"/>
    <w:rsid w:val="001600DF"/>
    <w:rsid w:val="001857DB"/>
    <w:rsid w:val="001B148F"/>
    <w:rsid w:val="001B39B2"/>
    <w:rsid w:val="001B3D3F"/>
    <w:rsid w:val="001C0F3F"/>
    <w:rsid w:val="001D06C2"/>
    <w:rsid w:val="001E5FBC"/>
    <w:rsid w:val="001E7DD1"/>
    <w:rsid w:val="001F1E41"/>
    <w:rsid w:val="00227DFB"/>
    <w:rsid w:val="00241B4C"/>
    <w:rsid w:val="00255638"/>
    <w:rsid w:val="00274F5B"/>
    <w:rsid w:val="002768CA"/>
    <w:rsid w:val="002944BF"/>
    <w:rsid w:val="002A3E20"/>
    <w:rsid w:val="002B488B"/>
    <w:rsid w:val="002D26DF"/>
    <w:rsid w:val="002D5A27"/>
    <w:rsid w:val="002F1079"/>
    <w:rsid w:val="002F7CD7"/>
    <w:rsid w:val="00324ACB"/>
    <w:rsid w:val="003373B1"/>
    <w:rsid w:val="00340F22"/>
    <w:rsid w:val="00352E50"/>
    <w:rsid w:val="00372E48"/>
    <w:rsid w:val="0037554B"/>
    <w:rsid w:val="003835A2"/>
    <w:rsid w:val="003847D8"/>
    <w:rsid w:val="003D7790"/>
    <w:rsid w:val="003E0BED"/>
    <w:rsid w:val="003E21EB"/>
    <w:rsid w:val="003E4E88"/>
    <w:rsid w:val="00401E74"/>
    <w:rsid w:val="004020B1"/>
    <w:rsid w:val="00411B4B"/>
    <w:rsid w:val="00412E8B"/>
    <w:rsid w:val="004243C1"/>
    <w:rsid w:val="00425CC3"/>
    <w:rsid w:val="004305DD"/>
    <w:rsid w:val="00441740"/>
    <w:rsid w:val="0044537B"/>
    <w:rsid w:val="00465BE5"/>
    <w:rsid w:val="00491E97"/>
    <w:rsid w:val="004C1079"/>
    <w:rsid w:val="004C47BF"/>
    <w:rsid w:val="004D56AF"/>
    <w:rsid w:val="004F249B"/>
    <w:rsid w:val="00501524"/>
    <w:rsid w:val="0050499B"/>
    <w:rsid w:val="00513B4B"/>
    <w:rsid w:val="00521253"/>
    <w:rsid w:val="00537C06"/>
    <w:rsid w:val="00542E6D"/>
    <w:rsid w:val="00545722"/>
    <w:rsid w:val="0054745A"/>
    <w:rsid w:val="005475BE"/>
    <w:rsid w:val="00553CA3"/>
    <w:rsid w:val="005675AA"/>
    <w:rsid w:val="0058181F"/>
    <w:rsid w:val="005823D8"/>
    <w:rsid w:val="005A6628"/>
    <w:rsid w:val="005B2D0C"/>
    <w:rsid w:val="005C5935"/>
    <w:rsid w:val="005D5D0D"/>
    <w:rsid w:val="005E42F2"/>
    <w:rsid w:val="005E5A54"/>
    <w:rsid w:val="00612FCC"/>
    <w:rsid w:val="00617D6A"/>
    <w:rsid w:val="00617E1F"/>
    <w:rsid w:val="00637067"/>
    <w:rsid w:val="00681AF3"/>
    <w:rsid w:val="006849C7"/>
    <w:rsid w:val="00687D57"/>
    <w:rsid w:val="0069645B"/>
    <w:rsid w:val="006A6AE0"/>
    <w:rsid w:val="006D5C25"/>
    <w:rsid w:val="006E1D3D"/>
    <w:rsid w:val="006E1FBC"/>
    <w:rsid w:val="006E3C7F"/>
    <w:rsid w:val="006E6178"/>
    <w:rsid w:val="006E7AF5"/>
    <w:rsid w:val="006F1460"/>
    <w:rsid w:val="006F1FBD"/>
    <w:rsid w:val="006F4F04"/>
    <w:rsid w:val="006F53CE"/>
    <w:rsid w:val="00722454"/>
    <w:rsid w:val="00770C94"/>
    <w:rsid w:val="007749AF"/>
    <w:rsid w:val="00785894"/>
    <w:rsid w:val="007B4D8F"/>
    <w:rsid w:val="007D14B7"/>
    <w:rsid w:val="007D2F42"/>
    <w:rsid w:val="007D4E00"/>
    <w:rsid w:val="007F0AEE"/>
    <w:rsid w:val="008061B7"/>
    <w:rsid w:val="0081217B"/>
    <w:rsid w:val="00825C06"/>
    <w:rsid w:val="008266B3"/>
    <w:rsid w:val="008274BB"/>
    <w:rsid w:val="008333F6"/>
    <w:rsid w:val="00840407"/>
    <w:rsid w:val="00866EAE"/>
    <w:rsid w:val="008A6626"/>
    <w:rsid w:val="008B52AA"/>
    <w:rsid w:val="008B5918"/>
    <w:rsid w:val="008C61AA"/>
    <w:rsid w:val="008C64B9"/>
    <w:rsid w:val="008D3502"/>
    <w:rsid w:val="00911819"/>
    <w:rsid w:val="00917C0F"/>
    <w:rsid w:val="00954D72"/>
    <w:rsid w:val="00957A56"/>
    <w:rsid w:val="00960875"/>
    <w:rsid w:val="00960EC0"/>
    <w:rsid w:val="00964A0A"/>
    <w:rsid w:val="00972AC2"/>
    <w:rsid w:val="009936BA"/>
    <w:rsid w:val="009B08FC"/>
    <w:rsid w:val="009C0766"/>
    <w:rsid w:val="009C0E9F"/>
    <w:rsid w:val="009E2C12"/>
    <w:rsid w:val="009F08CE"/>
    <w:rsid w:val="00A01E5E"/>
    <w:rsid w:val="00A02321"/>
    <w:rsid w:val="00A31DC2"/>
    <w:rsid w:val="00A4244C"/>
    <w:rsid w:val="00A63E69"/>
    <w:rsid w:val="00A93CB4"/>
    <w:rsid w:val="00AA431F"/>
    <w:rsid w:val="00AA46CB"/>
    <w:rsid w:val="00AA4D24"/>
    <w:rsid w:val="00AB4B28"/>
    <w:rsid w:val="00AC040E"/>
    <w:rsid w:val="00AE2CB4"/>
    <w:rsid w:val="00B125FB"/>
    <w:rsid w:val="00B13713"/>
    <w:rsid w:val="00B413C0"/>
    <w:rsid w:val="00B576CE"/>
    <w:rsid w:val="00B649AE"/>
    <w:rsid w:val="00B728C3"/>
    <w:rsid w:val="00B87406"/>
    <w:rsid w:val="00B93271"/>
    <w:rsid w:val="00BA1A06"/>
    <w:rsid w:val="00BB2EC3"/>
    <w:rsid w:val="00BB5548"/>
    <w:rsid w:val="00BC2040"/>
    <w:rsid w:val="00BC2EBC"/>
    <w:rsid w:val="00BC76CC"/>
    <w:rsid w:val="00BD70B7"/>
    <w:rsid w:val="00BE0D6D"/>
    <w:rsid w:val="00BE2AA5"/>
    <w:rsid w:val="00BE2B53"/>
    <w:rsid w:val="00BF12CE"/>
    <w:rsid w:val="00C00C21"/>
    <w:rsid w:val="00C20DDA"/>
    <w:rsid w:val="00C527DB"/>
    <w:rsid w:val="00C73B1A"/>
    <w:rsid w:val="00C77DA2"/>
    <w:rsid w:val="00C931ED"/>
    <w:rsid w:val="00CA160C"/>
    <w:rsid w:val="00CA3C4D"/>
    <w:rsid w:val="00D017B2"/>
    <w:rsid w:val="00D0187A"/>
    <w:rsid w:val="00D028F5"/>
    <w:rsid w:val="00D106A3"/>
    <w:rsid w:val="00D17557"/>
    <w:rsid w:val="00D2692B"/>
    <w:rsid w:val="00D30582"/>
    <w:rsid w:val="00D3448F"/>
    <w:rsid w:val="00D40AD8"/>
    <w:rsid w:val="00D43735"/>
    <w:rsid w:val="00D47CDF"/>
    <w:rsid w:val="00D50EC2"/>
    <w:rsid w:val="00D55BEE"/>
    <w:rsid w:val="00D57628"/>
    <w:rsid w:val="00D60624"/>
    <w:rsid w:val="00D73CFE"/>
    <w:rsid w:val="00D811C9"/>
    <w:rsid w:val="00D8329E"/>
    <w:rsid w:val="00D864C9"/>
    <w:rsid w:val="00D96393"/>
    <w:rsid w:val="00D975A9"/>
    <w:rsid w:val="00DA7B62"/>
    <w:rsid w:val="00DB04F6"/>
    <w:rsid w:val="00DB0CCC"/>
    <w:rsid w:val="00DB6441"/>
    <w:rsid w:val="00DC106F"/>
    <w:rsid w:val="00DD2DFD"/>
    <w:rsid w:val="00DD3C0D"/>
    <w:rsid w:val="00DD5239"/>
    <w:rsid w:val="00DD62A0"/>
    <w:rsid w:val="00DE5151"/>
    <w:rsid w:val="00DE7553"/>
    <w:rsid w:val="00E10E29"/>
    <w:rsid w:val="00E1659F"/>
    <w:rsid w:val="00E21B8F"/>
    <w:rsid w:val="00E3028C"/>
    <w:rsid w:val="00E442DA"/>
    <w:rsid w:val="00E45340"/>
    <w:rsid w:val="00E50D55"/>
    <w:rsid w:val="00E60387"/>
    <w:rsid w:val="00E632B9"/>
    <w:rsid w:val="00E82F09"/>
    <w:rsid w:val="00E83A3D"/>
    <w:rsid w:val="00EA04E0"/>
    <w:rsid w:val="00EA56F8"/>
    <w:rsid w:val="00EB1F74"/>
    <w:rsid w:val="00EC19A3"/>
    <w:rsid w:val="00EC5280"/>
    <w:rsid w:val="00ED128C"/>
    <w:rsid w:val="00ED7C27"/>
    <w:rsid w:val="00EF47E5"/>
    <w:rsid w:val="00EF7855"/>
    <w:rsid w:val="00F1516E"/>
    <w:rsid w:val="00F2387D"/>
    <w:rsid w:val="00F3068B"/>
    <w:rsid w:val="00F40B76"/>
    <w:rsid w:val="00F73D4D"/>
    <w:rsid w:val="00F83D59"/>
    <w:rsid w:val="00F93600"/>
    <w:rsid w:val="00F96636"/>
    <w:rsid w:val="00FA1315"/>
    <w:rsid w:val="00FC301B"/>
    <w:rsid w:val="00FD0E66"/>
    <w:rsid w:val="00FE0138"/>
    <w:rsid w:val="00FE2328"/>
    <w:rsid w:val="00FE72D5"/>
    <w:rsid w:val="00FF4DDD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1982-EE80-4002-BBF5-638157E5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274</cp:revision>
  <cp:lastPrinted>2021-12-30T03:37:00Z</cp:lastPrinted>
  <dcterms:created xsi:type="dcterms:W3CDTF">2020-02-06T06:40:00Z</dcterms:created>
  <dcterms:modified xsi:type="dcterms:W3CDTF">2021-12-30T08:43:00Z</dcterms:modified>
</cp:coreProperties>
</file>