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8D" w:rsidRDefault="003A728D" w:rsidP="003A728D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6DFDCB1D" wp14:editId="3C65F918">
            <wp:extent cx="807720" cy="1021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8D" w:rsidRPr="00377E71" w:rsidRDefault="003A728D" w:rsidP="003A728D">
      <w:pPr>
        <w:pStyle w:val="Oaenoaieoiaioa"/>
        <w:ind w:firstLine="0"/>
        <w:jc w:val="center"/>
        <w:rPr>
          <w:b/>
          <w:bCs/>
          <w:sz w:val="20"/>
        </w:rPr>
      </w:pPr>
    </w:p>
    <w:p w:rsidR="003A728D" w:rsidRDefault="003A728D" w:rsidP="003A728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A728D" w:rsidRDefault="003A728D" w:rsidP="003A728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A728D" w:rsidRDefault="003A728D" w:rsidP="003A728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A728D" w:rsidRPr="00490E75" w:rsidRDefault="003A728D" w:rsidP="003A728D">
      <w:pPr>
        <w:pStyle w:val="Oaenoaieoiaioa"/>
        <w:ind w:firstLine="0"/>
        <w:jc w:val="center"/>
        <w:rPr>
          <w:b/>
          <w:bCs/>
          <w:sz w:val="20"/>
        </w:rPr>
      </w:pPr>
    </w:p>
    <w:p w:rsidR="003A728D" w:rsidRDefault="003A728D" w:rsidP="003A728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 </w:t>
      </w:r>
      <w:r w:rsidR="009568D4">
        <w:rPr>
          <w:b/>
          <w:bCs/>
        </w:rPr>
        <w:t>седьмое</w:t>
      </w:r>
      <w:r>
        <w:rPr>
          <w:b/>
          <w:bCs/>
        </w:rPr>
        <w:t xml:space="preserve"> заседание </w:t>
      </w:r>
    </w:p>
    <w:p w:rsidR="003A728D" w:rsidRPr="0091417D" w:rsidRDefault="003A728D" w:rsidP="003A728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</w:t>
      </w:r>
      <w:r w:rsidRPr="0091417D">
        <w:rPr>
          <w:b/>
          <w:bCs/>
          <w:sz w:val="24"/>
          <w:szCs w:val="24"/>
        </w:rPr>
        <w:tab/>
        <w:t xml:space="preserve"> </w:t>
      </w:r>
    </w:p>
    <w:p w:rsidR="003A728D" w:rsidRDefault="003A728D" w:rsidP="003A728D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437FA1">
        <w:rPr>
          <w:b/>
          <w:bCs/>
          <w:sz w:val="32"/>
          <w:szCs w:val="32"/>
        </w:rPr>
        <w:t>25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</w:t>
      </w:r>
    </w:p>
    <w:p w:rsidR="003A728D" w:rsidRDefault="003A728D" w:rsidP="003A728D">
      <w:pPr>
        <w:pStyle w:val="Oaenoaieoiaioa"/>
        <w:ind w:firstLine="0"/>
      </w:pPr>
      <w:r>
        <w:t xml:space="preserve">                                          </w:t>
      </w:r>
    </w:p>
    <w:p w:rsidR="003A728D" w:rsidRDefault="003A728D" w:rsidP="003A728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568D4">
        <w:rPr>
          <w:sz w:val="24"/>
          <w:szCs w:val="24"/>
        </w:rPr>
        <w:t>24 мая</w:t>
      </w:r>
      <w:r>
        <w:rPr>
          <w:sz w:val="24"/>
          <w:szCs w:val="24"/>
        </w:rPr>
        <w:t xml:space="preserve"> 2023 года</w:t>
      </w:r>
    </w:p>
    <w:p w:rsidR="003A728D" w:rsidRDefault="003A728D" w:rsidP="003A728D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7F35B8" w:rsidRPr="007F35B8" w:rsidRDefault="007F35B8" w:rsidP="007F35B8">
      <w:pPr>
        <w:jc w:val="both"/>
        <w:rPr>
          <w:sz w:val="24"/>
          <w:szCs w:val="24"/>
        </w:rPr>
      </w:pPr>
    </w:p>
    <w:p w:rsidR="007F35B8" w:rsidRPr="007F35B8" w:rsidRDefault="007F35B8" w:rsidP="007F35B8">
      <w:pPr>
        <w:jc w:val="both"/>
        <w:rPr>
          <w:b/>
          <w:sz w:val="24"/>
          <w:szCs w:val="24"/>
        </w:rPr>
      </w:pPr>
      <w:r w:rsidRPr="007F35B8">
        <w:rPr>
          <w:b/>
          <w:sz w:val="24"/>
          <w:szCs w:val="24"/>
        </w:rPr>
        <w:t>О внесени</w:t>
      </w:r>
      <w:r w:rsidR="003A728D">
        <w:rPr>
          <w:b/>
          <w:sz w:val="24"/>
          <w:szCs w:val="24"/>
        </w:rPr>
        <w:t>и</w:t>
      </w:r>
      <w:r w:rsidRPr="007F35B8">
        <w:rPr>
          <w:b/>
          <w:sz w:val="24"/>
          <w:szCs w:val="24"/>
        </w:rPr>
        <w:t xml:space="preserve"> изменений и дополнений</w:t>
      </w:r>
    </w:p>
    <w:p w:rsidR="007F35B8" w:rsidRPr="007F35B8" w:rsidRDefault="007F35B8" w:rsidP="007F35B8">
      <w:pPr>
        <w:jc w:val="both"/>
        <w:rPr>
          <w:b/>
          <w:sz w:val="24"/>
          <w:szCs w:val="24"/>
        </w:rPr>
      </w:pPr>
      <w:r w:rsidRPr="007F35B8">
        <w:rPr>
          <w:b/>
          <w:sz w:val="24"/>
          <w:szCs w:val="24"/>
        </w:rPr>
        <w:t xml:space="preserve">в Устав </w:t>
      </w:r>
      <w:proofErr w:type="spellStart"/>
      <w:r w:rsidRPr="007F35B8">
        <w:rPr>
          <w:b/>
          <w:sz w:val="24"/>
          <w:szCs w:val="24"/>
        </w:rPr>
        <w:t>Ивантеевского</w:t>
      </w:r>
      <w:proofErr w:type="spellEnd"/>
      <w:r w:rsidRPr="007F35B8">
        <w:rPr>
          <w:b/>
          <w:sz w:val="24"/>
          <w:szCs w:val="24"/>
        </w:rPr>
        <w:t xml:space="preserve"> муниципального района</w:t>
      </w:r>
    </w:p>
    <w:p w:rsidR="007F35B8" w:rsidRPr="007F35B8" w:rsidRDefault="007F35B8" w:rsidP="007F35B8">
      <w:pPr>
        <w:jc w:val="both"/>
        <w:rPr>
          <w:b/>
          <w:sz w:val="24"/>
          <w:szCs w:val="24"/>
        </w:rPr>
      </w:pPr>
      <w:r w:rsidRPr="007F35B8">
        <w:rPr>
          <w:b/>
          <w:sz w:val="24"/>
          <w:szCs w:val="24"/>
        </w:rPr>
        <w:t>Саратовской области</w:t>
      </w:r>
    </w:p>
    <w:p w:rsidR="007F35B8" w:rsidRPr="007F35B8" w:rsidRDefault="007F35B8" w:rsidP="007F35B8">
      <w:pPr>
        <w:pStyle w:val="1"/>
        <w:ind w:firstLine="709"/>
        <w:jc w:val="both"/>
        <w:rPr>
          <w:sz w:val="24"/>
          <w:szCs w:val="24"/>
        </w:rPr>
      </w:pPr>
    </w:p>
    <w:p w:rsidR="00DC2845" w:rsidRDefault="00D32B90" w:rsidP="00DC2845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7D539C">
        <w:rPr>
          <w:color w:val="000000" w:themeColor="text1"/>
          <w:szCs w:val="28"/>
        </w:rPr>
        <w:t>В соответствии  с  Федеральными з</w:t>
      </w:r>
      <w:r w:rsidR="00CC54DC">
        <w:rPr>
          <w:color w:val="000000" w:themeColor="text1"/>
          <w:szCs w:val="28"/>
        </w:rPr>
        <w:t xml:space="preserve">аконами  от 6 октября 2003 </w:t>
      </w:r>
      <w:r w:rsidRPr="007D539C">
        <w:rPr>
          <w:color w:val="000000" w:themeColor="text1"/>
          <w:szCs w:val="28"/>
        </w:rPr>
        <w:t>№</w:t>
      </w:r>
      <w:r w:rsidR="00F157E0">
        <w:rPr>
          <w:color w:val="000000" w:themeColor="text1"/>
          <w:szCs w:val="28"/>
        </w:rPr>
        <w:t xml:space="preserve"> </w:t>
      </w:r>
      <w:r w:rsidRPr="007D539C">
        <w:rPr>
          <w:color w:val="000000" w:themeColor="text1"/>
          <w:szCs w:val="28"/>
        </w:rPr>
        <w:t xml:space="preserve">131-ФЗ  «Об общих принципах организации местного самоуправления в Российской Федерации», </w:t>
      </w:r>
      <w:r>
        <w:rPr>
          <w:color w:val="000000" w:themeColor="text1"/>
          <w:szCs w:val="28"/>
        </w:rPr>
        <w:t>от 21.07.2005 №</w:t>
      </w:r>
      <w:r w:rsidR="00F157E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97-ФЗ «О государственной регистрации уставов муниципальных образований»</w:t>
      </w:r>
      <w:r w:rsidR="00680DFB">
        <w:rPr>
          <w:color w:val="000000" w:themeColor="text1"/>
          <w:szCs w:val="28"/>
        </w:rPr>
        <w:t xml:space="preserve">, </w:t>
      </w:r>
      <w:r w:rsidR="00AC3C1A">
        <w:rPr>
          <w:color w:val="000000" w:themeColor="text1"/>
          <w:szCs w:val="28"/>
        </w:rPr>
        <w:t>от 14.03.2022 №</w:t>
      </w:r>
      <w:r w:rsidR="00F157E0">
        <w:rPr>
          <w:color w:val="000000" w:themeColor="text1"/>
          <w:szCs w:val="28"/>
        </w:rPr>
        <w:t xml:space="preserve"> </w:t>
      </w:r>
      <w:r w:rsidR="00AC3C1A">
        <w:rPr>
          <w:color w:val="000000" w:themeColor="text1"/>
          <w:szCs w:val="28"/>
        </w:rPr>
        <w:t xml:space="preserve">60-ФЗ «О внесении изменений в отдельные законодательные акты  Российской Федерации», </w:t>
      </w:r>
      <w:r w:rsidR="00F157E0">
        <w:rPr>
          <w:color w:val="000000" w:themeColor="text1"/>
          <w:szCs w:val="28"/>
        </w:rPr>
        <w:t xml:space="preserve">от 06.02.2023 </w:t>
      </w:r>
      <w:r w:rsidR="00CC54DC">
        <w:rPr>
          <w:color w:val="000000" w:themeColor="text1"/>
          <w:szCs w:val="28"/>
        </w:rPr>
        <w:t xml:space="preserve">                 </w:t>
      </w:r>
      <w:r w:rsidR="00F157E0">
        <w:rPr>
          <w:color w:val="000000" w:themeColor="text1"/>
          <w:szCs w:val="28"/>
        </w:rPr>
        <w:t xml:space="preserve">№ 12-ФЗ </w:t>
      </w:r>
      <w:r w:rsidR="00902A68" w:rsidRPr="00652C4D">
        <w:rPr>
          <w:rStyle w:val="11"/>
          <w:color w:val="000000"/>
          <w:szCs w:val="28"/>
        </w:rPr>
        <w:t>«О внесении изменений в Федеральный закон «Об общих принципах организации публичной власти в субъектах Российской Федерации и</w:t>
      </w:r>
      <w:proofErr w:type="gramEnd"/>
      <w:r w:rsidR="00902A68" w:rsidRPr="00652C4D">
        <w:rPr>
          <w:rStyle w:val="11"/>
          <w:color w:val="000000"/>
          <w:szCs w:val="28"/>
        </w:rPr>
        <w:t xml:space="preserve"> отдельные законодательные акты Российской Федерации»</w:t>
      </w:r>
      <w:r w:rsidR="00902A68">
        <w:rPr>
          <w:rStyle w:val="11"/>
          <w:color w:val="000000"/>
          <w:szCs w:val="28"/>
        </w:rPr>
        <w:t xml:space="preserve">, </w:t>
      </w:r>
      <w:r w:rsidR="00680DFB">
        <w:rPr>
          <w:color w:val="000000" w:themeColor="text1"/>
          <w:szCs w:val="28"/>
        </w:rPr>
        <w:t>Законом Саратовской области от 20.12.2022 №169-ЗСО «О внесении изменений в статью 74 Устава (Основного Закона) Саратовской области»</w:t>
      </w:r>
      <w:r>
        <w:rPr>
          <w:color w:val="000000" w:themeColor="text1"/>
          <w:szCs w:val="28"/>
        </w:rPr>
        <w:t xml:space="preserve"> </w:t>
      </w:r>
      <w:r w:rsidRPr="007D539C">
        <w:rPr>
          <w:color w:val="000000" w:themeColor="text1"/>
          <w:szCs w:val="28"/>
        </w:rPr>
        <w:t xml:space="preserve">и на основании статьи 19 Устава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района, </w:t>
      </w:r>
      <w:proofErr w:type="spellStart"/>
      <w:r w:rsidRPr="007D539C">
        <w:rPr>
          <w:color w:val="000000" w:themeColor="text1"/>
          <w:szCs w:val="28"/>
        </w:rPr>
        <w:t>Ивантеевское</w:t>
      </w:r>
      <w:proofErr w:type="spellEnd"/>
      <w:r w:rsidRPr="007D539C">
        <w:rPr>
          <w:color w:val="000000" w:themeColor="text1"/>
          <w:szCs w:val="28"/>
        </w:rPr>
        <w:t xml:space="preserve"> районное Собрание </w:t>
      </w:r>
      <w:r w:rsidRPr="007D539C">
        <w:rPr>
          <w:b/>
          <w:color w:val="000000" w:themeColor="text1"/>
          <w:szCs w:val="28"/>
        </w:rPr>
        <w:t>РЕШИЛО:</w:t>
      </w:r>
      <w:r w:rsidRPr="007D539C">
        <w:rPr>
          <w:color w:val="000000" w:themeColor="text1"/>
          <w:szCs w:val="28"/>
        </w:rPr>
        <w:t xml:space="preserve">  </w:t>
      </w:r>
    </w:p>
    <w:p w:rsidR="007F35B8" w:rsidRPr="00DC2845" w:rsidRDefault="00DC2845" w:rsidP="00DC2845">
      <w:pPr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>
        <w:rPr>
          <w:szCs w:val="28"/>
        </w:rPr>
        <w:t xml:space="preserve">Внести в Устав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области, принятый решением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от 24 декабря 2021 года №38 (с  изменениями от 2 ноября 2022 года №39) следующие изменения и дополнения</w:t>
      </w:r>
      <w:r w:rsidR="007F35B8" w:rsidRPr="007F35B8">
        <w:rPr>
          <w:szCs w:val="28"/>
        </w:rPr>
        <w:t>:</w:t>
      </w:r>
    </w:p>
    <w:p w:rsidR="00554746" w:rsidRPr="00937C88" w:rsidRDefault="007D784E" w:rsidP="008F5B18">
      <w:pPr>
        <w:ind w:firstLine="709"/>
        <w:jc w:val="both"/>
      </w:pPr>
      <w:r w:rsidRPr="00937C88">
        <w:t xml:space="preserve">1.1. </w:t>
      </w:r>
      <w:r w:rsidR="00554746" w:rsidRPr="00937C88">
        <w:t>С</w:t>
      </w:r>
      <w:r w:rsidRPr="00937C88">
        <w:t>тать</w:t>
      </w:r>
      <w:r w:rsidR="00554746" w:rsidRPr="00937C88">
        <w:t>я</w:t>
      </w:r>
      <w:r w:rsidRPr="00937C88">
        <w:t xml:space="preserve"> 8. </w:t>
      </w:r>
      <w:r w:rsidR="00937C88">
        <w:t>«</w:t>
      </w:r>
      <w:r w:rsidRPr="00937C88">
        <w:t>Голосование по отзыву депутата, главы муниципального района</w:t>
      </w:r>
      <w:r w:rsidR="00937C88">
        <w:t>»</w:t>
      </w:r>
      <w:r w:rsidR="00554746" w:rsidRPr="00937C88">
        <w:t>:</w:t>
      </w:r>
    </w:p>
    <w:p w:rsidR="00937C88" w:rsidRPr="00937C88" w:rsidRDefault="00554746" w:rsidP="00937C88">
      <w:pPr>
        <w:ind w:firstLine="709"/>
        <w:jc w:val="both"/>
      </w:pPr>
      <w:r>
        <w:t>1)</w:t>
      </w:r>
      <w:r w:rsidR="00DF5692">
        <w:t xml:space="preserve"> слова «избирательная комиссия» и «избирательная комиссия муниципального района»</w:t>
      </w:r>
      <w:r w:rsidR="0088209D" w:rsidRPr="0088209D">
        <w:rPr>
          <w:szCs w:val="28"/>
        </w:rPr>
        <w:t xml:space="preserve"> </w:t>
      </w:r>
      <w:r w:rsidR="0088209D">
        <w:rPr>
          <w:szCs w:val="28"/>
        </w:rPr>
        <w:t>по всему тексту</w:t>
      </w:r>
      <w:r w:rsidR="00DF5692">
        <w:t xml:space="preserve">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7F35B8" w:rsidRPr="00680DFB" w:rsidRDefault="007F35B8" w:rsidP="00680DFB">
      <w:pPr>
        <w:ind w:firstLine="709"/>
        <w:jc w:val="both"/>
        <w:rPr>
          <w:color w:val="000000"/>
        </w:rPr>
      </w:pPr>
      <w:r w:rsidRPr="007F35B8">
        <w:rPr>
          <w:szCs w:val="28"/>
        </w:rPr>
        <w:t>1.</w:t>
      </w:r>
      <w:r w:rsidR="008F5B18">
        <w:rPr>
          <w:szCs w:val="28"/>
        </w:rPr>
        <w:t>2</w:t>
      </w:r>
      <w:r w:rsidRPr="007F35B8">
        <w:rPr>
          <w:szCs w:val="28"/>
        </w:rPr>
        <w:t xml:space="preserve">. </w:t>
      </w:r>
      <w:r w:rsidR="00937C88">
        <w:rPr>
          <w:szCs w:val="28"/>
        </w:rPr>
        <w:t>Д</w:t>
      </w:r>
      <w:r w:rsidR="00AC3C1A">
        <w:rPr>
          <w:color w:val="000000"/>
        </w:rPr>
        <w:t xml:space="preserve">ополнить статьей </w:t>
      </w:r>
      <w:r w:rsidR="00554746">
        <w:rPr>
          <w:color w:val="000000"/>
        </w:rPr>
        <w:t>2</w:t>
      </w:r>
      <w:r w:rsidR="00AD5763">
        <w:rPr>
          <w:color w:val="000000"/>
        </w:rPr>
        <w:t>3.1</w:t>
      </w:r>
      <w:r w:rsidR="00937C88">
        <w:rPr>
          <w:color w:val="000000"/>
        </w:rPr>
        <w:t>.</w:t>
      </w:r>
      <w:r w:rsidR="00554746">
        <w:rPr>
          <w:color w:val="000000"/>
        </w:rPr>
        <w:t xml:space="preserve"> </w:t>
      </w:r>
      <w:r w:rsidR="00937C88">
        <w:rPr>
          <w:color w:val="000000"/>
        </w:rPr>
        <w:t>«</w:t>
      </w:r>
      <w:r w:rsidR="00AC3C1A">
        <w:rPr>
          <w:color w:val="000000"/>
        </w:rPr>
        <w:t xml:space="preserve">Отчет главы </w:t>
      </w:r>
      <w:r w:rsidR="00AC6A4B">
        <w:rPr>
          <w:color w:val="000000"/>
        </w:rPr>
        <w:t>муницип</w:t>
      </w:r>
      <w:r w:rsidR="00554746">
        <w:rPr>
          <w:color w:val="000000"/>
        </w:rPr>
        <w:t>ального района перед населением</w:t>
      </w:r>
      <w:r w:rsidR="00937C88">
        <w:rPr>
          <w:color w:val="000000"/>
        </w:rPr>
        <w:t>» следующего содержания</w:t>
      </w:r>
      <w:r w:rsidRPr="00AC3C1A">
        <w:rPr>
          <w:szCs w:val="28"/>
        </w:rPr>
        <w:t>:</w:t>
      </w:r>
    </w:p>
    <w:p w:rsidR="00306BAD" w:rsidRDefault="00AC6A4B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«</w:t>
      </w:r>
      <w:r w:rsidR="00306BAD">
        <w:rPr>
          <w:rStyle w:val="blk"/>
          <w:szCs w:val="28"/>
        </w:rPr>
        <w:t xml:space="preserve">1. </w:t>
      </w:r>
      <w:r>
        <w:rPr>
          <w:rStyle w:val="blk"/>
          <w:szCs w:val="28"/>
        </w:rPr>
        <w:t xml:space="preserve">В целях информирования населения в соответствии с федеральным законом глава муниципального района не реже одного раза в полгода </w:t>
      </w:r>
      <w:proofErr w:type="gramStart"/>
      <w:r>
        <w:rPr>
          <w:rStyle w:val="blk"/>
          <w:szCs w:val="28"/>
        </w:rPr>
        <w:t>отчитывается о деятельности</w:t>
      </w:r>
      <w:proofErr w:type="gramEnd"/>
      <w:r>
        <w:rPr>
          <w:rStyle w:val="blk"/>
          <w:szCs w:val="28"/>
        </w:rPr>
        <w:t xml:space="preserve"> органов местного самоуправления и должностных лиц местного самоуправления   в ходе встреч с населением каждого </w:t>
      </w:r>
      <w:r w:rsidR="00117111">
        <w:rPr>
          <w:rStyle w:val="blk"/>
          <w:szCs w:val="28"/>
        </w:rPr>
        <w:lastRenderedPageBreak/>
        <w:t>муниципального образования</w:t>
      </w:r>
      <w:r>
        <w:rPr>
          <w:rStyle w:val="blk"/>
          <w:szCs w:val="28"/>
        </w:rPr>
        <w:t xml:space="preserve">, </w:t>
      </w:r>
      <w:r w:rsidR="00306BAD">
        <w:rPr>
          <w:rStyle w:val="blk"/>
          <w:szCs w:val="28"/>
        </w:rPr>
        <w:t>входящего в состав муниципального района (далее-население).</w:t>
      </w:r>
    </w:p>
    <w:p w:rsidR="00C36692" w:rsidRDefault="00306BAD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2. График проведения отчета перед населением и круг вопросов, обсуждаемых на собрании с населением, </w:t>
      </w:r>
      <w:r w:rsidR="00C36692">
        <w:rPr>
          <w:rStyle w:val="blk"/>
          <w:szCs w:val="28"/>
        </w:rPr>
        <w:t>на очередной календарный год утверждается ежегодно распоряжением администрации муниципального района в срок не позднее 30 декабря.</w:t>
      </w:r>
    </w:p>
    <w:p w:rsidR="00857556" w:rsidRDefault="00857556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В течение года допускается корректировка графика отчета  главы муниципального района перед населением по предложению муниципальных учреждений, трудовых коллективов, организаций, населения с внесением изменений в соответствующее распоряжение администрации муниципального района. Предложения направляются главе муниципального района не позднее, чем за 20 дней до дня проведения собрания.</w:t>
      </w:r>
    </w:p>
    <w:p w:rsidR="00857556" w:rsidRDefault="00857556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3. Информация о времени и месте проведения отчета должна  быть доведена до сведения населения не позднее, чем за 14 дней до проведения отчета путем официального опубликования и размещения в сети Интернет на официальном сайте администрации </w:t>
      </w:r>
      <w:proofErr w:type="spellStart"/>
      <w:r>
        <w:rPr>
          <w:rStyle w:val="blk"/>
          <w:szCs w:val="28"/>
        </w:rPr>
        <w:t>Ивантеевского</w:t>
      </w:r>
      <w:proofErr w:type="spellEnd"/>
      <w:r>
        <w:rPr>
          <w:rStyle w:val="blk"/>
          <w:szCs w:val="28"/>
        </w:rPr>
        <w:t xml:space="preserve"> муниципального района Саратовской области</w:t>
      </w:r>
      <w:r w:rsidR="006F5EDF">
        <w:rPr>
          <w:rStyle w:val="blk"/>
          <w:szCs w:val="28"/>
        </w:rPr>
        <w:t>.</w:t>
      </w:r>
    </w:p>
    <w:p w:rsidR="00F66399" w:rsidRDefault="00857556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Отчет главы района перед населением проводится в публичных местах (</w:t>
      </w:r>
      <w:r w:rsidR="00F66399">
        <w:rPr>
          <w:rStyle w:val="blk"/>
          <w:szCs w:val="28"/>
        </w:rPr>
        <w:t>учреждения культуры, образования, административные здания).</w:t>
      </w:r>
    </w:p>
    <w:p w:rsidR="00F66399" w:rsidRDefault="00F66399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В  случае если отведенное помещение не может вместить всех желающих присутствовать на собрании, органы местного самоуправления обязаны обеспечить трансляцию хода собрания.</w:t>
      </w:r>
    </w:p>
    <w:p w:rsidR="00F94732" w:rsidRDefault="00F94732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4. По завершении выступления все желающие могут задать вопросы главе муниципального района.</w:t>
      </w:r>
    </w:p>
    <w:p w:rsidR="00F94732" w:rsidRDefault="00F94732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5. Общественно значимые вопросы, поднятые в ходе отчета главы муниципального района перед населением, включаются в план работы органов местного самоуправления муниципального района.</w:t>
      </w:r>
    </w:p>
    <w:p w:rsidR="00F66399" w:rsidRDefault="007E0B59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6</w:t>
      </w:r>
      <w:r w:rsidR="00F66399">
        <w:rPr>
          <w:rStyle w:val="blk"/>
          <w:szCs w:val="28"/>
        </w:rPr>
        <w:t>. Во время отчета главы муниципального района перед населением ведется протокол.</w:t>
      </w:r>
    </w:p>
    <w:p w:rsidR="00F66399" w:rsidRDefault="00F66399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Протокол оформляется в течение 7 дней и утверждается главой муниципального района.</w:t>
      </w:r>
    </w:p>
    <w:p w:rsidR="005E4DDD" w:rsidRDefault="00F66399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В протокол включаются вопросы, заданные главе муниципального </w:t>
      </w:r>
      <w:r w:rsidR="005E4DDD">
        <w:rPr>
          <w:rStyle w:val="blk"/>
          <w:szCs w:val="28"/>
        </w:rPr>
        <w:t>района в ходе собрания, сроки исполнения и ответственные лица за решение того или иного вопроса, также прилагается список лиц, принявших участие в собрании.</w:t>
      </w:r>
    </w:p>
    <w:p w:rsidR="00680DFB" w:rsidRDefault="007E0B59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7. Отчет главы муниципального района и ответы на общественно значимые вопросы подлежат официальному опубликованию и размещению в сети Интернет на официальном сайте администрации </w:t>
      </w:r>
      <w:proofErr w:type="spellStart"/>
      <w:r>
        <w:rPr>
          <w:rStyle w:val="blk"/>
          <w:szCs w:val="28"/>
        </w:rPr>
        <w:t>Ивантеевского</w:t>
      </w:r>
      <w:proofErr w:type="spellEnd"/>
      <w:r>
        <w:rPr>
          <w:rStyle w:val="blk"/>
          <w:szCs w:val="28"/>
        </w:rPr>
        <w:t xml:space="preserve"> муниципального района</w:t>
      </w:r>
      <w:proofErr w:type="gramStart"/>
      <w:r w:rsidR="00BF4C0E">
        <w:rPr>
          <w:rStyle w:val="blk"/>
          <w:szCs w:val="28"/>
        </w:rPr>
        <w:t>.</w:t>
      </w:r>
      <w:r w:rsidR="00680DFB">
        <w:rPr>
          <w:rStyle w:val="blk"/>
          <w:szCs w:val="28"/>
        </w:rPr>
        <w:t>»</w:t>
      </w:r>
      <w:r w:rsidR="006F5EDF">
        <w:rPr>
          <w:rStyle w:val="blk"/>
          <w:szCs w:val="28"/>
        </w:rPr>
        <w:t>;</w:t>
      </w:r>
      <w:proofErr w:type="gramEnd"/>
    </w:p>
    <w:p w:rsidR="00CF170A" w:rsidRDefault="00CF170A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1.3. Статья 29. «Председатель </w:t>
      </w:r>
      <w:proofErr w:type="spellStart"/>
      <w:r>
        <w:rPr>
          <w:rStyle w:val="blk"/>
          <w:szCs w:val="28"/>
        </w:rPr>
        <w:t>Ивантеевского</w:t>
      </w:r>
      <w:proofErr w:type="spellEnd"/>
      <w:r>
        <w:rPr>
          <w:rStyle w:val="blk"/>
          <w:szCs w:val="28"/>
        </w:rPr>
        <w:t xml:space="preserve"> районного Собрания»:</w:t>
      </w:r>
    </w:p>
    <w:p w:rsidR="00CF170A" w:rsidRDefault="00CF170A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>1) Часть 3 изложить в следующей редакции:</w:t>
      </w:r>
    </w:p>
    <w:p w:rsidR="00CF170A" w:rsidRDefault="00CF170A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«3. Председатель </w:t>
      </w:r>
      <w:proofErr w:type="spellStart"/>
      <w:r>
        <w:rPr>
          <w:rStyle w:val="blk"/>
          <w:szCs w:val="28"/>
        </w:rPr>
        <w:t>Ивантеевского</w:t>
      </w:r>
      <w:proofErr w:type="spellEnd"/>
      <w:r>
        <w:rPr>
          <w:rStyle w:val="blk"/>
          <w:szCs w:val="28"/>
        </w:rPr>
        <w:t xml:space="preserve"> районного Собрания избирается  на срок 5 лет, осуществляет свою деятельность на непостоянной основе</w:t>
      </w:r>
      <w:proofErr w:type="gramStart"/>
      <w:r>
        <w:rPr>
          <w:rStyle w:val="blk"/>
          <w:szCs w:val="28"/>
        </w:rPr>
        <w:t>.»;</w:t>
      </w:r>
      <w:proofErr w:type="gramEnd"/>
    </w:p>
    <w:p w:rsidR="00CF170A" w:rsidRDefault="00CF170A" w:rsidP="00AC6A4B">
      <w:pPr>
        <w:ind w:left="1" w:firstLine="708"/>
        <w:jc w:val="both"/>
        <w:rPr>
          <w:rStyle w:val="blk"/>
          <w:szCs w:val="28"/>
        </w:rPr>
      </w:pPr>
      <w:r>
        <w:rPr>
          <w:rStyle w:val="blk"/>
          <w:szCs w:val="28"/>
        </w:rPr>
        <w:t xml:space="preserve">1.4. Статья 31. «Секретарь </w:t>
      </w:r>
      <w:proofErr w:type="spellStart"/>
      <w:r>
        <w:rPr>
          <w:rStyle w:val="blk"/>
          <w:szCs w:val="28"/>
        </w:rPr>
        <w:t>Ивантеевского</w:t>
      </w:r>
      <w:proofErr w:type="spellEnd"/>
      <w:r>
        <w:rPr>
          <w:rStyle w:val="blk"/>
          <w:szCs w:val="28"/>
        </w:rPr>
        <w:t xml:space="preserve"> районного Собрания»:</w:t>
      </w:r>
    </w:p>
    <w:p w:rsidR="00D03E84" w:rsidRDefault="00A65226" w:rsidP="00D03E84">
      <w:pPr>
        <w:shd w:val="clear" w:color="auto" w:fill="FFFFFF"/>
        <w:ind w:firstLine="709"/>
        <w:jc w:val="both"/>
        <w:rPr>
          <w:szCs w:val="28"/>
        </w:rPr>
      </w:pPr>
      <w:r>
        <w:rPr>
          <w:rStyle w:val="blk"/>
          <w:szCs w:val="28"/>
        </w:rPr>
        <w:t xml:space="preserve">1) </w:t>
      </w:r>
      <w:r w:rsidR="00D03E84">
        <w:rPr>
          <w:szCs w:val="28"/>
        </w:rPr>
        <w:t>Первое предложение части 2 изложить в следующей редакции:</w:t>
      </w:r>
    </w:p>
    <w:p w:rsidR="00CF170A" w:rsidRDefault="00D03E84" w:rsidP="00D03E84">
      <w:pPr>
        <w:shd w:val="clear" w:color="auto" w:fill="FFFFFF"/>
        <w:ind w:firstLine="709"/>
        <w:jc w:val="both"/>
        <w:rPr>
          <w:rStyle w:val="blk"/>
          <w:szCs w:val="28"/>
        </w:rPr>
      </w:pPr>
      <w:r>
        <w:rPr>
          <w:szCs w:val="28"/>
        </w:rPr>
        <w:t xml:space="preserve">«2. Секретарь </w:t>
      </w:r>
      <w:proofErr w:type="spellStart"/>
      <w:r w:rsidR="0005359B">
        <w:rPr>
          <w:szCs w:val="28"/>
        </w:rPr>
        <w:t>Ивантеевского</w:t>
      </w:r>
      <w:proofErr w:type="spellEnd"/>
      <w:r w:rsidR="0005359B">
        <w:rPr>
          <w:szCs w:val="28"/>
        </w:rPr>
        <w:t xml:space="preserve"> </w:t>
      </w:r>
      <w:r>
        <w:rPr>
          <w:szCs w:val="28"/>
        </w:rPr>
        <w:t xml:space="preserve">районного Собрания избирается из числа депутатов </w:t>
      </w:r>
      <w:r w:rsidR="0005359B">
        <w:rPr>
          <w:szCs w:val="28"/>
        </w:rPr>
        <w:t xml:space="preserve">тайным или </w:t>
      </w:r>
      <w:r>
        <w:rPr>
          <w:szCs w:val="28"/>
        </w:rPr>
        <w:t xml:space="preserve">открытым голосованием простым большинством </w:t>
      </w:r>
      <w:r>
        <w:rPr>
          <w:szCs w:val="28"/>
        </w:rPr>
        <w:lastRenderedPageBreak/>
        <w:t xml:space="preserve">голосов от установленной численности  депутатов районного Собрания на </w:t>
      </w:r>
      <w:r w:rsidR="0005359B">
        <w:rPr>
          <w:szCs w:val="28"/>
        </w:rPr>
        <w:t>срок 5 лет</w:t>
      </w:r>
      <w:r>
        <w:rPr>
          <w:szCs w:val="28"/>
        </w:rPr>
        <w:t>, осуществляет свою деятельность на непостоянной основе</w:t>
      </w:r>
      <w:proofErr w:type="gramStart"/>
      <w:r>
        <w:rPr>
          <w:szCs w:val="28"/>
        </w:rPr>
        <w:t>.»</w:t>
      </w:r>
      <w:r w:rsidR="00A65226">
        <w:rPr>
          <w:rStyle w:val="blk"/>
          <w:szCs w:val="28"/>
        </w:rPr>
        <w:t>;</w:t>
      </w:r>
      <w:proofErr w:type="gramEnd"/>
    </w:p>
    <w:p w:rsidR="00554746" w:rsidRDefault="007F35B8" w:rsidP="00554746">
      <w:pPr>
        <w:ind w:firstLine="709"/>
        <w:jc w:val="both"/>
        <w:rPr>
          <w:color w:val="000000"/>
        </w:rPr>
      </w:pPr>
      <w:r w:rsidRPr="008F5B18">
        <w:rPr>
          <w:szCs w:val="28"/>
        </w:rPr>
        <w:t>1.</w:t>
      </w:r>
      <w:r w:rsidR="00542208">
        <w:rPr>
          <w:szCs w:val="28"/>
        </w:rPr>
        <w:t>5</w:t>
      </w:r>
      <w:r w:rsidRPr="008F5B18">
        <w:rPr>
          <w:szCs w:val="28"/>
        </w:rPr>
        <w:t>.</w:t>
      </w:r>
      <w:r w:rsidRPr="008F5B18">
        <w:rPr>
          <w:bCs/>
          <w:szCs w:val="28"/>
        </w:rPr>
        <w:t xml:space="preserve"> Стать</w:t>
      </w:r>
      <w:r w:rsidR="008F5B18" w:rsidRPr="008F5B18">
        <w:rPr>
          <w:bCs/>
          <w:szCs w:val="28"/>
        </w:rPr>
        <w:t>ю</w:t>
      </w:r>
      <w:r w:rsidRPr="008F5B18">
        <w:rPr>
          <w:bCs/>
          <w:szCs w:val="28"/>
        </w:rPr>
        <w:t xml:space="preserve"> </w:t>
      </w:r>
      <w:r w:rsidR="004A53E6" w:rsidRPr="008F5B18">
        <w:rPr>
          <w:bCs/>
          <w:szCs w:val="28"/>
        </w:rPr>
        <w:t>3</w:t>
      </w:r>
      <w:r w:rsidR="008F5B18" w:rsidRPr="008F5B18">
        <w:rPr>
          <w:bCs/>
          <w:szCs w:val="28"/>
        </w:rPr>
        <w:t>3</w:t>
      </w:r>
      <w:r w:rsidRPr="008F5B18">
        <w:rPr>
          <w:bCs/>
          <w:szCs w:val="28"/>
        </w:rPr>
        <w:t xml:space="preserve">. </w:t>
      </w:r>
      <w:r w:rsidR="00937C88">
        <w:rPr>
          <w:bCs/>
          <w:szCs w:val="28"/>
        </w:rPr>
        <w:t>«</w:t>
      </w:r>
      <w:r w:rsidR="008F5B18" w:rsidRPr="008F5B18">
        <w:rPr>
          <w:color w:val="000000"/>
        </w:rPr>
        <w:t>Избирательная комиссия муниципального района</w:t>
      </w:r>
      <w:r w:rsidR="00937C88">
        <w:rPr>
          <w:color w:val="000000"/>
        </w:rPr>
        <w:t>»</w:t>
      </w:r>
      <w:r w:rsidR="008F5B18" w:rsidRPr="008F5B18">
        <w:rPr>
          <w:color w:val="000000"/>
        </w:rPr>
        <w:t xml:space="preserve"> </w:t>
      </w:r>
      <w:r w:rsidR="00554746">
        <w:rPr>
          <w:color w:val="000000"/>
        </w:rPr>
        <w:t>исключить;</w:t>
      </w:r>
    </w:p>
    <w:p w:rsidR="00554746" w:rsidRDefault="00554746" w:rsidP="00554746">
      <w:pPr>
        <w:ind w:firstLine="709"/>
        <w:jc w:val="both"/>
        <w:rPr>
          <w:color w:val="000000"/>
          <w:szCs w:val="28"/>
        </w:rPr>
      </w:pPr>
      <w:r w:rsidRPr="00937C88">
        <w:rPr>
          <w:color w:val="000000"/>
          <w:szCs w:val="28"/>
        </w:rPr>
        <w:t>1.</w:t>
      </w:r>
      <w:r w:rsidR="00542208">
        <w:rPr>
          <w:color w:val="000000"/>
          <w:szCs w:val="28"/>
        </w:rPr>
        <w:t>6</w:t>
      </w:r>
      <w:r w:rsidRPr="00937C88">
        <w:rPr>
          <w:color w:val="000000"/>
          <w:szCs w:val="28"/>
        </w:rPr>
        <w:t>. Статья 34</w:t>
      </w:r>
      <w:r w:rsidR="00937C88">
        <w:rPr>
          <w:color w:val="000000"/>
          <w:szCs w:val="28"/>
        </w:rPr>
        <w:t>.</w:t>
      </w:r>
      <w:r w:rsidRPr="00937C88">
        <w:rPr>
          <w:color w:val="000000"/>
          <w:szCs w:val="28"/>
        </w:rPr>
        <w:t xml:space="preserve"> </w:t>
      </w:r>
      <w:r w:rsidR="00937C88">
        <w:rPr>
          <w:color w:val="000000"/>
          <w:szCs w:val="28"/>
        </w:rPr>
        <w:t>«</w:t>
      </w:r>
      <w:r w:rsidRPr="00937C88">
        <w:rPr>
          <w:color w:val="000000"/>
          <w:szCs w:val="28"/>
        </w:rPr>
        <w:t>Статус депутата районного Собрания, выборного должностного лица местного самоуправления</w:t>
      </w:r>
      <w:r w:rsidR="00937C88">
        <w:rPr>
          <w:color w:val="000000"/>
          <w:szCs w:val="28"/>
        </w:rPr>
        <w:t>»</w:t>
      </w:r>
      <w:r w:rsidR="00F16C99" w:rsidRPr="00937C88">
        <w:rPr>
          <w:color w:val="000000"/>
          <w:szCs w:val="28"/>
        </w:rPr>
        <w:t>:</w:t>
      </w:r>
      <w:r w:rsidRPr="00937C88">
        <w:rPr>
          <w:color w:val="000000"/>
          <w:szCs w:val="28"/>
        </w:rPr>
        <w:t xml:space="preserve"> </w:t>
      </w:r>
    </w:p>
    <w:p w:rsidR="0088209D" w:rsidRPr="0088209D" w:rsidRDefault="0088209D" w:rsidP="008820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В подпунктах «а» и «б» пункта 2 части 4 слова «аппарате избирательной комиссии муниципального образования» исключить.</w:t>
      </w:r>
    </w:p>
    <w:p w:rsidR="00893F74" w:rsidRPr="00F16C99" w:rsidRDefault="0088209D" w:rsidP="00893F74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color w:val="000000"/>
          <w:szCs w:val="28"/>
        </w:rPr>
        <w:t>2</w:t>
      </w:r>
      <w:r w:rsidR="00893F74">
        <w:rPr>
          <w:color w:val="000000"/>
          <w:szCs w:val="28"/>
        </w:rPr>
        <w:t xml:space="preserve">) Часть 10 </w:t>
      </w:r>
      <w:r w:rsidR="00FC6A9B">
        <w:rPr>
          <w:color w:val="000000"/>
          <w:szCs w:val="28"/>
        </w:rPr>
        <w:t>признать утратившей силу</w:t>
      </w:r>
      <w:r w:rsidR="00893F74">
        <w:rPr>
          <w:color w:val="000000"/>
          <w:szCs w:val="28"/>
        </w:rPr>
        <w:t>.</w:t>
      </w:r>
    </w:p>
    <w:p w:rsidR="00893F74" w:rsidRDefault="0088209D" w:rsidP="00F16C9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F16C99" w:rsidRPr="00F16C99">
        <w:rPr>
          <w:rFonts w:eastAsiaTheme="minorHAnsi"/>
          <w:szCs w:val="28"/>
          <w:lang w:eastAsia="en-US"/>
        </w:rPr>
        <w:t xml:space="preserve">) </w:t>
      </w:r>
      <w:r w:rsidR="00893F74">
        <w:rPr>
          <w:rFonts w:eastAsiaTheme="minorHAnsi"/>
          <w:szCs w:val="28"/>
          <w:lang w:eastAsia="en-US"/>
        </w:rPr>
        <w:t>части 11,12 считать частями 10,11.</w:t>
      </w:r>
    </w:p>
    <w:p w:rsidR="00F16C99" w:rsidRPr="00F16C99" w:rsidRDefault="0088209D" w:rsidP="00F16C9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893F74">
        <w:rPr>
          <w:rFonts w:eastAsiaTheme="minorHAnsi"/>
          <w:szCs w:val="28"/>
          <w:lang w:eastAsia="en-US"/>
        </w:rPr>
        <w:t xml:space="preserve"> </w:t>
      </w:r>
      <w:r w:rsidR="00F16C99" w:rsidRPr="00F16C99">
        <w:rPr>
          <w:rFonts w:eastAsiaTheme="minorHAnsi"/>
          <w:szCs w:val="28"/>
          <w:lang w:eastAsia="en-US"/>
        </w:rPr>
        <w:t>Части 10,11,12 во втором случае считать частями 1</w:t>
      </w:r>
      <w:r w:rsidR="00893F74">
        <w:rPr>
          <w:rFonts w:eastAsiaTheme="minorHAnsi"/>
          <w:szCs w:val="28"/>
          <w:lang w:eastAsia="en-US"/>
        </w:rPr>
        <w:t>2</w:t>
      </w:r>
      <w:r w:rsidR="00F16C99" w:rsidRPr="00F16C99">
        <w:rPr>
          <w:rFonts w:eastAsiaTheme="minorHAnsi"/>
          <w:szCs w:val="28"/>
          <w:lang w:eastAsia="en-US"/>
        </w:rPr>
        <w:t>, 1</w:t>
      </w:r>
      <w:r w:rsidR="00893F74">
        <w:rPr>
          <w:rFonts w:eastAsiaTheme="minorHAnsi"/>
          <w:szCs w:val="28"/>
          <w:lang w:eastAsia="en-US"/>
        </w:rPr>
        <w:t>3</w:t>
      </w:r>
      <w:r w:rsidR="00F16C99" w:rsidRPr="00F16C99">
        <w:rPr>
          <w:rFonts w:eastAsiaTheme="minorHAnsi"/>
          <w:szCs w:val="28"/>
          <w:lang w:eastAsia="en-US"/>
        </w:rPr>
        <w:t>,1</w:t>
      </w:r>
      <w:r w:rsidR="00893F74">
        <w:rPr>
          <w:rFonts w:eastAsiaTheme="minorHAnsi"/>
          <w:szCs w:val="28"/>
          <w:lang w:eastAsia="en-US"/>
        </w:rPr>
        <w:t>4</w:t>
      </w:r>
      <w:r w:rsidR="00F16C99" w:rsidRPr="00F16C99">
        <w:rPr>
          <w:rFonts w:eastAsiaTheme="minorHAnsi"/>
          <w:szCs w:val="28"/>
          <w:lang w:eastAsia="en-US"/>
        </w:rPr>
        <w:t>.</w:t>
      </w:r>
    </w:p>
    <w:p w:rsidR="00D80111" w:rsidRDefault="0088209D" w:rsidP="00D8011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F16C99" w:rsidRPr="00F16C99">
        <w:rPr>
          <w:rFonts w:eastAsiaTheme="minorHAnsi"/>
          <w:szCs w:val="28"/>
          <w:lang w:eastAsia="en-US"/>
        </w:rPr>
        <w:t>) Дополнить частью 1</w:t>
      </w:r>
      <w:r w:rsidR="00D80111">
        <w:rPr>
          <w:rFonts w:eastAsiaTheme="minorHAnsi"/>
          <w:szCs w:val="28"/>
          <w:lang w:eastAsia="en-US"/>
        </w:rPr>
        <w:t>3</w:t>
      </w:r>
      <w:r w:rsidR="00F16C99" w:rsidRPr="00F16C99">
        <w:rPr>
          <w:rFonts w:eastAsiaTheme="minorHAnsi"/>
          <w:szCs w:val="28"/>
          <w:lang w:eastAsia="en-US"/>
        </w:rPr>
        <w:t>.1 следующего содержания:</w:t>
      </w:r>
    </w:p>
    <w:p w:rsidR="00F16C99" w:rsidRPr="00F16C99" w:rsidRDefault="00F16C99" w:rsidP="00D8011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</w:t>
      </w:r>
      <w:r w:rsidR="00D80111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.1. Полномочия депутата</w:t>
      </w:r>
      <w:r w:rsidR="00FC6A9B">
        <w:rPr>
          <w:rFonts w:eastAsiaTheme="minorHAnsi"/>
          <w:szCs w:val="28"/>
          <w:lang w:eastAsia="en-US"/>
        </w:rPr>
        <w:t xml:space="preserve"> </w:t>
      </w:r>
      <w:proofErr w:type="spellStart"/>
      <w:r w:rsidR="00FC6A9B"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районного Собрания </w:t>
      </w:r>
      <w:proofErr w:type="spellStart"/>
      <w:r w:rsidR="00FC6A9B">
        <w:rPr>
          <w:rFonts w:eastAsiaTheme="minorHAnsi"/>
          <w:szCs w:val="28"/>
          <w:lang w:eastAsia="en-US"/>
        </w:rPr>
        <w:t>Ивантеевского</w:t>
      </w:r>
      <w:proofErr w:type="spellEnd"/>
      <w:r w:rsidR="00FC6A9B">
        <w:rPr>
          <w:rFonts w:eastAsiaTheme="minorHAnsi"/>
          <w:szCs w:val="28"/>
          <w:lang w:eastAsia="en-US"/>
        </w:rPr>
        <w:t xml:space="preserve"> муниципального района </w:t>
      </w:r>
      <w:r w:rsidRPr="00F16C99">
        <w:rPr>
          <w:rFonts w:eastAsiaTheme="minorHAnsi"/>
          <w:szCs w:val="28"/>
          <w:lang w:eastAsia="en-US"/>
        </w:rPr>
        <w:t xml:space="preserve">прекращаются досрочно решением </w:t>
      </w:r>
      <w:proofErr w:type="spellStart"/>
      <w:r w:rsidR="00FC6A9B">
        <w:rPr>
          <w:rFonts w:eastAsiaTheme="minorHAnsi"/>
          <w:szCs w:val="28"/>
          <w:lang w:eastAsia="en-US"/>
        </w:rPr>
        <w:t>Ивантеевского</w:t>
      </w:r>
      <w:proofErr w:type="spellEnd"/>
      <w:r w:rsidR="00FC6A9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районного Собрания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района</w:t>
      </w:r>
      <w:r w:rsidRPr="00F16C99">
        <w:rPr>
          <w:rFonts w:eastAsiaTheme="minorHAnsi"/>
          <w:szCs w:val="28"/>
          <w:lang w:eastAsia="en-US"/>
        </w:rPr>
        <w:t xml:space="preserve"> в случае отсутствия депутата без уважительных причин на всех заседаниях </w:t>
      </w:r>
      <w:proofErr w:type="spellStart"/>
      <w:r w:rsidR="00FC6A9B">
        <w:rPr>
          <w:rFonts w:eastAsiaTheme="minorHAnsi"/>
          <w:szCs w:val="28"/>
          <w:lang w:eastAsia="en-US"/>
        </w:rPr>
        <w:t>Ивантеевского</w:t>
      </w:r>
      <w:proofErr w:type="spellEnd"/>
      <w:r w:rsidR="00FC6A9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районного Собрания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района</w:t>
      </w:r>
      <w:r w:rsidRPr="00F16C99">
        <w:rPr>
          <w:rFonts w:eastAsiaTheme="minorHAnsi"/>
          <w:szCs w:val="28"/>
          <w:lang w:eastAsia="en-US"/>
        </w:rPr>
        <w:t xml:space="preserve"> в течение шести месяцев подряд</w:t>
      </w:r>
      <w:r>
        <w:rPr>
          <w:rFonts w:eastAsiaTheme="minorHAnsi"/>
          <w:szCs w:val="28"/>
          <w:lang w:eastAsia="en-US"/>
        </w:rPr>
        <w:t>»</w:t>
      </w:r>
      <w:r w:rsidRPr="00F16C99">
        <w:rPr>
          <w:rFonts w:eastAsiaTheme="minorHAnsi"/>
          <w:szCs w:val="28"/>
          <w:lang w:eastAsia="en-US"/>
        </w:rPr>
        <w:t>.</w:t>
      </w:r>
    </w:p>
    <w:p w:rsidR="008F5B18" w:rsidRDefault="0047437E" w:rsidP="007F35B8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1.7. Дополнить статьей 69. «Переходные положения» в следующей редакции:</w:t>
      </w:r>
    </w:p>
    <w:p w:rsidR="0047437E" w:rsidRDefault="0047437E" w:rsidP="007F35B8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Часть 3 статьи 29, </w:t>
      </w:r>
      <w:r w:rsidR="00D03E84">
        <w:rPr>
          <w:rStyle w:val="blk"/>
          <w:szCs w:val="28"/>
        </w:rPr>
        <w:t>перво</w:t>
      </w:r>
      <w:r w:rsidR="00ED1D16">
        <w:rPr>
          <w:rStyle w:val="blk"/>
          <w:szCs w:val="28"/>
        </w:rPr>
        <w:t>е</w:t>
      </w:r>
      <w:r w:rsidR="00D03E84">
        <w:rPr>
          <w:rStyle w:val="blk"/>
          <w:szCs w:val="28"/>
        </w:rPr>
        <w:t xml:space="preserve"> предложение части 2  </w:t>
      </w:r>
      <w:r w:rsidR="00ED1D16">
        <w:rPr>
          <w:rStyle w:val="blk"/>
          <w:szCs w:val="28"/>
        </w:rPr>
        <w:t xml:space="preserve">статьи 31 </w:t>
      </w:r>
      <w:r>
        <w:rPr>
          <w:rFonts w:eastAsiaTheme="minorHAnsi"/>
          <w:szCs w:val="28"/>
          <w:lang w:eastAsia="en-US"/>
        </w:rPr>
        <w:t xml:space="preserve">настоящего Устава </w:t>
      </w:r>
      <w:r w:rsidR="006711B2">
        <w:rPr>
          <w:rFonts w:eastAsiaTheme="minorHAnsi"/>
          <w:szCs w:val="28"/>
          <w:lang w:eastAsia="en-US"/>
        </w:rPr>
        <w:t xml:space="preserve">вступают в силу после </w:t>
      </w:r>
      <w:r w:rsidR="00ED1D16">
        <w:rPr>
          <w:rFonts w:eastAsiaTheme="minorHAnsi"/>
          <w:szCs w:val="28"/>
          <w:lang w:eastAsia="en-US"/>
        </w:rPr>
        <w:t xml:space="preserve">прекращения полномочий председателя </w:t>
      </w:r>
      <w:proofErr w:type="spellStart"/>
      <w:r w:rsidR="00ED1D16">
        <w:rPr>
          <w:rFonts w:eastAsiaTheme="minorHAnsi"/>
          <w:szCs w:val="28"/>
          <w:lang w:eastAsia="en-US"/>
        </w:rPr>
        <w:t>Ивантеевского</w:t>
      </w:r>
      <w:proofErr w:type="spellEnd"/>
      <w:r w:rsidR="00ED1D16">
        <w:rPr>
          <w:rFonts w:eastAsiaTheme="minorHAnsi"/>
          <w:szCs w:val="28"/>
          <w:lang w:eastAsia="en-US"/>
        </w:rPr>
        <w:t xml:space="preserve"> районного Собрания и секретаря </w:t>
      </w:r>
      <w:proofErr w:type="spellStart"/>
      <w:r w:rsidR="00ED1D16">
        <w:rPr>
          <w:rFonts w:eastAsiaTheme="minorHAnsi"/>
          <w:szCs w:val="28"/>
          <w:lang w:eastAsia="en-US"/>
        </w:rPr>
        <w:t>Ивантеевского</w:t>
      </w:r>
      <w:proofErr w:type="spellEnd"/>
      <w:r w:rsidR="00ED1D16">
        <w:rPr>
          <w:rFonts w:eastAsiaTheme="minorHAnsi"/>
          <w:szCs w:val="28"/>
          <w:lang w:eastAsia="en-US"/>
        </w:rPr>
        <w:t xml:space="preserve"> районного Собрания</w:t>
      </w:r>
      <w:r w:rsidR="006711B2">
        <w:rPr>
          <w:rFonts w:eastAsiaTheme="minorHAnsi"/>
          <w:szCs w:val="28"/>
          <w:lang w:eastAsia="en-US"/>
        </w:rPr>
        <w:t>.</w:t>
      </w:r>
    </w:p>
    <w:p w:rsidR="00091856" w:rsidRPr="00CC54DC" w:rsidRDefault="000F57B6" w:rsidP="00091856">
      <w:pPr>
        <w:ind w:firstLine="709"/>
        <w:jc w:val="both"/>
        <w:rPr>
          <w:color w:val="000000" w:themeColor="text1"/>
          <w:szCs w:val="28"/>
        </w:rPr>
      </w:pPr>
      <w:r w:rsidRPr="00CC54DC">
        <w:rPr>
          <w:color w:val="000000" w:themeColor="text1"/>
          <w:szCs w:val="28"/>
        </w:rPr>
        <w:t>1.8</w:t>
      </w:r>
      <w:r w:rsidR="00091856" w:rsidRPr="00CC54DC">
        <w:rPr>
          <w:color w:val="000000" w:themeColor="text1"/>
          <w:szCs w:val="28"/>
        </w:rPr>
        <w:t>. Статью 6</w:t>
      </w:r>
      <w:r w:rsidRPr="00CC54DC">
        <w:rPr>
          <w:color w:val="000000" w:themeColor="text1"/>
          <w:szCs w:val="28"/>
        </w:rPr>
        <w:t>9</w:t>
      </w:r>
      <w:r w:rsidR="00091856" w:rsidRPr="00CC54DC">
        <w:rPr>
          <w:color w:val="000000" w:themeColor="text1"/>
          <w:szCs w:val="28"/>
        </w:rPr>
        <w:t xml:space="preserve"> «Вступление в силу настоящего Устава» считать статьей </w:t>
      </w:r>
      <w:r w:rsidRPr="00CC54DC">
        <w:rPr>
          <w:color w:val="000000" w:themeColor="text1"/>
          <w:szCs w:val="28"/>
        </w:rPr>
        <w:t>70</w:t>
      </w:r>
      <w:r w:rsidR="00091856" w:rsidRPr="00CC54DC">
        <w:rPr>
          <w:color w:val="000000" w:themeColor="text1"/>
          <w:szCs w:val="28"/>
        </w:rPr>
        <w:t>.</w:t>
      </w:r>
    </w:p>
    <w:p w:rsidR="00091856" w:rsidRPr="00091856" w:rsidRDefault="00091856" w:rsidP="00091856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91856" w:rsidRPr="00BC4E79" w:rsidRDefault="00CC54DC" w:rsidP="0009185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91856" w:rsidRPr="00BC4E79">
        <w:rPr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C54DC" w:rsidRDefault="00CC54DC" w:rsidP="00CC54DC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</w:t>
      </w:r>
      <w:r w:rsidR="00091856" w:rsidRPr="00BC4E79">
        <w:rPr>
          <w:szCs w:val="28"/>
        </w:rPr>
        <w:t>. Настоящее решение вступает в силу с момента официального опубликования после его государственной регистрации</w:t>
      </w:r>
      <w:r>
        <w:rPr>
          <w:szCs w:val="28"/>
        </w:rPr>
        <w:t xml:space="preserve">, за исключением подпункта 1) пункта 1.3. </w:t>
      </w:r>
      <w:r w:rsidRPr="000A2D3D">
        <w:rPr>
          <w:color w:val="000000" w:themeColor="text1"/>
          <w:szCs w:val="28"/>
        </w:rPr>
        <w:t>и подпункт</w:t>
      </w:r>
      <w:r>
        <w:rPr>
          <w:color w:val="000000" w:themeColor="text1"/>
          <w:szCs w:val="28"/>
        </w:rPr>
        <w:t>а</w:t>
      </w:r>
      <w:r w:rsidRPr="000A2D3D">
        <w:rPr>
          <w:color w:val="000000" w:themeColor="text1"/>
          <w:szCs w:val="28"/>
        </w:rPr>
        <w:t xml:space="preserve"> 1) пункта 1.4. части 1</w:t>
      </w:r>
      <w:r>
        <w:rPr>
          <w:color w:val="000000" w:themeColor="text1"/>
          <w:szCs w:val="28"/>
        </w:rPr>
        <w:t xml:space="preserve">, которые вступают в силу </w:t>
      </w:r>
      <w:r>
        <w:rPr>
          <w:rFonts w:eastAsiaTheme="minorHAnsi"/>
          <w:szCs w:val="28"/>
          <w:lang w:eastAsia="en-US"/>
        </w:rPr>
        <w:t xml:space="preserve">после прекращения полномочий председателя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районного Собрания и секретаря </w:t>
      </w:r>
      <w:proofErr w:type="spellStart"/>
      <w:r>
        <w:rPr>
          <w:rFonts w:eastAsiaTheme="minorHAnsi"/>
          <w:szCs w:val="28"/>
          <w:lang w:eastAsia="en-US"/>
        </w:rPr>
        <w:t>Ивантеевского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районного Собрания.</w:t>
      </w:r>
    </w:p>
    <w:p w:rsidR="00CD041B" w:rsidRDefault="00CD041B" w:rsidP="00091856">
      <w:pPr>
        <w:jc w:val="both"/>
        <w:rPr>
          <w:color w:val="000000" w:themeColor="text1"/>
          <w:szCs w:val="28"/>
        </w:rPr>
      </w:pPr>
    </w:p>
    <w:p w:rsidR="00CC54DC" w:rsidRPr="00E6448B" w:rsidRDefault="00CC54DC" w:rsidP="00091856">
      <w:pPr>
        <w:jc w:val="both"/>
        <w:rPr>
          <w:color w:val="000000" w:themeColor="text1"/>
          <w:szCs w:val="28"/>
        </w:rPr>
      </w:pPr>
    </w:p>
    <w:tbl>
      <w:tblPr>
        <w:tblW w:w="10934" w:type="dxa"/>
        <w:tblLook w:val="04A0" w:firstRow="1" w:lastRow="0" w:firstColumn="1" w:lastColumn="0" w:noHBand="0" w:noVBand="1"/>
      </w:tblPr>
      <w:tblGrid>
        <w:gridCol w:w="8755"/>
        <w:gridCol w:w="2179"/>
      </w:tblGrid>
      <w:tr w:rsidR="00091856" w:rsidRPr="00E6448B" w:rsidTr="003234EF">
        <w:tc>
          <w:tcPr>
            <w:tcW w:w="8755" w:type="dxa"/>
            <w:shd w:val="clear" w:color="auto" w:fill="auto"/>
          </w:tcPr>
          <w:p w:rsidR="00091856" w:rsidRPr="00E6448B" w:rsidRDefault="00091856" w:rsidP="003234EF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E6448B">
              <w:rPr>
                <w:b/>
                <w:color w:val="000000" w:themeColor="text1"/>
                <w:szCs w:val="28"/>
              </w:rPr>
              <w:t xml:space="preserve">Председатель </w:t>
            </w:r>
            <w:proofErr w:type="spellStart"/>
            <w:r w:rsidRPr="00E6448B">
              <w:rPr>
                <w:b/>
                <w:color w:val="000000" w:themeColor="text1"/>
                <w:szCs w:val="28"/>
              </w:rPr>
              <w:t>Ивантеевского</w:t>
            </w:r>
            <w:proofErr w:type="spellEnd"/>
          </w:p>
          <w:p w:rsidR="00091856" w:rsidRDefault="00091856" w:rsidP="003234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  <w:r w:rsidRPr="00E6448B">
              <w:rPr>
                <w:b/>
                <w:color w:val="000000" w:themeColor="text1"/>
                <w:szCs w:val="28"/>
              </w:rPr>
              <w:t xml:space="preserve">районного Собрания  </w:t>
            </w:r>
            <w:r w:rsidRPr="00E6448B">
              <w:rPr>
                <w:b/>
                <w:color w:val="000000" w:themeColor="text1"/>
                <w:szCs w:val="28"/>
              </w:rPr>
              <w:tab/>
              <w:t xml:space="preserve">                                                            А.М. </w:t>
            </w:r>
            <w:proofErr w:type="gramStart"/>
            <w:r w:rsidRPr="00E6448B">
              <w:rPr>
                <w:b/>
                <w:color w:val="000000" w:themeColor="text1"/>
                <w:szCs w:val="28"/>
              </w:rPr>
              <w:t>Нелин</w:t>
            </w:r>
            <w:proofErr w:type="gramEnd"/>
          </w:p>
          <w:p w:rsidR="00CD041B" w:rsidRDefault="00CD041B" w:rsidP="003234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</w:p>
          <w:p w:rsidR="00CC54DC" w:rsidRDefault="00CC54DC" w:rsidP="003234EF">
            <w:pPr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</w:p>
          <w:p w:rsidR="00091856" w:rsidRPr="00E6448B" w:rsidRDefault="00091856" w:rsidP="003234EF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E6448B">
              <w:rPr>
                <w:b/>
                <w:color w:val="000000" w:themeColor="text1"/>
                <w:szCs w:val="28"/>
              </w:rPr>
              <w:t xml:space="preserve">Глава </w:t>
            </w:r>
            <w:proofErr w:type="spellStart"/>
            <w:r w:rsidRPr="00E6448B">
              <w:rPr>
                <w:b/>
                <w:color w:val="000000" w:themeColor="text1"/>
                <w:szCs w:val="28"/>
              </w:rPr>
              <w:t>Ивантеевского</w:t>
            </w:r>
            <w:proofErr w:type="spellEnd"/>
            <w:r w:rsidRPr="00E6448B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091856" w:rsidRPr="00E6448B" w:rsidRDefault="00091856" w:rsidP="003234EF">
            <w:pPr>
              <w:pStyle w:val="ad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644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муниципального района </w:t>
            </w:r>
          </w:p>
          <w:p w:rsidR="00091856" w:rsidRPr="00E6448B" w:rsidRDefault="00091856" w:rsidP="003234EF">
            <w:pPr>
              <w:rPr>
                <w:b/>
                <w:color w:val="000000" w:themeColor="text1"/>
                <w:szCs w:val="28"/>
              </w:rPr>
            </w:pPr>
            <w:r w:rsidRPr="00E6448B">
              <w:rPr>
                <w:b/>
                <w:color w:val="000000" w:themeColor="text1"/>
                <w:szCs w:val="28"/>
              </w:rPr>
              <w:t xml:space="preserve">Саратовской области                                                             </w:t>
            </w:r>
            <w:r w:rsidRPr="00E6448B">
              <w:rPr>
                <w:b/>
                <w:color w:val="000000" w:themeColor="text1"/>
                <w:szCs w:val="28"/>
              </w:rPr>
              <w:tab/>
              <w:t xml:space="preserve">В.В. Басов  </w:t>
            </w:r>
          </w:p>
          <w:p w:rsidR="00091856" w:rsidRPr="00E6448B" w:rsidRDefault="00091856" w:rsidP="003234EF">
            <w:pPr>
              <w:pStyle w:val="ad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</w:p>
        </w:tc>
        <w:tc>
          <w:tcPr>
            <w:tcW w:w="2179" w:type="dxa"/>
            <w:shd w:val="clear" w:color="auto" w:fill="auto"/>
          </w:tcPr>
          <w:p w:rsidR="00091856" w:rsidRPr="00E6448B" w:rsidRDefault="00091856" w:rsidP="003234EF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</w:tc>
      </w:tr>
    </w:tbl>
    <w:p w:rsidR="007F35B8" w:rsidRPr="007F35B8" w:rsidRDefault="007F35B8" w:rsidP="00CC54DC">
      <w:pPr>
        <w:pStyle w:val="Oaenoaieoiaioa"/>
        <w:ind w:firstLine="0"/>
        <w:rPr>
          <w:b/>
          <w:szCs w:val="28"/>
        </w:rPr>
      </w:pPr>
    </w:p>
    <w:sectPr w:rsidR="007F35B8" w:rsidRPr="007F35B8" w:rsidSect="00CC54DC">
      <w:footerReference w:type="default" r:id="rId10"/>
      <w:pgSz w:w="11906" w:h="16838"/>
      <w:pgMar w:top="397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67" w:rsidRDefault="00392A67" w:rsidP="007F35B8">
      <w:r>
        <w:separator/>
      </w:r>
    </w:p>
  </w:endnote>
  <w:endnote w:type="continuationSeparator" w:id="0">
    <w:p w:rsidR="00392A67" w:rsidRDefault="00392A67" w:rsidP="007F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904627"/>
      <w:docPartObj>
        <w:docPartGallery w:val="Page Numbers (Bottom of Page)"/>
        <w:docPartUnique/>
      </w:docPartObj>
    </w:sdtPr>
    <w:sdtEndPr/>
    <w:sdtContent>
      <w:p w:rsidR="007F35B8" w:rsidRDefault="007F35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FA1">
          <w:rPr>
            <w:noProof/>
          </w:rPr>
          <w:t>3</w:t>
        </w:r>
        <w:r>
          <w:fldChar w:fldCharType="end"/>
        </w:r>
      </w:p>
    </w:sdtContent>
  </w:sdt>
  <w:p w:rsidR="007F35B8" w:rsidRDefault="007F35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67" w:rsidRDefault="00392A67" w:rsidP="007F35B8">
      <w:r>
        <w:separator/>
      </w:r>
    </w:p>
  </w:footnote>
  <w:footnote w:type="continuationSeparator" w:id="0">
    <w:p w:rsidR="00392A67" w:rsidRDefault="00392A67" w:rsidP="007F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A17"/>
    <w:multiLevelType w:val="multilevel"/>
    <w:tmpl w:val="4A7E3632"/>
    <w:lvl w:ilvl="0">
      <w:start w:val="1"/>
      <w:numFmt w:val="decimal"/>
      <w:lvlText w:val="%1."/>
      <w:lvlJc w:val="left"/>
      <w:pPr>
        <w:ind w:left="747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E021E4A"/>
    <w:multiLevelType w:val="hybridMultilevel"/>
    <w:tmpl w:val="622207C8"/>
    <w:lvl w:ilvl="0" w:tplc="3FCCD462">
      <w:start w:val="1"/>
      <w:numFmt w:val="decimal"/>
      <w:lvlText w:val="%1)"/>
      <w:lvlJc w:val="left"/>
      <w:pPr>
        <w:ind w:left="1459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0C"/>
    <w:rsid w:val="0001251E"/>
    <w:rsid w:val="0005359B"/>
    <w:rsid w:val="00091856"/>
    <w:rsid w:val="000A2D3D"/>
    <w:rsid w:val="000F57B6"/>
    <w:rsid w:val="00117111"/>
    <w:rsid w:val="00130821"/>
    <w:rsid w:val="0016772B"/>
    <w:rsid w:val="00177A0D"/>
    <w:rsid w:val="001D184E"/>
    <w:rsid w:val="001E3936"/>
    <w:rsid w:val="00293F05"/>
    <w:rsid w:val="002B6DFF"/>
    <w:rsid w:val="002E6E2E"/>
    <w:rsid w:val="00306BAD"/>
    <w:rsid w:val="00331635"/>
    <w:rsid w:val="003508BC"/>
    <w:rsid w:val="00354FCF"/>
    <w:rsid w:val="00392A67"/>
    <w:rsid w:val="003A728D"/>
    <w:rsid w:val="00413DB0"/>
    <w:rsid w:val="00437FA1"/>
    <w:rsid w:val="00465FB8"/>
    <w:rsid w:val="0047437E"/>
    <w:rsid w:val="00492630"/>
    <w:rsid w:val="004A53E6"/>
    <w:rsid w:val="00542208"/>
    <w:rsid w:val="00554746"/>
    <w:rsid w:val="005729AB"/>
    <w:rsid w:val="005D74B3"/>
    <w:rsid w:val="005E4DDD"/>
    <w:rsid w:val="00642DAA"/>
    <w:rsid w:val="006711B2"/>
    <w:rsid w:val="006724F8"/>
    <w:rsid w:val="00680DFB"/>
    <w:rsid w:val="00681230"/>
    <w:rsid w:val="006A479C"/>
    <w:rsid w:val="006F5EDF"/>
    <w:rsid w:val="007D784E"/>
    <w:rsid w:val="007E0B59"/>
    <w:rsid w:val="007F35B8"/>
    <w:rsid w:val="0083540A"/>
    <w:rsid w:val="00857556"/>
    <w:rsid w:val="0088209D"/>
    <w:rsid w:val="00893F74"/>
    <w:rsid w:val="008B2C4B"/>
    <w:rsid w:val="008D6AD6"/>
    <w:rsid w:val="008E335A"/>
    <w:rsid w:val="008F3F57"/>
    <w:rsid w:val="008F5B18"/>
    <w:rsid w:val="00902A68"/>
    <w:rsid w:val="009063A8"/>
    <w:rsid w:val="00917A61"/>
    <w:rsid w:val="00937C88"/>
    <w:rsid w:val="009568D4"/>
    <w:rsid w:val="00A65226"/>
    <w:rsid w:val="00AC3C1A"/>
    <w:rsid w:val="00AC6A4B"/>
    <w:rsid w:val="00AD5763"/>
    <w:rsid w:val="00BC3547"/>
    <w:rsid w:val="00BF4C0E"/>
    <w:rsid w:val="00C2450A"/>
    <w:rsid w:val="00C36692"/>
    <w:rsid w:val="00CC0F0C"/>
    <w:rsid w:val="00CC54DC"/>
    <w:rsid w:val="00CD041B"/>
    <w:rsid w:val="00CF170A"/>
    <w:rsid w:val="00D011FC"/>
    <w:rsid w:val="00D03E84"/>
    <w:rsid w:val="00D06931"/>
    <w:rsid w:val="00D1051B"/>
    <w:rsid w:val="00D12222"/>
    <w:rsid w:val="00D32B90"/>
    <w:rsid w:val="00D80111"/>
    <w:rsid w:val="00DC2845"/>
    <w:rsid w:val="00DF5692"/>
    <w:rsid w:val="00E1238F"/>
    <w:rsid w:val="00E522FB"/>
    <w:rsid w:val="00E72BF5"/>
    <w:rsid w:val="00E757A7"/>
    <w:rsid w:val="00ED1D16"/>
    <w:rsid w:val="00ED3EC3"/>
    <w:rsid w:val="00EF4AAD"/>
    <w:rsid w:val="00F157E0"/>
    <w:rsid w:val="00F16C99"/>
    <w:rsid w:val="00F32A36"/>
    <w:rsid w:val="00F66399"/>
    <w:rsid w:val="00F94732"/>
    <w:rsid w:val="00F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5B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5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rsid w:val="007F35B8"/>
    <w:pPr>
      <w:overflowPunct w:val="0"/>
      <w:autoSpaceDE w:val="0"/>
      <w:autoSpaceDN w:val="0"/>
      <w:adjustRightInd w:val="0"/>
      <w:ind w:firstLine="720"/>
      <w:jc w:val="both"/>
    </w:pPr>
  </w:style>
  <w:style w:type="character" w:styleId="a3">
    <w:name w:val="Hyperlink"/>
    <w:basedOn w:val="a0"/>
    <w:uiPriority w:val="99"/>
    <w:unhideWhenUsed/>
    <w:rsid w:val="007F35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F35B8"/>
  </w:style>
  <w:style w:type="paragraph" w:styleId="a4">
    <w:name w:val="List Paragraph"/>
    <w:basedOn w:val="a"/>
    <w:uiPriority w:val="1"/>
    <w:qFormat/>
    <w:rsid w:val="007F35B8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7F35B8"/>
  </w:style>
  <w:style w:type="paragraph" w:styleId="a5">
    <w:name w:val="Normal (Web)"/>
    <w:basedOn w:val="a"/>
    <w:uiPriority w:val="99"/>
    <w:unhideWhenUsed/>
    <w:rsid w:val="007F35B8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a"/>
    <w:basedOn w:val="a"/>
    <w:rsid w:val="007F35B8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7F35B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35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35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7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902A68"/>
  </w:style>
  <w:style w:type="paragraph" w:customStyle="1" w:styleId="ConsPlusTitle">
    <w:name w:val="ConsPlusTitle"/>
    <w:rsid w:val="0088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d">
    <w:name w:val="Таблицы (моноширинный)"/>
    <w:basedOn w:val="a"/>
    <w:next w:val="a"/>
    <w:rsid w:val="00091856"/>
    <w:pPr>
      <w:widowControl w:val="0"/>
      <w:jc w:val="both"/>
    </w:pPr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5B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5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rsid w:val="007F35B8"/>
    <w:pPr>
      <w:overflowPunct w:val="0"/>
      <w:autoSpaceDE w:val="0"/>
      <w:autoSpaceDN w:val="0"/>
      <w:adjustRightInd w:val="0"/>
      <w:ind w:firstLine="720"/>
      <w:jc w:val="both"/>
    </w:pPr>
  </w:style>
  <w:style w:type="character" w:styleId="a3">
    <w:name w:val="Hyperlink"/>
    <w:basedOn w:val="a0"/>
    <w:uiPriority w:val="99"/>
    <w:unhideWhenUsed/>
    <w:rsid w:val="007F35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F35B8"/>
  </w:style>
  <w:style w:type="paragraph" w:styleId="a4">
    <w:name w:val="List Paragraph"/>
    <w:basedOn w:val="a"/>
    <w:uiPriority w:val="1"/>
    <w:qFormat/>
    <w:rsid w:val="007F35B8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7F35B8"/>
  </w:style>
  <w:style w:type="paragraph" w:styleId="a5">
    <w:name w:val="Normal (Web)"/>
    <w:basedOn w:val="a"/>
    <w:uiPriority w:val="99"/>
    <w:unhideWhenUsed/>
    <w:rsid w:val="007F35B8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a"/>
    <w:basedOn w:val="a"/>
    <w:rsid w:val="007F35B8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7F35B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35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35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7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7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902A68"/>
  </w:style>
  <w:style w:type="paragraph" w:customStyle="1" w:styleId="ConsPlusTitle">
    <w:name w:val="ConsPlusTitle"/>
    <w:rsid w:val="0088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d">
    <w:name w:val="Таблицы (моноширинный)"/>
    <w:basedOn w:val="a"/>
    <w:next w:val="a"/>
    <w:rsid w:val="00091856"/>
    <w:pPr>
      <w:widowControl w:val="0"/>
      <w:jc w:val="both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D393-F3EF-456C-B0CC-F7C939DB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65</cp:revision>
  <cp:lastPrinted>2023-03-03T07:14:00Z</cp:lastPrinted>
  <dcterms:created xsi:type="dcterms:W3CDTF">2021-07-21T05:06:00Z</dcterms:created>
  <dcterms:modified xsi:type="dcterms:W3CDTF">2023-05-24T09:45:00Z</dcterms:modified>
</cp:coreProperties>
</file>