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79" w:rsidRPr="00E6448B" w:rsidRDefault="00BC4E79" w:rsidP="00BC4E79">
      <w:pPr>
        <w:pStyle w:val="Oaenoaieoiaioa"/>
        <w:ind w:firstLine="0"/>
        <w:jc w:val="center"/>
        <w:rPr>
          <w:snapToGrid w:val="0"/>
          <w:color w:val="000000" w:themeColor="text1"/>
        </w:rPr>
      </w:pPr>
      <w:r w:rsidRPr="00E6448B">
        <w:rPr>
          <w:noProof/>
          <w:color w:val="000000" w:themeColor="text1"/>
        </w:rPr>
        <w:drawing>
          <wp:inline distT="0" distB="0" distL="0" distR="0" wp14:anchorId="543CFB95" wp14:editId="428C753F">
            <wp:extent cx="812165" cy="1016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165" cy="1016635"/>
                    </a:xfrm>
                    <a:prstGeom prst="rect">
                      <a:avLst/>
                    </a:prstGeom>
                    <a:noFill/>
                    <a:ln>
                      <a:noFill/>
                    </a:ln>
                  </pic:spPr>
                </pic:pic>
              </a:graphicData>
            </a:graphic>
          </wp:inline>
        </w:drawing>
      </w:r>
    </w:p>
    <w:p w:rsidR="00BC4E79" w:rsidRPr="00E6448B" w:rsidRDefault="00BC4E79" w:rsidP="00BC4E79">
      <w:pPr>
        <w:pStyle w:val="Oaenoaieoiaioa"/>
        <w:ind w:firstLine="0"/>
        <w:jc w:val="center"/>
        <w:rPr>
          <w:b/>
          <w:bCs/>
          <w:color w:val="000000" w:themeColor="text1"/>
          <w:sz w:val="18"/>
          <w:szCs w:val="18"/>
        </w:rPr>
      </w:pPr>
    </w:p>
    <w:p w:rsidR="00BC4E79" w:rsidRPr="00E6448B" w:rsidRDefault="00BC4E79" w:rsidP="00BC4E79">
      <w:pPr>
        <w:pStyle w:val="Oaenoaieoiaioa"/>
        <w:ind w:firstLine="0"/>
        <w:jc w:val="center"/>
        <w:rPr>
          <w:b/>
          <w:bCs/>
          <w:color w:val="000000" w:themeColor="text1"/>
          <w:sz w:val="32"/>
          <w:szCs w:val="32"/>
        </w:rPr>
      </w:pPr>
      <w:r w:rsidRPr="00E6448B">
        <w:rPr>
          <w:b/>
          <w:bCs/>
          <w:color w:val="000000" w:themeColor="text1"/>
          <w:sz w:val="32"/>
          <w:szCs w:val="32"/>
        </w:rPr>
        <w:t>ИВАНТЕЕВСКОЕ РАЙОННОЕ СОБРАНИЕ</w:t>
      </w:r>
    </w:p>
    <w:p w:rsidR="00BC4E79" w:rsidRPr="00E6448B" w:rsidRDefault="00BC4E79" w:rsidP="00BC4E79">
      <w:pPr>
        <w:pStyle w:val="Oaenoaieoiaioa"/>
        <w:ind w:firstLine="0"/>
        <w:jc w:val="center"/>
        <w:rPr>
          <w:b/>
          <w:bCs/>
          <w:color w:val="000000" w:themeColor="text1"/>
          <w:sz w:val="32"/>
          <w:szCs w:val="32"/>
        </w:rPr>
      </w:pPr>
      <w:r w:rsidRPr="00E6448B">
        <w:rPr>
          <w:b/>
          <w:bCs/>
          <w:color w:val="000000" w:themeColor="text1"/>
          <w:sz w:val="32"/>
          <w:szCs w:val="32"/>
        </w:rPr>
        <w:t>ИВАНТЕЕВСКОГО МУНИЦИПАЛЬНОГО РАЙОНА</w:t>
      </w:r>
    </w:p>
    <w:p w:rsidR="00BC4E79" w:rsidRPr="00E6448B" w:rsidRDefault="00BC4E79" w:rsidP="00BC4E79">
      <w:pPr>
        <w:pStyle w:val="Oaenoaieoiaioa"/>
        <w:ind w:firstLine="0"/>
        <w:jc w:val="center"/>
        <w:rPr>
          <w:b/>
          <w:bCs/>
          <w:color w:val="000000" w:themeColor="text1"/>
          <w:sz w:val="32"/>
          <w:szCs w:val="32"/>
        </w:rPr>
      </w:pPr>
      <w:r w:rsidRPr="00E6448B">
        <w:rPr>
          <w:b/>
          <w:bCs/>
          <w:color w:val="000000" w:themeColor="text1"/>
          <w:sz w:val="32"/>
          <w:szCs w:val="32"/>
        </w:rPr>
        <w:t>САРАТОВСКОЙ ОБЛАСТИ</w:t>
      </w:r>
    </w:p>
    <w:p w:rsidR="00BC4E79" w:rsidRPr="00E6448B" w:rsidRDefault="00BC4E79" w:rsidP="00BC4E79">
      <w:pPr>
        <w:pStyle w:val="Oaenoaieoiaioa"/>
        <w:ind w:firstLine="0"/>
        <w:jc w:val="center"/>
        <w:rPr>
          <w:b/>
          <w:bCs/>
          <w:color w:val="000000" w:themeColor="text1"/>
          <w:sz w:val="20"/>
        </w:rPr>
      </w:pPr>
    </w:p>
    <w:p w:rsidR="00BC4E79" w:rsidRPr="00E6448B" w:rsidRDefault="00BC4E79" w:rsidP="00BC4E79">
      <w:pPr>
        <w:pStyle w:val="Oaenoaieoiaioa"/>
        <w:ind w:firstLine="0"/>
        <w:jc w:val="center"/>
        <w:rPr>
          <w:b/>
          <w:bCs/>
          <w:color w:val="000000" w:themeColor="text1"/>
        </w:rPr>
      </w:pPr>
      <w:r>
        <w:rPr>
          <w:b/>
          <w:bCs/>
          <w:color w:val="000000" w:themeColor="text1"/>
        </w:rPr>
        <w:t>Шестьдесят второе</w:t>
      </w:r>
      <w:r w:rsidRPr="00E6448B">
        <w:rPr>
          <w:b/>
          <w:bCs/>
          <w:color w:val="000000" w:themeColor="text1"/>
        </w:rPr>
        <w:t xml:space="preserve"> заседание пятого созыва</w:t>
      </w:r>
    </w:p>
    <w:p w:rsidR="00BC4E79" w:rsidRPr="00122B8D" w:rsidRDefault="00BC4E79" w:rsidP="00BC4E79">
      <w:pPr>
        <w:pStyle w:val="Oaenoaieoiaioa"/>
        <w:tabs>
          <w:tab w:val="left" w:pos="7720"/>
          <w:tab w:val="right" w:pos="9355"/>
        </w:tabs>
        <w:ind w:firstLine="0"/>
        <w:jc w:val="right"/>
        <w:rPr>
          <w:b/>
          <w:bCs/>
          <w:color w:val="000000" w:themeColor="text1"/>
          <w:sz w:val="24"/>
          <w:szCs w:val="24"/>
        </w:rPr>
      </w:pPr>
      <w:r w:rsidRPr="00E6448B">
        <w:rPr>
          <w:b/>
          <w:bCs/>
          <w:color w:val="000000" w:themeColor="text1"/>
        </w:rPr>
        <w:tab/>
      </w:r>
      <w:r>
        <w:rPr>
          <w:b/>
          <w:bCs/>
          <w:color w:val="000000" w:themeColor="text1"/>
        </w:rPr>
        <w:t xml:space="preserve">   </w:t>
      </w:r>
      <w:r w:rsidR="00122B8D">
        <w:rPr>
          <w:b/>
          <w:bCs/>
          <w:color w:val="000000" w:themeColor="text1"/>
        </w:rPr>
        <w:tab/>
      </w:r>
      <w:r w:rsidRPr="00122B8D">
        <w:rPr>
          <w:b/>
          <w:bCs/>
          <w:color w:val="000000" w:themeColor="text1"/>
          <w:sz w:val="24"/>
          <w:szCs w:val="24"/>
        </w:rPr>
        <w:tab/>
      </w:r>
      <w:r w:rsidRPr="00122B8D">
        <w:rPr>
          <w:b/>
          <w:bCs/>
          <w:color w:val="000000" w:themeColor="text1"/>
          <w:sz w:val="24"/>
          <w:szCs w:val="24"/>
        </w:rPr>
        <w:tab/>
      </w:r>
      <w:r w:rsidRPr="00122B8D">
        <w:rPr>
          <w:b/>
          <w:bCs/>
          <w:color w:val="000000" w:themeColor="text1"/>
          <w:sz w:val="24"/>
          <w:szCs w:val="24"/>
        </w:rPr>
        <w:tab/>
      </w:r>
    </w:p>
    <w:p w:rsidR="00BC4E79" w:rsidRPr="00E6448B" w:rsidRDefault="00BC4E79" w:rsidP="00BC4E79">
      <w:pPr>
        <w:pStyle w:val="Oaenoaieoiaioa"/>
        <w:ind w:firstLine="0"/>
        <w:jc w:val="center"/>
        <w:rPr>
          <w:color w:val="000000" w:themeColor="text1"/>
        </w:rPr>
      </w:pPr>
      <w:r w:rsidRPr="00E6448B">
        <w:rPr>
          <w:b/>
          <w:bCs/>
          <w:color w:val="000000" w:themeColor="text1"/>
          <w:sz w:val="32"/>
          <w:szCs w:val="32"/>
        </w:rPr>
        <w:t>РЕШЕНИЕ №</w:t>
      </w:r>
      <w:r w:rsidR="00122B8D">
        <w:rPr>
          <w:b/>
          <w:bCs/>
          <w:color w:val="000000" w:themeColor="text1"/>
          <w:sz w:val="32"/>
          <w:szCs w:val="32"/>
        </w:rPr>
        <w:t>36</w:t>
      </w:r>
      <w:bookmarkStart w:id="0" w:name="_GoBack"/>
      <w:bookmarkEnd w:id="0"/>
      <w:r w:rsidRPr="00E6448B">
        <w:rPr>
          <w:b/>
          <w:bCs/>
          <w:color w:val="000000" w:themeColor="text1"/>
          <w:sz w:val="32"/>
          <w:szCs w:val="32"/>
        </w:rPr>
        <w:t xml:space="preserve"> </w:t>
      </w:r>
    </w:p>
    <w:p w:rsidR="00BC4E79" w:rsidRPr="00E6448B" w:rsidRDefault="00BC4E79" w:rsidP="00BC4E79">
      <w:pPr>
        <w:pStyle w:val="Oaenoaieoiaioa"/>
        <w:ind w:firstLine="0"/>
        <w:jc w:val="left"/>
        <w:rPr>
          <w:color w:val="000000" w:themeColor="text1"/>
          <w:sz w:val="24"/>
          <w:szCs w:val="24"/>
        </w:rPr>
      </w:pPr>
      <w:r w:rsidRPr="00E6448B">
        <w:rPr>
          <w:color w:val="000000" w:themeColor="text1"/>
          <w:sz w:val="24"/>
          <w:szCs w:val="24"/>
        </w:rPr>
        <w:t xml:space="preserve">от </w:t>
      </w:r>
      <w:r>
        <w:rPr>
          <w:color w:val="000000" w:themeColor="text1"/>
          <w:sz w:val="24"/>
          <w:szCs w:val="24"/>
        </w:rPr>
        <w:t>6 сентября</w:t>
      </w:r>
      <w:r w:rsidRPr="00E6448B">
        <w:rPr>
          <w:color w:val="000000" w:themeColor="text1"/>
          <w:sz w:val="24"/>
          <w:szCs w:val="24"/>
        </w:rPr>
        <w:t xml:space="preserve"> 2021 года</w:t>
      </w:r>
    </w:p>
    <w:p w:rsidR="00BC4E79" w:rsidRPr="00E6448B" w:rsidRDefault="00BC4E79" w:rsidP="00BC4E79">
      <w:pPr>
        <w:jc w:val="center"/>
        <w:rPr>
          <w:color w:val="000000" w:themeColor="text1"/>
        </w:rPr>
      </w:pPr>
      <w:proofErr w:type="gramStart"/>
      <w:r w:rsidRPr="00E6448B">
        <w:rPr>
          <w:color w:val="000000" w:themeColor="text1"/>
        </w:rPr>
        <w:t>с</w:t>
      </w:r>
      <w:proofErr w:type="gramEnd"/>
      <w:r w:rsidRPr="00E6448B">
        <w:rPr>
          <w:color w:val="000000" w:themeColor="text1"/>
        </w:rPr>
        <w:t>. Ивантеевка</w:t>
      </w:r>
    </w:p>
    <w:p w:rsidR="00BC4E79" w:rsidRPr="00E6448B" w:rsidRDefault="00BC4E79" w:rsidP="00BC4E79">
      <w:pPr>
        <w:jc w:val="center"/>
        <w:rPr>
          <w:color w:val="000000" w:themeColor="text1"/>
        </w:rPr>
      </w:pPr>
    </w:p>
    <w:p w:rsidR="00BC4E79" w:rsidRPr="00E6448B" w:rsidRDefault="00BC4E79" w:rsidP="00BC4E79">
      <w:pPr>
        <w:pStyle w:val="2"/>
        <w:spacing w:before="0"/>
        <w:jc w:val="both"/>
        <w:rPr>
          <w:rFonts w:ascii="Times New Roman" w:hAnsi="Times New Roman" w:cs="Times New Roman"/>
          <w:color w:val="000000" w:themeColor="text1"/>
          <w:sz w:val="24"/>
          <w:szCs w:val="24"/>
        </w:rPr>
      </w:pPr>
      <w:r w:rsidRPr="00E6448B">
        <w:rPr>
          <w:rFonts w:ascii="Times New Roman" w:hAnsi="Times New Roman" w:cs="Times New Roman"/>
          <w:color w:val="000000" w:themeColor="text1"/>
          <w:sz w:val="24"/>
          <w:szCs w:val="24"/>
        </w:rPr>
        <w:t>О внесении  изменений и дополнений</w:t>
      </w:r>
    </w:p>
    <w:p w:rsidR="00BC4E79" w:rsidRPr="00E6448B" w:rsidRDefault="00BC4E79" w:rsidP="00BC4E79">
      <w:pPr>
        <w:jc w:val="both"/>
        <w:rPr>
          <w:b/>
          <w:color w:val="000000" w:themeColor="text1"/>
          <w:sz w:val="24"/>
          <w:szCs w:val="24"/>
        </w:rPr>
      </w:pPr>
      <w:r w:rsidRPr="00E6448B">
        <w:rPr>
          <w:b/>
          <w:color w:val="000000" w:themeColor="text1"/>
          <w:sz w:val="24"/>
          <w:szCs w:val="24"/>
        </w:rPr>
        <w:t xml:space="preserve">в Устав </w:t>
      </w:r>
      <w:proofErr w:type="spellStart"/>
      <w:r w:rsidRPr="00E6448B">
        <w:rPr>
          <w:b/>
          <w:color w:val="000000" w:themeColor="text1"/>
          <w:sz w:val="24"/>
          <w:szCs w:val="24"/>
        </w:rPr>
        <w:t>Ивантеевского</w:t>
      </w:r>
      <w:proofErr w:type="spellEnd"/>
      <w:r w:rsidRPr="00E6448B">
        <w:rPr>
          <w:b/>
          <w:color w:val="000000" w:themeColor="text1"/>
          <w:sz w:val="24"/>
          <w:szCs w:val="24"/>
        </w:rPr>
        <w:t xml:space="preserve"> муниципального района</w:t>
      </w:r>
    </w:p>
    <w:p w:rsidR="00BC4E79" w:rsidRPr="00E6448B" w:rsidRDefault="00BC4E79" w:rsidP="00BC4E79">
      <w:pPr>
        <w:jc w:val="both"/>
        <w:rPr>
          <w:b/>
          <w:color w:val="000000" w:themeColor="text1"/>
          <w:sz w:val="24"/>
          <w:szCs w:val="24"/>
        </w:rPr>
      </w:pPr>
      <w:r w:rsidRPr="00E6448B">
        <w:rPr>
          <w:b/>
          <w:color w:val="000000" w:themeColor="text1"/>
          <w:sz w:val="24"/>
          <w:szCs w:val="24"/>
        </w:rPr>
        <w:t xml:space="preserve">Саратовской области </w:t>
      </w:r>
    </w:p>
    <w:p w:rsidR="006D7C3D" w:rsidRPr="00E6448B" w:rsidRDefault="006D7C3D" w:rsidP="006D7C3D">
      <w:pPr>
        <w:jc w:val="both"/>
        <w:rPr>
          <w:b/>
          <w:color w:val="000000" w:themeColor="text1"/>
          <w:sz w:val="24"/>
          <w:szCs w:val="24"/>
        </w:rPr>
      </w:pPr>
    </w:p>
    <w:p w:rsidR="00F955ED" w:rsidRPr="00BC4E79" w:rsidRDefault="00895E21" w:rsidP="00BC4E79">
      <w:pPr>
        <w:ind w:firstLine="709"/>
        <w:jc w:val="both"/>
        <w:rPr>
          <w:sz w:val="28"/>
          <w:szCs w:val="28"/>
        </w:rPr>
      </w:pPr>
      <w:proofErr w:type="gramStart"/>
      <w:r w:rsidRPr="00BC4E79">
        <w:rPr>
          <w:sz w:val="28"/>
          <w:szCs w:val="28"/>
        </w:rPr>
        <w:t>В соотв</w:t>
      </w:r>
      <w:r w:rsidR="004F5965" w:rsidRPr="00BC4E79">
        <w:rPr>
          <w:sz w:val="28"/>
          <w:szCs w:val="28"/>
        </w:rPr>
        <w:t xml:space="preserve">етствии  с  Федеральными </w:t>
      </w:r>
      <w:r w:rsidR="00EE58D1" w:rsidRPr="00BC4E79">
        <w:rPr>
          <w:sz w:val="28"/>
          <w:szCs w:val="28"/>
        </w:rPr>
        <w:t>законами от 6 октября 2003 года</w:t>
      </w:r>
      <w:r w:rsidR="00416A24" w:rsidRPr="00BC4E79">
        <w:rPr>
          <w:sz w:val="28"/>
          <w:szCs w:val="28"/>
        </w:rPr>
        <w:t xml:space="preserve"> </w:t>
      </w:r>
      <w:r w:rsidR="004F5965" w:rsidRPr="00BC4E79">
        <w:rPr>
          <w:sz w:val="28"/>
          <w:szCs w:val="28"/>
        </w:rPr>
        <w:t>№131-ФЗ «Об общих принципах организации местного самоупр</w:t>
      </w:r>
      <w:r w:rsidR="00760DE5" w:rsidRPr="00BC4E79">
        <w:rPr>
          <w:sz w:val="28"/>
          <w:szCs w:val="28"/>
        </w:rPr>
        <w:t>авления в Российской Федерации</w:t>
      </w:r>
      <w:r w:rsidR="00F55665" w:rsidRPr="00BC4E79">
        <w:rPr>
          <w:sz w:val="28"/>
          <w:szCs w:val="28"/>
        </w:rPr>
        <w:t xml:space="preserve">», </w:t>
      </w:r>
      <w:r w:rsidR="00BC4E79">
        <w:rPr>
          <w:sz w:val="28"/>
          <w:szCs w:val="28"/>
        </w:rPr>
        <w:t xml:space="preserve">от 21 июля 2005 года </w:t>
      </w:r>
      <w:r w:rsidR="008465AE" w:rsidRPr="00BC4E79">
        <w:rPr>
          <w:sz w:val="28"/>
          <w:szCs w:val="28"/>
        </w:rPr>
        <w:t xml:space="preserve">№97-ФЗ </w:t>
      </w:r>
      <w:r w:rsidR="00BC4E79">
        <w:rPr>
          <w:color w:val="000000" w:themeColor="text1"/>
          <w:sz w:val="28"/>
          <w:szCs w:val="28"/>
        </w:rPr>
        <w:t>«</w:t>
      </w:r>
      <w:r w:rsidR="008465AE" w:rsidRPr="00BC4E79">
        <w:rPr>
          <w:color w:val="000000" w:themeColor="text1"/>
          <w:sz w:val="28"/>
          <w:szCs w:val="28"/>
        </w:rPr>
        <w:t>О государственной регистрации уст</w:t>
      </w:r>
      <w:r w:rsidR="00041462" w:rsidRPr="00BC4E79">
        <w:rPr>
          <w:color w:val="000000" w:themeColor="text1"/>
          <w:sz w:val="28"/>
          <w:szCs w:val="28"/>
        </w:rPr>
        <w:t>авов муниципальных образований»</w:t>
      </w:r>
      <w:r w:rsidR="0094504A" w:rsidRPr="00BC4E79">
        <w:rPr>
          <w:color w:val="000000" w:themeColor="text1"/>
          <w:sz w:val="28"/>
          <w:szCs w:val="28"/>
        </w:rPr>
        <w:t>,  от 08.12.2020 г</w:t>
      </w:r>
      <w:r w:rsidR="00BC4E79">
        <w:rPr>
          <w:color w:val="000000" w:themeColor="text1"/>
          <w:sz w:val="28"/>
          <w:szCs w:val="28"/>
        </w:rPr>
        <w:t>ода</w:t>
      </w:r>
      <w:r w:rsidR="0094504A" w:rsidRPr="00BC4E79">
        <w:rPr>
          <w:color w:val="000000" w:themeColor="text1"/>
          <w:sz w:val="28"/>
          <w:szCs w:val="28"/>
        </w:rPr>
        <w:t xml:space="preserve"> №411-ФЗ </w:t>
      </w:r>
      <w:r w:rsidR="00BC4E79">
        <w:rPr>
          <w:color w:val="000000" w:themeColor="text1"/>
          <w:sz w:val="28"/>
          <w:szCs w:val="28"/>
        </w:rPr>
        <w:t>«</w:t>
      </w:r>
      <w:r w:rsidR="0094504A" w:rsidRPr="00BC4E79">
        <w:rPr>
          <w:color w:val="000000" w:themeColor="text1"/>
          <w:sz w:val="28"/>
          <w:szCs w:val="28"/>
        </w:rPr>
        <w:t xml:space="preserve">О внесении изменений в Федеральный закон </w:t>
      </w:r>
      <w:r w:rsidR="00BC4E79">
        <w:rPr>
          <w:color w:val="000000" w:themeColor="text1"/>
          <w:sz w:val="28"/>
          <w:szCs w:val="28"/>
        </w:rPr>
        <w:t>«</w:t>
      </w:r>
      <w:r w:rsidR="0094504A" w:rsidRPr="00BC4E79">
        <w:rPr>
          <w:color w:val="000000" w:themeColor="text1"/>
          <w:sz w:val="28"/>
          <w:szCs w:val="28"/>
        </w:rPr>
        <w:t>О государственной регистрации уставов муниципальных образований</w:t>
      </w:r>
      <w:r w:rsidR="00BC4E79">
        <w:rPr>
          <w:color w:val="000000" w:themeColor="text1"/>
          <w:sz w:val="28"/>
          <w:szCs w:val="28"/>
        </w:rPr>
        <w:t>»</w:t>
      </w:r>
      <w:r w:rsidR="0094504A" w:rsidRPr="00BC4E79">
        <w:rPr>
          <w:sz w:val="28"/>
          <w:szCs w:val="28"/>
        </w:rPr>
        <w:t xml:space="preserve"> и статью 44 Федерального закона </w:t>
      </w:r>
      <w:r w:rsidR="00BC4E79">
        <w:rPr>
          <w:sz w:val="28"/>
          <w:szCs w:val="28"/>
        </w:rPr>
        <w:t>«</w:t>
      </w:r>
      <w:r w:rsidR="0094504A" w:rsidRPr="00BC4E79">
        <w:rPr>
          <w:sz w:val="28"/>
          <w:szCs w:val="28"/>
        </w:rPr>
        <w:t>Об общих принципах организации местного самоуправления в</w:t>
      </w:r>
      <w:proofErr w:type="gramEnd"/>
      <w:r w:rsidR="0094504A" w:rsidRPr="00BC4E79">
        <w:rPr>
          <w:sz w:val="28"/>
          <w:szCs w:val="28"/>
        </w:rPr>
        <w:t xml:space="preserve"> </w:t>
      </w:r>
      <w:proofErr w:type="gramStart"/>
      <w:r w:rsidR="0094504A" w:rsidRPr="00BC4E79">
        <w:rPr>
          <w:sz w:val="28"/>
          <w:szCs w:val="28"/>
        </w:rPr>
        <w:t>Российской Федерации</w:t>
      </w:r>
      <w:r w:rsidR="00BC4E79">
        <w:rPr>
          <w:sz w:val="28"/>
          <w:szCs w:val="28"/>
        </w:rPr>
        <w:t>»</w:t>
      </w:r>
      <w:r w:rsidR="00F930E3" w:rsidRPr="00BC4E79">
        <w:rPr>
          <w:sz w:val="28"/>
          <w:szCs w:val="28"/>
        </w:rPr>
        <w:t>,</w:t>
      </w:r>
      <w:r w:rsidR="0094504A" w:rsidRPr="00BC4E79">
        <w:rPr>
          <w:sz w:val="28"/>
          <w:szCs w:val="28"/>
        </w:rPr>
        <w:t xml:space="preserve"> от 30 апреля 2021 г</w:t>
      </w:r>
      <w:r w:rsidR="00BC4E79">
        <w:rPr>
          <w:sz w:val="28"/>
          <w:szCs w:val="28"/>
        </w:rPr>
        <w:t xml:space="preserve">ода </w:t>
      </w:r>
      <w:r w:rsidR="0094504A" w:rsidRPr="00BC4E79">
        <w:rPr>
          <w:sz w:val="28"/>
          <w:szCs w:val="28"/>
        </w:rPr>
        <w:t xml:space="preserve">№116-ФЗ </w:t>
      </w:r>
      <w:r w:rsidR="00F930E3" w:rsidRPr="00BC4E79">
        <w:rPr>
          <w:sz w:val="28"/>
          <w:szCs w:val="28"/>
        </w:rPr>
        <w:t>«</w:t>
      </w:r>
      <w:r w:rsidR="0094504A" w:rsidRPr="00BC4E79">
        <w:rPr>
          <w:sz w:val="28"/>
          <w:szCs w:val="28"/>
        </w:rPr>
        <w:t>О внесении изменений в отдельные законодательные акты Российской Федерации</w:t>
      </w:r>
      <w:r w:rsidR="00BC4E79">
        <w:rPr>
          <w:sz w:val="28"/>
          <w:szCs w:val="28"/>
        </w:rPr>
        <w:t>»</w:t>
      </w:r>
      <w:r w:rsidR="0094504A" w:rsidRPr="00BC4E79">
        <w:rPr>
          <w:sz w:val="28"/>
          <w:szCs w:val="28"/>
        </w:rPr>
        <w:t>, от</w:t>
      </w:r>
      <w:r w:rsidR="00BC4E79">
        <w:rPr>
          <w:sz w:val="28"/>
          <w:szCs w:val="28"/>
        </w:rPr>
        <w:t xml:space="preserve"> 01 июля</w:t>
      </w:r>
      <w:r w:rsidR="00BC4E79" w:rsidRPr="00BC4E79">
        <w:rPr>
          <w:sz w:val="28"/>
          <w:szCs w:val="28"/>
        </w:rPr>
        <w:t xml:space="preserve"> </w:t>
      </w:r>
      <w:r w:rsidR="0094504A" w:rsidRPr="00BC4E79">
        <w:rPr>
          <w:sz w:val="28"/>
          <w:szCs w:val="28"/>
        </w:rPr>
        <w:t xml:space="preserve">2021 </w:t>
      </w:r>
      <w:r w:rsidR="00BC4E79">
        <w:rPr>
          <w:sz w:val="28"/>
          <w:szCs w:val="28"/>
        </w:rPr>
        <w:t xml:space="preserve">года </w:t>
      </w:r>
      <w:r w:rsidR="0094504A" w:rsidRPr="00BC4E79">
        <w:rPr>
          <w:sz w:val="28"/>
          <w:szCs w:val="28"/>
        </w:rPr>
        <w:t xml:space="preserve">№289-ФЗ </w:t>
      </w:r>
      <w:r w:rsidR="00BC4E79">
        <w:rPr>
          <w:sz w:val="28"/>
          <w:szCs w:val="28"/>
        </w:rPr>
        <w:t>«</w:t>
      </w:r>
      <w:r w:rsidR="0094504A" w:rsidRPr="00BC4E79">
        <w:rPr>
          <w:sz w:val="28"/>
          <w:szCs w:val="28"/>
        </w:rPr>
        <w:t xml:space="preserve">О внесении изменений в статью 28 Федерального закона </w:t>
      </w:r>
      <w:r w:rsidR="00BC4E79">
        <w:rPr>
          <w:sz w:val="28"/>
          <w:szCs w:val="28"/>
        </w:rPr>
        <w:t>«</w:t>
      </w:r>
      <w:r w:rsidR="0094504A" w:rsidRPr="00BC4E79">
        <w:rPr>
          <w:sz w:val="28"/>
          <w:szCs w:val="28"/>
        </w:rPr>
        <w:t>Об общих принципах организации местного самоуправления в Российской Федерации</w:t>
      </w:r>
      <w:r w:rsidR="00BC4E79">
        <w:rPr>
          <w:sz w:val="28"/>
          <w:szCs w:val="28"/>
        </w:rPr>
        <w:t>»</w:t>
      </w:r>
      <w:r w:rsidR="0094504A" w:rsidRPr="00BC4E79">
        <w:rPr>
          <w:sz w:val="28"/>
          <w:szCs w:val="28"/>
        </w:rPr>
        <w:t xml:space="preserve"> </w:t>
      </w:r>
      <w:r w:rsidR="00F955ED" w:rsidRPr="00BC4E79">
        <w:rPr>
          <w:sz w:val="28"/>
          <w:szCs w:val="28"/>
        </w:rPr>
        <w:t xml:space="preserve">и на основании статьи 19 Устава </w:t>
      </w:r>
      <w:proofErr w:type="spellStart"/>
      <w:r w:rsidR="00F955ED" w:rsidRPr="00BC4E79">
        <w:rPr>
          <w:sz w:val="28"/>
          <w:szCs w:val="28"/>
        </w:rPr>
        <w:t>Ивантеевского</w:t>
      </w:r>
      <w:proofErr w:type="spellEnd"/>
      <w:r w:rsidR="00F955ED" w:rsidRPr="00BC4E79">
        <w:rPr>
          <w:sz w:val="28"/>
          <w:szCs w:val="28"/>
        </w:rPr>
        <w:t xml:space="preserve"> муниципального района, </w:t>
      </w:r>
      <w:proofErr w:type="spellStart"/>
      <w:r w:rsidR="00F955ED" w:rsidRPr="00BC4E79">
        <w:rPr>
          <w:sz w:val="28"/>
          <w:szCs w:val="28"/>
        </w:rPr>
        <w:t>Ивантеевское</w:t>
      </w:r>
      <w:proofErr w:type="spellEnd"/>
      <w:r w:rsidR="00F955ED" w:rsidRPr="00BC4E79">
        <w:rPr>
          <w:sz w:val="28"/>
          <w:szCs w:val="28"/>
        </w:rPr>
        <w:t xml:space="preserve"> районное Собрание </w:t>
      </w:r>
      <w:r w:rsidR="00F955ED" w:rsidRPr="00BC4E79">
        <w:rPr>
          <w:b/>
          <w:sz w:val="28"/>
          <w:szCs w:val="28"/>
        </w:rPr>
        <w:t>РЕШИЛО</w:t>
      </w:r>
      <w:r w:rsidR="00A16677" w:rsidRPr="00BC4E79">
        <w:rPr>
          <w:b/>
          <w:sz w:val="28"/>
          <w:szCs w:val="28"/>
        </w:rPr>
        <w:t>:</w:t>
      </w:r>
      <w:proofErr w:type="gramEnd"/>
    </w:p>
    <w:p w:rsidR="00BC4E79" w:rsidRDefault="00F55665" w:rsidP="00BC4E79">
      <w:pPr>
        <w:ind w:firstLine="709"/>
        <w:jc w:val="both"/>
        <w:rPr>
          <w:sz w:val="28"/>
          <w:szCs w:val="28"/>
        </w:rPr>
      </w:pPr>
      <w:r w:rsidRPr="00BC4E79">
        <w:rPr>
          <w:sz w:val="28"/>
          <w:szCs w:val="28"/>
        </w:rPr>
        <w:t>1.</w:t>
      </w:r>
      <w:r w:rsidR="00EE58D1" w:rsidRPr="00BC4E79">
        <w:rPr>
          <w:sz w:val="28"/>
          <w:szCs w:val="28"/>
        </w:rPr>
        <w:t xml:space="preserve"> </w:t>
      </w:r>
      <w:proofErr w:type="gramStart"/>
      <w:r w:rsidR="000D3E43" w:rsidRPr="00BC4E79">
        <w:rPr>
          <w:sz w:val="28"/>
          <w:szCs w:val="28"/>
        </w:rPr>
        <w:t xml:space="preserve">Внести в Устав </w:t>
      </w:r>
      <w:proofErr w:type="spellStart"/>
      <w:r w:rsidR="000D3E43" w:rsidRPr="00BC4E79">
        <w:rPr>
          <w:sz w:val="28"/>
          <w:szCs w:val="28"/>
        </w:rPr>
        <w:t>Ивантеевского</w:t>
      </w:r>
      <w:proofErr w:type="spellEnd"/>
      <w:r w:rsidR="000D3E43" w:rsidRPr="00BC4E79">
        <w:rPr>
          <w:sz w:val="28"/>
          <w:szCs w:val="28"/>
        </w:rPr>
        <w:t xml:space="preserve"> муниципального района </w:t>
      </w:r>
      <w:r w:rsidR="003D1FE1" w:rsidRPr="00BC4E79">
        <w:rPr>
          <w:sz w:val="28"/>
          <w:szCs w:val="28"/>
        </w:rPr>
        <w:t xml:space="preserve">Саратовской области, принятый решением районного Собрания ОМО </w:t>
      </w:r>
      <w:proofErr w:type="spellStart"/>
      <w:r w:rsidR="003D1FE1" w:rsidRPr="00BC4E79">
        <w:rPr>
          <w:sz w:val="28"/>
          <w:szCs w:val="28"/>
        </w:rPr>
        <w:t>Ивантеевского</w:t>
      </w:r>
      <w:proofErr w:type="spellEnd"/>
      <w:r w:rsidR="003D1FE1" w:rsidRPr="00BC4E79">
        <w:rPr>
          <w:sz w:val="28"/>
          <w:szCs w:val="28"/>
        </w:rPr>
        <w:t xml:space="preserve"> района от 29 июня 2005 года №24 (с изменениями от 27 декабря 2005 года №60, от 11 июля 2006 года №55, от 29 ноября 2006 года №120, от 9 октября 2007 года №102, от 30 апреля 2008 года №58, от 10 марта 2009 года №19, от</w:t>
      </w:r>
      <w:proofErr w:type="gramEnd"/>
      <w:r w:rsidR="003D1FE1" w:rsidRPr="00BC4E79">
        <w:rPr>
          <w:sz w:val="28"/>
          <w:szCs w:val="28"/>
        </w:rPr>
        <w:t xml:space="preserve"> </w:t>
      </w:r>
      <w:proofErr w:type="gramStart"/>
      <w:r w:rsidR="003D1FE1" w:rsidRPr="00BC4E79">
        <w:rPr>
          <w:sz w:val="28"/>
          <w:szCs w:val="28"/>
        </w:rPr>
        <w:t>24  февраля 2010 года №11, от 17 января 2011 года №1, от 6 февраля 2012 года №3, от 15 января 2013 года №2, от 29 ноября 2013 года №64, от 19 декабря 2014 года №66, от 30 марта 2015 года №18, от 6 августа 2015 года №66, от 26 февраля 2016 года №11, от 17 августа 2016 года №49, от</w:t>
      </w:r>
      <w:proofErr w:type="gramEnd"/>
      <w:r w:rsidR="003D1FE1" w:rsidRPr="00BC4E79">
        <w:rPr>
          <w:sz w:val="28"/>
          <w:szCs w:val="28"/>
        </w:rPr>
        <w:t xml:space="preserve"> </w:t>
      </w:r>
      <w:proofErr w:type="gramStart"/>
      <w:r w:rsidR="003D1FE1" w:rsidRPr="00BC4E79">
        <w:rPr>
          <w:sz w:val="28"/>
          <w:szCs w:val="28"/>
        </w:rPr>
        <w:t xml:space="preserve">20 января 2017 года №2, от 19 мая 2017 года №44, от 26 октября 2017 года №75, от 26 февраля 2018 года №13, от 29 </w:t>
      </w:r>
      <w:r w:rsidR="003D1FE1" w:rsidRPr="00BC4E79">
        <w:rPr>
          <w:sz w:val="28"/>
          <w:szCs w:val="28"/>
        </w:rPr>
        <w:lastRenderedPageBreak/>
        <w:t>августа 2018 года №62</w:t>
      </w:r>
      <w:r w:rsidR="00D30ECF" w:rsidRPr="00BC4E79">
        <w:rPr>
          <w:sz w:val="28"/>
          <w:szCs w:val="28"/>
        </w:rPr>
        <w:t>, от 29 июня 2019 года №</w:t>
      </w:r>
      <w:r w:rsidR="00F955ED" w:rsidRPr="00BC4E79">
        <w:rPr>
          <w:sz w:val="28"/>
          <w:szCs w:val="28"/>
        </w:rPr>
        <w:t>42</w:t>
      </w:r>
      <w:r w:rsidR="004463D2" w:rsidRPr="00BC4E79">
        <w:rPr>
          <w:sz w:val="28"/>
          <w:szCs w:val="28"/>
        </w:rPr>
        <w:t>, от 26 августа 2020 года</w:t>
      </w:r>
      <w:r w:rsidR="00D30ECF" w:rsidRPr="00BC4E79">
        <w:rPr>
          <w:sz w:val="28"/>
          <w:szCs w:val="28"/>
        </w:rPr>
        <w:t xml:space="preserve"> №25</w:t>
      </w:r>
      <w:r w:rsidR="0027441A" w:rsidRPr="00BC4E79">
        <w:rPr>
          <w:sz w:val="28"/>
          <w:szCs w:val="28"/>
        </w:rPr>
        <w:t>, от 19 января 2021 года №3</w:t>
      </w:r>
      <w:r w:rsidR="003D1FE1" w:rsidRPr="00BC4E79">
        <w:rPr>
          <w:sz w:val="28"/>
          <w:szCs w:val="28"/>
        </w:rPr>
        <w:t xml:space="preserve">) </w:t>
      </w:r>
      <w:r w:rsidR="000D3E43" w:rsidRPr="00BC4E79">
        <w:rPr>
          <w:sz w:val="28"/>
          <w:szCs w:val="28"/>
        </w:rPr>
        <w:t>следующие изменения и дополнения:</w:t>
      </w:r>
      <w:proofErr w:type="gramEnd"/>
    </w:p>
    <w:p w:rsidR="00BC4E79" w:rsidRDefault="00F92C85" w:rsidP="00BC4E79">
      <w:pPr>
        <w:ind w:firstLine="709"/>
        <w:jc w:val="both"/>
        <w:rPr>
          <w:sz w:val="28"/>
          <w:szCs w:val="28"/>
        </w:rPr>
      </w:pPr>
      <w:r w:rsidRPr="00BC4E79">
        <w:rPr>
          <w:b/>
          <w:sz w:val="28"/>
          <w:szCs w:val="28"/>
        </w:rPr>
        <w:t xml:space="preserve">1.1. </w:t>
      </w:r>
      <w:r w:rsidR="00667B05" w:rsidRPr="00BC4E79">
        <w:rPr>
          <w:b/>
          <w:sz w:val="28"/>
          <w:szCs w:val="28"/>
        </w:rPr>
        <w:t>Статья 3. Вопросы местного значения муниципального района:</w:t>
      </w:r>
    </w:p>
    <w:p w:rsidR="00667B05" w:rsidRPr="00BC4E79" w:rsidRDefault="00BC4E79" w:rsidP="00BC4E79">
      <w:pPr>
        <w:ind w:firstLine="709"/>
        <w:jc w:val="both"/>
        <w:rPr>
          <w:rStyle w:val="blk"/>
          <w:sz w:val="28"/>
          <w:szCs w:val="28"/>
        </w:rPr>
      </w:pPr>
      <w:r>
        <w:rPr>
          <w:sz w:val="28"/>
          <w:szCs w:val="28"/>
        </w:rPr>
        <w:t xml:space="preserve">1) </w:t>
      </w:r>
      <w:r w:rsidR="00667B05" w:rsidRPr="00BC4E79">
        <w:rPr>
          <w:rStyle w:val="blk"/>
          <w:sz w:val="28"/>
          <w:szCs w:val="28"/>
        </w:rPr>
        <w:t>В части 1:</w:t>
      </w:r>
    </w:p>
    <w:p w:rsidR="00CC566C" w:rsidRPr="00BC4E79" w:rsidRDefault="00667B05" w:rsidP="00BC4E79">
      <w:pPr>
        <w:ind w:firstLine="709"/>
        <w:jc w:val="both"/>
        <w:rPr>
          <w:sz w:val="28"/>
          <w:szCs w:val="28"/>
        </w:rPr>
      </w:pPr>
      <w:r w:rsidRPr="00BC4E79">
        <w:rPr>
          <w:rStyle w:val="apple-converted-space"/>
          <w:rFonts w:eastAsiaTheme="majorEastAsia"/>
          <w:sz w:val="28"/>
          <w:szCs w:val="28"/>
        </w:rPr>
        <w:t>а) </w:t>
      </w:r>
      <w:r w:rsidR="00C57F91" w:rsidRPr="00BC4E79">
        <w:rPr>
          <w:sz w:val="28"/>
          <w:szCs w:val="28"/>
        </w:rPr>
        <w:t>Пункт 5</w:t>
      </w:r>
      <w:r w:rsidR="00CC566C" w:rsidRPr="00BC4E79">
        <w:rPr>
          <w:sz w:val="28"/>
          <w:szCs w:val="28"/>
        </w:rPr>
        <w:t xml:space="preserve"> изложить в следующей редакции:</w:t>
      </w:r>
    </w:p>
    <w:p w:rsidR="00CC566C" w:rsidRPr="00BC4E79" w:rsidRDefault="00CC566C" w:rsidP="00BC4E79">
      <w:pPr>
        <w:ind w:firstLine="709"/>
        <w:jc w:val="both"/>
        <w:rPr>
          <w:rStyle w:val="apple-converted-space"/>
          <w:rFonts w:eastAsiaTheme="majorEastAsia"/>
          <w:sz w:val="28"/>
          <w:szCs w:val="28"/>
        </w:rPr>
      </w:pPr>
      <w:proofErr w:type="gramStart"/>
      <w:r w:rsidRPr="00BC4E79">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BC4E79">
        <w:rPr>
          <w:sz w:val="28"/>
          <w:szCs w:val="28"/>
        </w:rPr>
        <w:t xml:space="preserve"> осуществления дорожной деятельности в соответствии с законодательством Российской Федерации»;</w:t>
      </w:r>
    </w:p>
    <w:p w:rsidR="00667B05" w:rsidRPr="00BC4E79" w:rsidRDefault="00667B05" w:rsidP="00BC4E79">
      <w:pPr>
        <w:shd w:val="clear" w:color="auto" w:fill="FFFFFF"/>
        <w:ind w:firstLine="709"/>
        <w:jc w:val="both"/>
        <w:rPr>
          <w:rStyle w:val="blk"/>
          <w:sz w:val="28"/>
          <w:szCs w:val="28"/>
        </w:rPr>
      </w:pPr>
      <w:r w:rsidRPr="00BC4E79">
        <w:rPr>
          <w:rStyle w:val="blk"/>
          <w:sz w:val="28"/>
          <w:szCs w:val="28"/>
        </w:rPr>
        <w:t>б) В</w:t>
      </w:r>
      <w:r w:rsidRPr="00BC4E79">
        <w:rPr>
          <w:rStyle w:val="apple-converted-space"/>
          <w:rFonts w:eastAsiaTheme="majorEastAsia"/>
          <w:sz w:val="28"/>
          <w:szCs w:val="28"/>
        </w:rPr>
        <w:t> </w:t>
      </w:r>
      <w:r w:rsidRPr="00BC4E79">
        <w:rPr>
          <w:rStyle w:val="blk"/>
          <w:sz w:val="28"/>
          <w:szCs w:val="28"/>
        </w:rPr>
        <w:t>пункте 27</w:t>
      </w:r>
      <w:r w:rsidRPr="00BC4E79">
        <w:rPr>
          <w:rStyle w:val="apple-converted-space"/>
          <w:rFonts w:eastAsiaTheme="majorEastAsia"/>
          <w:sz w:val="28"/>
          <w:szCs w:val="28"/>
        </w:rPr>
        <w:t> </w:t>
      </w:r>
      <w:r w:rsidRPr="00BC4E79">
        <w:rPr>
          <w:rStyle w:val="blk"/>
          <w:sz w:val="28"/>
          <w:szCs w:val="28"/>
        </w:rPr>
        <w:t xml:space="preserve">слова </w:t>
      </w:r>
      <w:r w:rsidR="00BC4E79">
        <w:rPr>
          <w:rStyle w:val="blk"/>
          <w:sz w:val="28"/>
          <w:szCs w:val="28"/>
        </w:rPr>
        <w:t>«</w:t>
      </w:r>
      <w:r w:rsidRPr="00BC4E79">
        <w:rPr>
          <w:rStyle w:val="blk"/>
          <w:sz w:val="28"/>
          <w:szCs w:val="28"/>
        </w:rPr>
        <w:t>использования и охраны</w:t>
      </w:r>
      <w:r w:rsidR="00BC4E79">
        <w:rPr>
          <w:rStyle w:val="blk"/>
          <w:sz w:val="28"/>
          <w:szCs w:val="28"/>
        </w:rPr>
        <w:t>»</w:t>
      </w:r>
      <w:r w:rsidRPr="00BC4E79">
        <w:rPr>
          <w:rStyle w:val="blk"/>
          <w:sz w:val="28"/>
          <w:szCs w:val="28"/>
        </w:rPr>
        <w:t xml:space="preserve"> заменить словами </w:t>
      </w:r>
      <w:r w:rsidR="00BC4E79">
        <w:rPr>
          <w:rStyle w:val="blk"/>
          <w:sz w:val="28"/>
          <w:szCs w:val="28"/>
        </w:rPr>
        <w:t>«</w:t>
      </w:r>
      <w:r w:rsidRPr="00BC4E79">
        <w:rPr>
          <w:rStyle w:val="blk"/>
          <w:sz w:val="28"/>
          <w:szCs w:val="28"/>
        </w:rPr>
        <w:t>охраны и использования</w:t>
      </w:r>
      <w:r w:rsidR="00BC4E79">
        <w:rPr>
          <w:rStyle w:val="blk"/>
          <w:sz w:val="28"/>
          <w:szCs w:val="28"/>
        </w:rPr>
        <w:t>»</w:t>
      </w:r>
      <w:r w:rsidRPr="00BC4E79">
        <w:rPr>
          <w:rStyle w:val="blk"/>
          <w:sz w:val="28"/>
          <w:szCs w:val="28"/>
        </w:rPr>
        <w:t>;</w:t>
      </w:r>
    </w:p>
    <w:p w:rsidR="003579ED" w:rsidRPr="00BC4E79" w:rsidRDefault="003579ED" w:rsidP="00BC4E79">
      <w:pPr>
        <w:shd w:val="clear" w:color="auto" w:fill="FFFFFF"/>
        <w:ind w:firstLine="709"/>
        <w:jc w:val="both"/>
        <w:rPr>
          <w:rStyle w:val="blk"/>
          <w:sz w:val="28"/>
          <w:szCs w:val="28"/>
        </w:rPr>
      </w:pPr>
      <w:r w:rsidRPr="00BC4E79">
        <w:rPr>
          <w:rStyle w:val="blk"/>
          <w:sz w:val="28"/>
          <w:szCs w:val="28"/>
        </w:rPr>
        <w:t>2) в части 2.1.:</w:t>
      </w:r>
    </w:p>
    <w:p w:rsidR="003579ED" w:rsidRPr="00BC4E79" w:rsidRDefault="003579ED" w:rsidP="00BC4E79">
      <w:pPr>
        <w:ind w:firstLine="709"/>
        <w:jc w:val="both"/>
        <w:rPr>
          <w:sz w:val="28"/>
          <w:szCs w:val="28"/>
        </w:rPr>
      </w:pPr>
      <w:r w:rsidRPr="00BC4E79">
        <w:rPr>
          <w:rStyle w:val="blk"/>
          <w:sz w:val="28"/>
          <w:szCs w:val="28"/>
        </w:rPr>
        <w:t>а)</w:t>
      </w:r>
      <w:r w:rsidRPr="00BC4E79">
        <w:rPr>
          <w:sz w:val="28"/>
          <w:szCs w:val="28"/>
        </w:rPr>
        <w:t xml:space="preserve"> Пункт 3 изложить в следующей редакции:</w:t>
      </w:r>
    </w:p>
    <w:p w:rsidR="00F92C85" w:rsidRPr="00BC4E79" w:rsidRDefault="003579ED" w:rsidP="00BC4E79">
      <w:pPr>
        <w:ind w:firstLine="709"/>
        <w:jc w:val="both"/>
        <w:rPr>
          <w:sz w:val="28"/>
          <w:szCs w:val="28"/>
        </w:rPr>
      </w:pPr>
      <w:proofErr w:type="gramStart"/>
      <w:r w:rsidRPr="00BC4E79">
        <w:rPr>
          <w:sz w:val="28"/>
          <w:szCs w:val="28"/>
        </w:rPr>
        <w:t>3) «</w:t>
      </w:r>
      <w:r w:rsidR="00506098" w:rsidRPr="00BC4E79">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506098" w:rsidRPr="00BC4E79">
        <w:rPr>
          <w:sz w:val="28"/>
          <w:szCs w:val="28"/>
        </w:rPr>
        <w:t xml:space="preserve"> дорог и осуществления дорожной деятельности в соответствии с законодательством Российской Федерации».</w:t>
      </w:r>
    </w:p>
    <w:p w:rsidR="00667B05" w:rsidRPr="00BC4E79" w:rsidRDefault="00667B05" w:rsidP="00BC4E79">
      <w:pPr>
        <w:pStyle w:val="ac"/>
        <w:numPr>
          <w:ilvl w:val="1"/>
          <w:numId w:val="10"/>
        </w:numPr>
        <w:shd w:val="clear" w:color="auto" w:fill="FFFFFF"/>
        <w:ind w:left="0" w:firstLine="709"/>
        <w:jc w:val="both"/>
        <w:rPr>
          <w:b/>
          <w:sz w:val="28"/>
          <w:szCs w:val="28"/>
        </w:rPr>
      </w:pPr>
      <w:r w:rsidRPr="00BC4E79">
        <w:rPr>
          <w:b/>
          <w:sz w:val="28"/>
          <w:szCs w:val="28"/>
        </w:rPr>
        <w:t>Статья 3.3. Муниципальный контроль:</w:t>
      </w:r>
    </w:p>
    <w:p w:rsidR="00667B05" w:rsidRPr="00BC4E79" w:rsidRDefault="00667B05" w:rsidP="00BC4E79">
      <w:pPr>
        <w:pStyle w:val="ac"/>
        <w:shd w:val="clear" w:color="auto" w:fill="FFFFFF"/>
        <w:ind w:left="0" w:firstLine="709"/>
        <w:jc w:val="both"/>
        <w:rPr>
          <w:b/>
          <w:sz w:val="28"/>
          <w:szCs w:val="28"/>
        </w:rPr>
      </w:pPr>
      <w:r w:rsidRPr="00BC4E79">
        <w:rPr>
          <w:sz w:val="28"/>
          <w:szCs w:val="28"/>
        </w:rPr>
        <w:t>1)</w:t>
      </w:r>
      <w:r w:rsidRPr="00BC4E79">
        <w:rPr>
          <w:b/>
          <w:sz w:val="28"/>
          <w:szCs w:val="28"/>
        </w:rPr>
        <w:t xml:space="preserve"> </w:t>
      </w:r>
      <w:r w:rsidRPr="00BC4E79">
        <w:rPr>
          <w:rStyle w:val="blk"/>
          <w:sz w:val="28"/>
          <w:szCs w:val="28"/>
        </w:rPr>
        <w:t xml:space="preserve">часть 2 </w:t>
      </w:r>
      <w:r w:rsidRPr="00BC4E79">
        <w:rPr>
          <w:rStyle w:val="apple-converted-space"/>
          <w:rFonts w:eastAsiaTheme="majorEastAsia"/>
          <w:sz w:val="28"/>
          <w:szCs w:val="28"/>
        </w:rPr>
        <w:t> </w:t>
      </w:r>
      <w:r w:rsidRPr="00BC4E79">
        <w:rPr>
          <w:rStyle w:val="blk"/>
          <w:sz w:val="28"/>
          <w:szCs w:val="28"/>
        </w:rPr>
        <w:t>изложить в следующей редакции:</w:t>
      </w:r>
      <w:bookmarkStart w:id="1" w:name="dst101661"/>
      <w:bookmarkEnd w:id="1"/>
    </w:p>
    <w:p w:rsidR="00667B05" w:rsidRPr="00BC4E79" w:rsidRDefault="00BC4E79" w:rsidP="00BC4E79">
      <w:pPr>
        <w:pStyle w:val="ac"/>
        <w:shd w:val="clear" w:color="auto" w:fill="FFFFFF"/>
        <w:ind w:left="0" w:firstLine="709"/>
        <w:jc w:val="both"/>
        <w:rPr>
          <w:rStyle w:val="blk"/>
          <w:sz w:val="28"/>
          <w:szCs w:val="28"/>
        </w:rPr>
      </w:pPr>
      <w:r>
        <w:rPr>
          <w:rStyle w:val="blk"/>
          <w:sz w:val="28"/>
          <w:szCs w:val="28"/>
        </w:rPr>
        <w:t>«</w:t>
      </w:r>
      <w:r w:rsidR="00667B05" w:rsidRPr="00BC4E79">
        <w:rPr>
          <w:rStyle w:val="blk"/>
          <w:sz w:val="28"/>
          <w:szCs w:val="28"/>
        </w:rPr>
        <w:t>2. Организация и осуществление видов муниципального контроля регулируются Федеральным</w:t>
      </w:r>
      <w:r w:rsidR="00667B05" w:rsidRPr="00BC4E79">
        <w:rPr>
          <w:rStyle w:val="apple-converted-space"/>
          <w:rFonts w:eastAsiaTheme="majorEastAsia"/>
          <w:sz w:val="28"/>
          <w:szCs w:val="28"/>
        </w:rPr>
        <w:t> </w:t>
      </w:r>
      <w:hyperlink r:id="rId10" w:anchor="dst0" w:history="1">
        <w:r w:rsidR="00667B05" w:rsidRPr="00BC4E79">
          <w:rPr>
            <w:rStyle w:val="a4"/>
            <w:color w:val="auto"/>
            <w:sz w:val="28"/>
            <w:szCs w:val="28"/>
            <w:u w:val="none"/>
          </w:rPr>
          <w:t>законом</w:t>
        </w:r>
      </w:hyperlink>
      <w:r w:rsidR="00667B05" w:rsidRPr="00BC4E79">
        <w:rPr>
          <w:rStyle w:val="apple-converted-space"/>
          <w:rFonts w:eastAsiaTheme="majorEastAsia"/>
          <w:sz w:val="28"/>
          <w:szCs w:val="28"/>
        </w:rPr>
        <w:t> </w:t>
      </w:r>
      <w:r w:rsidR="00667B05" w:rsidRPr="00BC4E79">
        <w:rPr>
          <w:rStyle w:val="blk"/>
          <w:sz w:val="28"/>
          <w:szCs w:val="28"/>
        </w:rPr>
        <w:t xml:space="preserve">от 31 июля 2020 года </w:t>
      </w:r>
      <w:r>
        <w:rPr>
          <w:rStyle w:val="blk"/>
          <w:sz w:val="28"/>
          <w:szCs w:val="28"/>
        </w:rPr>
        <w:t>№</w:t>
      </w:r>
      <w:r w:rsidR="00667B05" w:rsidRPr="00BC4E79">
        <w:rPr>
          <w:rStyle w:val="blk"/>
          <w:sz w:val="28"/>
          <w:szCs w:val="28"/>
        </w:rPr>
        <w:t xml:space="preserve">248-ФЗ </w:t>
      </w:r>
      <w:r>
        <w:rPr>
          <w:rStyle w:val="blk"/>
          <w:sz w:val="28"/>
          <w:szCs w:val="28"/>
        </w:rPr>
        <w:t>«</w:t>
      </w:r>
      <w:r w:rsidR="00667B05" w:rsidRPr="00BC4E79">
        <w:rPr>
          <w:rStyle w:val="blk"/>
          <w:sz w:val="28"/>
          <w:szCs w:val="28"/>
        </w:rPr>
        <w:t>О государственном контроле (надзоре) и муниципальном контроле в Российской Федерации</w:t>
      </w:r>
      <w:r>
        <w:rPr>
          <w:rStyle w:val="blk"/>
          <w:sz w:val="28"/>
          <w:szCs w:val="28"/>
        </w:rPr>
        <w:t>»</w:t>
      </w:r>
      <w:proofErr w:type="gramStart"/>
      <w:r w:rsidR="00667B05" w:rsidRPr="00BC4E79">
        <w:rPr>
          <w:rStyle w:val="blk"/>
          <w:sz w:val="28"/>
          <w:szCs w:val="28"/>
        </w:rPr>
        <w:t>.</w:t>
      </w:r>
      <w:r>
        <w:rPr>
          <w:rStyle w:val="blk"/>
          <w:sz w:val="28"/>
          <w:szCs w:val="28"/>
        </w:rPr>
        <w:t>»</w:t>
      </w:r>
      <w:proofErr w:type="gramEnd"/>
      <w:r w:rsidR="00667B05" w:rsidRPr="00BC4E79">
        <w:rPr>
          <w:rStyle w:val="blk"/>
          <w:sz w:val="28"/>
          <w:szCs w:val="28"/>
        </w:rPr>
        <w:t>;</w:t>
      </w:r>
    </w:p>
    <w:p w:rsidR="00667B05" w:rsidRPr="00BC4E79" w:rsidRDefault="00667B05" w:rsidP="00BC4E79">
      <w:pPr>
        <w:ind w:firstLine="709"/>
        <w:jc w:val="both"/>
        <w:rPr>
          <w:b/>
          <w:bCs/>
          <w:sz w:val="28"/>
          <w:szCs w:val="28"/>
        </w:rPr>
      </w:pPr>
      <w:r w:rsidRPr="00BC4E79">
        <w:rPr>
          <w:b/>
          <w:sz w:val="28"/>
          <w:szCs w:val="28"/>
        </w:rPr>
        <w:t>1.3.</w:t>
      </w:r>
      <w:r w:rsidRPr="00BC4E79">
        <w:rPr>
          <w:b/>
          <w:bCs/>
          <w:sz w:val="28"/>
          <w:szCs w:val="28"/>
        </w:rPr>
        <w:t xml:space="preserve"> Статья 11. Публичные слушания и общественные обсуждения:</w:t>
      </w:r>
    </w:p>
    <w:p w:rsidR="00667B05" w:rsidRPr="00BC4E79" w:rsidRDefault="00667B05" w:rsidP="00BC4E79">
      <w:pPr>
        <w:shd w:val="clear" w:color="auto" w:fill="FFFFFF"/>
        <w:ind w:firstLine="709"/>
        <w:jc w:val="both"/>
        <w:rPr>
          <w:sz w:val="28"/>
          <w:szCs w:val="28"/>
        </w:rPr>
      </w:pPr>
      <w:r w:rsidRPr="00BC4E79">
        <w:rPr>
          <w:bCs/>
          <w:sz w:val="28"/>
          <w:szCs w:val="28"/>
        </w:rPr>
        <w:t>1)</w:t>
      </w:r>
      <w:r w:rsidRPr="00BC4E79">
        <w:rPr>
          <w:sz w:val="28"/>
          <w:szCs w:val="28"/>
        </w:rPr>
        <w:t xml:space="preserve"> Внести в части 4 и 6 изменения, изложив их в следующей редакции:</w:t>
      </w:r>
    </w:p>
    <w:p w:rsidR="009023FF" w:rsidRPr="00BC4E79" w:rsidRDefault="00BC4E79" w:rsidP="00BC4E79">
      <w:pPr>
        <w:shd w:val="clear" w:color="auto" w:fill="FFFFFF"/>
        <w:ind w:firstLine="709"/>
        <w:jc w:val="both"/>
        <w:rPr>
          <w:sz w:val="28"/>
          <w:szCs w:val="28"/>
        </w:rPr>
      </w:pPr>
      <w:r>
        <w:rPr>
          <w:sz w:val="28"/>
          <w:szCs w:val="28"/>
        </w:rPr>
        <w:t>«</w:t>
      </w:r>
      <w:r w:rsidR="00667B05" w:rsidRPr="00BC4E79">
        <w:rPr>
          <w:sz w:val="28"/>
          <w:szCs w:val="28"/>
        </w:rPr>
        <w:t>4.</w:t>
      </w:r>
      <w:r>
        <w:rPr>
          <w:sz w:val="28"/>
          <w:szCs w:val="28"/>
        </w:rPr>
        <w:t xml:space="preserve"> </w:t>
      </w:r>
      <w:proofErr w:type="gramStart"/>
      <w:r w:rsidR="009023FF" w:rsidRPr="00BC4E79">
        <w:rPr>
          <w:sz w:val="28"/>
          <w:szCs w:val="28"/>
        </w:rPr>
        <w:t xml:space="preserve">Порядок организации и проведения публичных слушаний определяется нормативными правовыми актами </w:t>
      </w:r>
      <w:proofErr w:type="spellStart"/>
      <w:r w:rsidR="009023FF" w:rsidRPr="00BC4E79">
        <w:rPr>
          <w:sz w:val="28"/>
          <w:szCs w:val="28"/>
        </w:rPr>
        <w:t>Ивантеевского</w:t>
      </w:r>
      <w:proofErr w:type="spellEnd"/>
      <w:r w:rsidR="009023FF" w:rsidRPr="00BC4E79">
        <w:rPr>
          <w:sz w:val="28"/>
          <w:szCs w:val="28"/>
        </w:rPr>
        <w:t xml:space="preserve"> районного Собрания  </w:t>
      </w:r>
      <w:proofErr w:type="spellStart"/>
      <w:r w:rsidR="009023FF" w:rsidRPr="00BC4E79">
        <w:rPr>
          <w:sz w:val="28"/>
          <w:szCs w:val="28"/>
        </w:rPr>
        <w:t>Ивантеевского</w:t>
      </w:r>
      <w:proofErr w:type="spellEnd"/>
      <w:r w:rsidR="009023FF" w:rsidRPr="00BC4E79">
        <w:rPr>
          <w:sz w:val="28"/>
          <w:szCs w:val="28"/>
        </w:rPr>
        <w:t xml:space="preserve"> муниципального района Саратовской области  и должен</w:t>
      </w:r>
      <w:r w:rsidR="00667B05" w:rsidRPr="00BC4E79">
        <w:rPr>
          <w:sz w:val="28"/>
          <w:szCs w:val="28"/>
        </w:rPr>
        <w:t xml:space="preserve"> </w:t>
      </w:r>
      <w:r w:rsidR="009023FF" w:rsidRPr="00BC4E79">
        <w:rPr>
          <w:sz w:val="28"/>
          <w:szCs w:val="28"/>
        </w:rPr>
        <w:t xml:space="preserve"> предусматривать заблаговременное оповещение жителей муниципального образования о времени и месте проведения публичных </w:t>
      </w:r>
      <w:r w:rsidR="009023FF" w:rsidRPr="00BC4E79">
        <w:rPr>
          <w:sz w:val="28"/>
          <w:szCs w:val="28"/>
        </w:rPr>
        <w:lastRenderedPageBreak/>
        <w:t>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w:t>
      </w:r>
      <w:proofErr w:type="gramEnd"/>
      <w:r w:rsidR="009023FF" w:rsidRPr="00BC4E79">
        <w:rPr>
          <w:sz w:val="28"/>
          <w:szCs w:val="28"/>
        </w:rPr>
        <w:t xml:space="preserve"> </w:t>
      </w:r>
      <w:proofErr w:type="gramStart"/>
      <w:r w:rsidR="009023FF" w:rsidRPr="00BC4E79">
        <w:rPr>
          <w:sz w:val="28"/>
          <w:szCs w:val="28"/>
        </w:rPr>
        <w:t xml:space="preserve">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1" w:history="1">
        <w:r w:rsidR="009023FF" w:rsidRPr="00BC4E79">
          <w:rPr>
            <w:sz w:val="28"/>
            <w:szCs w:val="28"/>
          </w:rPr>
          <w:t>закона</w:t>
        </w:r>
      </w:hyperlink>
      <w:r w:rsidR="009023FF" w:rsidRPr="00BC4E7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009023FF" w:rsidRPr="00BC4E79">
        <w:rPr>
          <w:sz w:val="28"/>
          <w:szCs w:val="28"/>
        </w:rPr>
        <w:t xml:space="preserve"> </w:t>
      </w:r>
      <w:proofErr w:type="gramStart"/>
      <w:r w:rsidR="009023FF" w:rsidRPr="00BC4E79">
        <w:rPr>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5208C" w:rsidRPr="00BC4E79" w:rsidRDefault="00BC4E79" w:rsidP="00BC4E79">
      <w:pPr>
        <w:ind w:firstLine="709"/>
        <w:jc w:val="both"/>
        <w:rPr>
          <w:sz w:val="28"/>
          <w:szCs w:val="28"/>
        </w:rPr>
      </w:pPr>
      <w:r>
        <w:rPr>
          <w:sz w:val="28"/>
          <w:szCs w:val="28"/>
        </w:rPr>
        <w:t xml:space="preserve">«6. </w:t>
      </w:r>
      <w:proofErr w:type="gramStart"/>
      <w:r w:rsidR="00D960D1" w:rsidRPr="00BC4E7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D960D1" w:rsidRPr="00BC4E79">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F054B" w:rsidRPr="00BC4E79" w:rsidRDefault="0015208C" w:rsidP="00BC4E79">
      <w:pPr>
        <w:ind w:firstLine="709"/>
        <w:jc w:val="both"/>
        <w:rPr>
          <w:b/>
          <w:i/>
          <w:sz w:val="28"/>
          <w:szCs w:val="28"/>
        </w:rPr>
      </w:pPr>
      <w:r w:rsidRPr="00BC4E79">
        <w:rPr>
          <w:b/>
          <w:sz w:val="28"/>
          <w:szCs w:val="28"/>
        </w:rPr>
        <w:t xml:space="preserve">1.4. Статья 18. </w:t>
      </w:r>
      <w:proofErr w:type="spellStart"/>
      <w:r w:rsidRPr="00BC4E79">
        <w:rPr>
          <w:b/>
          <w:sz w:val="28"/>
          <w:szCs w:val="28"/>
        </w:rPr>
        <w:t>Ивантеевское</w:t>
      </w:r>
      <w:proofErr w:type="spellEnd"/>
      <w:r w:rsidRPr="00BC4E79">
        <w:rPr>
          <w:b/>
          <w:sz w:val="28"/>
          <w:szCs w:val="28"/>
        </w:rPr>
        <w:t xml:space="preserve"> районное Собрание </w:t>
      </w:r>
      <w:proofErr w:type="spellStart"/>
      <w:r w:rsidR="00585729" w:rsidRPr="00BC4E79">
        <w:rPr>
          <w:b/>
          <w:sz w:val="28"/>
          <w:szCs w:val="28"/>
        </w:rPr>
        <w:t>Ивантеевского</w:t>
      </w:r>
      <w:proofErr w:type="spellEnd"/>
      <w:r w:rsidR="00585729" w:rsidRPr="00BC4E79">
        <w:rPr>
          <w:b/>
          <w:sz w:val="28"/>
          <w:szCs w:val="28"/>
        </w:rPr>
        <w:t xml:space="preserve"> муниципального района Саратовской области:</w:t>
      </w:r>
    </w:p>
    <w:p w:rsidR="0015208C" w:rsidRPr="00BC4E79" w:rsidRDefault="00375BFA" w:rsidP="00122B8D">
      <w:pPr>
        <w:ind w:firstLine="709"/>
        <w:jc w:val="both"/>
        <w:rPr>
          <w:sz w:val="28"/>
          <w:szCs w:val="28"/>
        </w:rPr>
      </w:pPr>
      <w:r w:rsidRPr="00BC4E79">
        <w:rPr>
          <w:sz w:val="28"/>
          <w:szCs w:val="28"/>
        </w:rPr>
        <w:t xml:space="preserve">1) В части 4.1 предложение «Заседания представительного органа муниципального района проводятся не реже одного раза в три месяца» изложить в следующей редакции: «Заседания представительного органа муниципального района проводятся не </w:t>
      </w:r>
      <w:r w:rsidR="002E442F" w:rsidRPr="00BC4E79">
        <w:rPr>
          <w:sz w:val="28"/>
          <w:szCs w:val="28"/>
        </w:rPr>
        <w:t>реже одного раза в  два месяца».</w:t>
      </w:r>
    </w:p>
    <w:p w:rsidR="00667B05" w:rsidRPr="00BC4E79" w:rsidRDefault="00667B05" w:rsidP="00BC4E79">
      <w:pPr>
        <w:ind w:firstLine="709"/>
        <w:jc w:val="both"/>
        <w:rPr>
          <w:sz w:val="28"/>
          <w:szCs w:val="28"/>
        </w:rPr>
      </w:pPr>
      <w:r w:rsidRPr="00BC4E79">
        <w:rPr>
          <w:b/>
          <w:sz w:val="28"/>
          <w:szCs w:val="28"/>
        </w:rPr>
        <w:t>1.</w:t>
      </w:r>
      <w:r w:rsidR="008F054B" w:rsidRPr="00BC4E79">
        <w:rPr>
          <w:b/>
          <w:sz w:val="28"/>
          <w:szCs w:val="28"/>
        </w:rPr>
        <w:t>5</w:t>
      </w:r>
      <w:r w:rsidRPr="00BC4E79">
        <w:rPr>
          <w:b/>
          <w:sz w:val="28"/>
          <w:szCs w:val="28"/>
        </w:rPr>
        <w:t>.</w:t>
      </w:r>
      <w:r w:rsidR="0015208C" w:rsidRPr="00BC4E79">
        <w:rPr>
          <w:b/>
          <w:sz w:val="28"/>
          <w:szCs w:val="28"/>
        </w:rPr>
        <w:t xml:space="preserve"> </w:t>
      </w:r>
      <w:r w:rsidRPr="00BC4E79">
        <w:rPr>
          <w:b/>
          <w:sz w:val="28"/>
          <w:szCs w:val="28"/>
        </w:rPr>
        <w:t>Статья 24. Досрочное прекращение полномочий главы</w:t>
      </w:r>
      <w:r w:rsidRPr="00BC4E79">
        <w:rPr>
          <w:sz w:val="28"/>
          <w:szCs w:val="28"/>
        </w:rPr>
        <w:t xml:space="preserve"> </w:t>
      </w:r>
      <w:r w:rsidRPr="00BC4E79">
        <w:rPr>
          <w:b/>
          <w:sz w:val="28"/>
          <w:szCs w:val="28"/>
        </w:rPr>
        <w:t>муниципального района:</w:t>
      </w:r>
    </w:p>
    <w:p w:rsidR="00667B05" w:rsidRPr="00BC4E79" w:rsidRDefault="00667B05" w:rsidP="00BC4E79">
      <w:pPr>
        <w:pStyle w:val="1"/>
        <w:tabs>
          <w:tab w:val="left" w:pos="1418"/>
        </w:tabs>
        <w:ind w:firstLine="709"/>
        <w:jc w:val="both"/>
        <w:rPr>
          <w:szCs w:val="28"/>
        </w:rPr>
      </w:pPr>
      <w:r w:rsidRPr="00BC4E79">
        <w:rPr>
          <w:szCs w:val="28"/>
        </w:rPr>
        <w:t>1) Пункт 8 части 1 изложить в следующей редакции:</w:t>
      </w:r>
    </w:p>
    <w:p w:rsidR="00667B05" w:rsidRPr="00BC4E79" w:rsidRDefault="00122B8D" w:rsidP="00BC4E79">
      <w:pPr>
        <w:pStyle w:val="af3"/>
        <w:shd w:val="clear" w:color="auto" w:fill="FFFFFF"/>
        <w:spacing w:before="0" w:beforeAutospacing="0" w:after="0" w:afterAutospacing="0"/>
        <w:ind w:firstLine="709"/>
        <w:jc w:val="both"/>
        <w:rPr>
          <w:sz w:val="28"/>
          <w:szCs w:val="28"/>
        </w:rPr>
      </w:pPr>
      <w:proofErr w:type="gramStart"/>
      <w:r>
        <w:rPr>
          <w:sz w:val="28"/>
          <w:szCs w:val="28"/>
        </w:rPr>
        <w:t>«</w:t>
      </w:r>
      <w:r w:rsidR="00667B05" w:rsidRPr="00BC4E79">
        <w:rPr>
          <w:sz w:val="28"/>
          <w:szCs w:val="28"/>
        </w:rPr>
        <w:t xml:space="preserve">8) прекращения гражданства Российской Федерации либо гражданства иностранного государства - участника международного </w:t>
      </w:r>
      <w:r w:rsidR="00667B05" w:rsidRPr="00BC4E79">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67B05" w:rsidRPr="00BC4E7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667B05" w:rsidRPr="00BC4E79">
        <w:rPr>
          <w:sz w:val="28"/>
          <w:szCs w:val="28"/>
        </w:rPr>
        <w:t>;</w:t>
      </w:r>
      <w:r>
        <w:rPr>
          <w:sz w:val="28"/>
          <w:szCs w:val="28"/>
        </w:rPr>
        <w:t>»</w:t>
      </w:r>
      <w:proofErr w:type="gramEnd"/>
      <w:r w:rsidR="00667B05" w:rsidRPr="00BC4E79">
        <w:rPr>
          <w:sz w:val="28"/>
          <w:szCs w:val="28"/>
        </w:rPr>
        <w:t>;</w:t>
      </w:r>
    </w:p>
    <w:p w:rsidR="00375018" w:rsidRPr="00BC4E79" w:rsidRDefault="008F054B" w:rsidP="00BC4E79">
      <w:pPr>
        <w:ind w:firstLine="709"/>
        <w:jc w:val="both"/>
        <w:rPr>
          <w:b/>
          <w:sz w:val="28"/>
          <w:szCs w:val="28"/>
        </w:rPr>
      </w:pPr>
      <w:r w:rsidRPr="00BC4E79">
        <w:rPr>
          <w:b/>
          <w:sz w:val="28"/>
          <w:szCs w:val="28"/>
        </w:rPr>
        <w:t>1.6</w:t>
      </w:r>
      <w:r w:rsidR="00773B4C" w:rsidRPr="00BC4E79">
        <w:rPr>
          <w:b/>
          <w:sz w:val="28"/>
          <w:szCs w:val="28"/>
        </w:rPr>
        <w:t xml:space="preserve">. </w:t>
      </w:r>
      <w:r w:rsidR="00375018" w:rsidRPr="00BC4E79">
        <w:rPr>
          <w:b/>
          <w:sz w:val="28"/>
          <w:szCs w:val="28"/>
        </w:rPr>
        <w:t xml:space="preserve">Статья 30. Секретарь </w:t>
      </w:r>
      <w:proofErr w:type="spellStart"/>
      <w:r w:rsidR="00375018" w:rsidRPr="00BC4E79">
        <w:rPr>
          <w:b/>
          <w:sz w:val="28"/>
          <w:szCs w:val="28"/>
        </w:rPr>
        <w:t>Ивантеевского</w:t>
      </w:r>
      <w:proofErr w:type="spellEnd"/>
      <w:r w:rsidR="00375018" w:rsidRPr="00BC4E79">
        <w:rPr>
          <w:b/>
          <w:sz w:val="28"/>
          <w:szCs w:val="28"/>
        </w:rPr>
        <w:t xml:space="preserve"> районного Собрания</w:t>
      </w:r>
      <w:r w:rsidR="003E40B2" w:rsidRPr="00BC4E79">
        <w:rPr>
          <w:b/>
          <w:sz w:val="28"/>
          <w:szCs w:val="28"/>
        </w:rPr>
        <w:t>:</w:t>
      </w:r>
    </w:p>
    <w:p w:rsidR="00122B8D" w:rsidRDefault="003E40B2" w:rsidP="00122B8D">
      <w:pPr>
        <w:ind w:firstLine="709"/>
        <w:jc w:val="both"/>
        <w:rPr>
          <w:sz w:val="28"/>
          <w:szCs w:val="28"/>
        </w:rPr>
      </w:pPr>
      <w:r w:rsidRPr="00BC4E79">
        <w:rPr>
          <w:sz w:val="28"/>
          <w:szCs w:val="28"/>
        </w:rPr>
        <w:t xml:space="preserve">1) </w:t>
      </w:r>
      <w:r w:rsidR="00B54E62" w:rsidRPr="00BC4E79">
        <w:rPr>
          <w:sz w:val="28"/>
          <w:szCs w:val="28"/>
        </w:rPr>
        <w:t xml:space="preserve">В части 2  первое  предложение дополнить текстом </w:t>
      </w:r>
      <w:r w:rsidR="00967871" w:rsidRPr="00BC4E79">
        <w:rPr>
          <w:sz w:val="28"/>
          <w:szCs w:val="28"/>
        </w:rPr>
        <w:t xml:space="preserve"> следующего содержания:</w:t>
      </w:r>
      <w:r w:rsidR="00B54E62" w:rsidRPr="00BC4E79">
        <w:rPr>
          <w:sz w:val="28"/>
          <w:szCs w:val="28"/>
        </w:rPr>
        <w:t xml:space="preserve"> </w:t>
      </w:r>
      <w:r w:rsidR="00967871" w:rsidRPr="00BC4E79">
        <w:rPr>
          <w:sz w:val="28"/>
          <w:szCs w:val="28"/>
        </w:rPr>
        <w:t xml:space="preserve"> </w:t>
      </w:r>
      <w:r w:rsidR="00FB5E54" w:rsidRPr="00BC4E79">
        <w:rPr>
          <w:sz w:val="28"/>
          <w:szCs w:val="28"/>
        </w:rPr>
        <w:t>«</w:t>
      </w:r>
      <w:r w:rsidR="00822C46" w:rsidRPr="00BC4E79">
        <w:rPr>
          <w:sz w:val="28"/>
          <w:szCs w:val="28"/>
        </w:rPr>
        <w:t>осуществляет свою деятельность на непостоянной основе</w:t>
      </w:r>
      <w:r w:rsidR="00FB5E54" w:rsidRPr="00BC4E79">
        <w:rPr>
          <w:sz w:val="28"/>
          <w:szCs w:val="28"/>
        </w:rPr>
        <w:t>»</w:t>
      </w:r>
      <w:r w:rsidR="00822C46" w:rsidRPr="00BC4E79">
        <w:rPr>
          <w:sz w:val="28"/>
          <w:szCs w:val="28"/>
        </w:rPr>
        <w:t>.</w:t>
      </w:r>
    </w:p>
    <w:p w:rsidR="00122B8D" w:rsidRDefault="008F054B" w:rsidP="00122B8D">
      <w:pPr>
        <w:ind w:firstLine="709"/>
        <w:jc w:val="both"/>
        <w:rPr>
          <w:sz w:val="28"/>
          <w:szCs w:val="28"/>
        </w:rPr>
      </w:pPr>
      <w:r w:rsidRPr="00BC4E79">
        <w:rPr>
          <w:sz w:val="28"/>
          <w:szCs w:val="28"/>
        </w:rPr>
        <w:t>2)</w:t>
      </w:r>
      <w:r w:rsidR="00122B8D">
        <w:rPr>
          <w:sz w:val="28"/>
          <w:szCs w:val="28"/>
        </w:rPr>
        <w:t xml:space="preserve"> </w:t>
      </w:r>
      <w:r w:rsidR="00822C46" w:rsidRPr="00BC4E79">
        <w:rPr>
          <w:sz w:val="28"/>
          <w:szCs w:val="28"/>
        </w:rPr>
        <w:t>Часть 4 исключить.</w:t>
      </w:r>
    </w:p>
    <w:p w:rsidR="00122B8D" w:rsidRDefault="008F054B" w:rsidP="00122B8D">
      <w:pPr>
        <w:ind w:firstLine="709"/>
        <w:jc w:val="both"/>
        <w:rPr>
          <w:sz w:val="28"/>
          <w:szCs w:val="28"/>
        </w:rPr>
      </w:pPr>
      <w:r w:rsidRPr="00BC4E79">
        <w:rPr>
          <w:b/>
          <w:sz w:val="28"/>
          <w:szCs w:val="28"/>
        </w:rPr>
        <w:t>1.7</w:t>
      </w:r>
      <w:r w:rsidR="00667B05" w:rsidRPr="00BC4E79">
        <w:rPr>
          <w:b/>
          <w:sz w:val="28"/>
          <w:szCs w:val="28"/>
        </w:rPr>
        <w:t xml:space="preserve">. Статья 33. Статус депутата районного Собрания, члена выборного органа местного самоуправления, </w:t>
      </w:r>
      <w:r w:rsidR="00122B8D">
        <w:rPr>
          <w:b/>
          <w:sz w:val="28"/>
          <w:szCs w:val="28"/>
        </w:rPr>
        <w:t xml:space="preserve">выборного должностного лица </w:t>
      </w:r>
      <w:r w:rsidR="00667B05" w:rsidRPr="00BC4E79">
        <w:rPr>
          <w:b/>
          <w:sz w:val="28"/>
          <w:szCs w:val="28"/>
        </w:rPr>
        <w:t>местного самоуправления</w:t>
      </w:r>
      <w:r w:rsidR="00667B05" w:rsidRPr="00BC4E79">
        <w:rPr>
          <w:sz w:val="28"/>
          <w:szCs w:val="28"/>
        </w:rPr>
        <w:t>:</w:t>
      </w:r>
    </w:p>
    <w:p w:rsidR="00122B8D" w:rsidRDefault="00667B05" w:rsidP="00122B8D">
      <w:pPr>
        <w:ind w:firstLine="709"/>
        <w:jc w:val="both"/>
        <w:rPr>
          <w:sz w:val="28"/>
          <w:szCs w:val="28"/>
        </w:rPr>
      </w:pPr>
      <w:r w:rsidRPr="00BC4E79">
        <w:rPr>
          <w:sz w:val="28"/>
          <w:szCs w:val="28"/>
        </w:rPr>
        <w:t>1)  пункт 7 части 10  изложить в следующей редакции:</w:t>
      </w:r>
    </w:p>
    <w:p w:rsidR="00122B8D" w:rsidRDefault="00122B8D" w:rsidP="00122B8D">
      <w:pPr>
        <w:ind w:firstLine="709"/>
        <w:jc w:val="both"/>
        <w:rPr>
          <w:sz w:val="28"/>
          <w:szCs w:val="28"/>
        </w:rPr>
      </w:pPr>
      <w:proofErr w:type="gramStart"/>
      <w:r>
        <w:rPr>
          <w:sz w:val="28"/>
          <w:szCs w:val="28"/>
        </w:rPr>
        <w:t>«</w:t>
      </w:r>
      <w:r w:rsidR="00667B05" w:rsidRPr="00BC4E79">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67B05" w:rsidRPr="00BC4E7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667B05" w:rsidRPr="00BC4E79">
        <w:rPr>
          <w:sz w:val="28"/>
          <w:szCs w:val="28"/>
        </w:rPr>
        <w:t>;</w:t>
      </w:r>
      <w:r>
        <w:rPr>
          <w:sz w:val="28"/>
          <w:szCs w:val="28"/>
        </w:rPr>
        <w:t>»</w:t>
      </w:r>
      <w:proofErr w:type="gramEnd"/>
      <w:r w:rsidR="00667B05" w:rsidRPr="00BC4E79">
        <w:rPr>
          <w:sz w:val="28"/>
          <w:szCs w:val="28"/>
        </w:rPr>
        <w:t>.</w:t>
      </w:r>
    </w:p>
    <w:p w:rsidR="00122B8D" w:rsidRDefault="00667B05" w:rsidP="00122B8D">
      <w:pPr>
        <w:ind w:firstLine="709"/>
        <w:jc w:val="both"/>
        <w:rPr>
          <w:b/>
          <w:sz w:val="28"/>
          <w:szCs w:val="28"/>
        </w:rPr>
      </w:pPr>
      <w:r w:rsidRPr="00BC4E79">
        <w:rPr>
          <w:b/>
          <w:sz w:val="28"/>
          <w:szCs w:val="28"/>
        </w:rPr>
        <w:t>1.</w:t>
      </w:r>
      <w:r w:rsidR="008F054B" w:rsidRPr="00BC4E79">
        <w:rPr>
          <w:b/>
          <w:sz w:val="28"/>
          <w:szCs w:val="28"/>
        </w:rPr>
        <w:t>8</w:t>
      </w:r>
      <w:r w:rsidRPr="00BC4E79">
        <w:rPr>
          <w:b/>
          <w:sz w:val="28"/>
          <w:szCs w:val="28"/>
        </w:rPr>
        <w:t>.  Статья 38. Порядок принятия Устава муниципального района, внесения изменений и дополнений в настоящий Устав»</w:t>
      </w:r>
    </w:p>
    <w:p w:rsidR="00122B8D" w:rsidRDefault="00667B05" w:rsidP="00122B8D">
      <w:pPr>
        <w:ind w:firstLine="709"/>
        <w:jc w:val="both"/>
        <w:rPr>
          <w:sz w:val="28"/>
          <w:szCs w:val="28"/>
        </w:rPr>
      </w:pPr>
      <w:r w:rsidRPr="00BC4E79">
        <w:rPr>
          <w:sz w:val="28"/>
          <w:szCs w:val="28"/>
        </w:rPr>
        <w:t>1) Абзац  первый части 5 изложить в следующей редакции:</w:t>
      </w:r>
    </w:p>
    <w:p w:rsidR="00667B05" w:rsidRPr="00BC4E79" w:rsidRDefault="00667B05" w:rsidP="00122B8D">
      <w:pPr>
        <w:ind w:firstLine="709"/>
        <w:jc w:val="both"/>
        <w:rPr>
          <w:sz w:val="28"/>
          <w:szCs w:val="28"/>
        </w:rPr>
      </w:pPr>
      <w:r w:rsidRPr="00BC4E79">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C4E79">
        <w:rPr>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Pr="00BC4E79">
        <w:rPr>
          <w:sz w:val="28"/>
          <w:szCs w:val="28"/>
        </w:rPr>
        <w:lastRenderedPageBreak/>
        <w:t>муниципальном правовом акте о внесении изменений в устав муниципального</w:t>
      </w:r>
      <w:proofErr w:type="gramEnd"/>
      <w:r w:rsidRPr="00BC4E79">
        <w:rPr>
          <w:sz w:val="28"/>
          <w:szCs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w:t>
      </w:r>
      <w:r w:rsidR="00122B8D">
        <w:rPr>
          <w:sz w:val="28"/>
          <w:szCs w:val="28"/>
        </w:rPr>
        <w:t>№</w:t>
      </w:r>
      <w:r w:rsidRPr="00BC4E79">
        <w:rPr>
          <w:sz w:val="28"/>
          <w:szCs w:val="28"/>
        </w:rPr>
        <w:t xml:space="preserve">97-ФЗ </w:t>
      </w:r>
      <w:r w:rsidR="00122B8D">
        <w:rPr>
          <w:sz w:val="28"/>
          <w:szCs w:val="28"/>
        </w:rPr>
        <w:t>«</w:t>
      </w:r>
      <w:r w:rsidRPr="00BC4E79">
        <w:rPr>
          <w:sz w:val="28"/>
          <w:szCs w:val="28"/>
        </w:rPr>
        <w:t>О государственной регистрации уставов муниципальных образований</w:t>
      </w:r>
      <w:r w:rsidR="00122B8D">
        <w:rPr>
          <w:sz w:val="28"/>
          <w:szCs w:val="28"/>
        </w:rPr>
        <w:t>»</w:t>
      </w:r>
      <w:r w:rsidRPr="00BC4E79">
        <w:rPr>
          <w:sz w:val="28"/>
          <w:szCs w:val="28"/>
        </w:rPr>
        <w:t>.</w:t>
      </w:r>
    </w:p>
    <w:p w:rsidR="00667B05" w:rsidRPr="00BC4E79" w:rsidRDefault="008F054B" w:rsidP="00BC4E79">
      <w:pPr>
        <w:pStyle w:val="Web"/>
        <w:spacing w:before="0" w:beforeAutospacing="0" w:after="0" w:afterAutospacing="0"/>
        <w:ind w:firstLine="709"/>
        <w:jc w:val="both"/>
        <w:rPr>
          <w:b/>
          <w:sz w:val="28"/>
          <w:szCs w:val="28"/>
        </w:rPr>
      </w:pPr>
      <w:r w:rsidRPr="00BC4E79">
        <w:rPr>
          <w:b/>
          <w:sz w:val="28"/>
          <w:szCs w:val="28"/>
        </w:rPr>
        <w:t>1.9</w:t>
      </w:r>
      <w:r w:rsidR="00667B05" w:rsidRPr="00BC4E79">
        <w:rPr>
          <w:sz w:val="28"/>
          <w:szCs w:val="28"/>
        </w:rPr>
        <w:t>.</w:t>
      </w:r>
      <w:r w:rsidR="00667B05" w:rsidRPr="00BC4E79">
        <w:rPr>
          <w:b/>
          <w:sz w:val="28"/>
          <w:szCs w:val="28"/>
        </w:rPr>
        <w:t xml:space="preserve"> Статья 42. Подготовка муниципальных правовых актов:</w:t>
      </w:r>
    </w:p>
    <w:p w:rsidR="001527CD" w:rsidRPr="00BC4E79" w:rsidRDefault="00667B05" w:rsidP="00BC4E79">
      <w:pPr>
        <w:ind w:firstLine="709"/>
        <w:jc w:val="both"/>
        <w:rPr>
          <w:rStyle w:val="blk"/>
          <w:sz w:val="28"/>
          <w:szCs w:val="28"/>
        </w:rPr>
      </w:pPr>
      <w:r w:rsidRPr="00BC4E79">
        <w:rPr>
          <w:rStyle w:val="blk"/>
          <w:sz w:val="28"/>
          <w:szCs w:val="28"/>
        </w:rPr>
        <w:t xml:space="preserve">1) </w:t>
      </w:r>
      <w:r w:rsidR="001527CD" w:rsidRPr="00BC4E79">
        <w:rPr>
          <w:rStyle w:val="blk"/>
          <w:sz w:val="28"/>
          <w:szCs w:val="28"/>
        </w:rPr>
        <w:t xml:space="preserve">Часть </w:t>
      </w:r>
      <w:bookmarkStart w:id="2" w:name="dst101665"/>
      <w:bookmarkEnd w:id="2"/>
      <w:r w:rsidR="001527CD" w:rsidRPr="00BC4E79">
        <w:rPr>
          <w:rStyle w:val="blk"/>
          <w:sz w:val="28"/>
          <w:szCs w:val="28"/>
        </w:rPr>
        <w:t>3 изложить в следующей редакции:</w:t>
      </w:r>
    </w:p>
    <w:p w:rsidR="001527CD" w:rsidRPr="00BC4E79" w:rsidRDefault="001527CD" w:rsidP="00BC4E79">
      <w:pPr>
        <w:ind w:firstLine="709"/>
        <w:jc w:val="both"/>
        <w:rPr>
          <w:sz w:val="28"/>
          <w:szCs w:val="28"/>
        </w:rPr>
      </w:pPr>
      <w:r w:rsidRPr="00BC4E79">
        <w:rPr>
          <w:rStyle w:val="blk"/>
          <w:sz w:val="28"/>
          <w:szCs w:val="28"/>
        </w:rPr>
        <w:t xml:space="preserve">3. </w:t>
      </w:r>
      <w:proofErr w:type="gramStart"/>
      <w:r w:rsidR="00122B8D">
        <w:rPr>
          <w:sz w:val="28"/>
          <w:szCs w:val="28"/>
        </w:rPr>
        <w:t>«</w:t>
      </w:r>
      <w:r w:rsidRPr="00BC4E79">
        <w:rPr>
          <w:sz w:val="28"/>
          <w:szCs w:val="28"/>
        </w:rPr>
        <w:t xml:space="preserve">Проекты муниципальных нормативных правовых актов  </w:t>
      </w:r>
      <w:proofErr w:type="spellStart"/>
      <w:r w:rsidRPr="00BC4E79">
        <w:rPr>
          <w:sz w:val="28"/>
          <w:szCs w:val="28"/>
        </w:rPr>
        <w:t>Ивантеевского</w:t>
      </w:r>
      <w:proofErr w:type="spellEnd"/>
      <w:r w:rsidRPr="00BC4E79">
        <w:rPr>
          <w:sz w:val="28"/>
          <w:szCs w:val="28"/>
        </w:rPr>
        <w:t xml:space="preserve"> муниципального района, включенного в соответствующий перечень законом Саратовской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proofErr w:type="spellStart"/>
      <w:r w:rsidRPr="00BC4E79">
        <w:rPr>
          <w:sz w:val="28"/>
          <w:szCs w:val="28"/>
        </w:rPr>
        <w:t>Ивантеевского</w:t>
      </w:r>
      <w:proofErr w:type="spellEnd"/>
      <w:r w:rsidRPr="00BC4E79">
        <w:rPr>
          <w:sz w:val="28"/>
          <w:szCs w:val="28"/>
        </w:rPr>
        <w:t xml:space="preserve"> муниципального района, включенного в соответствующий перечень законом Саратовской области, в порядке, установленном</w:t>
      </w:r>
      <w:proofErr w:type="gramEnd"/>
      <w:r w:rsidRPr="00BC4E79">
        <w:rPr>
          <w:sz w:val="28"/>
          <w:szCs w:val="28"/>
        </w:rPr>
        <w:t xml:space="preserve"> муниципальными нормативными правовыми актами в соответствии с законом Саратовской области, за исключением:</w:t>
      </w:r>
    </w:p>
    <w:p w:rsidR="001527CD" w:rsidRPr="00BC4E79" w:rsidRDefault="001527CD" w:rsidP="00BC4E79">
      <w:pPr>
        <w:ind w:firstLine="709"/>
        <w:jc w:val="both"/>
        <w:rPr>
          <w:sz w:val="28"/>
          <w:szCs w:val="28"/>
        </w:rPr>
      </w:pPr>
      <w:r w:rsidRPr="00BC4E79">
        <w:rPr>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527CD" w:rsidRPr="00BC4E79" w:rsidRDefault="001527CD" w:rsidP="00BC4E79">
      <w:pPr>
        <w:ind w:firstLine="709"/>
        <w:jc w:val="both"/>
        <w:rPr>
          <w:sz w:val="28"/>
          <w:szCs w:val="28"/>
        </w:rPr>
      </w:pPr>
      <w:r w:rsidRPr="00BC4E79">
        <w:rPr>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1527CD" w:rsidRPr="00BC4E79" w:rsidRDefault="001527CD" w:rsidP="00BC4E79">
      <w:pPr>
        <w:ind w:firstLine="709"/>
        <w:jc w:val="both"/>
        <w:rPr>
          <w:sz w:val="28"/>
          <w:szCs w:val="28"/>
        </w:rPr>
      </w:pPr>
      <w:r w:rsidRPr="00BC4E79">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67B05" w:rsidRPr="00BC4E79" w:rsidRDefault="00667B05" w:rsidP="00BC4E79">
      <w:pPr>
        <w:shd w:val="clear" w:color="auto" w:fill="FFFFFF"/>
        <w:ind w:firstLine="709"/>
        <w:jc w:val="both"/>
        <w:rPr>
          <w:sz w:val="28"/>
          <w:szCs w:val="28"/>
        </w:rPr>
      </w:pPr>
      <w:r w:rsidRPr="00BC4E79">
        <w:rPr>
          <w:rStyle w:val="blk"/>
          <w:sz w:val="28"/>
          <w:szCs w:val="28"/>
        </w:rPr>
        <w:t>2) В</w:t>
      </w:r>
      <w:r w:rsidRPr="00BC4E79">
        <w:rPr>
          <w:rStyle w:val="apple-converted-space"/>
          <w:rFonts w:eastAsiaTheme="majorEastAsia"/>
          <w:sz w:val="28"/>
          <w:szCs w:val="28"/>
        </w:rPr>
        <w:t> </w:t>
      </w:r>
      <w:r w:rsidRPr="00BC4E79">
        <w:rPr>
          <w:rStyle w:val="blk"/>
          <w:sz w:val="28"/>
          <w:szCs w:val="28"/>
        </w:rPr>
        <w:t>абзаце первом части 4</w:t>
      </w:r>
      <w:r w:rsidRPr="00BC4E79">
        <w:rPr>
          <w:rStyle w:val="apple-converted-space"/>
          <w:rFonts w:eastAsiaTheme="majorEastAsia"/>
          <w:sz w:val="28"/>
          <w:szCs w:val="28"/>
        </w:rPr>
        <w:t> </w:t>
      </w:r>
      <w:r w:rsidRPr="00BC4E79">
        <w:rPr>
          <w:rStyle w:val="blk"/>
          <w:sz w:val="28"/>
          <w:szCs w:val="28"/>
        </w:rPr>
        <w:t xml:space="preserve">слова </w:t>
      </w:r>
      <w:r w:rsidR="00122B8D">
        <w:rPr>
          <w:rStyle w:val="blk"/>
          <w:sz w:val="28"/>
          <w:szCs w:val="28"/>
        </w:rPr>
        <w:t>«</w:t>
      </w:r>
      <w:r w:rsidRPr="00BC4E79">
        <w:rPr>
          <w:rStyle w:val="blk"/>
          <w:sz w:val="28"/>
          <w:szCs w:val="28"/>
        </w:rPr>
        <w:t>обязанности для субъектов предпринимательской и инвестиционной деятельности</w:t>
      </w:r>
      <w:r w:rsidR="00122B8D">
        <w:rPr>
          <w:rStyle w:val="blk"/>
          <w:sz w:val="28"/>
          <w:szCs w:val="28"/>
        </w:rPr>
        <w:t>»</w:t>
      </w:r>
      <w:r w:rsidRPr="00BC4E79">
        <w:rPr>
          <w:rStyle w:val="blk"/>
          <w:sz w:val="28"/>
          <w:szCs w:val="28"/>
        </w:rPr>
        <w:t xml:space="preserve"> заменить словами </w:t>
      </w:r>
      <w:r w:rsidR="00122B8D">
        <w:rPr>
          <w:rStyle w:val="blk"/>
          <w:sz w:val="28"/>
          <w:szCs w:val="28"/>
        </w:rPr>
        <w:t>«</w:t>
      </w:r>
      <w:r w:rsidRPr="00BC4E79">
        <w:rPr>
          <w:rStyle w:val="blk"/>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122B8D">
        <w:rPr>
          <w:rStyle w:val="blk"/>
          <w:sz w:val="28"/>
          <w:szCs w:val="28"/>
        </w:rPr>
        <w:t>»</w:t>
      </w:r>
      <w:r w:rsidRPr="00BC4E79">
        <w:rPr>
          <w:rStyle w:val="blk"/>
          <w:sz w:val="28"/>
          <w:szCs w:val="28"/>
        </w:rPr>
        <w:t>;</w:t>
      </w:r>
    </w:p>
    <w:p w:rsidR="00667B05" w:rsidRPr="00BC4E79" w:rsidRDefault="00667B05" w:rsidP="00BC4E79">
      <w:pPr>
        <w:shd w:val="clear" w:color="auto" w:fill="FFFFFF"/>
        <w:ind w:firstLine="709"/>
        <w:jc w:val="both"/>
        <w:rPr>
          <w:sz w:val="28"/>
          <w:szCs w:val="28"/>
        </w:rPr>
      </w:pPr>
      <w:bookmarkStart w:id="3" w:name="dst101666"/>
      <w:bookmarkEnd w:id="3"/>
      <w:r w:rsidRPr="00BC4E79">
        <w:rPr>
          <w:rStyle w:val="blk"/>
          <w:sz w:val="28"/>
          <w:szCs w:val="28"/>
        </w:rPr>
        <w:t>3)</w:t>
      </w:r>
      <w:r w:rsidRPr="00BC4E79">
        <w:rPr>
          <w:rStyle w:val="apple-converted-space"/>
          <w:rFonts w:eastAsiaTheme="majorEastAsia"/>
          <w:sz w:val="28"/>
          <w:szCs w:val="28"/>
        </w:rPr>
        <w:t> </w:t>
      </w:r>
      <w:r w:rsidRPr="00BC4E79">
        <w:rPr>
          <w:rStyle w:val="blk"/>
          <w:sz w:val="28"/>
          <w:szCs w:val="28"/>
        </w:rPr>
        <w:t>часть 5</w:t>
      </w:r>
      <w:r w:rsidRPr="00BC4E79">
        <w:rPr>
          <w:rStyle w:val="apple-converted-space"/>
          <w:rFonts w:eastAsiaTheme="majorEastAsia"/>
          <w:sz w:val="28"/>
          <w:szCs w:val="28"/>
        </w:rPr>
        <w:t> </w:t>
      </w:r>
      <w:r w:rsidRPr="00BC4E79">
        <w:rPr>
          <w:rStyle w:val="blk"/>
          <w:sz w:val="28"/>
          <w:szCs w:val="28"/>
        </w:rPr>
        <w:t>изложить в следующей редакции:</w:t>
      </w:r>
    </w:p>
    <w:p w:rsidR="00667B05" w:rsidRPr="00BC4E79" w:rsidRDefault="00122B8D" w:rsidP="00BC4E79">
      <w:pPr>
        <w:shd w:val="clear" w:color="auto" w:fill="FFFFFF"/>
        <w:ind w:firstLine="709"/>
        <w:jc w:val="both"/>
        <w:rPr>
          <w:rStyle w:val="blk"/>
          <w:sz w:val="28"/>
          <w:szCs w:val="28"/>
        </w:rPr>
      </w:pPr>
      <w:bookmarkStart w:id="4" w:name="dst101667"/>
      <w:bookmarkEnd w:id="4"/>
      <w:r>
        <w:rPr>
          <w:rStyle w:val="blk"/>
          <w:sz w:val="28"/>
          <w:szCs w:val="28"/>
        </w:rPr>
        <w:t>«</w:t>
      </w:r>
      <w:r w:rsidR="00667B05" w:rsidRPr="00BC4E79">
        <w:rPr>
          <w:rStyle w:val="blk"/>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00667B05" w:rsidRPr="00BC4E79">
        <w:rPr>
          <w:rStyle w:val="blk"/>
          <w:sz w:val="28"/>
          <w:szCs w:val="28"/>
        </w:rPr>
        <w:t>.</w:t>
      </w:r>
      <w:r>
        <w:rPr>
          <w:rStyle w:val="blk"/>
          <w:sz w:val="28"/>
          <w:szCs w:val="28"/>
        </w:rPr>
        <w:t>»</w:t>
      </w:r>
      <w:r w:rsidR="00667B05" w:rsidRPr="00BC4E79">
        <w:rPr>
          <w:rStyle w:val="blk"/>
          <w:sz w:val="28"/>
          <w:szCs w:val="28"/>
        </w:rPr>
        <w:t>;</w:t>
      </w:r>
      <w:proofErr w:type="gramEnd"/>
    </w:p>
    <w:p w:rsidR="0008217D" w:rsidRPr="00BC4E79" w:rsidRDefault="0008217D" w:rsidP="00BC4E79">
      <w:pPr>
        <w:shd w:val="clear" w:color="auto" w:fill="FFFFFF"/>
        <w:ind w:firstLine="709"/>
        <w:jc w:val="both"/>
        <w:rPr>
          <w:b/>
          <w:sz w:val="28"/>
          <w:szCs w:val="28"/>
        </w:rPr>
      </w:pPr>
    </w:p>
    <w:p w:rsidR="00AF2E36" w:rsidRPr="00BC4E79" w:rsidRDefault="0008217D" w:rsidP="00BC4E79">
      <w:pPr>
        <w:ind w:firstLine="709"/>
        <w:jc w:val="both"/>
        <w:rPr>
          <w:sz w:val="28"/>
          <w:szCs w:val="28"/>
        </w:rPr>
      </w:pPr>
      <w:r w:rsidRPr="00BC4E79">
        <w:rPr>
          <w:sz w:val="28"/>
          <w:szCs w:val="28"/>
        </w:rPr>
        <w:lastRenderedPageBreak/>
        <w:t>2</w:t>
      </w:r>
      <w:r w:rsidR="00AF2E36" w:rsidRPr="00BC4E79">
        <w:rPr>
          <w:sz w:val="28"/>
          <w:szCs w:val="28"/>
        </w:rPr>
        <w:t>. Направить настоящее решение на государственную регистрацию в Управление Министерства юстиции Российской Федерации по Саратовской области.</w:t>
      </w:r>
    </w:p>
    <w:p w:rsidR="00AF2E36" w:rsidRPr="00BC4E79" w:rsidRDefault="00AF2E36" w:rsidP="00BC4E79">
      <w:pPr>
        <w:ind w:firstLine="709"/>
        <w:jc w:val="both"/>
        <w:rPr>
          <w:sz w:val="28"/>
          <w:szCs w:val="28"/>
        </w:rPr>
      </w:pPr>
      <w:r w:rsidRPr="00BC4E79">
        <w:rPr>
          <w:sz w:val="28"/>
          <w:szCs w:val="28"/>
        </w:rPr>
        <w:t>3. Настоящее решение вступает в силу с момента официального опубликования после его государственной регистрации.</w:t>
      </w:r>
    </w:p>
    <w:p w:rsidR="00AF2E36" w:rsidRPr="00BC4E79" w:rsidRDefault="00AF2E36" w:rsidP="00BC4E79">
      <w:pPr>
        <w:ind w:firstLine="709"/>
        <w:jc w:val="both"/>
        <w:rPr>
          <w:sz w:val="28"/>
          <w:szCs w:val="28"/>
        </w:rPr>
      </w:pPr>
    </w:p>
    <w:p w:rsidR="00995C12" w:rsidRPr="00E6448B" w:rsidRDefault="00995C12" w:rsidP="002719C5">
      <w:pPr>
        <w:ind w:firstLine="709"/>
        <w:jc w:val="both"/>
        <w:rPr>
          <w:color w:val="000000" w:themeColor="text1"/>
          <w:sz w:val="28"/>
          <w:szCs w:val="28"/>
        </w:rPr>
      </w:pPr>
    </w:p>
    <w:p w:rsidR="00E93E59" w:rsidRPr="00E6448B" w:rsidRDefault="00E93E59" w:rsidP="002719C5">
      <w:pPr>
        <w:ind w:firstLine="709"/>
        <w:jc w:val="both"/>
        <w:rPr>
          <w:color w:val="000000" w:themeColor="text1"/>
          <w:sz w:val="28"/>
          <w:szCs w:val="28"/>
        </w:rPr>
      </w:pPr>
    </w:p>
    <w:tbl>
      <w:tblPr>
        <w:tblW w:w="10934" w:type="dxa"/>
        <w:tblLook w:val="04A0" w:firstRow="1" w:lastRow="0" w:firstColumn="1" w:lastColumn="0" w:noHBand="0" w:noVBand="1"/>
      </w:tblPr>
      <w:tblGrid>
        <w:gridCol w:w="8755"/>
        <w:gridCol w:w="2179"/>
      </w:tblGrid>
      <w:tr w:rsidR="00A17CC7" w:rsidRPr="00E6448B" w:rsidTr="00C75CFA">
        <w:tc>
          <w:tcPr>
            <w:tcW w:w="8755" w:type="dxa"/>
            <w:shd w:val="clear" w:color="auto" w:fill="auto"/>
          </w:tcPr>
          <w:p w:rsidR="00C75CFA" w:rsidRPr="00E6448B" w:rsidRDefault="00C75CFA" w:rsidP="002719C5">
            <w:pPr>
              <w:autoSpaceDE w:val="0"/>
              <w:autoSpaceDN w:val="0"/>
              <w:adjustRightInd w:val="0"/>
              <w:rPr>
                <w:color w:val="000000" w:themeColor="text1"/>
                <w:sz w:val="28"/>
                <w:szCs w:val="28"/>
              </w:rPr>
            </w:pPr>
            <w:r w:rsidRPr="00E6448B">
              <w:rPr>
                <w:b/>
                <w:color w:val="000000" w:themeColor="text1"/>
                <w:sz w:val="28"/>
                <w:szCs w:val="28"/>
              </w:rPr>
              <w:t xml:space="preserve">Председатель </w:t>
            </w:r>
            <w:proofErr w:type="spellStart"/>
            <w:r w:rsidRPr="00E6448B">
              <w:rPr>
                <w:b/>
                <w:color w:val="000000" w:themeColor="text1"/>
                <w:sz w:val="28"/>
                <w:szCs w:val="28"/>
              </w:rPr>
              <w:t>Ивантеевского</w:t>
            </w:r>
            <w:proofErr w:type="spellEnd"/>
          </w:p>
          <w:p w:rsidR="00C75CFA" w:rsidRPr="00E6448B" w:rsidRDefault="00C75CFA" w:rsidP="002719C5">
            <w:pPr>
              <w:autoSpaceDE w:val="0"/>
              <w:autoSpaceDN w:val="0"/>
              <w:adjustRightInd w:val="0"/>
              <w:rPr>
                <w:b/>
                <w:color w:val="000000" w:themeColor="text1"/>
                <w:sz w:val="28"/>
                <w:szCs w:val="28"/>
              </w:rPr>
            </w:pPr>
            <w:r w:rsidRPr="00E6448B">
              <w:rPr>
                <w:b/>
                <w:color w:val="000000" w:themeColor="text1"/>
                <w:sz w:val="28"/>
                <w:szCs w:val="28"/>
              </w:rPr>
              <w:t xml:space="preserve">районного Собрания  </w:t>
            </w:r>
            <w:r w:rsidRPr="00E6448B">
              <w:rPr>
                <w:b/>
                <w:color w:val="000000" w:themeColor="text1"/>
                <w:sz w:val="28"/>
                <w:szCs w:val="28"/>
              </w:rPr>
              <w:tab/>
              <w:t xml:space="preserve">                                                            А.М. </w:t>
            </w:r>
            <w:proofErr w:type="gramStart"/>
            <w:r w:rsidRPr="00E6448B">
              <w:rPr>
                <w:b/>
                <w:color w:val="000000" w:themeColor="text1"/>
                <w:sz w:val="28"/>
                <w:szCs w:val="28"/>
              </w:rPr>
              <w:t>Нелин</w:t>
            </w:r>
            <w:proofErr w:type="gramEnd"/>
          </w:p>
          <w:p w:rsidR="00C75CFA" w:rsidRPr="00E6448B" w:rsidRDefault="00C75CFA" w:rsidP="002719C5">
            <w:pPr>
              <w:autoSpaceDE w:val="0"/>
              <w:autoSpaceDN w:val="0"/>
              <w:adjustRightInd w:val="0"/>
              <w:rPr>
                <w:b/>
                <w:color w:val="000000" w:themeColor="text1"/>
                <w:sz w:val="28"/>
                <w:szCs w:val="28"/>
              </w:rPr>
            </w:pPr>
          </w:p>
          <w:p w:rsidR="00995C12" w:rsidRPr="00E6448B" w:rsidRDefault="00995C12" w:rsidP="002719C5">
            <w:pPr>
              <w:autoSpaceDE w:val="0"/>
              <w:autoSpaceDN w:val="0"/>
              <w:adjustRightInd w:val="0"/>
              <w:rPr>
                <w:b/>
                <w:color w:val="000000" w:themeColor="text1"/>
                <w:sz w:val="28"/>
                <w:szCs w:val="28"/>
              </w:rPr>
            </w:pPr>
          </w:p>
          <w:p w:rsidR="00E93E59" w:rsidRPr="00E6448B" w:rsidRDefault="00E93E59" w:rsidP="002719C5">
            <w:pPr>
              <w:autoSpaceDE w:val="0"/>
              <w:autoSpaceDN w:val="0"/>
              <w:adjustRightInd w:val="0"/>
              <w:rPr>
                <w:b/>
                <w:color w:val="000000" w:themeColor="text1"/>
                <w:sz w:val="28"/>
                <w:szCs w:val="28"/>
              </w:rPr>
            </w:pPr>
          </w:p>
          <w:p w:rsidR="00C75CFA" w:rsidRPr="00E6448B" w:rsidRDefault="00C75CFA" w:rsidP="002719C5">
            <w:pPr>
              <w:autoSpaceDE w:val="0"/>
              <w:autoSpaceDN w:val="0"/>
              <w:adjustRightInd w:val="0"/>
              <w:rPr>
                <w:color w:val="000000" w:themeColor="text1"/>
                <w:sz w:val="28"/>
                <w:szCs w:val="28"/>
              </w:rPr>
            </w:pPr>
            <w:r w:rsidRPr="00E6448B">
              <w:rPr>
                <w:b/>
                <w:color w:val="000000" w:themeColor="text1"/>
                <w:sz w:val="28"/>
                <w:szCs w:val="28"/>
              </w:rPr>
              <w:t xml:space="preserve">Глава </w:t>
            </w:r>
            <w:proofErr w:type="spellStart"/>
            <w:r w:rsidRPr="00E6448B">
              <w:rPr>
                <w:b/>
                <w:color w:val="000000" w:themeColor="text1"/>
                <w:sz w:val="28"/>
                <w:szCs w:val="28"/>
              </w:rPr>
              <w:t>Ивантеевского</w:t>
            </w:r>
            <w:proofErr w:type="spellEnd"/>
            <w:r w:rsidRPr="00E6448B">
              <w:rPr>
                <w:b/>
                <w:color w:val="000000" w:themeColor="text1"/>
                <w:sz w:val="28"/>
                <w:szCs w:val="28"/>
              </w:rPr>
              <w:t xml:space="preserve"> </w:t>
            </w:r>
          </w:p>
          <w:p w:rsidR="00C75CFA" w:rsidRPr="00E6448B" w:rsidRDefault="00C75CFA" w:rsidP="002719C5">
            <w:pPr>
              <w:pStyle w:val="ab"/>
              <w:rPr>
                <w:rFonts w:ascii="Times New Roman" w:hAnsi="Times New Roman"/>
                <w:b/>
                <w:color w:val="000000" w:themeColor="text1"/>
                <w:sz w:val="28"/>
                <w:szCs w:val="28"/>
              </w:rPr>
            </w:pPr>
            <w:r w:rsidRPr="00E6448B">
              <w:rPr>
                <w:rFonts w:ascii="Times New Roman" w:hAnsi="Times New Roman"/>
                <w:b/>
                <w:color w:val="000000" w:themeColor="text1"/>
                <w:sz w:val="28"/>
                <w:szCs w:val="28"/>
              </w:rPr>
              <w:t xml:space="preserve">муниципального района </w:t>
            </w:r>
          </w:p>
          <w:p w:rsidR="00C75CFA" w:rsidRPr="00E6448B" w:rsidRDefault="00C75CFA" w:rsidP="002719C5">
            <w:pPr>
              <w:rPr>
                <w:b/>
                <w:color w:val="000000" w:themeColor="text1"/>
                <w:sz w:val="28"/>
                <w:szCs w:val="28"/>
              </w:rPr>
            </w:pPr>
            <w:r w:rsidRPr="00E6448B">
              <w:rPr>
                <w:b/>
                <w:color w:val="000000" w:themeColor="text1"/>
                <w:sz w:val="28"/>
                <w:szCs w:val="28"/>
              </w:rPr>
              <w:t xml:space="preserve">Саратовской области                                                             </w:t>
            </w:r>
            <w:r w:rsidRPr="00E6448B">
              <w:rPr>
                <w:b/>
                <w:color w:val="000000" w:themeColor="text1"/>
                <w:sz w:val="28"/>
                <w:szCs w:val="28"/>
              </w:rPr>
              <w:tab/>
              <w:t xml:space="preserve">В.В. Басов  </w:t>
            </w:r>
          </w:p>
          <w:p w:rsidR="00C75CFA" w:rsidRPr="00E6448B" w:rsidRDefault="00C75CFA" w:rsidP="002719C5">
            <w:pPr>
              <w:rPr>
                <w:color w:val="000000" w:themeColor="text1"/>
              </w:rPr>
            </w:pPr>
          </w:p>
          <w:p w:rsidR="00A17CC7" w:rsidRPr="00E6448B" w:rsidRDefault="00A17CC7" w:rsidP="002719C5">
            <w:pPr>
              <w:pStyle w:val="ab"/>
              <w:rPr>
                <w:rFonts w:ascii="Times New Roman" w:hAnsi="Times New Roman"/>
                <w:b/>
                <w:color w:val="000000" w:themeColor="text1"/>
                <w:sz w:val="28"/>
              </w:rPr>
            </w:pPr>
          </w:p>
        </w:tc>
        <w:tc>
          <w:tcPr>
            <w:tcW w:w="2179" w:type="dxa"/>
            <w:shd w:val="clear" w:color="auto" w:fill="auto"/>
          </w:tcPr>
          <w:p w:rsidR="00A17CC7" w:rsidRPr="00E6448B" w:rsidRDefault="00A17CC7" w:rsidP="002719C5">
            <w:pPr>
              <w:pStyle w:val="Oaenoaieoiaioa"/>
              <w:ind w:firstLine="0"/>
              <w:rPr>
                <w:b/>
                <w:color w:val="000000" w:themeColor="text1"/>
              </w:rPr>
            </w:pPr>
          </w:p>
        </w:tc>
      </w:tr>
    </w:tbl>
    <w:p w:rsidR="00AC727B" w:rsidRPr="00E6448B" w:rsidRDefault="00AC727B" w:rsidP="002719C5">
      <w:pPr>
        <w:ind w:firstLine="709"/>
        <w:jc w:val="both"/>
        <w:rPr>
          <w:color w:val="000000" w:themeColor="text1"/>
          <w:sz w:val="28"/>
          <w:szCs w:val="28"/>
        </w:rPr>
      </w:pPr>
    </w:p>
    <w:sectPr w:rsidR="00AC727B" w:rsidRPr="00E6448B" w:rsidSect="00122B8D">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F8" w:rsidRDefault="00335CF8" w:rsidP="00CC786C">
      <w:r>
        <w:separator/>
      </w:r>
    </w:p>
  </w:endnote>
  <w:endnote w:type="continuationSeparator" w:id="0">
    <w:p w:rsidR="00335CF8" w:rsidRDefault="00335CF8" w:rsidP="00CC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68188"/>
      <w:docPartObj>
        <w:docPartGallery w:val="Page Numbers (Bottom of Page)"/>
        <w:docPartUnique/>
      </w:docPartObj>
    </w:sdtPr>
    <w:sdtEndPr/>
    <w:sdtContent>
      <w:p w:rsidR="00667B05" w:rsidRDefault="00667B05">
        <w:pPr>
          <w:pStyle w:val="a9"/>
          <w:jc w:val="right"/>
        </w:pPr>
        <w:r>
          <w:fldChar w:fldCharType="begin"/>
        </w:r>
        <w:r>
          <w:instrText>PAGE   \* MERGEFORMAT</w:instrText>
        </w:r>
        <w:r>
          <w:fldChar w:fldCharType="separate"/>
        </w:r>
        <w:r w:rsidR="00122B8D">
          <w:rPr>
            <w:noProof/>
          </w:rPr>
          <w:t>2</w:t>
        </w:r>
        <w:r>
          <w:rPr>
            <w:noProof/>
          </w:rPr>
          <w:fldChar w:fldCharType="end"/>
        </w:r>
      </w:p>
    </w:sdtContent>
  </w:sdt>
  <w:p w:rsidR="00667B05" w:rsidRDefault="00667B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F8" w:rsidRDefault="00335CF8" w:rsidP="00CC786C">
      <w:r>
        <w:separator/>
      </w:r>
    </w:p>
  </w:footnote>
  <w:footnote w:type="continuationSeparator" w:id="0">
    <w:p w:rsidR="00335CF8" w:rsidRDefault="00335CF8" w:rsidP="00CC7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936"/>
    <w:multiLevelType w:val="multilevel"/>
    <w:tmpl w:val="FA2E5E6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5F65A17"/>
    <w:multiLevelType w:val="multilevel"/>
    <w:tmpl w:val="4A7E3632"/>
    <w:lvl w:ilvl="0">
      <w:start w:val="1"/>
      <w:numFmt w:val="decimal"/>
      <w:lvlText w:val="%1."/>
      <w:lvlJc w:val="left"/>
      <w:pPr>
        <w:ind w:left="7478" w:hanging="39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A4863CF"/>
    <w:multiLevelType w:val="hybridMultilevel"/>
    <w:tmpl w:val="8A707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B515C"/>
    <w:multiLevelType w:val="multilevel"/>
    <w:tmpl w:val="EC0E7B8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383C1949"/>
    <w:multiLevelType w:val="hybridMultilevel"/>
    <w:tmpl w:val="150CD020"/>
    <w:lvl w:ilvl="0" w:tplc="26C6B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1934AC"/>
    <w:multiLevelType w:val="multilevel"/>
    <w:tmpl w:val="36B66206"/>
    <w:lvl w:ilvl="0">
      <w:start w:val="1"/>
      <w:numFmt w:val="decimal"/>
      <w:lvlText w:val="%1."/>
      <w:lvlJc w:val="left"/>
      <w:pPr>
        <w:ind w:left="1864" w:hanging="1155"/>
      </w:pPr>
      <w:rPr>
        <w:rFonts w:hint="default"/>
      </w:rPr>
    </w:lvl>
    <w:lvl w:ilvl="1">
      <w:start w:val="1"/>
      <w:numFmt w:val="decimal"/>
      <w:isLgl/>
      <w:lvlText w:val="%1.%2."/>
      <w:lvlJc w:val="left"/>
      <w:pPr>
        <w:ind w:left="1069" w:hanging="36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429" w:hanging="720"/>
      </w:pPr>
      <w:rPr>
        <w:rFonts w:hint="default"/>
        <w:color w:val="000000" w:themeColor="text1"/>
      </w:rPr>
    </w:lvl>
    <w:lvl w:ilvl="4">
      <w:start w:val="1"/>
      <w:numFmt w:val="decimal"/>
      <w:isLgl/>
      <w:lvlText w:val="%1.%2.%3.%4.%5."/>
      <w:lvlJc w:val="left"/>
      <w:pPr>
        <w:ind w:left="1789" w:hanging="1080"/>
      </w:pPr>
      <w:rPr>
        <w:rFonts w:hint="default"/>
        <w:color w:val="000000" w:themeColor="text1"/>
      </w:rPr>
    </w:lvl>
    <w:lvl w:ilvl="5">
      <w:start w:val="1"/>
      <w:numFmt w:val="decimal"/>
      <w:isLgl/>
      <w:lvlText w:val="%1.%2.%3.%4.%5.%6."/>
      <w:lvlJc w:val="left"/>
      <w:pPr>
        <w:ind w:left="1789" w:hanging="1080"/>
      </w:pPr>
      <w:rPr>
        <w:rFonts w:hint="default"/>
        <w:color w:val="000000" w:themeColor="text1"/>
      </w:rPr>
    </w:lvl>
    <w:lvl w:ilvl="6">
      <w:start w:val="1"/>
      <w:numFmt w:val="decimal"/>
      <w:isLgl/>
      <w:lvlText w:val="%1.%2.%3.%4.%5.%6.%7."/>
      <w:lvlJc w:val="left"/>
      <w:pPr>
        <w:ind w:left="1789" w:hanging="1080"/>
      </w:pPr>
      <w:rPr>
        <w:rFonts w:hint="default"/>
        <w:color w:val="000000" w:themeColor="text1"/>
      </w:rPr>
    </w:lvl>
    <w:lvl w:ilvl="7">
      <w:start w:val="1"/>
      <w:numFmt w:val="decimal"/>
      <w:isLgl/>
      <w:lvlText w:val="%1.%2.%3.%4.%5.%6.%7.%8."/>
      <w:lvlJc w:val="left"/>
      <w:pPr>
        <w:ind w:left="2149" w:hanging="1440"/>
      </w:pPr>
      <w:rPr>
        <w:rFonts w:hint="default"/>
        <w:color w:val="000000" w:themeColor="text1"/>
      </w:rPr>
    </w:lvl>
    <w:lvl w:ilvl="8">
      <w:start w:val="1"/>
      <w:numFmt w:val="decimal"/>
      <w:isLgl/>
      <w:lvlText w:val="%1.%2.%3.%4.%5.%6.%7.%8.%9."/>
      <w:lvlJc w:val="left"/>
      <w:pPr>
        <w:ind w:left="2149" w:hanging="1440"/>
      </w:pPr>
      <w:rPr>
        <w:rFonts w:hint="default"/>
        <w:color w:val="000000" w:themeColor="text1"/>
      </w:rPr>
    </w:lvl>
  </w:abstractNum>
  <w:abstractNum w:abstractNumId="6">
    <w:nsid w:val="3E021E4A"/>
    <w:multiLevelType w:val="hybridMultilevel"/>
    <w:tmpl w:val="622207C8"/>
    <w:lvl w:ilvl="0" w:tplc="3FCCD462">
      <w:start w:val="1"/>
      <w:numFmt w:val="decimal"/>
      <w:lvlText w:val="%1)"/>
      <w:lvlJc w:val="left"/>
      <w:pPr>
        <w:ind w:left="1459" w:hanging="360"/>
      </w:pPr>
      <w:rPr>
        <w:rFonts w:ascii="Arial" w:hAnsi="Arial" w:cs="Arial" w:hint="default"/>
        <w:sz w:val="26"/>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7">
    <w:nsid w:val="566C2A5A"/>
    <w:multiLevelType w:val="hybridMultilevel"/>
    <w:tmpl w:val="092E92F4"/>
    <w:lvl w:ilvl="0" w:tplc="97BC9E8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8">
    <w:nsid w:val="574413B2"/>
    <w:multiLevelType w:val="multilevel"/>
    <w:tmpl w:val="02A25364"/>
    <w:lvl w:ilvl="0">
      <w:start w:val="1"/>
      <w:numFmt w:val="decimal"/>
      <w:lvlText w:val="%1."/>
      <w:lvlJc w:val="left"/>
      <w:pPr>
        <w:ind w:left="720"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9">
    <w:nsid w:val="7C092815"/>
    <w:multiLevelType w:val="hybridMultilevel"/>
    <w:tmpl w:val="ABB0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7"/>
  </w:num>
  <w:num w:numId="3">
    <w:abstractNumId w:val="2"/>
  </w:num>
  <w:num w:numId="4">
    <w:abstractNumId w:val="9"/>
  </w:num>
  <w:num w:numId="5">
    <w:abstractNumId w:val="4"/>
  </w:num>
  <w:num w:numId="6">
    <w:abstractNumId w:val="8"/>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65"/>
    <w:rsid w:val="0000046B"/>
    <w:rsid w:val="0000251C"/>
    <w:rsid w:val="000060AE"/>
    <w:rsid w:val="0000798C"/>
    <w:rsid w:val="00010008"/>
    <w:rsid w:val="000333CD"/>
    <w:rsid w:val="00041462"/>
    <w:rsid w:val="0004333B"/>
    <w:rsid w:val="000446DF"/>
    <w:rsid w:val="00047D40"/>
    <w:rsid w:val="00050F83"/>
    <w:rsid w:val="00072D2D"/>
    <w:rsid w:val="00073739"/>
    <w:rsid w:val="000760D3"/>
    <w:rsid w:val="0008217D"/>
    <w:rsid w:val="00085D65"/>
    <w:rsid w:val="0008634E"/>
    <w:rsid w:val="00094E1B"/>
    <w:rsid w:val="0009531F"/>
    <w:rsid w:val="000979B8"/>
    <w:rsid w:val="000A068A"/>
    <w:rsid w:val="000A6BA4"/>
    <w:rsid w:val="000B0A23"/>
    <w:rsid w:val="000B7004"/>
    <w:rsid w:val="000D3E43"/>
    <w:rsid w:val="000D4FCC"/>
    <w:rsid w:val="000E4A0F"/>
    <w:rsid w:val="000F1143"/>
    <w:rsid w:val="000F1C43"/>
    <w:rsid w:val="000F4FCC"/>
    <w:rsid w:val="000F7C79"/>
    <w:rsid w:val="00104B19"/>
    <w:rsid w:val="0011229E"/>
    <w:rsid w:val="00112371"/>
    <w:rsid w:val="00115403"/>
    <w:rsid w:val="001226E7"/>
    <w:rsid w:val="00122B8D"/>
    <w:rsid w:val="001232DA"/>
    <w:rsid w:val="00123ECA"/>
    <w:rsid w:val="00126F35"/>
    <w:rsid w:val="00132ED5"/>
    <w:rsid w:val="00133224"/>
    <w:rsid w:val="00133E9F"/>
    <w:rsid w:val="00137D14"/>
    <w:rsid w:val="00143FA8"/>
    <w:rsid w:val="00146B91"/>
    <w:rsid w:val="00151DB5"/>
    <w:rsid w:val="0015208C"/>
    <w:rsid w:val="001527CD"/>
    <w:rsid w:val="00153997"/>
    <w:rsid w:val="001605A5"/>
    <w:rsid w:val="00162610"/>
    <w:rsid w:val="001710E0"/>
    <w:rsid w:val="001716C8"/>
    <w:rsid w:val="00172C6A"/>
    <w:rsid w:val="00173CD5"/>
    <w:rsid w:val="00180B20"/>
    <w:rsid w:val="00183DD8"/>
    <w:rsid w:val="001915D0"/>
    <w:rsid w:val="001951B5"/>
    <w:rsid w:val="001A2EE2"/>
    <w:rsid w:val="001A4D31"/>
    <w:rsid w:val="001A739D"/>
    <w:rsid w:val="001B2AF8"/>
    <w:rsid w:val="001C296C"/>
    <w:rsid w:val="001C403A"/>
    <w:rsid w:val="001C6092"/>
    <w:rsid w:val="001D4B2F"/>
    <w:rsid w:val="001E0706"/>
    <w:rsid w:val="001E15A9"/>
    <w:rsid w:val="001E2989"/>
    <w:rsid w:val="001E51D6"/>
    <w:rsid w:val="001F1580"/>
    <w:rsid w:val="001F1A99"/>
    <w:rsid w:val="00203B51"/>
    <w:rsid w:val="00211DBD"/>
    <w:rsid w:val="00217F72"/>
    <w:rsid w:val="00220A0D"/>
    <w:rsid w:val="00222EAB"/>
    <w:rsid w:val="00222F05"/>
    <w:rsid w:val="00230992"/>
    <w:rsid w:val="0024662B"/>
    <w:rsid w:val="00264784"/>
    <w:rsid w:val="00267170"/>
    <w:rsid w:val="00271516"/>
    <w:rsid w:val="002719C5"/>
    <w:rsid w:val="0027308E"/>
    <w:rsid w:val="0027441A"/>
    <w:rsid w:val="00274841"/>
    <w:rsid w:val="00283A97"/>
    <w:rsid w:val="002912B2"/>
    <w:rsid w:val="002934BD"/>
    <w:rsid w:val="00294092"/>
    <w:rsid w:val="00295A52"/>
    <w:rsid w:val="002A5123"/>
    <w:rsid w:val="002A6CC9"/>
    <w:rsid w:val="002B5A1A"/>
    <w:rsid w:val="002C09C3"/>
    <w:rsid w:val="002C2C1A"/>
    <w:rsid w:val="002C2F80"/>
    <w:rsid w:val="002C3BB2"/>
    <w:rsid w:val="002D1E25"/>
    <w:rsid w:val="002D5342"/>
    <w:rsid w:val="002D579D"/>
    <w:rsid w:val="002E1565"/>
    <w:rsid w:val="002E1FD2"/>
    <w:rsid w:val="002E22A5"/>
    <w:rsid w:val="002E442F"/>
    <w:rsid w:val="002E654D"/>
    <w:rsid w:val="002F73FF"/>
    <w:rsid w:val="002F7DB1"/>
    <w:rsid w:val="0030054F"/>
    <w:rsid w:val="003010BF"/>
    <w:rsid w:val="00312DD0"/>
    <w:rsid w:val="00313BC5"/>
    <w:rsid w:val="003150E0"/>
    <w:rsid w:val="00317282"/>
    <w:rsid w:val="00325693"/>
    <w:rsid w:val="0033465A"/>
    <w:rsid w:val="00335CF8"/>
    <w:rsid w:val="0034126C"/>
    <w:rsid w:val="00342263"/>
    <w:rsid w:val="0034272B"/>
    <w:rsid w:val="003438C0"/>
    <w:rsid w:val="00343BF1"/>
    <w:rsid w:val="0034774F"/>
    <w:rsid w:val="003579ED"/>
    <w:rsid w:val="0036178C"/>
    <w:rsid w:val="00362AFB"/>
    <w:rsid w:val="00364D96"/>
    <w:rsid w:val="00366DD5"/>
    <w:rsid w:val="00370E64"/>
    <w:rsid w:val="00375018"/>
    <w:rsid w:val="00375BFA"/>
    <w:rsid w:val="00392CFE"/>
    <w:rsid w:val="00393188"/>
    <w:rsid w:val="00395D9A"/>
    <w:rsid w:val="003A3D0E"/>
    <w:rsid w:val="003B041D"/>
    <w:rsid w:val="003C5083"/>
    <w:rsid w:val="003D1FE1"/>
    <w:rsid w:val="003E40B2"/>
    <w:rsid w:val="003E6D34"/>
    <w:rsid w:val="003F63BE"/>
    <w:rsid w:val="00402312"/>
    <w:rsid w:val="004103F3"/>
    <w:rsid w:val="00416A24"/>
    <w:rsid w:val="00417B1B"/>
    <w:rsid w:val="0042396D"/>
    <w:rsid w:val="00424552"/>
    <w:rsid w:val="0043116A"/>
    <w:rsid w:val="004377A0"/>
    <w:rsid w:val="00444A3F"/>
    <w:rsid w:val="004463D2"/>
    <w:rsid w:val="0045141B"/>
    <w:rsid w:val="00452870"/>
    <w:rsid w:val="00452BE2"/>
    <w:rsid w:val="00453ACD"/>
    <w:rsid w:val="00460FAA"/>
    <w:rsid w:val="00465E02"/>
    <w:rsid w:val="00467348"/>
    <w:rsid w:val="00472A36"/>
    <w:rsid w:val="00474E6F"/>
    <w:rsid w:val="004800B4"/>
    <w:rsid w:val="004812C3"/>
    <w:rsid w:val="00490A9E"/>
    <w:rsid w:val="00492DFF"/>
    <w:rsid w:val="00495B38"/>
    <w:rsid w:val="004A51D0"/>
    <w:rsid w:val="004A69A0"/>
    <w:rsid w:val="004A7EC2"/>
    <w:rsid w:val="004B0605"/>
    <w:rsid w:val="004B3600"/>
    <w:rsid w:val="004B522A"/>
    <w:rsid w:val="004B65B0"/>
    <w:rsid w:val="004B75AA"/>
    <w:rsid w:val="004C2CC2"/>
    <w:rsid w:val="004C4E95"/>
    <w:rsid w:val="004C6600"/>
    <w:rsid w:val="004C7F7E"/>
    <w:rsid w:val="004D6221"/>
    <w:rsid w:val="004E280F"/>
    <w:rsid w:val="004E36BA"/>
    <w:rsid w:val="004E5C29"/>
    <w:rsid w:val="004F41FA"/>
    <w:rsid w:val="004F5965"/>
    <w:rsid w:val="00501C73"/>
    <w:rsid w:val="0050332E"/>
    <w:rsid w:val="00505735"/>
    <w:rsid w:val="00506098"/>
    <w:rsid w:val="005065C1"/>
    <w:rsid w:val="00515A41"/>
    <w:rsid w:val="00516C4B"/>
    <w:rsid w:val="0052205A"/>
    <w:rsid w:val="0052604E"/>
    <w:rsid w:val="005305F6"/>
    <w:rsid w:val="00532861"/>
    <w:rsid w:val="0053751A"/>
    <w:rsid w:val="0054799C"/>
    <w:rsid w:val="00547C81"/>
    <w:rsid w:val="005506D1"/>
    <w:rsid w:val="0055504B"/>
    <w:rsid w:val="005558F2"/>
    <w:rsid w:val="0055728C"/>
    <w:rsid w:val="00561CA8"/>
    <w:rsid w:val="00563002"/>
    <w:rsid w:val="005753DE"/>
    <w:rsid w:val="00584913"/>
    <w:rsid w:val="00585729"/>
    <w:rsid w:val="005859AC"/>
    <w:rsid w:val="005911F9"/>
    <w:rsid w:val="005A5C81"/>
    <w:rsid w:val="005B2326"/>
    <w:rsid w:val="005B2351"/>
    <w:rsid w:val="005B2753"/>
    <w:rsid w:val="005B5E8D"/>
    <w:rsid w:val="005B7E7C"/>
    <w:rsid w:val="005C0AC7"/>
    <w:rsid w:val="005D2A60"/>
    <w:rsid w:val="005E072B"/>
    <w:rsid w:val="005E32F6"/>
    <w:rsid w:val="005E5B57"/>
    <w:rsid w:val="005F07E3"/>
    <w:rsid w:val="005F0B21"/>
    <w:rsid w:val="005F181D"/>
    <w:rsid w:val="00614C22"/>
    <w:rsid w:val="00615011"/>
    <w:rsid w:val="00637423"/>
    <w:rsid w:val="00640E71"/>
    <w:rsid w:val="006445FC"/>
    <w:rsid w:val="00651C34"/>
    <w:rsid w:val="00662D2F"/>
    <w:rsid w:val="00662EBB"/>
    <w:rsid w:val="00664D7C"/>
    <w:rsid w:val="00667B05"/>
    <w:rsid w:val="00672D04"/>
    <w:rsid w:val="00680F02"/>
    <w:rsid w:val="00686C02"/>
    <w:rsid w:val="0069414B"/>
    <w:rsid w:val="00695A61"/>
    <w:rsid w:val="006A1704"/>
    <w:rsid w:val="006A1AFA"/>
    <w:rsid w:val="006B33FF"/>
    <w:rsid w:val="006C5904"/>
    <w:rsid w:val="006C68B5"/>
    <w:rsid w:val="006D20B1"/>
    <w:rsid w:val="006D2433"/>
    <w:rsid w:val="006D7C3D"/>
    <w:rsid w:val="006E4BCC"/>
    <w:rsid w:val="006E6824"/>
    <w:rsid w:val="006E76A5"/>
    <w:rsid w:val="006F08D7"/>
    <w:rsid w:val="006F61B2"/>
    <w:rsid w:val="0070046A"/>
    <w:rsid w:val="007022AF"/>
    <w:rsid w:val="00703D3C"/>
    <w:rsid w:val="007051B6"/>
    <w:rsid w:val="00707C71"/>
    <w:rsid w:val="0071182B"/>
    <w:rsid w:val="00712F64"/>
    <w:rsid w:val="00723BB9"/>
    <w:rsid w:val="007267F1"/>
    <w:rsid w:val="007300FA"/>
    <w:rsid w:val="00730DB5"/>
    <w:rsid w:val="00736B2E"/>
    <w:rsid w:val="00737834"/>
    <w:rsid w:val="00737F75"/>
    <w:rsid w:val="00740229"/>
    <w:rsid w:val="007428EE"/>
    <w:rsid w:val="00746DD4"/>
    <w:rsid w:val="00760DE5"/>
    <w:rsid w:val="00761935"/>
    <w:rsid w:val="0076289E"/>
    <w:rsid w:val="00762948"/>
    <w:rsid w:val="00763F16"/>
    <w:rsid w:val="0076471A"/>
    <w:rsid w:val="00771CCA"/>
    <w:rsid w:val="00773B4C"/>
    <w:rsid w:val="007778E7"/>
    <w:rsid w:val="00790AB7"/>
    <w:rsid w:val="007932F9"/>
    <w:rsid w:val="00797959"/>
    <w:rsid w:val="007A2A36"/>
    <w:rsid w:val="007B0F5F"/>
    <w:rsid w:val="007C3874"/>
    <w:rsid w:val="007C3B32"/>
    <w:rsid w:val="007C62FD"/>
    <w:rsid w:val="007C6F76"/>
    <w:rsid w:val="007D57B0"/>
    <w:rsid w:val="007D5CEF"/>
    <w:rsid w:val="007D5E1A"/>
    <w:rsid w:val="007E5070"/>
    <w:rsid w:val="00803796"/>
    <w:rsid w:val="00804740"/>
    <w:rsid w:val="00816DB5"/>
    <w:rsid w:val="00820B22"/>
    <w:rsid w:val="008210C8"/>
    <w:rsid w:val="00821EEC"/>
    <w:rsid w:val="00822C46"/>
    <w:rsid w:val="00837A44"/>
    <w:rsid w:val="0084532B"/>
    <w:rsid w:val="00845D36"/>
    <w:rsid w:val="008465AE"/>
    <w:rsid w:val="00846656"/>
    <w:rsid w:val="008572F5"/>
    <w:rsid w:val="00862E6F"/>
    <w:rsid w:val="00870A4C"/>
    <w:rsid w:val="0087109F"/>
    <w:rsid w:val="00871871"/>
    <w:rsid w:val="00884668"/>
    <w:rsid w:val="00885F52"/>
    <w:rsid w:val="0089023F"/>
    <w:rsid w:val="008915AD"/>
    <w:rsid w:val="00894BB0"/>
    <w:rsid w:val="00895E21"/>
    <w:rsid w:val="00896A97"/>
    <w:rsid w:val="008A031A"/>
    <w:rsid w:val="008A3B1E"/>
    <w:rsid w:val="008A3F4D"/>
    <w:rsid w:val="008A4243"/>
    <w:rsid w:val="008A44CD"/>
    <w:rsid w:val="008A478D"/>
    <w:rsid w:val="008B125D"/>
    <w:rsid w:val="008B2B33"/>
    <w:rsid w:val="008B3867"/>
    <w:rsid w:val="008C1DED"/>
    <w:rsid w:val="008C3909"/>
    <w:rsid w:val="008C467D"/>
    <w:rsid w:val="008C46B3"/>
    <w:rsid w:val="008D0D11"/>
    <w:rsid w:val="008D35F5"/>
    <w:rsid w:val="008D37D0"/>
    <w:rsid w:val="008E062E"/>
    <w:rsid w:val="008E1D1C"/>
    <w:rsid w:val="008E35F7"/>
    <w:rsid w:val="008E4E22"/>
    <w:rsid w:val="008E5DC3"/>
    <w:rsid w:val="008F054B"/>
    <w:rsid w:val="0090041E"/>
    <w:rsid w:val="009023FF"/>
    <w:rsid w:val="00904C7E"/>
    <w:rsid w:val="00906B95"/>
    <w:rsid w:val="00907583"/>
    <w:rsid w:val="00907FB9"/>
    <w:rsid w:val="009160EB"/>
    <w:rsid w:val="00917F20"/>
    <w:rsid w:val="00931274"/>
    <w:rsid w:val="00933A44"/>
    <w:rsid w:val="00934358"/>
    <w:rsid w:val="0094504A"/>
    <w:rsid w:val="00947EBD"/>
    <w:rsid w:val="00955E2C"/>
    <w:rsid w:val="0095653D"/>
    <w:rsid w:val="00956A2F"/>
    <w:rsid w:val="009607E9"/>
    <w:rsid w:val="009649A1"/>
    <w:rsid w:val="00965748"/>
    <w:rsid w:val="00967871"/>
    <w:rsid w:val="0097253F"/>
    <w:rsid w:val="009903D1"/>
    <w:rsid w:val="00994519"/>
    <w:rsid w:val="00995C12"/>
    <w:rsid w:val="00997EC4"/>
    <w:rsid w:val="009B2DCD"/>
    <w:rsid w:val="009B5425"/>
    <w:rsid w:val="009C3788"/>
    <w:rsid w:val="009C6397"/>
    <w:rsid w:val="009D0D35"/>
    <w:rsid w:val="009D2BA6"/>
    <w:rsid w:val="009E103F"/>
    <w:rsid w:val="009F69E6"/>
    <w:rsid w:val="00A01B30"/>
    <w:rsid w:val="00A07751"/>
    <w:rsid w:val="00A11F16"/>
    <w:rsid w:val="00A13E75"/>
    <w:rsid w:val="00A16677"/>
    <w:rsid w:val="00A17CC7"/>
    <w:rsid w:val="00A301E7"/>
    <w:rsid w:val="00A3193F"/>
    <w:rsid w:val="00A340BB"/>
    <w:rsid w:val="00A3427C"/>
    <w:rsid w:val="00A37500"/>
    <w:rsid w:val="00A52858"/>
    <w:rsid w:val="00A539D8"/>
    <w:rsid w:val="00A617DB"/>
    <w:rsid w:val="00A629F9"/>
    <w:rsid w:val="00A70D08"/>
    <w:rsid w:val="00A70F21"/>
    <w:rsid w:val="00A857D3"/>
    <w:rsid w:val="00A8780B"/>
    <w:rsid w:val="00A901DB"/>
    <w:rsid w:val="00A90BBE"/>
    <w:rsid w:val="00A9470F"/>
    <w:rsid w:val="00A94E92"/>
    <w:rsid w:val="00A96175"/>
    <w:rsid w:val="00A96246"/>
    <w:rsid w:val="00AA259E"/>
    <w:rsid w:val="00AA316E"/>
    <w:rsid w:val="00AA5257"/>
    <w:rsid w:val="00AA5CA0"/>
    <w:rsid w:val="00AB2985"/>
    <w:rsid w:val="00AB2C5C"/>
    <w:rsid w:val="00AB586A"/>
    <w:rsid w:val="00AC07DD"/>
    <w:rsid w:val="00AC40E1"/>
    <w:rsid w:val="00AC5313"/>
    <w:rsid w:val="00AC727B"/>
    <w:rsid w:val="00AD4156"/>
    <w:rsid w:val="00AD5F07"/>
    <w:rsid w:val="00AD6A47"/>
    <w:rsid w:val="00AE1EEE"/>
    <w:rsid w:val="00AE30C6"/>
    <w:rsid w:val="00AE3C12"/>
    <w:rsid w:val="00AE7E35"/>
    <w:rsid w:val="00AF0D0A"/>
    <w:rsid w:val="00AF17A8"/>
    <w:rsid w:val="00AF2E36"/>
    <w:rsid w:val="00AF5090"/>
    <w:rsid w:val="00B05FB1"/>
    <w:rsid w:val="00B07DE1"/>
    <w:rsid w:val="00B10224"/>
    <w:rsid w:val="00B20874"/>
    <w:rsid w:val="00B212AF"/>
    <w:rsid w:val="00B23A15"/>
    <w:rsid w:val="00B27085"/>
    <w:rsid w:val="00B339DE"/>
    <w:rsid w:val="00B34370"/>
    <w:rsid w:val="00B510A3"/>
    <w:rsid w:val="00B524CB"/>
    <w:rsid w:val="00B5427D"/>
    <w:rsid w:val="00B54E62"/>
    <w:rsid w:val="00B54F41"/>
    <w:rsid w:val="00B61C6A"/>
    <w:rsid w:val="00B7020E"/>
    <w:rsid w:val="00B70834"/>
    <w:rsid w:val="00B82F67"/>
    <w:rsid w:val="00B866D8"/>
    <w:rsid w:val="00B92338"/>
    <w:rsid w:val="00B97B38"/>
    <w:rsid w:val="00BA6B59"/>
    <w:rsid w:val="00BB1468"/>
    <w:rsid w:val="00BB70A4"/>
    <w:rsid w:val="00BB7CEB"/>
    <w:rsid w:val="00BC3B41"/>
    <w:rsid w:val="00BC486A"/>
    <w:rsid w:val="00BC4E79"/>
    <w:rsid w:val="00BC4F6B"/>
    <w:rsid w:val="00BE2AC1"/>
    <w:rsid w:val="00BE41D1"/>
    <w:rsid w:val="00BE6B89"/>
    <w:rsid w:val="00BF18B2"/>
    <w:rsid w:val="00BF2F7E"/>
    <w:rsid w:val="00C06762"/>
    <w:rsid w:val="00C106D5"/>
    <w:rsid w:val="00C128BC"/>
    <w:rsid w:val="00C1594E"/>
    <w:rsid w:val="00C16F5F"/>
    <w:rsid w:val="00C17A7C"/>
    <w:rsid w:val="00C2657C"/>
    <w:rsid w:val="00C31C30"/>
    <w:rsid w:val="00C33FB5"/>
    <w:rsid w:val="00C3478F"/>
    <w:rsid w:val="00C42CE9"/>
    <w:rsid w:val="00C44B3A"/>
    <w:rsid w:val="00C451BD"/>
    <w:rsid w:val="00C467F8"/>
    <w:rsid w:val="00C50AB4"/>
    <w:rsid w:val="00C52C8F"/>
    <w:rsid w:val="00C55B61"/>
    <w:rsid w:val="00C57F91"/>
    <w:rsid w:val="00C7265D"/>
    <w:rsid w:val="00C74B92"/>
    <w:rsid w:val="00C75CAD"/>
    <w:rsid w:val="00C75CFA"/>
    <w:rsid w:val="00C8550E"/>
    <w:rsid w:val="00C860B0"/>
    <w:rsid w:val="00C86A1F"/>
    <w:rsid w:val="00CB16B9"/>
    <w:rsid w:val="00CB16CD"/>
    <w:rsid w:val="00CB39E3"/>
    <w:rsid w:val="00CB413E"/>
    <w:rsid w:val="00CC0F76"/>
    <w:rsid w:val="00CC37DF"/>
    <w:rsid w:val="00CC3E43"/>
    <w:rsid w:val="00CC566C"/>
    <w:rsid w:val="00CC5C19"/>
    <w:rsid w:val="00CC6FA8"/>
    <w:rsid w:val="00CC786C"/>
    <w:rsid w:val="00CD07BC"/>
    <w:rsid w:val="00CD1CAE"/>
    <w:rsid w:val="00CD2A01"/>
    <w:rsid w:val="00CD793E"/>
    <w:rsid w:val="00CE15A5"/>
    <w:rsid w:val="00CE2980"/>
    <w:rsid w:val="00CE5CB6"/>
    <w:rsid w:val="00CE659B"/>
    <w:rsid w:val="00CE7406"/>
    <w:rsid w:val="00CE787C"/>
    <w:rsid w:val="00CE7EC0"/>
    <w:rsid w:val="00CF3FD1"/>
    <w:rsid w:val="00CF4FF7"/>
    <w:rsid w:val="00D0309B"/>
    <w:rsid w:val="00D05C21"/>
    <w:rsid w:val="00D07155"/>
    <w:rsid w:val="00D14AA5"/>
    <w:rsid w:val="00D246A6"/>
    <w:rsid w:val="00D247A9"/>
    <w:rsid w:val="00D30ECF"/>
    <w:rsid w:val="00D33487"/>
    <w:rsid w:val="00D438BE"/>
    <w:rsid w:val="00D4672B"/>
    <w:rsid w:val="00D46C33"/>
    <w:rsid w:val="00D47E45"/>
    <w:rsid w:val="00D555EC"/>
    <w:rsid w:val="00D648C1"/>
    <w:rsid w:val="00D70E46"/>
    <w:rsid w:val="00D7248C"/>
    <w:rsid w:val="00D92876"/>
    <w:rsid w:val="00D939F3"/>
    <w:rsid w:val="00D960D1"/>
    <w:rsid w:val="00D96A40"/>
    <w:rsid w:val="00DA49C5"/>
    <w:rsid w:val="00DA7413"/>
    <w:rsid w:val="00DA78F2"/>
    <w:rsid w:val="00DB2EA3"/>
    <w:rsid w:val="00DB5B31"/>
    <w:rsid w:val="00DB6FBC"/>
    <w:rsid w:val="00DC4395"/>
    <w:rsid w:val="00DC517D"/>
    <w:rsid w:val="00DC6865"/>
    <w:rsid w:val="00DC7359"/>
    <w:rsid w:val="00DD0D74"/>
    <w:rsid w:val="00DD35A8"/>
    <w:rsid w:val="00DD449D"/>
    <w:rsid w:val="00DE2989"/>
    <w:rsid w:val="00DE315C"/>
    <w:rsid w:val="00DE43AB"/>
    <w:rsid w:val="00DE4946"/>
    <w:rsid w:val="00DE6C41"/>
    <w:rsid w:val="00DF280E"/>
    <w:rsid w:val="00DF4EFA"/>
    <w:rsid w:val="00E00C21"/>
    <w:rsid w:val="00E10E16"/>
    <w:rsid w:val="00E21277"/>
    <w:rsid w:val="00E234BE"/>
    <w:rsid w:val="00E24FFA"/>
    <w:rsid w:val="00E27332"/>
    <w:rsid w:val="00E27A2A"/>
    <w:rsid w:val="00E27B7E"/>
    <w:rsid w:val="00E30C0D"/>
    <w:rsid w:val="00E3231F"/>
    <w:rsid w:val="00E33442"/>
    <w:rsid w:val="00E4333E"/>
    <w:rsid w:val="00E46E7B"/>
    <w:rsid w:val="00E47970"/>
    <w:rsid w:val="00E52CFA"/>
    <w:rsid w:val="00E54460"/>
    <w:rsid w:val="00E54773"/>
    <w:rsid w:val="00E61190"/>
    <w:rsid w:val="00E6448B"/>
    <w:rsid w:val="00E64F63"/>
    <w:rsid w:val="00E70AF9"/>
    <w:rsid w:val="00E807E7"/>
    <w:rsid w:val="00E80F97"/>
    <w:rsid w:val="00E85075"/>
    <w:rsid w:val="00E918CF"/>
    <w:rsid w:val="00E93E59"/>
    <w:rsid w:val="00E97FF7"/>
    <w:rsid w:val="00EB0B00"/>
    <w:rsid w:val="00EB1691"/>
    <w:rsid w:val="00EB7572"/>
    <w:rsid w:val="00EB7E11"/>
    <w:rsid w:val="00EB7F3B"/>
    <w:rsid w:val="00EC03C8"/>
    <w:rsid w:val="00EC4637"/>
    <w:rsid w:val="00ED7EE1"/>
    <w:rsid w:val="00EE1903"/>
    <w:rsid w:val="00EE2DD7"/>
    <w:rsid w:val="00EE4E3E"/>
    <w:rsid w:val="00EE5612"/>
    <w:rsid w:val="00EE58D1"/>
    <w:rsid w:val="00EF4C3C"/>
    <w:rsid w:val="00EF71D5"/>
    <w:rsid w:val="00EF7B45"/>
    <w:rsid w:val="00F03791"/>
    <w:rsid w:val="00F06B1C"/>
    <w:rsid w:val="00F140C4"/>
    <w:rsid w:val="00F14FC2"/>
    <w:rsid w:val="00F15CDD"/>
    <w:rsid w:val="00F304CD"/>
    <w:rsid w:val="00F401D5"/>
    <w:rsid w:val="00F415EC"/>
    <w:rsid w:val="00F42898"/>
    <w:rsid w:val="00F46E25"/>
    <w:rsid w:val="00F46E74"/>
    <w:rsid w:val="00F51F59"/>
    <w:rsid w:val="00F54C9A"/>
    <w:rsid w:val="00F55665"/>
    <w:rsid w:val="00F55726"/>
    <w:rsid w:val="00F61AE2"/>
    <w:rsid w:val="00F72688"/>
    <w:rsid w:val="00F75C3D"/>
    <w:rsid w:val="00F77132"/>
    <w:rsid w:val="00F81E1D"/>
    <w:rsid w:val="00F82519"/>
    <w:rsid w:val="00F86387"/>
    <w:rsid w:val="00F87EF6"/>
    <w:rsid w:val="00F90CAC"/>
    <w:rsid w:val="00F9209B"/>
    <w:rsid w:val="00F92C85"/>
    <w:rsid w:val="00F930E3"/>
    <w:rsid w:val="00F951CB"/>
    <w:rsid w:val="00F9539E"/>
    <w:rsid w:val="00F955ED"/>
    <w:rsid w:val="00F97768"/>
    <w:rsid w:val="00F977B0"/>
    <w:rsid w:val="00FB0860"/>
    <w:rsid w:val="00FB3B07"/>
    <w:rsid w:val="00FB5E54"/>
    <w:rsid w:val="00FC2A7F"/>
    <w:rsid w:val="00FC7D8D"/>
    <w:rsid w:val="00FD0440"/>
    <w:rsid w:val="00FD26CF"/>
    <w:rsid w:val="00FD52E5"/>
    <w:rsid w:val="00FF6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5965"/>
    <w:pPr>
      <w:keepNext/>
      <w:jc w:val="center"/>
      <w:outlineLvl w:val="0"/>
    </w:pPr>
    <w:rPr>
      <w:sz w:val="28"/>
      <w:lang w:val="x-none"/>
    </w:rPr>
  </w:style>
  <w:style w:type="paragraph" w:styleId="2">
    <w:name w:val="heading 2"/>
    <w:basedOn w:val="a"/>
    <w:next w:val="a"/>
    <w:link w:val="20"/>
    <w:uiPriority w:val="9"/>
    <w:unhideWhenUsed/>
    <w:qFormat/>
    <w:rsid w:val="00BE2A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30992"/>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4F5965"/>
    <w:pPr>
      <w:keepNext/>
      <w:keepLines/>
      <w:spacing w:before="200"/>
      <w:outlineLvl w:val="4"/>
    </w:pPr>
    <w:rPr>
      <w:rFonts w:ascii="Cambria" w:hAnsi="Cambria"/>
      <w:color w:val="243F60"/>
      <w:lang w:val="x-none"/>
    </w:rPr>
  </w:style>
  <w:style w:type="paragraph" w:styleId="6">
    <w:name w:val="heading 6"/>
    <w:basedOn w:val="a"/>
    <w:next w:val="a"/>
    <w:link w:val="60"/>
    <w:uiPriority w:val="9"/>
    <w:unhideWhenUsed/>
    <w:qFormat/>
    <w:rsid w:val="006941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965"/>
    <w:rPr>
      <w:rFonts w:ascii="Times New Roman" w:eastAsia="Times New Roman" w:hAnsi="Times New Roman" w:cs="Times New Roman"/>
      <w:sz w:val="28"/>
      <w:szCs w:val="20"/>
      <w:lang w:val="x-none" w:eastAsia="ru-RU"/>
    </w:rPr>
  </w:style>
  <w:style w:type="character" w:customStyle="1" w:styleId="50">
    <w:name w:val="Заголовок 5 Знак"/>
    <w:basedOn w:val="a0"/>
    <w:link w:val="5"/>
    <w:uiPriority w:val="9"/>
    <w:semiHidden/>
    <w:rsid w:val="004F5965"/>
    <w:rPr>
      <w:rFonts w:ascii="Cambria" w:eastAsia="Times New Roman" w:hAnsi="Cambria" w:cs="Times New Roman"/>
      <w:color w:val="243F60"/>
      <w:sz w:val="20"/>
      <w:szCs w:val="20"/>
      <w:lang w:val="x-none" w:eastAsia="ru-RU"/>
    </w:rPr>
  </w:style>
  <w:style w:type="character" w:customStyle="1" w:styleId="a3">
    <w:name w:val="Гипертекстовая ссылка"/>
    <w:uiPriority w:val="99"/>
    <w:rsid w:val="004F5965"/>
    <w:rPr>
      <w:b w:val="0"/>
      <w:bCs w:val="0"/>
      <w:color w:val="008000"/>
    </w:rPr>
  </w:style>
  <w:style w:type="character" w:styleId="a4">
    <w:name w:val="Hyperlink"/>
    <w:basedOn w:val="a0"/>
    <w:uiPriority w:val="99"/>
    <w:unhideWhenUsed/>
    <w:rsid w:val="004F5965"/>
    <w:rPr>
      <w:color w:val="0000FF"/>
      <w:u w:val="single"/>
    </w:rPr>
  </w:style>
  <w:style w:type="paragraph" w:styleId="a5">
    <w:name w:val="Balloon Text"/>
    <w:basedOn w:val="a"/>
    <w:link w:val="a6"/>
    <w:uiPriority w:val="99"/>
    <w:semiHidden/>
    <w:unhideWhenUsed/>
    <w:rsid w:val="004F5965"/>
    <w:rPr>
      <w:rFonts w:ascii="Tahoma" w:hAnsi="Tahoma" w:cs="Tahoma"/>
      <w:sz w:val="16"/>
      <w:szCs w:val="16"/>
    </w:rPr>
  </w:style>
  <w:style w:type="character" w:customStyle="1" w:styleId="a6">
    <w:name w:val="Текст выноски Знак"/>
    <w:basedOn w:val="a0"/>
    <w:link w:val="a5"/>
    <w:uiPriority w:val="99"/>
    <w:semiHidden/>
    <w:rsid w:val="004F5965"/>
    <w:rPr>
      <w:rFonts w:ascii="Tahoma" w:eastAsia="Times New Roman" w:hAnsi="Tahoma" w:cs="Tahoma"/>
      <w:sz w:val="16"/>
      <w:szCs w:val="16"/>
      <w:lang w:eastAsia="ru-RU"/>
    </w:rPr>
  </w:style>
  <w:style w:type="character" w:customStyle="1" w:styleId="20">
    <w:name w:val="Заголовок 2 Знак"/>
    <w:basedOn w:val="a0"/>
    <w:link w:val="2"/>
    <w:uiPriority w:val="9"/>
    <w:rsid w:val="00BE2AC1"/>
    <w:rPr>
      <w:rFonts w:asciiTheme="majorHAnsi" w:eastAsiaTheme="majorEastAsia" w:hAnsiTheme="majorHAnsi" w:cstheme="majorBidi"/>
      <w:b/>
      <w:bCs/>
      <w:color w:val="4F81BD" w:themeColor="accent1"/>
      <w:sz w:val="26"/>
      <w:szCs w:val="26"/>
      <w:lang w:eastAsia="ru-RU"/>
    </w:rPr>
  </w:style>
  <w:style w:type="paragraph" w:styleId="a7">
    <w:name w:val="header"/>
    <w:basedOn w:val="a"/>
    <w:link w:val="a8"/>
    <w:uiPriority w:val="99"/>
    <w:unhideWhenUsed/>
    <w:rsid w:val="00CC786C"/>
    <w:pPr>
      <w:tabs>
        <w:tab w:val="center" w:pos="4677"/>
        <w:tab w:val="right" w:pos="9355"/>
      </w:tabs>
    </w:pPr>
  </w:style>
  <w:style w:type="character" w:customStyle="1" w:styleId="a8">
    <w:name w:val="Верхний колонтитул Знак"/>
    <w:basedOn w:val="a0"/>
    <w:link w:val="a7"/>
    <w:uiPriority w:val="99"/>
    <w:rsid w:val="00CC786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C786C"/>
    <w:pPr>
      <w:tabs>
        <w:tab w:val="center" w:pos="4677"/>
        <w:tab w:val="right" w:pos="9355"/>
      </w:tabs>
    </w:pPr>
  </w:style>
  <w:style w:type="character" w:customStyle="1" w:styleId="aa">
    <w:name w:val="Нижний колонтитул Знак"/>
    <w:basedOn w:val="a0"/>
    <w:link w:val="a9"/>
    <w:uiPriority w:val="99"/>
    <w:rsid w:val="00CC786C"/>
    <w:rPr>
      <w:rFonts w:ascii="Times New Roman" w:eastAsia="Times New Roman" w:hAnsi="Times New Roman" w:cs="Times New Roman"/>
      <w:sz w:val="20"/>
      <w:szCs w:val="20"/>
      <w:lang w:eastAsia="ru-RU"/>
    </w:rPr>
  </w:style>
  <w:style w:type="paragraph" w:customStyle="1" w:styleId="Oaenoaieoiaioa">
    <w:name w:val="Oaeno aieoiaioa"/>
    <w:basedOn w:val="a"/>
    <w:rsid w:val="00CC786C"/>
    <w:pPr>
      <w:overflowPunct w:val="0"/>
      <w:autoSpaceDE w:val="0"/>
      <w:autoSpaceDN w:val="0"/>
      <w:adjustRightInd w:val="0"/>
      <w:ind w:firstLine="720"/>
      <w:jc w:val="both"/>
      <w:textAlignment w:val="baseline"/>
    </w:pPr>
    <w:rPr>
      <w:sz w:val="28"/>
    </w:rPr>
  </w:style>
  <w:style w:type="paragraph" w:customStyle="1" w:styleId="ab">
    <w:name w:val="Таблицы (моноширинный)"/>
    <w:basedOn w:val="a"/>
    <w:next w:val="a"/>
    <w:rsid w:val="00CC786C"/>
    <w:pPr>
      <w:widowControl w:val="0"/>
      <w:jc w:val="both"/>
    </w:pPr>
    <w:rPr>
      <w:rFonts w:ascii="Courier New" w:hAnsi="Courier New"/>
    </w:rPr>
  </w:style>
  <w:style w:type="paragraph" w:styleId="ac">
    <w:name w:val="List Paragraph"/>
    <w:basedOn w:val="a"/>
    <w:uiPriority w:val="1"/>
    <w:qFormat/>
    <w:rsid w:val="00BC486A"/>
    <w:pPr>
      <w:ind w:left="720"/>
      <w:contextualSpacing/>
    </w:pPr>
  </w:style>
  <w:style w:type="paragraph" w:styleId="ad">
    <w:name w:val="Body Text"/>
    <w:basedOn w:val="a"/>
    <w:link w:val="ae"/>
    <w:rsid w:val="00BC486A"/>
    <w:pPr>
      <w:spacing w:after="120"/>
    </w:pPr>
    <w:rPr>
      <w:sz w:val="24"/>
      <w:szCs w:val="24"/>
    </w:rPr>
  </w:style>
  <w:style w:type="character" w:customStyle="1" w:styleId="ae">
    <w:name w:val="Основной текст Знак"/>
    <w:basedOn w:val="a0"/>
    <w:link w:val="ad"/>
    <w:rsid w:val="00BC486A"/>
    <w:rPr>
      <w:rFonts w:ascii="Times New Roman" w:eastAsia="Times New Roman" w:hAnsi="Times New Roman" w:cs="Times New Roman"/>
      <w:sz w:val="24"/>
      <w:szCs w:val="24"/>
      <w:lang w:eastAsia="ru-RU"/>
    </w:rPr>
  </w:style>
  <w:style w:type="paragraph" w:customStyle="1" w:styleId="CharChar">
    <w:name w:val="Char Char"/>
    <w:basedOn w:val="a"/>
    <w:rsid w:val="00BC486A"/>
    <w:pPr>
      <w:spacing w:after="160" w:line="240" w:lineRule="exact"/>
    </w:pPr>
    <w:rPr>
      <w:rFonts w:ascii="Verdana" w:hAnsi="Verdana"/>
      <w:lang w:val="en-US" w:eastAsia="en-US"/>
    </w:rPr>
  </w:style>
  <w:style w:type="paragraph" w:customStyle="1" w:styleId="Web">
    <w:name w:val="Обычный (Web)"/>
    <w:basedOn w:val="a"/>
    <w:rsid w:val="001D4B2F"/>
    <w:pPr>
      <w:spacing w:before="100" w:beforeAutospacing="1" w:after="100" w:afterAutospacing="1"/>
    </w:pPr>
    <w:rPr>
      <w:sz w:val="24"/>
      <w:szCs w:val="24"/>
    </w:rPr>
  </w:style>
  <w:style w:type="paragraph" w:customStyle="1" w:styleId="consnormal">
    <w:name w:val="consnormal"/>
    <w:basedOn w:val="a"/>
    <w:rsid w:val="0069414B"/>
    <w:pPr>
      <w:spacing w:before="100" w:beforeAutospacing="1" w:after="100" w:afterAutospacing="1"/>
    </w:pPr>
    <w:rPr>
      <w:sz w:val="24"/>
      <w:szCs w:val="24"/>
    </w:rPr>
  </w:style>
  <w:style w:type="character" w:customStyle="1" w:styleId="60">
    <w:name w:val="Заголовок 6 Знак"/>
    <w:basedOn w:val="a0"/>
    <w:link w:val="6"/>
    <w:uiPriority w:val="9"/>
    <w:rsid w:val="0069414B"/>
    <w:rPr>
      <w:rFonts w:asciiTheme="majorHAnsi" w:eastAsiaTheme="majorEastAsia" w:hAnsiTheme="majorHAnsi" w:cstheme="majorBidi"/>
      <w:i/>
      <w:iCs/>
      <w:color w:val="243F60" w:themeColor="accent1" w:themeShade="7F"/>
      <w:sz w:val="20"/>
      <w:szCs w:val="20"/>
      <w:lang w:eastAsia="ru-RU"/>
    </w:rPr>
  </w:style>
  <w:style w:type="paragraph" w:customStyle="1" w:styleId="ConsNormal0">
    <w:name w:val="ConsNormal"/>
    <w:rsid w:val="00211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6D20B1"/>
    <w:pPr>
      <w:widowControl w:val="0"/>
      <w:autoSpaceDE w:val="0"/>
      <w:autoSpaceDN w:val="0"/>
      <w:adjustRightInd w:val="0"/>
      <w:ind w:left="1612" w:hanging="892"/>
      <w:jc w:val="both"/>
    </w:pPr>
    <w:rPr>
      <w:rFonts w:ascii="Arial" w:hAnsi="Arial" w:cs="Arial"/>
    </w:rPr>
  </w:style>
  <w:style w:type="character" w:customStyle="1" w:styleId="af0">
    <w:name w:val="Цветовое выделение"/>
    <w:uiPriority w:val="99"/>
    <w:rsid w:val="006D20B1"/>
    <w:rPr>
      <w:b/>
      <w:color w:val="000080"/>
    </w:rPr>
  </w:style>
  <w:style w:type="character" w:customStyle="1" w:styleId="40">
    <w:name w:val="Заголовок 4 Знак"/>
    <w:basedOn w:val="a0"/>
    <w:link w:val="4"/>
    <w:uiPriority w:val="9"/>
    <w:rsid w:val="00230992"/>
    <w:rPr>
      <w:rFonts w:ascii="Calibri" w:eastAsia="Times New Roman" w:hAnsi="Calibri" w:cs="Times New Roman"/>
      <w:b/>
      <w:bCs/>
      <w:sz w:val="28"/>
      <w:szCs w:val="28"/>
      <w:lang w:eastAsia="ru-RU"/>
    </w:rPr>
  </w:style>
  <w:style w:type="paragraph" w:customStyle="1" w:styleId="pc">
    <w:name w:val="pc"/>
    <w:basedOn w:val="a"/>
    <w:rsid w:val="00C44B3A"/>
    <w:pPr>
      <w:spacing w:before="100" w:beforeAutospacing="1" w:after="100" w:afterAutospacing="1"/>
    </w:pPr>
    <w:rPr>
      <w:sz w:val="24"/>
      <w:szCs w:val="24"/>
    </w:rPr>
  </w:style>
  <w:style w:type="paragraph" w:customStyle="1" w:styleId="pj">
    <w:name w:val="pj"/>
    <w:basedOn w:val="a"/>
    <w:rsid w:val="00C44B3A"/>
    <w:pPr>
      <w:spacing w:before="100" w:beforeAutospacing="1" w:after="100" w:afterAutospacing="1"/>
    </w:pPr>
    <w:rPr>
      <w:sz w:val="24"/>
      <w:szCs w:val="24"/>
    </w:rPr>
  </w:style>
  <w:style w:type="paragraph" w:customStyle="1" w:styleId="pr">
    <w:name w:val="pr"/>
    <w:basedOn w:val="a"/>
    <w:rsid w:val="00C44B3A"/>
    <w:pPr>
      <w:spacing w:before="100" w:beforeAutospacing="1" w:after="100" w:afterAutospacing="1"/>
    </w:pPr>
    <w:rPr>
      <w:sz w:val="24"/>
      <w:szCs w:val="24"/>
    </w:rPr>
  </w:style>
  <w:style w:type="character" w:customStyle="1" w:styleId="apple-converted-space">
    <w:name w:val="apple-converted-space"/>
    <w:basedOn w:val="a0"/>
    <w:rsid w:val="00C44B3A"/>
  </w:style>
  <w:style w:type="character" w:customStyle="1" w:styleId="blk">
    <w:name w:val="blk"/>
    <w:basedOn w:val="a0"/>
    <w:rsid w:val="00D92876"/>
  </w:style>
  <w:style w:type="paragraph" w:customStyle="1" w:styleId="ConsPlusNormal">
    <w:name w:val="ConsPlusNormal"/>
    <w:rsid w:val="00DE43AB"/>
    <w:pPr>
      <w:widowControl w:val="0"/>
      <w:autoSpaceDE w:val="0"/>
      <w:autoSpaceDN w:val="0"/>
      <w:spacing w:after="0" w:line="240" w:lineRule="auto"/>
    </w:pPr>
    <w:rPr>
      <w:rFonts w:ascii="Calibri" w:eastAsia="Times New Roman" w:hAnsi="Calibri" w:cs="Calibri"/>
      <w:szCs w:val="20"/>
      <w:lang w:eastAsia="ru-RU"/>
    </w:rPr>
  </w:style>
  <w:style w:type="character" w:customStyle="1" w:styleId="b">
    <w:name w:val="b"/>
    <w:basedOn w:val="a0"/>
    <w:rsid w:val="00AC727B"/>
  </w:style>
  <w:style w:type="paragraph" w:styleId="HTML">
    <w:name w:val="HTML Preformatted"/>
    <w:basedOn w:val="a"/>
    <w:link w:val="HTML0"/>
    <w:uiPriority w:val="99"/>
    <w:unhideWhenUsed/>
    <w:rsid w:val="00AC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727B"/>
    <w:rPr>
      <w:rFonts w:ascii="Courier New" w:eastAsia="Times New Roman" w:hAnsi="Courier New" w:cs="Courier New"/>
      <w:sz w:val="20"/>
      <w:szCs w:val="20"/>
      <w:lang w:eastAsia="ru-RU"/>
    </w:rPr>
  </w:style>
  <w:style w:type="paragraph" w:customStyle="1" w:styleId="af1">
    <w:name w:val="Комментарий"/>
    <w:basedOn w:val="a"/>
    <w:next w:val="a"/>
    <w:rsid w:val="00AC40E1"/>
    <w:pPr>
      <w:widowControl w:val="0"/>
      <w:autoSpaceDE w:val="0"/>
      <w:autoSpaceDN w:val="0"/>
      <w:adjustRightInd w:val="0"/>
      <w:ind w:left="170"/>
      <w:jc w:val="both"/>
    </w:pPr>
    <w:rPr>
      <w:rFonts w:ascii="Arial" w:hAnsi="Arial" w:cs="Arial"/>
      <w:i/>
      <w:iCs/>
      <w:color w:val="800080"/>
      <w:sz w:val="24"/>
      <w:szCs w:val="24"/>
    </w:rPr>
  </w:style>
  <w:style w:type="paragraph" w:customStyle="1" w:styleId="formattext">
    <w:name w:val="formattext"/>
    <w:basedOn w:val="a"/>
    <w:rsid w:val="00AC40E1"/>
    <w:pPr>
      <w:spacing w:before="100" w:beforeAutospacing="1" w:after="100" w:afterAutospacing="1"/>
    </w:pPr>
    <w:rPr>
      <w:sz w:val="24"/>
      <w:szCs w:val="24"/>
    </w:rPr>
  </w:style>
  <w:style w:type="paragraph" w:customStyle="1" w:styleId="aaanao">
    <w:name w:val="aa?anao"/>
    <w:basedOn w:val="a"/>
    <w:next w:val="a"/>
    <w:rsid w:val="00370E64"/>
    <w:pPr>
      <w:overflowPunct w:val="0"/>
      <w:autoSpaceDE w:val="0"/>
      <w:autoSpaceDN w:val="0"/>
      <w:adjustRightInd w:val="0"/>
      <w:jc w:val="center"/>
    </w:pPr>
    <w:rPr>
      <w:sz w:val="30"/>
      <w:szCs w:val="30"/>
    </w:rPr>
  </w:style>
  <w:style w:type="paragraph" w:customStyle="1" w:styleId="aaanao0">
    <w:name w:val="aaanao"/>
    <w:basedOn w:val="a"/>
    <w:rsid w:val="00934358"/>
    <w:pPr>
      <w:spacing w:before="100" w:beforeAutospacing="1" w:after="100" w:afterAutospacing="1"/>
    </w:pPr>
    <w:rPr>
      <w:sz w:val="24"/>
      <w:szCs w:val="24"/>
    </w:rPr>
  </w:style>
  <w:style w:type="paragraph" w:styleId="21">
    <w:name w:val="Body Text 2"/>
    <w:basedOn w:val="a"/>
    <w:link w:val="22"/>
    <w:uiPriority w:val="99"/>
    <w:semiHidden/>
    <w:unhideWhenUsed/>
    <w:rsid w:val="000446DF"/>
    <w:pPr>
      <w:spacing w:after="120" w:line="480" w:lineRule="auto"/>
    </w:pPr>
  </w:style>
  <w:style w:type="character" w:customStyle="1" w:styleId="22">
    <w:name w:val="Основной текст 2 Знак"/>
    <w:basedOn w:val="a0"/>
    <w:link w:val="21"/>
    <w:uiPriority w:val="99"/>
    <w:semiHidden/>
    <w:rsid w:val="000446DF"/>
    <w:rPr>
      <w:rFonts w:ascii="Times New Roman" w:eastAsia="Times New Roman" w:hAnsi="Times New Roman" w:cs="Times New Roman"/>
      <w:sz w:val="20"/>
      <w:szCs w:val="20"/>
      <w:lang w:eastAsia="ru-RU"/>
    </w:rPr>
  </w:style>
  <w:style w:type="character" w:customStyle="1" w:styleId="hl">
    <w:name w:val="hl"/>
    <w:rsid w:val="002A6CC9"/>
  </w:style>
  <w:style w:type="character" w:customStyle="1" w:styleId="nobr">
    <w:name w:val="nobr"/>
    <w:rsid w:val="002A6CC9"/>
  </w:style>
  <w:style w:type="paragraph" w:customStyle="1" w:styleId="af2">
    <w:name w:val="a"/>
    <w:basedOn w:val="a"/>
    <w:rsid w:val="00C3478F"/>
    <w:pPr>
      <w:spacing w:before="100" w:beforeAutospacing="1" w:after="100" w:afterAutospacing="1"/>
    </w:pPr>
    <w:rPr>
      <w:sz w:val="24"/>
      <w:szCs w:val="24"/>
    </w:rPr>
  </w:style>
  <w:style w:type="paragraph" w:styleId="af3">
    <w:name w:val="Normal (Web)"/>
    <w:basedOn w:val="a"/>
    <w:uiPriority w:val="99"/>
    <w:unhideWhenUsed/>
    <w:rsid w:val="0027308E"/>
    <w:pPr>
      <w:spacing w:before="100" w:beforeAutospacing="1" w:after="100" w:afterAutospacing="1"/>
    </w:pPr>
    <w:rPr>
      <w:sz w:val="24"/>
      <w:szCs w:val="24"/>
    </w:rPr>
  </w:style>
  <w:style w:type="paragraph" w:styleId="af4">
    <w:name w:val="footnote text"/>
    <w:basedOn w:val="a"/>
    <w:link w:val="af5"/>
    <w:rsid w:val="001527CD"/>
    <w:pPr>
      <w:overflowPunct w:val="0"/>
      <w:autoSpaceDE w:val="0"/>
      <w:autoSpaceDN w:val="0"/>
      <w:adjustRightInd w:val="0"/>
      <w:textAlignment w:val="baseline"/>
    </w:pPr>
  </w:style>
  <w:style w:type="character" w:customStyle="1" w:styleId="af5">
    <w:name w:val="Текст сноски Знак"/>
    <w:basedOn w:val="a0"/>
    <w:link w:val="af4"/>
    <w:rsid w:val="001527CD"/>
    <w:rPr>
      <w:rFonts w:ascii="Times New Roman" w:eastAsia="Times New Roman" w:hAnsi="Times New Roman" w:cs="Times New Roman"/>
      <w:sz w:val="20"/>
      <w:szCs w:val="20"/>
      <w:lang w:eastAsia="ru-RU"/>
    </w:rPr>
  </w:style>
  <w:style w:type="character" w:styleId="af6">
    <w:name w:val="footnote reference"/>
    <w:rsid w:val="001527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39">
      <w:bodyDiv w:val="1"/>
      <w:marLeft w:val="0"/>
      <w:marRight w:val="0"/>
      <w:marTop w:val="0"/>
      <w:marBottom w:val="0"/>
      <w:divBdr>
        <w:top w:val="none" w:sz="0" w:space="0" w:color="auto"/>
        <w:left w:val="none" w:sz="0" w:space="0" w:color="auto"/>
        <w:bottom w:val="none" w:sz="0" w:space="0" w:color="auto"/>
        <w:right w:val="none" w:sz="0" w:space="0" w:color="auto"/>
      </w:divBdr>
    </w:div>
    <w:div w:id="138351243">
      <w:bodyDiv w:val="1"/>
      <w:marLeft w:val="0"/>
      <w:marRight w:val="0"/>
      <w:marTop w:val="0"/>
      <w:marBottom w:val="0"/>
      <w:divBdr>
        <w:top w:val="none" w:sz="0" w:space="0" w:color="auto"/>
        <w:left w:val="none" w:sz="0" w:space="0" w:color="auto"/>
        <w:bottom w:val="none" w:sz="0" w:space="0" w:color="auto"/>
        <w:right w:val="none" w:sz="0" w:space="0" w:color="auto"/>
      </w:divBdr>
    </w:div>
    <w:div w:id="220530618">
      <w:bodyDiv w:val="1"/>
      <w:marLeft w:val="0"/>
      <w:marRight w:val="0"/>
      <w:marTop w:val="0"/>
      <w:marBottom w:val="0"/>
      <w:divBdr>
        <w:top w:val="none" w:sz="0" w:space="0" w:color="auto"/>
        <w:left w:val="none" w:sz="0" w:space="0" w:color="auto"/>
        <w:bottom w:val="none" w:sz="0" w:space="0" w:color="auto"/>
        <w:right w:val="none" w:sz="0" w:space="0" w:color="auto"/>
      </w:divBdr>
    </w:div>
    <w:div w:id="308949420">
      <w:bodyDiv w:val="1"/>
      <w:marLeft w:val="0"/>
      <w:marRight w:val="0"/>
      <w:marTop w:val="0"/>
      <w:marBottom w:val="0"/>
      <w:divBdr>
        <w:top w:val="none" w:sz="0" w:space="0" w:color="auto"/>
        <w:left w:val="none" w:sz="0" w:space="0" w:color="auto"/>
        <w:bottom w:val="none" w:sz="0" w:space="0" w:color="auto"/>
        <w:right w:val="none" w:sz="0" w:space="0" w:color="auto"/>
      </w:divBdr>
    </w:div>
    <w:div w:id="506408566">
      <w:bodyDiv w:val="1"/>
      <w:marLeft w:val="0"/>
      <w:marRight w:val="0"/>
      <w:marTop w:val="0"/>
      <w:marBottom w:val="0"/>
      <w:divBdr>
        <w:top w:val="none" w:sz="0" w:space="0" w:color="auto"/>
        <w:left w:val="none" w:sz="0" w:space="0" w:color="auto"/>
        <w:bottom w:val="none" w:sz="0" w:space="0" w:color="auto"/>
        <w:right w:val="none" w:sz="0" w:space="0" w:color="auto"/>
      </w:divBdr>
    </w:div>
    <w:div w:id="574779667">
      <w:bodyDiv w:val="1"/>
      <w:marLeft w:val="0"/>
      <w:marRight w:val="0"/>
      <w:marTop w:val="0"/>
      <w:marBottom w:val="0"/>
      <w:divBdr>
        <w:top w:val="none" w:sz="0" w:space="0" w:color="auto"/>
        <w:left w:val="none" w:sz="0" w:space="0" w:color="auto"/>
        <w:bottom w:val="none" w:sz="0" w:space="0" w:color="auto"/>
        <w:right w:val="none" w:sz="0" w:space="0" w:color="auto"/>
      </w:divBdr>
    </w:div>
    <w:div w:id="723723040">
      <w:bodyDiv w:val="1"/>
      <w:marLeft w:val="0"/>
      <w:marRight w:val="0"/>
      <w:marTop w:val="0"/>
      <w:marBottom w:val="0"/>
      <w:divBdr>
        <w:top w:val="none" w:sz="0" w:space="0" w:color="auto"/>
        <w:left w:val="none" w:sz="0" w:space="0" w:color="auto"/>
        <w:bottom w:val="none" w:sz="0" w:space="0" w:color="auto"/>
        <w:right w:val="none" w:sz="0" w:space="0" w:color="auto"/>
      </w:divBdr>
      <w:divsChild>
        <w:div w:id="1131020789">
          <w:marLeft w:val="0"/>
          <w:marRight w:val="0"/>
          <w:marTop w:val="120"/>
          <w:marBottom w:val="0"/>
          <w:divBdr>
            <w:top w:val="none" w:sz="0" w:space="0" w:color="auto"/>
            <w:left w:val="none" w:sz="0" w:space="0" w:color="auto"/>
            <w:bottom w:val="none" w:sz="0" w:space="0" w:color="auto"/>
            <w:right w:val="none" w:sz="0" w:space="0" w:color="auto"/>
          </w:divBdr>
        </w:div>
        <w:div w:id="779685797">
          <w:marLeft w:val="0"/>
          <w:marRight w:val="0"/>
          <w:marTop w:val="120"/>
          <w:marBottom w:val="0"/>
          <w:divBdr>
            <w:top w:val="none" w:sz="0" w:space="0" w:color="auto"/>
            <w:left w:val="none" w:sz="0" w:space="0" w:color="auto"/>
            <w:bottom w:val="none" w:sz="0" w:space="0" w:color="auto"/>
            <w:right w:val="none" w:sz="0" w:space="0" w:color="auto"/>
          </w:divBdr>
        </w:div>
      </w:divsChild>
    </w:div>
    <w:div w:id="934440297">
      <w:bodyDiv w:val="1"/>
      <w:marLeft w:val="0"/>
      <w:marRight w:val="0"/>
      <w:marTop w:val="0"/>
      <w:marBottom w:val="0"/>
      <w:divBdr>
        <w:top w:val="none" w:sz="0" w:space="0" w:color="auto"/>
        <w:left w:val="none" w:sz="0" w:space="0" w:color="auto"/>
        <w:bottom w:val="none" w:sz="0" w:space="0" w:color="auto"/>
        <w:right w:val="none" w:sz="0" w:space="0" w:color="auto"/>
      </w:divBdr>
    </w:div>
    <w:div w:id="1087845571">
      <w:bodyDiv w:val="1"/>
      <w:marLeft w:val="0"/>
      <w:marRight w:val="0"/>
      <w:marTop w:val="0"/>
      <w:marBottom w:val="0"/>
      <w:divBdr>
        <w:top w:val="none" w:sz="0" w:space="0" w:color="auto"/>
        <w:left w:val="none" w:sz="0" w:space="0" w:color="auto"/>
        <w:bottom w:val="none" w:sz="0" w:space="0" w:color="auto"/>
        <w:right w:val="none" w:sz="0" w:space="0" w:color="auto"/>
      </w:divBdr>
    </w:div>
    <w:div w:id="1225095858">
      <w:bodyDiv w:val="1"/>
      <w:marLeft w:val="0"/>
      <w:marRight w:val="0"/>
      <w:marTop w:val="0"/>
      <w:marBottom w:val="0"/>
      <w:divBdr>
        <w:top w:val="none" w:sz="0" w:space="0" w:color="auto"/>
        <w:left w:val="none" w:sz="0" w:space="0" w:color="auto"/>
        <w:bottom w:val="none" w:sz="0" w:space="0" w:color="auto"/>
        <w:right w:val="none" w:sz="0" w:space="0" w:color="auto"/>
      </w:divBdr>
    </w:div>
    <w:div w:id="1336497602">
      <w:bodyDiv w:val="1"/>
      <w:marLeft w:val="0"/>
      <w:marRight w:val="0"/>
      <w:marTop w:val="0"/>
      <w:marBottom w:val="0"/>
      <w:divBdr>
        <w:top w:val="none" w:sz="0" w:space="0" w:color="auto"/>
        <w:left w:val="none" w:sz="0" w:space="0" w:color="auto"/>
        <w:bottom w:val="none" w:sz="0" w:space="0" w:color="auto"/>
        <w:right w:val="none" w:sz="0" w:space="0" w:color="auto"/>
      </w:divBdr>
    </w:div>
    <w:div w:id="1355231464">
      <w:bodyDiv w:val="1"/>
      <w:marLeft w:val="0"/>
      <w:marRight w:val="0"/>
      <w:marTop w:val="0"/>
      <w:marBottom w:val="0"/>
      <w:divBdr>
        <w:top w:val="none" w:sz="0" w:space="0" w:color="auto"/>
        <w:left w:val="none" w:sz="0" w:space="0" w:color="auto"/>
        <w:bottom w:val="none" w:sz="0" w:space="0" w:color="auto"/>
        <w:right w:val="none" w:sz="0" w:space="0" w:color="auto"/>
      </w:divBdr>
    </w:div>
    <w:div w:id="1368337624">
      <w:bodyDiv w:val="1"/>
      <w:marLeft w:val="0"/>
      <w:marRight w:val="0"/>
      <w:marTop w:val="0"/>
      <w:marBottom w:val="0"/>
      <w:divBdr>
        <w:top w:val="none" w:sz="0" w:space="0" w:color="auto"/>
        <w:left w:val="none" w:sz="0" w:space="0" w:color="auto"/>
        <w:bottom w:val="none" w:sz="0" w:space="0" w:color="auto"/>
        <w:right w:val="none" w:sz="0" w:space="0" w:color="auto"/>
      </w:divBdr>
      <w:divsChild>
        <w:div w:id="1870993329">
          <w:marLeft w:val="0"/>
          <w:marRight w:val="0"/>
          <w:marTop w:val="120"/>
          <w:marBottom w:val="0"/>
          <w:divBdr>
            <w:top w:val="none" w:sz="0" w:space="0" w:color="auto"/>
            <w:left w:val="none" w:sz="0" w:space="0" w:color="auto"/>
            <w:bottom w:val="none" w:sz="0" w:space="0" w:color="auto"/>
            <w:right w:val="none" w:sz="0" w:space="0" w:color="auto"/>
          </w:divBdr>
        </w:div>
        <w:div w:id="2034067084">
          <w:marLeft w:val="0"/>
          <w:marRight w:val="0"/>
          <w:marTop w:val="120"/>
          <w:marBottom w:val="0"/>
          <w:divBdr>
            <w:top w:val="none" w:sz="0" w:space="0" w:color="auto"/>
            <w:left w:val="none" w:sz="0" w:space="0" w:color="auto"/>
            <w:bottom w:val="none" w:sz="0" w:space="0" w:color="auto"/>
            <w:right w:val="none" w:sz="0" w:space="0" w:color="auto"/>
          </w:divBdr>
        </w:div>
        <w:div w:id="1063522424">
          <w:marLeft w:val="0"/>
          <w:marRight w:val="0"/>
          <w:marTop w:val="120"/>
          <w:marBottom w:val="0"/>
          <w:divBdr>
            <w:top w:val="none" w:sz="0" w:space="0" w:color="auto"/>
            <w:left w:val="none" w:sz="0" w:space="0" w:color="auto"/>
            <w:bottom w:val="none" w:sz="0" w:space="0" w:color="auto"/>
            <w:right w:val="none" w:sz="0" w:space="0" w:color="auto"/>
          </w:divBdr>
        </w:div>
        <w:div w:id="1555972226">
          <w:marLeft w:val="0"/>
          <w:marRight w:val="0"/>
          <w:marTop w:val="120"/>
          <w:marBottom w:val="0"/>
          <w:divBdr>
            <w:top w:val="none" w:sz="0" w:space="0" w:color="auto"/>
            <w:left w:val="none" w:sz="0" w:space="0" w:color="auto"/>
            <w:bottom w:val="none" w:sz="0" w:space="0" w:color="auto"/>
            <w:right w:val="none" w:sz="0" w:space="0" w:color="auto"/>
          </w:divBdr>
        </w:div>
        <w:div w:id="1680429104">
          <w:marLeft w:val="0"/>
          <w:marRight w:val="0"/>
          <w:marTop w:val="120"/>
          <w:marBottom w:val="0"/>
          <w:divBdr>
            <w:top w:val="none" w:sz="0" w:space="0" w:color="auto"/>
            <w:left w:val="none" w:sz="0" w:space="0" w:color="auto"/>
            <w:bottom w:val="none" w:sz="0" w:space="0" w:color="auto"/>
            <w:right w:val="none" w:sz="0" w:space="0" w:color="auto"/>
          </w:divBdr>
        </w:div>
      </w:divsChild>
    </w:div>
    <w:div w:id="1370758170">
      <w:bodyDiv w:val="1"/>
      <w:marLeft w:val="0"/>
      <w:marRight w:val="0"/>
      <w:marTop w:val="0"/>
      <w:marBottom w:val="0"/>
      <w:divBdr>
        <w:top w:val="none" w:sz="0" w:space="0" w:color="auto"/>
        <w:left w:val="none" w:sz="0" w:space="0" w:color="auto"/>
        <w:bottom w:val="none" w:sz="0" w:space="0" w:color="auto"/>
        <w:right w:val="none" w:sz="0" w:space="0" w:color="auto"/>
      </w:divBdr>
    </w:div>
    <w:div w:id="1409576488">
      <w:bodyDiv w:val="1"/>
      <w:marLeft w:val="0"/>
      <w:marRight w:val="0"/>
      <w:marTop w:val="0"/>
      <w:marBottom w:val="0"/>
      <w:divBdr>
        <w:top w:val="none" w:sz="0" w:space="0" w:color="auto"/>
        <w:left w:val="none" w:sz="0" w:space="0" w:color="auto"/>
        <w:bottom w:val="none" w:sz="0" w:space="0" w:color="auto"/>
        <w:right w:val="none" w:sz="0" w:space="0" w:color="auto"/>
      </w:divBdr>
    </w:div>
    <w:div w:id="1525291094">
      <w:bodyDiv w:val="1"/>
      <w:marLeft w:val="0"/>
      <w:marRight w:val="0"/>
      <w:marTop w:val="0"/>
      <w:marBottom w:val="0"/>
      <w:divBdr>
        <w:top w:val="none" w:sz="0" w:space="0" w:color="auto"/>
        <w:left w:val="none" w:sz="0" w:space="0" w:color="auto"/>
        <w:bottom w:val="none" w:sz="0" w:space="0" w:color="auto"/>
        <w:right w:val="none" w:sz="0" w:space="0" w:color="auto"/>
      </w:divBdr>
    </w:div>
    <w:div w:id="1935236152">
      <w:bodyDiv w:val="1"/>
      <w:marLeft w:val="0"/>
      <w:marRight w:val="0"/>
      <w:marTop w:val="0"/>
      <w:marBottom w:val="0"/>
      <w:divBdr>
        <w:top w:val="none" w:sz="0" w:space="0" w:color="auto"/>
        <w:left w:val="none" w:sz="0" w:space="0" w:color="auto"/>
        <w:bottom w:val="none" w:sz="0" w:space="0" w:color="auto"/>
        <w:right w:val="none" w:sz="0" w:space="0" w:color="auto"/>
      </w:divBdr>
    </w:div>
    <w:div w:id="2007591772">
      <w:bodyDiv w:val="1"/>
      <w:marLeft w:val="0"/>
      <w:marRight w:val="0"/>
      <w:marTop w:val="0"/>
      <w:marBottom w:val="0"/>
      <w:divBdr>
        <w:top w:val="none" w:sz="0" w:space="0" w:color="auto"/>
        <w:left w:val="none" w:sz="0" w:space="0" w:color="auto"/>
        <w:bottom w:val="none" w:sz="0" w:space="0" w:color="auto"/>
        <w:right w:val="none" w:sz="0" w:space="0" w:color="auto"/>
      </w:divBdr>
    </w:div>
    <w:div w:id="2114088000">
      <w:bodyDiv w:val="1"/>
      <w:marLeft w:val="0"/>
      <w:marRight w:val="0"/>
      <w:marTop w:val="0"/>
      <w:marBottom w:val="0"/>
      <w:divBdr>
        <w:top w:val="none" w:sz="0" w:space="0" w:color="auto"/>
        <w:left w:val="none" w:sz="0" w:space="0" w:color="auto"/>
        <w:bottom w:val="none" w:sz="0" w:space="0" w:color="auto"/>
        <w:right w:val="none" w:sz="0" w:space="0" w:color="auto"/>
      </w:divBdr>
      <w:divsChild>
        <w:div w:id="1621960545">
          <w:marLeft w:val="0"/>
          <w:marRight w:val="0"/>
          <w:marTop w:val="120"/>
          <w:marBottom w:val="0"/>
          <w:divBdr>
            <w:top w:val="none" w:sz="0" w:space="0" w:color="auto"/>
            <w:left w:val="none" w:sz="0" w:space="0" w:color="auto"/>
            <w:bottom w:val="none" w:sz="0" w:space="0" w:color="auto"/>
            <w:right w:val="none" w:sz="0" w:space="0" w:color="auto"/>
          </w:divBdr>
        </w:div>
        <w:div w:id="1077828323">
          <w:marLeft w:val="0"/>
          <w:marRight w:val="0"/>
          <w:marTop w:val="120"/>
          <w:marBottom w:val="0"/>
          <w:divBdr>
            <w:top w:val="none" w:sz="0" w:space="0" w:color="auto"/>
            <w:left w:val="none" w:sz="0" w:space="0" w:color="auto"/>
            <w:bottom w:val="none" w:sz="0" w:space="0" w:color="auto"/>
            <w:right w:val="none" w:sz="0" w:space="0" w:color="auto"/>
          </w:divBdr>
        </w:div>
        <w:div w:id="1768650025">
          <w:marLeft w:val="0"/>
          <w:marRight w:val="0"/>
          <w:marTop w:val="120"/>
          <w:marBottom w:val="0"/>
          <w:divBdr>
            <w:top w:val="none" w:sz="0" w:space="0" w:color="auto"/>
            <w:left w:val="none" w:sz="0" w:space="0" w:color="auto"/>
            <w:bottom w:val="none" w:sz="0" w:space="0" w:color="auto"/>
            <w:right w:val="none" w:sz="0" w:space="0" w:color="auto"/>
          </w:divBdr>
        </w:div>
        <w:div w:id="1657295335">
          <w:marLeft w:val="0"/>
          <w:marRight w:val="0"/>
          <w:marTop w:val="120"/>
          <w:marBottom w:val="0"/>
          <w:divBdr>
            <w:top w:val="none" w:sz="0" w:space="0" w:color="auto"/>
            <w:left w:val="none" w:sz="0" w:space="0" w:color="auto"/>
            <w:bottom w:val="none" w:sz="0" w:space="0" w:color="auto"/>
            <w:right w:val="none" w:sz="0" w:space="0" w:color="auto"/>
          </w:divBdr>
        </w:div>
        <w:div w:id="5005817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A37DC8C30217B61AEB2CE201AAC652D454E672D779B21FD81F36245B8210C7F5700DA854D08FA302224C0BEEv4x5K" TargetMode="External"/><Relationship Id="rId5" Type="http://schemas.openxmlformats.org/officeDocument/2006/relationships/settings" Target="settings.xml"/><Relationship Id="rId10" Type="http://schemas.openxmlformats.org/officeDocument/2006/relationships/hyperlink" Target="http://www.consultant.ru/document/cons_doc_LAW_38695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57ED-364C-4180-A3C2-1FEE20ED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65</cp:revision>
  <cp:lastPrinted>2021-09-06T06:28:00Z</cp:lastPrinted>
  <dcterms:created xsi:type="dcterms:W3CDTF">2020-07-28T09:30:00Z</dcterms:created>
  <dcterms:modified xsi:type="dcterms:W3CDTF">2021-09-06T06:29:00Z</dcterms:modified>
</cp:coreProperties>
</file>