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556" y="0"/>
                <wp:lineTo x="-556" y="20482"/>
                <wp:lineTo x="21277" y="20482"/>
                <wp:lineTo x="21277" y="0"/>
                <wp:lineTo x="-556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 </w:t>
      </w:r>
      <w:r>
        <w:rPr>
          <w:rFonts w:eastAsia="Times New Roman" w:cs="Times New Roman"/>
          <w:b/>
          <w:bCs/>
          <w:color w:val="00000A"/>
          <w:sz w:val="24"/>
          <w:szCs w:val="24"/>
          <w:lang w:eastAsia="zh-CN"/>
        </w:rPr>
        <w:t>25</w:t>
      </w:r>
      <w:r>
        <w:rPr>
          <w:b/>
          <w:bCs/>
        </w:rPr>
        <w:t xml:space="preserve"> августа 2020 года № 1</w:t>
      </w:r>
      <w:r>
        <w:rPr>
          <w:rFonts w:eastAsia="Times New Roman" w:cs="Times New Roman"/>
          <w:b/>
          <w:bCs/>
          <w:color w:val="00000A"/>
          <w:sz w:val="24"/>
          <w:szCs w:val="24"/>
          <w:lang w:eastAsia="zh-CN"/>
        </w:rPr>
        <w:t>5</w:t>
      </w:r>
      <w:r>
        <w:rPr>
          <w:b/>
          <w:bCs/>
        </w:rPr>
        <w:t xml:space="preserve"> (10</w:t>
      </w:r>
      <w:r>
        <w:rPr>
          <w:rFonts w:eastAsia="Times New Roman" w:cs="Times New Roman"/>
          <w:b/>
          <w:bCs/>
          <w:color w:val="00000A"/>
          <w:sz w:val="24"/>
          <w:szCs w:val="24"/>
          <w:lang w:eastAsia="zh-CN"/>
        </w:rPr>
        <w:t>4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773" w:type="dxa"/>
        <w:jc w:val="left"/>
        <w:tblInd w:w="-74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5"/>
        <w:gridCol w:w="3402"/>
        <w:gridCol w:w="4396"/>
      </w:tblGrid>
      <w:tr>
        <w:trPr>
          <w:trHeight w:val="100" w:hRule="atLeast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Выпуск № 1</w:t>
            </w:r>
            <w:r>
              <w:rPr>
                <w:rFonts w:eastAsia="Times New Roman" w:cs="Times New Roman"/>
                <w:b/>
                <w:bCs/>
                <w:color w:val="00000A"/>
                <w:sz w:val="32"/>
                <w:szCs w:val="32"/>
                <w:lang w:eastAsia="zh-CN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 (10</w:t>
            </w:r>
            <w:r>
              <w:rPr>
                <w:rFonts w:eastAsia="Times New Roman" w:cs="Times New Roman"/>
                <w:b/>
                <w:bCs/>
                <w:color w:val="00000A"/>
                <w:sz w:val="32"/>
                <w:szCs w:val="32"/>
                <w:lang w:eastAsia="zh-CN"/>
              </w:rPr>
              <w:t>4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Август -2020</w:t>
            </w:r>
          </w:p>
        </w:tc>
      </w:tr>
    </w:tbl>
    <w:p>
      <w:pPr>
        <w:pStyle w:val="Normal"/>
        <w:tabs>
          <w:tab w:val="clear" w:pos="708"/>
          <w:tab w:val="left" w:pos="6240" w:leader="none"/>
        </w:tabs>
        <w:rPr/>
      </w:pP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390" w:leader="none"/>
              </w:tabs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A276A92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801370" cy="516890"/>
                      <wp:effectExtent l="19050" t="0" r="22860" b="40640"/>
                      <wp:wrapNone/>
                      <wp:docPr id="2" name="Поли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640" cy="516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/>
            </w:pPr>
            <w:r>
              <w:rPr>
                <w:sz w:val="22"/>
                <w:szCs w:val="22"/>
              </w:rPr>
              <w:t xml:space="preserve">*Извещение </w:t>
            </w:r>
            <w:r>
              <w:rPr>
                <w:rFonts w:eastAsia="Times New Roman" w:cs="Times New Roman"/>
                <w:color w:val="00000A"/>
                <w:sz w:val="22"/>
                <w:szCs w:val="22"/>
                <w:lang w:eastAsia="zh-CN"/>
              </w:rPr>
              <w:t>об итогах аукциона</w:t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/>
            </w:pPr>
            <w:r>
              <w:rPr/>
            </w:r>
          </w:p>
        </w:tc>
      </w:tr>
    </w:tbl>
    <w:p>
      <w:pPr>
        <w:pStyle w:val="Normal"/>
        <w:ind w:firstLine="706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8"/>
        <w:spacing w:lineRule="auto" w:line="240" w:before="0" w:after="0"/>
        <w:ind w:firstLine="567"/>
        <w:jc w:val="both"/>
        <w:rPr/>
      </w:pPr>
      <w:r>
        <w:rPr>
          <w:b/>
          <w:sz w:val="26"/>
          <w:szCs w:val="26"/>
        </w:rPr>
        <w:t>Дата, время и место проведения аукциона: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sz w:val="26"/>
          <w:szCs w:val="26"/>
          <w:lang w:eastAsia="ru-RU"/>
        </w:rPr>
        <w:t>24.08</w:t>
      </w:r>
      <w:r>
        <w:rPr>
          <w:b/>
          <w:bCs/>
          <w:sz w:val="26"/>
          <w:szCs w:val="26"/>
        </w:rPr>
        <w:t>.</w:t>
      </w:r>
      <w:r>
        <w:rPr>
          <w:b/>
          <w:sz w:val="26"/>
          <w:szCs w:val="26"/>
        </w:rPr>
        <w:t>2020г.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fill="FFFFFF" w:val="clear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shd w:fill="FFFFFF" w:val="clear"/>
        </w:rPr>
        <w:t xml:space="preserve">. </w:t>
      </w:r>
    </w:p>
    <w:p>
      <w:pPr>
        <w:pStyle w:val="Style22"/>
        <w:ind w:hanging="0"/>
        <w:rPr/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участка:</w:t>
      </w:r>
    </w:p>
    <w:tbl>
      <w:tblPr>
        <w:tblW w:w="9772" w:type="dxa"/>
        <w:jc w:val="left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2281"/>
        <w:gridCol w:w="878"/>
        <w:gridCol w:w="1604"/>
        <w:gridCol w:w="1071"/>
        <w:gridCol w:w="1225"/>
        <w:gridCol w:w="1092"/>
        <w:gridCol w:w="1030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Срок аренды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4334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sz w:val="20"/>
                <w:szCs w:val="20"/>
              </w:rPr>
              <w:t>Саратовская область, Ивантеевский район, п. Восточный, ул. Новая, 80м к юго-западу от жилого дома № 2/1,с видом разрешенного использования «сельскохозяйственное использование», не связанное со строительством, для осуществления крестьянским (фермерским) хозяйством его деятельности, категория земель: земли населенных пунктов.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Cs/>
                <w:sz w:val="20"/>
                <w:szCs w:val="20"/>
              </w:rPr>
              <w:t>от 3 до 49 лет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 CYR"/>
                <w:bCs/>
                <w:sz w:val="20"/>
                <w:szCs w:val="20"/>
              </w:rPr>
              <w:t>64:14:290101:653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66,00 (шестьдесят шесть) рублей 00 копеек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33,00 (тридцать три) рубля 00 копеек</w:t>
            </w:r>
          </w:p>
        </w:tc>
      </w:tr>
      <w:tr>
        <w:trPr>
          <w:trHeight w:val="3585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Саратовская область, Ивантеевский район, с.Ивантеевка, </w:t>
            </w:r>
            <w:r>
              <w:rPr>
                <w:sz w:val="20"/>
                <w:szCs w:val="20"/>
              </w:rPr>
              <w:t xml:space="preserve"> ул. Гунина, у южной границы нежилого здания № 8а</w:t>
            </w:r>
            <w:r>
              <w:rPr>
                <w:rFonts w:eastAsia="Times New Roman CYR"/>
                <w:color w:val="000000"/>
                <w:sz w:val="20"/>
                <w:szCs w:val="20"/>
              </w:rPr>
              <w:t>, с видом разрешенного использования: «предпринимательство», категория земель: земли населенных пунктов , обременен охранной зоной объектов электросетевого хозяйства.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Cs/>
                <w:sz w:val="20"/>
                <w:szCs w:val="20"/>
              </w:rPr>
              <w:t>1год 6 месяцев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Cs/>
                <w:sz w:val="20"/>
                <w:szCs w:val="20"/>
              </w:rPr>
              <w:t>64:14:220208:75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8302</w:t>
            </w:r>
            <w:bookmarkStart w:id="0" w:name="__DdeLink__2220_98102807"/>
            <w:r>
              <w:rPr>
                <w:sz w:val="20"/>
                <w:szCs w:val="20"/>
              </w:rPr>
              <w:t>,00 (Восемь тысяч  триста два ) рубля 00 копеек</w:t>
            </w:r>
            <w:bookmarkEnd w:id="0"/>
          </w:p>
        </w:tc>
        <w:tc>
          <w:tcPr>
            <w:tcW w:w="10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249,00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8302,00 (Восемь тысяч  триста два ) рубля 00 копеек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 xml:space="preserve"> В соответствии с протоколом №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2</w:t>
      </w:r>
      <w:r>
        <w:rPr>
          <w:sz w:val="26"/>
          <w:szCs w:val="26"/>
        </w:rPr>
        <w:t xml:space="preserve">  от 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24.08</w:t>
      </w:r>
      <w:r>
        <w:rPr>
          <w:sz w:val="26"/>
          <w:szCs w:val="26"/>
        </w:rPr>
        <w:t>.2020г подведения итогов аукциона: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sz w:val="26"/>
          <w:szCs w:val="26"/>
        </w:rPr>
        <w:t xml:space="preserve">Лот №1 – победителем признан </w:t>
      </w:r>
      <w:r>
        <w:rPr>
          <w:rFonts w:eastAsia="Times New Roman" w:cs="Times New Roman"/>
          <w:color w:val="00000A"/>
          <w:spacing w:val="-6"/>
          <w:sz w:val="26"/>
          <w:szCs w:val="26"/>
          <w:lang w:eastAsia="ru-RU"/>
        </w:rPr>
        <w:t>Семенов Владимир Анатольевич</w:t>
      </w:r>
      <w:r>
        <w:rPr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spacing w:val="-6"/>
          <w:sz w:val="26"/>
          <w:szCs w:val="26"/>
        </w:rPr>
        <w:t xml:space="preserve">Лот №2 </w:t>
      </w:r>
      <w:r>
        <w:rPr>
          <w:sz w:val="26"/>
          <w:szCs w:val="26"/>
        </w:rPr>
        <w:t xml:space="preserve">- победителем признан </w:t>
      </w:r>
      <w:r>
        <w:rPr>
          <w:rFonts w:eastAsia="Times New Roman" w:cs="Times New Roman"/>
          <w:color w:val="00000A"/>
          <w:spacing w:val="-6"/>
          <w:sz w:val="26"/>
          <w:szCs w:val="26"/>
          <w:lang w:eastAsia="ru-RU"/>
        </w:rPr>
        <w:t>Князев Андрей Павлович</w:t>
      </w:r>
      <w:r>
        <w:rPr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6"/>
          <w:szCs w:val="26"/>
        </w:rPr>
        <w:tab/>
      </w:r>
      <w:r>
        <w:rPr>
          <w:b/>
          <w:bCs/>
          <w:spacing w:val="-6"/>
          <w:sz w:val="26"/>
          <w:szCs w:val="26"/>
        </w:rPr>
        <w:tab/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990"/>
        <w:gridCol w:w="2161"/>
        <w:gridCol w:w="2379"/>
      </w:tblGrid>
      <w:tr>
        <w:trPr>
          <w:trHeight w:val="491" w:hRule="atLeast"/>
        </w:trPr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                  </w:t>
      </w:r>
    </w:p>
    <w:p>
      <w:pPr>
        <w:pStyle w:val="Normal"/>
        <w:ind w:firstLine="706"/>
        <w:jc w:val="both"/>
        <w:rPr/>
      </w:pPr>
      <w:r>
        <w:rPr>
          <w:b/>
          <w:sz w:val="26"/>
          <w:szCs w:val="26"/>
        </w:rPr>
        <w:t xml:space="preserve">                  </w:t>
      </w:r>
    </w:p>
    <w:p>
      <w:pPr>
        <w:pStyle w:val="Western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center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eastAsia="zh-CN" w:val="ru-RU" w:bidi="ar-SA"/>
    </w:rPr>
  </w:style>
  <w:style w:type="paragraph" w:styleId="ConsPlusNonformat" w:customStyle="1">
    <w:name w:val="ConsPlusNonformat"/>
    <w:qFormat/>
    <w:rsid w:val="00075d6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eastAsia="ru-RU" w:val="ru-RU" w:bidi="ar-SA"/>
    </w:rPr>
  </w:style>
  <w:style w:type="paragraph" w:styleId="211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3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2"/>
      <w:sz w:val="22"/>
      <w:szCs w:val="22"/>
      <w:lang w:eastAsia="zh-CN" w:val="ru-RU" w:bidi="ar-SA"/>
    </w:rPr>
  </w:style>
  <w:style w:type="paragraph" w:styleId="11" w:customStyle="1">
    <w:name w:val="Без интервала1"/>
    <w:qFormat/>
    <w:rsid w:val="009a4b77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rsid w:val="00f14bf4"/>
    <w:pPr>
      <w:tabs>
        <w:tab w:val="clear" w:pos="708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2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LibreOffice/6.3.4.2$Windows_x86 LibreOffice_project/60da17e045e08f1793c57c00ba83cdfce946d0aa</Application>
  <Pages>2</Pages>
  <Words>264</Words>
  <Characters>1781</Characters>
  <CharactersWithSpaces>2083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2020-08-26T10:20:37Z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