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7C74D9" w:rsidRPr="00635DBF">
        <w:rPr>
          <w:b/>
          <w:bCs/>
        </w:rPr>
        <w:t>2</w:t>
      </w:r>
      <w:r w:rsidR="0034598D">
        <w:rPr>
          <w:b/>
          <w:bCs/>
        </w:rPr>
        <w:t>8</w:t>
      </w:r>
      <w:r w:rsidR="007C74D9" w:rsidRPr="00635DBF">
        <w:rPr>
          <w:b/>
          <w:bCs/>
        </w:rPr>
        <w:t xml:space="preserve"> </w:t>
      </w:r>
      <w:r w:rsidR="0034598D">
        <w:rPr>
          <w:b/>
          <w:bCs/>
        </w:rPr>
        <w:t>марта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7C74D9" w:rsidRPr="00635DBF">
        <w:rPr>
          <w:b/>
          <w:bCs/>
        </w:rPr>
        <w:t>2</w:t>
      </w:r>
      <w:r w:rsidR="007A3E8B" w:rsidRPr="00635DBF">
        <w:rPr>
          <w:b/>
          <w:bCs/>
        </w:rPr>
        <w:t xml:space="preserve"> года №</w:t>
      </w:r>
      <w:r w:rsidR="0034598D">
        <w:rPr>
          <w:b/>
          <w:bCs/>
        </w:rPr>
        <w:t xml:space="preserve">6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423619" w:rsidRPr="00635DBF">
        <w:rPr>
          <w:b/>
          <w:bCs/>
        </w:rPr>
        <w:t>4</w:t>
      </w:r>
      <w:r w:rsidR="0034598D">
        <w:rPr>
          <w:b/>
          <w:bCs/>
        </w:rPr>
        <w:t>6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635DBF" w:rsidRDefault="004F4607" w:rsidP="004F4607">
      <w:pPr>
        <w:jc w:val="center"/>
        <w:rPr>
          <w:b/>
          <w:bCs/>
        </w:rPr>
      </w:pPr>
      <w:r w:rsidRPr="00635DBF">
        <w:rPr>
          <w:b/>
          <w:bCs/>
        </w:rPr>
        <w:t>Официальный с</w:t>
      </w:r>
      <w:r w:rsidR="00075D63" w:rsidRPr="00635DBF">
        <w:rPr>
          <w:b/>
          <w:bCs/>
        </w:rPr>
        <w:t xml:space="preserve">айт администрации </w:t>
      </w:r>
      <w:proofErr w:type="spellStart"/>
      <w:r w:rsidR="00075D63" w:rsidRPr="00635DBF">
        <w:rPr>
          <w:b/>
          <w:bCs/>
        </w:rPr>
        <w:t>Ивантеевского</w:t>
      </w:r>
      <w:proofErr w:type="spellEnd"/>
      <w:r w:rsidR="00075D63" w:rsidRPr="00635DBF">
        <w:rPr>
          <w:b/>
          <w:bCs/>
        </w:rPr>
        <w:t xml:space="preserve"> муниципального района</w:t>
      </w:r>
    </w:p>
    <w:p w:rsidR="00075D63" w:rsidRPr="00635DBF" w:rsidRDefault="00075D63" w:rsidP="004F4607">
      <w:pPr>
        <w:jc w:val="center"/>
        <w:rPr>
          <w:b/>
          <w:bCs/>
        </w:rPr>
      </w:pPr>
      <w:proofErr w:type="spellStart"/>
      <w:r w:rsidRPr="00635DBF">
        <w:rPr>
          <w:bCs/>
          <w:lang w:val="en-US"/>
        </w:rPr>
        <w:t>ivanteevka</w:t>
      </w:r>
      <w:proofErr w:type="spellEnd"/>
      <w:r w:rsidRPr="00635DBF">
        <w:rPr>
          <w:bCs/>
        </w:rPr>
        <w:t>.</w:t>
      </w:r>
      <w:proofErr w:type="spellStart"/>
      <w:r w:rsidRPr="00635DBF">
        <w:rPr>
          <w:bCs/>
          <w:lang w:val="en-US"/>
        </w:rPr>
        <w:t>sarmo</w:t>
      </w:r>
      <w:proofErr w:type="spellEnd"/>
      <w:r w:rsidRPr="00635DBF">
        <w:rPr>
          <w:bCs/>
        </w:rPr>
        <w:t>.</w:t>
      </w:r>
      <w:proofErr w:type="spellStart"/>
      <w:r w:rsidRPr="00635DBF">
        <w:rPr>
          <w:bCs/>
          <w:lang w:val="en-US"/>
        </w:rPr>
        <w:t>ru</w:t>
      </w:r>
      <w:proofErr w:type="spellEnd"/>
    </w:p>
    <w:p w:rsidR="00075D63" w:rsidRPr="00635DBF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RPr="00635DBF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34598D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34598D">
              <w:rPr>
                <w:b/>
                <w:bCs/>
                <w:sz w:val="32"/>
                <w:szCs w:val="32"/>
              </w:rPr>
              <w:t>6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423619" w:rsidRPr="00635DBF">
              <w:rPr>
                <w:b/>
                <w:bCs/>
                <w:sz w:val="32"/>
                <w:szCs w:val="32"/>
              </w:rPr>
              <w:t>4</w:t>
            </w:r>
            <w:r w:rsidR="0034598D">
              <w:rPr>
                <w:b/>
                <w:bCs/>
                <w:sz w:val="32"/>
                <w:szCs w:val="32"/>
              </w:rPr>
              <w:t>6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34598D" w:rsidP="007C74D9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МАРТ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7C74D9" w:rsidRPr="00635DBF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69C74" wp14:editId="597CD52C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635DBF" w:rsidRDefault="00E2188B" w:rsidP="0043470F">
                  <w:pPr>
                    <w:tabs>
                      <w:tab w:val="left" w:pos="3390"/>
                    </w:tabs>
                  </w:pPr>
                  <w:r w:rsidRPr="00635DBF">
                    <w:rPr>
                      <w:b/>
                      <w:i/>
                      <w:sz w:val="32"/>
                      <w:szCs w:val="32"/>
                    </w:rPr>
                    <w:t>СЕГОДНЯ В НОМЕРЕ:</w:t>
                  </w:r>
                </w:p>
                <w:p w:rsidR="00E2188B" w:rsidRPr="00635DBF" w:rsidRDefault="00654A9E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0ADA51" wp14:editId="2C662D65">
                            <wp:simplePos x="0" y="0"/>
                            <wp:positionH relativeFrom="column">
                              <wp:posOffset>2725420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993775" cy="298450"/>
                            <wp:effectExtent l="0" t="0" r="0" b="635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3775" cy="298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F0FF5" w:rsidRPr="008B7E85" w:rsidRDefault="00654A9E" w:rsidP="007C74D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1-</w:t>
                                        </w:r>
                                        <w:r w:rsidR="0048362C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  <w:p w:rsidR="006F0FF5" w:rsidRPr="008B7E85" w:rsidRDefault="006F0FF5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6F0FF5" w:rsidRPr="008B7E85" w:rsidRDefault="006F0FF5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14.6pt;margin-top:33.8pt;width:78.2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" fillcolor="white [3201]" stroked="f" strokeweight=".5pt">
                            <v:textbox>
                              <w:txbxContent>
                                <w:p w:rsidR="006F0FF5" w:rsidRPr="008B7E85" w:rsidRDefault="00654A9E" w:rsidP="007C74D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Стр. 1-</w:t>
                                  </w:r>
                                  <w:r w:rsidR="0048362C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6F0FF5" w:rsidRPr="008B7E85" w:rsidRDefault="006F0FF5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0FF5" w:rsidRPr="008B7E85" w:rsidRDefault="006F0FF5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6E8389B" wp14:editId="75D085FF">
                            <wp:simplePos x="0" y="0"/>
                            <wp:positionH relativeFrom="column">
                              <wp:posOffset>2579370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0" cy="571500"/>
                            <wp:effectExtent l="0" t="0" r="19050" b="1905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715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3.1pt,21.8pt" to="203.1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" strokecolor="black [3213]"/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BB172DC" wp14:editId="41903910">
                            <wp:simplePos x="0" y="0"/>
                            <wp:positionH relativeFrom="column">
                              <wp:posOffset>560070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1974850" cy="298450"/>
                            <wp:effectExtent l="0" t="0" r="6350" b="6350"/>
                            <wp:wrapNone/>
                            <wp:docPr id="13" name="Пол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74850" cy="298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F0FF5" w:rsidRPr="00654A9E" w:rsidRDefault="00654A9E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Решение от 2</w:t>
                                        </w:r>
                                        <w:r w:rsidR="0034598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="0034598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03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.202</w:t>
                                        </w:r>
                                        <w:r w:rsidR="0034598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№</w:t>
                                        </w:r>
                                        <w:r w:rsidR="0034598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" o:spid="_x0000_s1027" type="#_x0000_t202" style="position:absolute;left:0;text-align:left;margin-left:44.1pt;margin-top:33.8pt;width:155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" fillcolor="white [3201]" stroked="f" strokeweight=".5pt">
                            <v:textbox>
                              <w:txbxContent>
                                <w:p w:rsidR="006F0FF5" w:rsidRPr="00654A9E" w:rsidRDefault="00654A9E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>Решение от 2</w:t>
                                  </w:r>
                                  <w:r w:rsidR="0034598D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34598D">
                                    <w:rPr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>.202</w:t>
                                  </w:r>
                                  <w:r w:rsidR="0034598D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34598D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54E9FE2B" wp14:editId="2FC88BEB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3823335" cy="527050"/>
                            <wp:effectExtent l="0" t="0" r="24765" b="25400"/>
                            <wp:wrapTight wrapText="bothSides">
                              <wp:wrapPolygon edited="0">
                                <wp:start x="0" y="0"/>
                                <wp:lineTo x="0" y="21860"/>
                                <wp:lineTo x="20448" y="21860"/>
                                <wp:lineTo x="20556" y="21860"/>
                                <wp:lineTo x="21632" y="12492"/>
                                <wp:lineTo x="21632" y="9369"/>
                                <wp:lineTo x="20448" y="0"/>
                                <wp:lineTo x="0" y="0"/>
                              </wp:wrapPolygon>
                            </wp:wrapTight>
                            <wp:docPr id="3" name="Пяти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23335" cy="527050"/>
                                    </a:xfrm>
                                    <a:prstGeom prst="homePlat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Пятиугольник 3" o:spid="_x0000_s1026" type="#_x0000_t15" style="position:absolute;margin-left:39.1pt;margin-top:23.8pt;width:301.05pt;height: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" adj="20111" filled="f" strokecolor="black [3213]" strokeweight="2pt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a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34598D" w:rsidRPr="0048362C" w:rsidRDefault="00654A9E" w:rsidP="0048362C">
      <w:pPr>
        <w:pStyle w:val="Oaenoaieoiaioa"/>
        <w:ind w:left="-851" w:right="139" w:firstLine="0"/>
        <w:rPr>
          <w:b/>
          <w:szCs w:val="28"/>
        </w:rPr>
      </w:pPr>
      <w:r w:rsidRPr="0048362C">
        <w:rPr>
          <w:b/>
          <w:color w:val="000000" w:themeColor="text1"/>
          <w:szCs w:val="28"/>
        </w:rPr>
        <w:t xml:space="preserve">Решение </w:t>
      </w:r>
      <w:proofErr w:type="spellStart"/>
      <w:r w:rsidRPr="0048362C">
        <w:rPr>
          <w:b/>
          <w:color w:val="000000" w:themeColor="text1"/>
          <w:szCs w:val="28"/>
        </w:rPr>
        <w:t>Ивантеевского</w:t>
      </w:r>
      <w:proofErr w:type="spellEnd"/>
      <w:r w:rsidRPr="0048362C">
        <w:rPr>
          <w:b/>
          <w:color w:val="000000" w:themeColor="text1"/>
          <w:szCs w:val="28"/>
        </w:rPr>
        <w:t xml:space="preserve"> районного Собрания от 2</w:t>
      </w:r>
      <w:r w:rsidR="0034598D" w:rsidRPr="0048362C">
        <w:rPr>
          <w:b/>
          <w:color w:val="000000" w:themeColor="text1"/>
          <w:szCs w:val="28"/>
        </w:rPr>
        <w:t>8</w:t>
      </w:r>
      <w:r w:rsidRPr="0048362C">
        <w:rPr>
          <w:b/>
          <w:color w:val="000000" w:themeColor="text1"/>
          <w:szCs w:val="28"/>
        </w:rPr>
        <w:t>.</w:t>
      </w:r>
      <w:r w:rsidR="0034598D" w:rsidRPr="0048362C">
        <w:rPr>
          <w:b/>
          <w:color w:val="000000" w:themeColor="text1"/>
          <w:szCs w:val="28"/>
        </w:rPr>
        <w:t>03</w:t>
      </w:r>
      <w:r w:rsidRPr="0048362C">
        <w:rPr>
          <w:b/>
          <w:color w:val="000000" w:themeColor="text1"/>
          <w:szCs w:val="28"/>
        </w:rPr>
        <w:t>.202</w:t>
      </w:r>
      <w:r w:rsidR="0034598D" w:rsidRPr="0048362C">
        <w:rPr>
          <w:b/>
          <w:color w:val="000000" w:themeColor="text1"/>
          <w:szCs w:val="28"/>
        </w:rPr>
        <w:t>2</w:t>
      </w:r>
      <w:r w:rsidRPr="0048362C">
        <w:rPr>
          <w:b/>
          <w:color w:val="000000" w:themeColor="text1"/>
          <w:szCs w:val="28"/>
        </w:rPr>
        <w:t xml:space="preserve"> года №</w:t>
      </w:r>
      <w:r w:rsidR="0034598D" w:rsidRPr="0048362C">
        <w:rPr>
          <w:b/>
          <w:color w:val="000000" w:themeColor="text1"/>
          <w:szCs w:val="28"/>
        </w:rPr>
        <w:t>10</w:t>
      </w:r>
      <w:r w:rsidRPr="0048362C">
        <w:rPr>
          <w:b/>
          <w:color w:val="000000" w:themeColor="text1"/>
          <w:szCs w:val="28"/>
        </w:rPr>
        <w:t xml:space="preserve"> «</w:t>
      </w:r>
      <w:r w:rsidR="0034598D" w:rsidRPr="0048362C">
        <w:rPr>
          <w:b/>
          <w:szCs w:val="28"/>
        </w:rPr>
        <w:t>О внесении изменений и дополнений</w:t>
      </w:r>
      <w:r w:rsidR="0048362C" w:rsidRPr="0048362C">
        <w:rPr>
          <w:b/>
          <w:szCs w:val="28"/>
        </w:rPr>
        <w:t xml:space="preserve"> </w:t>
      </w:r>
      <w:r w:rsidR="0034598D" w:rsidRPr="0048362C">
        <w:rPr>
          <w:b/>
          <w:szCs w:val="28"/>
        </w:rPr>
        <w:t>в решение районного Собрания от 25 декабря 2007 года № 143</w:t>
      </w:r>
      <w:r w:rsidR="0048362C" w:rsidRPr="0048362C">
        <w:rPr>
          <w:b/>
          <w:szCs w:val="28"/>
        </w:rPr>
        <w:t xml:space="preserve"> </w:t>
      </w:r>
      <w:r w:rsidR="0034598D" w:rsidRPr="0048362C">
        <w:rPr>
          <w:b/>
          <w:szCs w:val="28"/>
        </w:rPr>
        <w:t xml:space="preserve">«О бюджетном процессе в </w:t>
      </w:r>
      <w:proofErr w:type="spellStart"/>
      <w:r w:rsidR="0034598D" w:rsidRPr="0048362C">
        <w:rPr>
          <w:b/>
          <w:szCs w:val="28"/>
        </w:rPr>
        <w:t>Ива</w:t>
      </w:r>
      <w:bookmarkStart w:id="0" w:name="_GoBack"/>
      <w:bookmarkEnd w:id="0"/>
      <w:r w:rsidR="0034598D" w:rsidRPr="0048362C">
        <w:rPr>
          <w:b/>
          <w:szCs w:val="28"/>
        </w:rPr>
        <w:t>нтеевском</w:t>
      </w:r>
      <w:proofErr w:type="spellEnd"/>
      <w:r w:rsidR="0034598D" w:rsidRPr="0048362C">
        <w:rPr>
          <w:b/>
          <w:szCs w:val="28"/>
        </w:rPr>
        <w:t xml:space="preserve"> муниципальном районе» </w:t>
      </w:r>
    </w:p>
    <w:p w:rsidR="0048362C" w:rsidRPr="0048362C" w:rsidRDefault="0048362C" w:rsidP="0048362C">
      <w:pPr>
        <w:pStyle w:val="Oaenoaieoiaioa"/>
        <w:ind w:left="-851" w:right="139" w:firstLine="0"/>
        <w:rPr>
          <w:b/>
          <w:szCs w:val="28"/>
        </w:rPr>
      </w:pPr>
    </w:p>
    <w:p w:rsidR="0034598D" w:rsidRPr="0048362C" w:rsidRDefault="0034598D" w:rsidP="0048362C">
      <w:pPr>
        <w:ind w:left="-851" w:firstLine="425"/>
        <w:jc w:val="both"/>
        <w:rPr>
          <w:b/>
          <w:sz w:val="28"/>
          <w:szCs w:val="28"/>
        </w:rPr>
      </w:pPr>
      <w:r w:rsidRPr="0048362C">
        <w:rPr>
          <w:sz w:val="28"/>
          <w:szCs w:val="28"/>
        </w:rPr>
        <w:t xml:space="preserve">В соответствии с Бюджетным кодексом Российской Федерации и на основании статьи 19 Устава </w:t>
      </w:r>
      <w:proofErr w:type="spellStart"/>
      <w:r w:rsidRPr="0048362C">
        <w:rPr>
          <w:sz w:val="28"/>
          <w:szCs w:val="28"/>
        </w:rPr>
        <w:t>Ивантеевского</w:t>
      </w:r>
      <w:proofErr w:type="spellEnd"/>
      <w:r w:rsidRPr="0048362C">
        <w:rPr>
          <w:sz w:val="28"/>
          <w:szCs w:val="28"/>
        </w:rPr>
        <w:t xml:space="preserve"> муниципального района  </w:t>
      </w:r>
      <w:proofErr w:type="spellStart"/>
      <w:r w:rsidRPr="0048362C">
        <w:rPr>
          <w:sz w:val="28"/>
          <w:szCs w:val="28"/>
        </w:rPr>
        <w:t>Ивантеевское</w:t>
      </w:r>
      <w:proofErr w:type="spellEnd"/>
      <w:r w:rsidRPr="0048362C">
        <w:rPr>
          <w:sz w:val="28"/>
          <w:szCs w:val="28"/>
        </w:rPr>
        <w:t xml:space="preserve"> районное Собрание </w:t>
      </w:r>
      <w:r w:rsidRPr="0048362C">
        <w:rPr>
          <w:b/>
          <w:sz w:val="28"/>
          <w:szCs w:val="28"/>
        </w:rPr>
        <w:t>РЕШИЛО:</w:t>
      </w:r>
    </w:p>
    <w:p w:rsidR="0034598D" w:rsidRPr="0048362C" w:rsidRDefault="0034598D" w:rsidP="0048362C">
      <w:pPr>
        <w:pStyle w:val="Oaenoaieoiaioa"/>
        <w:ind w:left="-851" w:firstLine="425"/>
        <w:rPr>
          <w:szCs w:val="28"/>
        </w:rPr>
      </w:pPr>
      <w:r w:rsidRPr="0048362C">
        <w:rPr>
          <w:szCs w:val="28"/>
        </w:rPr>
        <w:t xml:space="preserve">1. </w:t>
      </w:r>
      <w:proofErr w:type="gramStart"/>
      <w:r w:rsidRPr="0048362C">
        <w:rPr>
          <w:szCs w:val="28"/>
        </w:rPr>
        <w:t xml:space="preserve">Внести в приложение №1 к решению районного Собрания от 25 декабря 2007 г. №143 «О бюджетном процессе в </w:t>
      </w:r>
      <w:proofErr w:type="spellStart"/>
      <w:r w:rsidRPr="0048362C">
        <w:rPr>
          <w:szCs w:val="28"/>
        </w:rPr>
        <w:t>Ивантеевском</w:t>
      </w:r>
      <w:proofErr w:type="spellEnd"/>
      <w:r w:rsidRPr="0048362C">
        <w:rPr>
          <w:szCs w:val="28"/>
        </w:rPr>
        <w:t xml:space="preserve"> муниципальном районе» (с учетом изменений от 20.12.2010 №83б, от 22.12.2011 №86, от 27.06.2012 №48, от 29.04.2013 №16, от 31.10.2013 №56, от 19.12.2014 №63, от 17.06.2015 №47, от 18.11.2015 №83, от 26.02.2016 </w:t>
      </w:r>
      <w:hyperlink r:id="rId10" w:history="1">
        <w:r w:rsidRPr="0048362C">
          <w:rPr>
            <w:szCs w:val="28"/>
          </w:rPr>
          <w:t>№8</w:t>
        </w:r>
      </w:hyperlink>
      <w:r w:rsidRPr="0048362C">
        <w:rPr>
          <w:szCs w:val="28"/>
        </w:rPr>
        <w:t xml:space="preserve">, от 17.08.2016 </w:t>
      </w:r>
      <w:hyperlink r:id="rId11" w:history="1">
        <w:r w:rsidRPr="0048362C">
          <w:rPr>
            <w:szCs w:val="28"/>
          </w:rPr>
          <w:t>№48</w:t>
        </w:r>
      </w:hyperlink>
      <w:r w:rsidRPr="0048362C">
        <w:rPr>
          <w:szCs w:val="28"/>
        </w:rPr>
        <w:t>, от 14.11.2016 №20, от 19.04.2017 №32</w:t>
      </w:r>
      <w:proofErr w:type="gramEnd"/>
      <w:r w:rsidRPr="0048362C">
        <w:rPr>
          <w:szCs w:val="28"/>
        </w:rPr>
        <w:t xml:space="preserve">, </w:t>
      </w:r>
      <w:proofErr w:type="gramStart"/>
      <w:r w:rsidRPr="0048362C">
        <w:rPr>
          <w:szCs w:val="28"/>
        </w:rPr>
        <w:t xml:space="preserve">от 25.12.2017 №77, от 28.11.2018 №77, от 26.06.2019 №36, от 25.12.2019 №95, от 09.04.2020 №13, от 15.12.2020 №42, от 24.12.2021 №31), следующие изменения и дополнения: </w:t>
      </w:r>
      <w:proofErr w:type="gramEnd"/>
    </w:p>
    <w:p w:rsidR="0034598D" w:rsidRPr="0048362C" w:rsidRDefault="0034598D" w:rsidP="0048362C">
      <w:pPr>
        <w:pStyle w:val="ConsPlusNormal"/>
        <w:spacing w:line="247" w:lineRule="auto"/>
        <w:ind w:left="-851" w:firstLine="425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48362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1) </w:t>
      </w:r>
      <w:r w:rsidRPr="0048362C">
        <w:rPr>
          <w:rFonts w:ascii="Times New Roman" w:hAnsi="Times New Roman" w:cs="Times New Roman"/>
          <w:b/>
          <w:bCs/>
          <w:sz w:val="28"/>
          <w:szCs w:val="28"/>
          <w:lang w:bidi="en-US"/>
        </w:rPr>
        <w:t>в пункте 2</w:t>
      </w:r>
      <w:r w:rsidRPr="0048362C">
        <w:rPr>
          <w:rFonts w:ascii="Times New Roman" w:hAnsi="Times New Roman" w:cs="Times New Roman"/>
          <w:bCs/>
          <w:sz w:val="28"/>
          <w:szCs w:val="28"/>
          <w:lang w:bidi="en-US"/>
        </w:rPr>
        <w:t>:</w:t>
      </w:r>
    </w:p>
    <w:p w:rsidR="0034598D" w:rsidRPr="0048362C" w:rsidRDefault="0034598D" w:rsidP="0048362C">
      <w:pPr>
        <w:ind w:left="-851" w:firstLine="425"/>
        <w:rPr>
          <w:sz w:val="28"/>
          <w:szCs w:val="28"/>
        </w:rPr>
      </w:pPr>
      <w:r w:rsidRPr="0048362C">
        <w:rPr>
          <w:sz w:val="28"/>
          <w:szCs w:val="28"/>
        </w:rPr>
        <w:t xml:space="preserve">а) </w:t>
      </w:r>
      <w:r w:rsidRPr="0048362C">
        <w:rPr>
          <w:b/>
          <w:sz w:val="28"/>
          <w:szCs w:val="28"/>
        </w:rPr>
        <w:t>подпункты 19 и 19.1 части 2 изложить  в следующей редакции</w:t>
      </w:r>
      <w:r w:rsidRPr="0048362C">
        <w:rPr>
          <w:sz w:val="28"/>
          <w:szCs w:val="28"/>
        </w:rPr>
        <w:t>:</w:t>
      </w:r>
    </w:p>
    <w:p w:rsidR="0034598D" w:rsidRPr="0048362C" w:rsidRDefault="0034598D" w:rsidP="0048362C">
      <w:pPr>
        <w:autoSpaceDE w:val="0"/>
        <w:autoSpaceDN w:val="0"/>
        <w:adjustRightInd w:val="0"/>
        <w:ind w:left="-851" w:firstLine="425"/>
        <w:jc w:val="both"/>
        <w:rPr>
          <w:strike/>
          <w:sz w:val="28"/>
          <w:szCs w:val="28"/>
          <w:highlight w:val="green"/>
        </w:rPr>
      </w:pPr>
      <w:proofErr w:type="gramStart"/>
      <w:r w:rsidRPr="0048362C">
        <w:rPr>
          <w:rFonts w:eastAsia="Calibri"/>
          <w:sz w:val="28"/>
          <w:szCs w:val="28"/>
        </w:rPr>
        <w:t>«</w:t>
      </w:r>
      <w:r w:rsidRPr="0048362C">
        <w:rPr>
          <w:sz w:val="28"/>
          <w:szCs w:val="28"/>
        </w:rPr>
        <w:t xml:space="preserve">19) объем остатков средств бюджета 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Pr="0048362C">
        <w:rPr>
          <w:sz w:val="28"/>
          <w:szCs w:val="28"/>
        </w:rPr>
        <w:t>Ивантеевского</w:t>
      </w:r>
      <w:proofErr w:type="spellEnd"/>
      <w:r w:rsidRPr="0048362C">
        <w:rPr>
          <w:sz w:val="28"/>
          <w:szCs w:val="28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</w:t>
      </w:r>
      <w:proofErr w:type="gramEnd"/>
      <w:r w:rsidRPr="0048362C">
        <w:rPr>
          <w:sz w:val="28"/>
          <w:szCs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субсидии;</w:t>
      </w:r>
    </w:p>
    <w:p w:rsidR="0034598D" w:rsidRPr="0048362C" w:rsidRDefault="0034598D" w:rsidP="0048362C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proofErr w:type="gramStart"/>
      <w:r w:rsidRPr="0048362C">
        <w:rPr>
          <w:sz w:val="28"/>
          <w:szCs w:val="28"/>
        </w:rPr>
        <w:t xml:space="preserve">19.1) случаи направления в текущем финансовом году остатков средств местного бюджета на начало текущего финансового года на покрытие временных кассовых разрывов и увеличение бюджетных ассигнований местного бюджета на оплату заключенных от имени </w:t>
      </w:r>
      <w:proofErr w:type="spellStart"/>
      <w:r w:rsidRPr="0048362C">
        <w:rPr>
          <w:sz w:val="28"/>
          <w:szCs w:val="28"/>
        </w:rPr>
        <w:t>Ивантеевского</w:t>
      </w:r>
      <w:proofErr w:type="spellEnd"/>
      <w:r w:rsidRPr="0048362C">
        <w:rPr>
          <w:sz w:val="28"/>
          <w:szCs w:val="28"/>
        </w:rPr>
        <w:t xml:space="preserve"> района муниципальных контрактов на поставку товаров, выполнение </w:t>
      </w:r>
      <w:r w:rsidRPr="0048362C">
        <w:rPr>
          <w:sz w:val="28"/>
          <w:szCs w:val="28"/>
        </w:rPr>
        <w:lastRenderedPageBreak/>
        <w:t>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Pr="0048362C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Pr="0048362C">
        <w:rPr>
          <w:sz w:val="28"/>
          <w:szCs w:val="28"/>
        </w:rPr>
        <w:t>;»</w:t>
      </w:r>
      <w:proofErr w:type="gramEnd"/>
      <w:r w:rsidRPr="0048362C">
        <w:rPr>
          <w:sz w:val="28"/>
          <w:szCs w:val="28"/>
        </w:rPr>
        <w:t>;</w:t>
      </w:r>
    </w:p>
    <w:p w:rsidR="0034598D" w:rsidRPr="0048362C" w:rsidRDefault="0034598D" w:rsidP="0048362C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48362C">
        <w:rPr>
          <w:sz w:val="28"/>
          <w:szCs w:val="28"/>
        </w:rPr>
        <w:t xml:space="preserve">б) </w:t>
      </w:r>
      <w:r w:rsidRPr="0048362C">
        <w:rPr>
          <w:b/>
          <w:sz w:val="28"/>
          <w:szCs w:val="28"/>
        </w:rPr>
        <w:t>в части 3 дополнить пунктом 2.3 следующего содержания:</w:t>
      </w:r>
      <w:r w:rsidRPr="0048362C">
        <w:rPr>
          <w:sz w:val="28"/>
          <w:szCs w:val="28"/>
        </w:rPr>
        <w:t xml:space="preserve"> </w:t>
      </w:r>
    </w:p>
    <w:p w:rsidR="0034598D" w:rsidRPr="0048362C" w:rsidRDefault="0034598D" w:rsidP="0048362C">
      <w:pPr>
        <w:pStyle w:val="ConsPlusNormal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>«2.3) нормативы отчислений в местные бюджеты от отдельных неналоговых доходов, являющихся источниками формирования доходов местного бюджета</w:t>
      </w:r>
      <w:proofErr w:type="gramStart"/>
      <w:r w:rsidRPr="004836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8362C">
        <w:rPr>
          <w:rFonts w:ascii="Times New Roman" w:hAnsi="Times New Roman" w:cs="Times New Roman"/>
          <w:sz w:val="28"/>
          <w:szCs w:val="28"/>
        </w:rPr>
        <w:t>;</w:t>
      </w:r>
    </w:p>
    <w:p w:rsidR="0034598D" w:rsidRPr="0048362C" w:rsidRDefault="0034598D" w:rsidP="0048362C">
      <w:pPr>
        <w:pStyle w:val="ConsPlusNormal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2) </w:t>
      </w:r>
      <w:r w:rsidRPr="0048362C">
        <w:rPr>
          <w:rFonts w:ascii="Times New Roman" w:hAnsi="Times New Roman" w:cs="Times New Roman"/>
          <w:b/>
          <w:sz w:val="28"/>
          <w:szCs w:val="28"/>
        </w:rPr>
        <w:t>дополнить статьей 21.1 следующего содержания</w:t>
      </w:r>
      <w:r w:rsidRPr="0048362C">
        <w:rPr>
          <w:rFonts w:ascii="Times New Roman" w:hAnsi="Times New Roman" w:cs="Times New Roman"/>
          <w:sz w:val="28"/>
          <w:szCs w:val="28"/>
        </w:rPr>
        <w:t>:</w:t>
      </w:r>
    </w:p>
    <w:p w:rsidR="0034598D" w:rsidRPr="0048362C" w:rsidRDefault="0034598D" w:rsidP="0048362C">
      <w:pPr>
        <w:pStyle w:val="ConsPlusNormal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2C">
        <w:rPr>
          <w:rFonts w:ascii="Times New Roman" w:hAnsi="Times New Roman" w:cs="Times New Roman"/>
          <w:b/>
          <w:sz w:val="28"/>
          <w:szCs w:val="28"/>
        </w:rPr>
        <w:t>«Статья 21.1 Использование остатков средств бюджета муниципального района, образовавшихся в связи с неполным использованием бюджетных ассигнований в ходе исполнения бюджета муниципального района в отчетном финансовом году</w:t>
      </w:r>
    </w:p>
    <w:p w:rsidR="0034598D" w:rsidRPr="0048362C" w:rsidRDefault="0034598D" w:rsidP="0048362C">
      <w:pPr>
        <w:ind w:left="-851" w:firstLine="425"/>
        <w:jc w:val="both"/>
        <w:rPr>
          <w:sz w:val="28"/>
          <w:szCs w:val="28"/>
        </w:rPr>
      </w:pPr>
      <w:proofErr w:type="gramStart"/>
      <w:r w:rsidRPr="0048362C">
        <w:rPr>
          <w:sz w:val="28"/>
          <w:szCs w:val="28"/>
        </w:rPr>
        <w:t xml:space="preserve">Остатки средств бюджета муниципального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муниципального района в отчетном финансовом году, и суммой увеличения бюджетных ассигнований, предусмотренных </w:t>
      </w:r>
      <w:hyperlink r:id="rId12">
        <w:r w:rsidRPr="0048362C">
          <w:rPr>
            <w:sz w:val="28"/>
            <w:szCs w:val="28"/>
          </w:rPr>
          <w:t xml:space="preserve">абзацами </w:t>
        </w:r>
      </w:hyperlink>
      <w:r w:rsidRPr="0048362C">
        <w:rPr>
          <w:sz w:val="28"/>
          <w:szCs w:val="28"/>
        </w:rPr>
        <w:t>третьим и четвертым пункта 3 статьи 96 Бюджетного кодекса Российской Федерации, используются путем внесения соответствующих изменений в решение</w:t>
      </w:r>
      <w:proofErr w:type="gramEnd"/>
      <w:r w:rsidRPr="0048362C">
        <w:rPr>
          <w:sz w:val="28"/>
          <w:szCs w:val="28"/>
        </w:rPr>
        <w:t xml:space="preserve"> о бюджете муниципального района на текущий финансовый год и на плановый период</w:t>
      </w:r>
      <w:proofErr w:type="gramStart"/>
      <w:r w:rsidRPr="0048362C">
        <w:rPr>
          <w:sz w:val="28"/>
          <w:szCs w:val="28"/>
        </w:rPr>
        <w:t>.».</w:t>
      </w:r>
      <w:proofErr w:type="gramEnd"/>
    </w:p>
    <w:p w:rsidR="0034598D" w:rsidRPr="0048362C" w:rsidRDefault="0034598D" w:rsidP="0048362C">
      <w:pPr>
        <w:pStyle w:val="afe"/>
        <w:tabs>
          <w:tab w:val="left" w:pos="1134"/>
        </w:tabs>
        <w:ind w:left="-851" w:firstLine="425"/>
        <w:rPr>
          <w:bCs/>
          <w:szCs w:val="28"/>
        </w:rPr>
      </w:pPr>
      <w:r w:rsidRPr="0048362C">
        <w:rPr>
          <w:bCs/>
          <w:szCs w:val="28"/>
        </w:rPr>
        <w:t xml:space="preserve">2. Настоящее решение вступает в силу со дня его официального опубликования </w:t>
      </w:r>
      <w:r w:rsidRPr="0048362C">
        <w:rPr>
          <w:szCs w:val="28"/>
        </w:rPr>
        <w:t>и применяется к правоотношениям, возникшим с 1 января 2022 года.</w:t>
      </w:r>
    </w:p>
    <w:p w:rsidR="0034598D" w:rsidRDefault="0034598D" w:rsidP="0034598D">
      <w:pPr>
        <w:pStyle w:val="afe"/>
        <w:spacing w:line="223" w:lineRule="auto"/>
        <w:ind w:firstLine="0"/>
        <w:rPr>
          <w:szCs w:val="28"/>
        </w:rPr>
      </w:pPr>
    </w:p>
    <w:p w:rsidR="0048362C" w:rsidRPr="00F42F6C" w:rsidRDefault="0048362C" w:rsidP="0034598D">
      <w:pPr>
        <w:pStyle w:val="afe"/>
        <w:spacing w:line="223" w:lineRule="auto"/>
        <w:ind w:firstLine="0"/>
        <w:rPr>
          <w:szCs w:val="28"/>
        </w:rPr>
      </w:pPr>
    </w:p>
    <w:p w:rsidR="0034598D" w:rsidRPr="00FD5CEF" w:rsidRDefault="0034598D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 w:rsidRPr="00FD5CEF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FD5CEF">
        <w:rPr>
          <w:b/>
          <w:color w:val="000000"/>
          <w:sz w:val="28"/>
          <w:szCs w:val="28"/>
        </w:rPr>
        <w:t>Ивантеевского</w:t>
      </w:r>
      <w:proofErr w:type="spellEnd"/>
    </w:p>
    <w:p w:rsidR="0034598D" w:rsidRPr="00FD5CEF" w:rsidRDefault="0034598D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 w:rsidRPr="00FD5CEF">
        <w:rPr>
          <w:b/>
          <w:color w:val="000000"/>
          <w:sz w:val="28"/>
          <w:szCs w:val="28"/>
        </w:rPr>
        <w:t xml:space="preserve">районного Собрания  </w:t>
      </w:r>
      <w:r w:rsidRPr="00FD5CEF">
        <w:rPr>
          <w:b/>
          <w:color w:val="000000"/>
          <w:sz w:val="28"/>
          <w:szCs w:val="28"/>
        </w:rPr>
        <w:tab/>
        <w:t xml:space="preserve">                                </w:t>
      </w:r>
      <w:r w:rsidR="0048362C">
        <w:rPr>
          <w:b/>
          <w:color w:val="000000"/>
          <w:sz w:val="28"/>
          <w:szCs w:val="28"/>
        </w:rPr>
        <w:t xml:space="preserve"> </w:t>
      </w:r>
      <w:r w:rsidRPr="00FD5CEF">
        <w:rPr>
          <w:b/>
          <w:color w:val="000000"/>
          <w:sz w:val="28"/>
          <w:szCs w:val="28"/>
        </w:rPr>
        <w:t xml:space="preserve">А.М. </w:t>
      </w:r>
      <w:proofErr w:type="gramStart"/>
      <w:r w:rsidRPr="00FD5CEF">
        <w:rPr>
          <w:b/>
          <w:color w:val="000000"/>
          <w:sz w:val="28"/>
          <w:szCs w:val="28"/>
        </w:rPr>
        <w:t>Нелин</w:t>
      </w:r>
      <w:proofErr w:type="gramEnd"/>
    </w:p>
    <w:p w:rsidR="0034598D" w:rsidRPr="00FD5CEF" w:rsidRDefault="0034598D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4598D" w:rsidRPr="00FD5CEF" w:rsidRDefault="0034598D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 w:rsidRPr="00FD5CEF">
        <w:rPr>
          <w:b/>
          <w:color w:val="000000"/>
          <w:sz w:val="28"/>
          <w:szCs w:val="28"/>
        </w:rPr>
        <w:t xml:space="preserve">Глава </w:t>
      </w:r>
      <w:proofErr w:type="spellStart"/>
      <w:r w:rsidRPr="00FD5CEF">
        <w:rPr>
          <w:b/>
          <w:color w:val="000000"/>
          <w:sz w:val="28"/>
          <w:szCs w:val="28"/>
        </w:rPr>
        <w:t>Ивантеевского</w:t>
      </w:r>
      <w:proofErr w:type="spellEnd"/>
      <w:r w:rsidRPr="00FD5CEF">
        <w:rPr>
          <w:b/>
          <w:color w:val="000000"/>
          <w:sz w:val="28"/>
          <w:szCs w:val="28"/>
        </w:rPr>
        <w:t xml:space="preserve"> </w:t>
      </w:r>
    </w:p>
    <w:p w:rsidR="0034598D" w:rsidRPr="00FD5CEF" w:rsidRDefault="0034598D" w:rsidP="0048362C">
      <w:pPr>
        <w:pStyle w:val="ab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4598D" w:rsidRPr="00FD5CEF" w:rsidRDefault="0034598D" w:rsidP="0048362C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 w:rsidRPr="00FD5CEF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 w:rsidR="0048362C">
        <w:rPr>
          <w:b/>
          <w:color w:val="000000"/>
          <w:sz w:val="28"/>
          <w:szCs w:val="28"/>
        </w:rPr>
        <w:t xml:space="preserve">      </w:t>
      </w:r>
      <w:r w:rsidRPr="00FD5CEF">
        <w:rPr>
          <w:b/>
          <w:color w:val="000000"/>
          <w:sz w:val="28"/>
          <w:szCs w:val="28"/>
        </w:rPr>
        <w:t xml:space="preserve">В.В. Басов  </w:t>
      </w:r>
    </w:p>
    <w:p w:rsidR="00635DBF" w:rsidRPr="00635DBF" w:rsidRDefault="00635DBF" w:rsidP="0048362C">
      <w:pPr>
        <w:pStyle w:val="2"/>
        <w:spacing w:before="0"/>
        <w:ind w:left="-851"/>
        <w:jc w:val="both"/>
        <w:rPr>
          <w:b w:val="0"/>
          <w:color w:val="000000"/>
          <w:sz w:val="28"/>
          <w:szCs w:val="28"/>
        </w:rPr>
      </w:pPr>
    </w:p>
    <w:p w:rsidR="00635DBF" w:rsidRDefault="00635DBF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48362C" w:rsidRDefault="0048362C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48362C" w:rsidRDefault="0048362C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48362C" w:rsidRDefault="0048362C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48362C" w:rsidRDefault="0048362C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48362C" w:rsidRPr="00635DBF" w:rsidRDefault="0048362C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635DBF" w:rsidRPr="00635DBF" w:rsidRDefault="00635DBF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B74BE" w:rsidRPr="00635DBF" w:rsidRDefault="00DB74BE" w:rsidP="00DB74BE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DB74BE" w:rsidRPr="0048362C" w:rsidRDefault="00DB74BE" w:rsidP="0048362C">
      <w:pPr>
        <w:ind w:left="-284"/>
        <w:jc w:val="both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DB74BE" w:rsidRPr="0048362C" w:rsidRDefault="00DB74BE" w:rsidP="0048362C">
      <w:pPr>
        <w:ind w:left="-284"/>
        <w:jc w:val="both"/>
        <w:rPr>
          <w:shd w:val="clear" w:color="auto" w:fill="FFFFFF"/>
        </w:rPr>
      </w:pPr>
    </w:p>
    <w:p w:rsidR="00DB74BE" w:rsidRPr="0048362C" w:rsidRDefault="00DB74BE" w:rsidP="0048362C">
      <w:pPr>
        <w:ind w:left="-284"/>
        <w:jc w:val="both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DB74BE" w:rsidRPr="0048362C" w:rsidRDefault="00DB74BE" w:rsidP="0048362C">
      <w:pPr>
        <w:ind w:left="-284"/>
        <w:jc w:val="both"/>
      </w:pPr>
      <w:r w:rsidRPr="0048362C">
        <w:t>Главный редактор: Басов В.В.</w:t>
      </w:r>
    </w:p>
    <w:p w:rsidR="00DB74BE" w:rsidRPr="0048362C" w:rsidRDefault="00DB74BE" w:rsidP="0048362C">
      <w:pPr>
        <w:ind w:left="-284"/>
        <w:jc w:val="both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DB74BE" w:rsidRPr="0048362C" w:rsidRDefault="00DB74BE" w:rsidP="0048362C">
      <w:pPr>
        <w:ind w:left="-284"/>
        <w:jc w:val="both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DB74BE" w:rsidRPr="0048362C" w:rsidRDefault="00DB74BE" w:rsidP="0048362C">
      <w:pPr>
        <w:ind w:left="-284"/>
        <w:jc w:val="both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Pr="0048362C">
        <w:rPr>
          <w:bCs/>
          <w:lang w:val="en-US"/>
        </w:rPr>
        <w:t>ivanteevka</w:t>
      </w:r>
      <w:proofErr w:type="spellEnd"/>
      <w:r w:rsidRPr="0048362C">
        <w:rPr>
          <w:bCs/>
        </w:rPr>
        <w:t>.</w:t>
      </w:r>
      <w:proofErr w:type="spellStart"/>
      <w:r w:rsidRPr="0048362C">
        <w:rPr>
          <w:bCs/>
          <w:lang w:val="en-US"/>
        </w:rPr>
        <w:t>sarmo</w:t>
      </w:r>
      <w:proofErr w:type="spellEnd"/>
      <w:r w:rsidRPr="0048362C">
        <w:rPr>
          <w:bCs/>
        </w:rPr>
        <w:t>.</w:t>
      </w:r>
      <w:proofErr w:type="spellStart"/>
      <w:r w:rsidRPr="0048362C">
        <w:rPr>
          <w:bCs/>
          <w:lang w:val="en-US"/>
        </w:rPr>
        <w:t>ru</w:t>
      </w:r>
      <w:proofErr w:type="spellEnd"/>
      <w:r w:rsidRPr="0048362C">
        <w:rPr>
          <w:bCs/>
        </w:rPr>
        <w:t xml:space="preserve">  </w:t>
      </w:r>
    </w:p>
    <w:sectPr w:rsidR="00DB74BE" w:rsidRPr="0048362C" w:rsidSect="00654A9E">
      <w:footerReference w:type="default" r:id="rId13"/>
      <w:pgSz w:w="11906" w:h="16838"/>
      <w:pgMar w:top="425" w:right="28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68" w:rsidRDefault="00D30868" w:rsidP="00BA38AE">
      <w:r>
        <w:separator/>
      </w:r>
    </w:p>
  </w:endnote>
  <w:endnote w:type="continuationSeparator" w:id="0">
    <w:p w:rsidR="00D30868" w:rsidRDefault="00D30868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7065"/>
      <w:docPartObj>
        <w:docPartGallery w:val="Page Numbers (Bottom of Page)"/>
        <w:docPartUnique/>
      </w:docPartObj>
    </w:sdtPr>
    <w:sdtEndPr/>
    <w:sdtContent>
      <w:p w:rsidR="006F0FF5" w:rsidRDefault="006F0FF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2C">
          <w:rPr>
            <w:noProof/>
          </w:rPr>
          <w:t>2</w:t>
        </w:r>
        <w:r>
          <w:fldChar w:fldCharType="end"/>
        </w:r>
      </w:p>
    </w:sdtContent>
  </w:sdt>
  <w:p w:rsidR="006F0FF5" w:rsidRDefault="006F0FF5">
    <w:pPr>
      <w:pStyle w:val="af0"/>
    </w:pPr>
  </w:p>
  <w:p w:rsidR="006F0FF5" w:rsidRDefault="006F0F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68" w:rsidRDefault="00D30868" w:rsidP="00BA38AE">
      <w:r>
        <w:separator/>
      </w:r>
    </w:p>
  </w:footnote>
  <w:footnote w:type="continuationSeparator" w:id="0">
    <w:p w:rsidR="00D30868" w:rsidRDefault="00D30868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2">
    <w:nsid w:val="078415EA"/>
    <w:multiLevelType w:val="hybridMultilevel"/>
    <w:tmpl w:val="149E4776"/>
    <w:lvl w:ilvl="0" w:tplc="C7EAE0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C867785"/>
    <w:multiLevelType w:val="hybridMultilevel"/>
    <w:tmpl w:val="4FDE5AC0"/>
    <w:lvl w:ilvl="0" w:tplc="C39A72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B515C"/>
    <w:multiLevelType w:val="multilevel"/>
    <w:tmpl w:val="EC0E7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2FA1217"/>
    <w:multiLevelType w:val="hybridMultilevel"/>
    <w:tmpl w:val="E12E475E"/>
    <w:lvl w:ilvl="0" w:tplc="FDE4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9">
    <w:nsid w:val="28F03906"/>
    <w:multiLevelType w:val="hybridMultilevel"/>
    <w:tmpl w:val="F5A44E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5D82"/>
    <w:multiLevelType w:val="hybridMultilevel"/>
    <w:tmpl w:val="4C1C5D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07FC4"/>
    <w:multiLevelType w:val="hybridMultilevel"/>
    <w:tmpl w:val="896EC7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022C8A"/>
    <w:multiLevelType w:val="multilevel"/>
    <w:tmpl w:val="B756FA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56"/>
        </w:tabs>
        <w:ind w:left="645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22434"/>
    <w:multiLevelType w:val="hybridMultilevel"/>
    <w:tmpl w:val="95E88A10"/>
    <w:lvl w:ilvl="0" w:tplc="CE74F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F27A2"/>
    <w:multiLevelType w:val="hybridMultilevel"/>
    <w:tmpl w:val="54525D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>
    <w:nsid w:val="5D112CA4"/>
    <w:multiLevelType w:val="hybridMultilevel"/>
    <w:tmpl w:val="97B8D3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7172D"/>
    <w:multiLevelType w:val="multilevel"/>
    <w:tmpl w:val="881C3836"/>
    <w:lvl w:ilvl="0">
      <w:start w:val="1"/>
      <w:numFmt w:val="decimal"/>
      <w:lvlText w:val="%1)"/>
      <w:lvlJc w:val="left"/>
      <w:pPr>
        <w:ind w:left="2077" w:hanging="13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763D5A"/>
    <w:multiLevelType w:val="multilevel"/>
    <w:tmpl w:val="A72CB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  <w:kern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47F25"/>
    <w:multiLevelType w:val="multilevel"/>
    <w:tmpl w:val="0B562E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0652138"/>
    <w:multiLevelType w:val="singleLevel"/>
    <w:tmpl w:val="365E1EF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6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7">
    <w:nsid w:val="77AA0972"/>
    <w:multiLevelType w:val="hybridMultilevel"/>
    <w:tmpl w:val="0AEE8614"/>
    <w:lvl w:ilvl="0" w:tplc="4828B4AA">
      <w:start w:val="1"/>
      <w:numFmt w:val="decimal"/>
      <w:pStyle w:val="a0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092815"/>
    <w:multiLevelType w:val="hybridMultilevel"/>
    <w:tmpl w:val="ABB0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0333A4"/>
    <w:multiLevelType w:val="multilevel"/>
    <w:tmpl w:val="435C81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2">
    <w:abstractNumId w:val="4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13">
    <w:abstractNumId w:val="4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0"/>
  </w:num>
  <w:num w:numId="17">
    <w:abstractNumId w:val="2"/>
  </w:num>
  <w:num w:numId="18">
    <w:abstractNumId w:val="6"/>
  </w:num>
  <w:num w:numId="19">
    <w:abstractNumId w:val="13"/>
  </w:num>
  <w:num w:numId="20">
    <w:abstractNumId w:val="11"/>
  </w:num>
  <w:num w:numId="21">
    <w:abstractNumId w:val="22"/>
  </w:num>
  <w:num w:numId="22">
    <w:abstractNumId w:val="10"/>
  </w:num>
  <w:num w:numId="23">
    <w:abstractNumId w:val="14"/>
  </w:num>
  <w:num w:numId="24">
    <w:abstractNumId w:val="21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408C9"/>
    <w:rsid w:val="000524B0"/>
    <w:rsid w:val="00057496"/>
    <w:rsid w:val="00062FE3"/>
    <w:rsid w:val="00075D63"/>
    <w:rsid w:val="00082853"/>
    <w:rsid w:val="000D072E"/>
    <w:rsid w:val="000E5894"/>
    <w:rsid w:val="0010165A"/>
    <w:rsid w:val="00104258"/>
    <w:rsid w:val="001346F2"/>
    <w:rsid w:val="00162A93"/>
    <w:rsid w:val="0019492B"/>
    <w:rsid w:val="001C3843"/>
    <w:rsid w:val="0020363F"/>
    <w:rsid w:val="002775E4"/>
    <w:rsid w:val="002B5C2B"/>
    <w:rsid w:val="0034598D"/>
    <w:rsid w:val="00370DDE"/>
    <w:rsid w:val="003849DC"/>
    <w:rsid w:val="003867BB"/>
    <w:rsid w:val="003E21D8"/>
    <w:rsid w:val="00423041"/>
    <w:rsid w:val="00423619"/>
    <w:rsid w:val="0043470F"/>
    <w:rsid w:val="00463294"/>
    <w:rsid w:val="0048362C"/>
    <w:rsid w:val="00490287"/>
    <w:rsid w:val="004F4607"/>
    <w:rsid w:val="00515500"/>
    <w:rsid w:val="0053141F"/>
    <w:rsid w:val="00544C0F"/>
    <w:rsid w:val="00547F79"/>
    <w:rsid w:val="005B3698"/>
    <w:rsid w:val="005C3C93"/>
    <w:rsid w:val="005D68B1"/>
    <w:rsid w:val="005F3EC7"/>
    <w:rsid w:val="00614361"/>
    <w:rsid w:val="00620A09"/>
    <w:rsid w:val="006222AA"/>
    <w:rsid w:val="00635DBF"/>
    <w:rsid w:val="00642CC1"/>
    <w:rsid w:val="006455F9"/>
    <w:rsid w:val="00654A9E"/>
    <w:rsid w:val="00662A91"/>
    <w:rsid w:val="00676456"/>
    <w:rsid w:val="006870ED"/>
    <w:rsid w:val="006E6074"/>
    <w:rsid w:val="006F0FF5"/>
    <w:rsid w:val="007A3E8B"/>
    <w:rsid w:val="007C74D9"/>
    <w:rsid w:val="007D23A8"/>
    <w:rsid w:val="007E44FC"/>
    <w:rsid w:val="00865B53"/>
    <w:rsid w:val="008A45AC"/>
    <w:rsid w:val="008B5EE0"/>
    <w:rsid w:val="008C2C7E"/>
    <w:rsid w:val="008F2CEB"/>
    <w:rsid w:val="009020DF"/>
    <w:rsid w:val="00946249"/>
    <w:rsid w:val="00964B5A"/>
    <w:rsid w:val="009F7518"/>
    <w:rsid w:val="00A254A6"/>
    <w:rsid w:val="00A66BD0"/>
    <w:rsid w:val="00A8062A"/>
    <w:rsid w:val="00AB7CF6"/>
    <w:rsid w:val="00B056F9"/>
    <w:rsid w:val="00B24833"/>
    <w:rsid w:val="00BA38AE"/>
    <w:rsid w:val="00BB351D"/>
    <w:rsid w:val="00BE0F09"/>
    <w:rsid w:val="00BE2DB1"/>
    <w:rsid w:val="00C73CC4"/>
    <w:rsid w:val="00CC7C3A"/>
    <w:rsid w:val="00D30868"/>
    <w:rsid w:val="00D7736E"/>
    <w:rsid w:val="00D82FDD"/>
    <w:rsid w:val="00DB74BE"/>
    <w:rsid w:val="00DE6FE1"/>
    <w:rsid w:val="00E028C2"/>
    <w:rsid w:val="00E2188B"/>
    <w:rsid w:val="00E375B2"/>
    <w:rsid w:val="00E54714"/>
    <w:rsid w:val="00EA3142"/>
    <w:rsid w:val="00EA7173"/>
    <w:rsid w:val="00EC70E9"/>
    <w:rsid w:val="00EE346A"/>
    <w:rsid w:val="00F004A2"/>
    <w:rsid w:val="00F21759"/>
    <w:rsid w:val="00F52505"/>
    <w:rsid w:val="00FA2FBE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uiPriority w:val="99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B056F9"/>
    <w:rPr>
      <w:i/>
      <w:iCs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d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e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0">
    <w:name w:val="Body Text First Indent"/>
    <w:basedOn w:val="a5"/>
    <w:link w:val="aff1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2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3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4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5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Не вступил в силу"/>
    <w:rsid w:val="00654A9E"/>
    <w:rPr>
      <w:color w:val="008080"/>
      <w:sz w:val="20"/>
      <w:szCs w:val="20"/>
    </w:rPr>
  </w:style>
  <w:style w:type="paragraph" w:styleId="aff7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8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a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b">
    <w:name w:val="annotation reference"/>
    <w:rsid w:val="00654A9E"/>
    <w:rPr>
      <w:sz w:val="16"/>
      <w:szCs w:val="16"/>
    </w:rPr>
  </w:style>
  <w:style w:type="paragraph" w:styleId="affc">
    <w:name w:val="annotation text"/>
    <w:basedOn w:val="a1"/>
    <w:link w:val="affd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654A9E"/>
    <w:rPr>
      <w:b/>
      <w:bCs/>
    </w:rPr>
  </w:style>
  <w:style w:type="character" w:customStyle="1" w:styleId="afff">
    <w:name w:val="Тема примечания Знак"/>
    <w:basedOn w:val="affd"/>
    <w:link w:val="affe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uiPriority w:val="99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B056F9"/>
    <w:rPr>
      <w:i/>
      <w:iCs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d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e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0">
    <w:name w:val="Body Text First Indent"/>
    <w:basedOn w:val="a5"/>
    <w:link w:val="aff1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2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3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4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5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Не вступил в силу"/>
    <w:rsid w:val="00654A9E"/>
    <w:rPr>
      <w:color w:val="008080"/>
      <w:sz w:val="20"/>
      <w:szCs w:val="20"/>
    </w:rPr>
  </w:style>
  <w:style w:type="paragraph" w:styleId="aff7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8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a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b">
    <w:name w:val="annotation reference"/>
    <w:rsid w:val="00654A9E"/>
    <w:rPr>
      <w:sz w:val="16"/>
      <w:szCs w:val="16"/>
    </w:rPr>
  </w:style>
  <w:style w:type="paragraph" w:styleId="affc">
    <w:name w:val="annotation text"/>
    <w:basedOn w:val="a1"/>
    <w:link w:val="affd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654A9E"/>
    <w:rPr>
      <w:b/>
      <w:bCs/>
    </w:rPr>
  </w:style>
  <w:style w:type="character" w:customStyle="1" w:styleId="afff">
    <w:name w:val="Тема примечания Знак"/>
    <w:basedOn w:val="affd"/>
    <w:link w:val="affe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EB97D0F82D88E844FD21104E7A78F6275A714C468FF362E2AD915A2936EDCB65D2B11B3590CF42444CDC26B13CCB87D03BC97DBBFFb7G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9D9B4D253E6B1BFA26362B9870A56A3E679B8D40840046D17EC6A0788805727AD0ABE097D0FF96671F43m7X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9D9B4D253E6B1BFA26362B9870A56A3E679B8D40800242D37EC6A0788805727AD0ABE097D0FF96671F43m7X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BEE0-0875-413C-A2C5-DCE6ACB1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19</cp:revision>
  <cp:lastPrinted>2021-10-13T11:39:00Z</cp:lastPrinted>
  <dcterms:created xsi:type="dcterms:W3CDTF">2021-10-13T11:43:00Z</dcterms:created>
  <dcterms:modified xsi:type="dcterms:W3CDTF">2022-03-28T11:18:00Z</dcterms:modified>
</cp:coreProperties>
</file>