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EC" w:rsidRPr="00AA0B28" w:rsidRDefault="009D32EC" w:rsidP="009D32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AA0B2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D32EC" w:rsidRPr="00AA0B28" w:rsidRDefault="009D32EC" w:rsidP="009D32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AA0B2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ИВАНТЕЕВСКОГО МУНИЦИПАЛЬНОГО РАЙОНА</w:t>
      </w:r>
    </w:p>
    <w:p w:rsidR="009D32EC" w:rsidRPr="00AA0B28" w:rsidRDefault="009D32EC" w:rsidP="009D32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0B2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D32EC" w:rsidRDefault="009D32EC" w:rsidP="009D32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9D32EC" w:rsidRPr="00AA0B28" w:rsidRDefault="009D32EC" w:rsidP="009D32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B2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D32EC" w:rsidRPr="00AA0B28" w:rsidRDefault="009D32EC" w:rsidP="009D32E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D32EC" w:rsidRPr="00AA0B28" w:rsidRDefault="003C3D04" w:rsidP="009D32EC">
      <w:pPr>
        <w:pStyle w:val="ConsPlusTitl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11.02.2021 г.  № 3-б</w:t>
      </w:r>
      <w:r w:rsidR="009D3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2EC" w:rsidRPr="009D32EC" w:rsidRDefault="009D32EC" w:rsidP="009D32E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gramStart"/>
      <w:r w:rsidRPr="009D32E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D32EC">
        <w:rPr>
          <w:rFonts w:ascii="Times New Roman" w:hAnsi="Times New Roman" w:cs="Times New Roman"/>
          <w:b/>
          <w:sz w:val="28"/>
          <w:szCs w:val="28"/>
        </w:rPr>
        <w:t>. Ивановка</w:t>
      </w:r>
    </w:p>
    <w:p w:rsidR="00331EC4" w:rsidRDefault="00331EC4" w:rsidP="00331EC4">
      <w:pPr>
        <w:pStyle w:val="ConsPlusTitle"/>
        <w:jc w:val="center"/>
      </w:pPr>
    </w:p>
    <w:p w:rsidR="00331EC4" w:rsidRPr="00331EC4" w:rsidRDefault="00331EC4" w:rsidP="00331EC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31EC4">
        <w:rPr>
          <w:rFonts w:ascii="Times New Roman" w:hAnsi="Times New Roman" w:cs="Times New Roman"/>
          <w:sz w:val="28"/>
          <w:szCs w:val="28"/>
        </w:rPr>
        <w:t>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>принятия решений о предоставлении из бюджета</w:t>
      </w:r>
      <w:r w:rsidR="009D32EC">
        <w:rPr>
          <w:rFonts w:ascii="Times New Roman" w:hAnsi="Times New Roman" w:cs="Times New Roman"/>
          <w:sz w:val="28"/>
          <w:szCs w:val="28"/>
        </w:rPr>
        <w:t xml:space="preserve"> Ивано</w:t>
      </w:r>
      <w:r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9D32E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>бюджетных инвестиций юридическим лицам, не являющимся</w:t>
      </w:r>
    </w:p>
    <w:p w:rsidR="00331EC4" w:rsidRPr="00331EC4" w:rsidRDefault="00331EC4" w:rsidP="00331EC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331EC4">
        <w:rPr>
          <w:rFonts w:ascii="Times New Roman" w:hAnsi="Times New Roman" w:cs="Times New Roman"/>
          <w:sz w:val="28"/>
          <w:szCs w:val="28"/>
        </w:rPr>
        <w:t xml:space="preserve">учреждениями 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331EC4">
        <w:rPr>
          <w:rFonts w:ascii="Times New Roman" w:hAnsi="Times New Roman" w:cs="Times New Roman"/>
          <w:sz w:val="28"/>
          <w:szCs w:val="28"/>
        </w:rPr>
        <w:t xml:space="preserve"> унитарными предприятиями, на 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>не связанные с осуществлением капитальных вложений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>в объекты капитального строительства, находящиеся</w:t>
      </w:r>
    </w:p>
    <w:p w:rsidR="00331EC4" w:rsidRPr="00331EC4" w:rsidRDefault="00331EC4" w:rsidP="00331EC4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gramStart"/>
      <w:r w:rsidRPr="00331EC4">
        <w:rPr>
          <w:rFonts w:ascii="Times New Roman" w:hAnsi="Times New Roman" w:cs="Times New Roman"/>
          <w:sz w:val="28"/>
          <w:szCs w:val="28"/>
        </w:rPr>
        <w:t>в собственности указанных юридических лиц (их дочерних</w:t>
      </w:r>
      <w:proofErr w:type="gramEnd"/>
    </w:p>
    <w:p w:rsidR="00331EC4" w:rsidRPr="00331EC4" w:rsidRDefault="00331EC4" w:rsidP="00331EC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>обществ), и (или) приобретением ими объектов</w:t>
      </w:r>
    </w:p>
    <w:p w:rsidR="00331EC4" w:rsidRPr="00331EC4" w:rsidRDefault="00331EC4" w:rsidP="00331EC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331EC4" w:rsidRDefault="00331EC4" w:rsidP="00331EC4">
      <w:pPr>
        <w:pStyle w:val="ConsPlusNormal"/>
        <w:jc w:val="both"/>
      </w:pPr>
    </w:p>
    <w:p w:rsidR="00331EC4" w:rsidRDefault="00331EC4" w:rsidP="00331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331EC4">
          <w:rPr>
            <w:rFonts w:ascii="Times New Roman" w:hAnsi="Times New Roman" w:cs="Times New Roman"/>
            <w:sz w:val="28"/>
            <w:szCs w:val="28"/>
          </w:rPr>
          <w:t>абзацем вторым пункта 1 статьи 80</w:t>
        </w:r>
      </w:hyperlink>
      <w:r w:rsidRPr="00331E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C3D04">
        <w:rPr>
          <w:rFonts w:ascii="Times New Roman" w:hAnsi="Times New Roman" w:cs="Times New Roman"/>
          <w:sz w:val="28"/>
          <w:szCs w:val="28"/>
        </w:rPr>
        <w:t>Ивано</w:t>
      </w:r>
      <w:r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3C3D0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>ПОСТАНОВЛЯЕТ:</w:t>
      </w:r>
      <w:bookmarkStart w:id="1" w:name="P18"/>
      <w:bookmarkEnd w:id="1"/>
    </w:p>
    <w:p w:rsidR="00331EC4" w:rsidRDefault="00331EC4" w:rsidP="00331E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1EC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5" w:history="1">
        <w:r w:rsidRPr="00331EC4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331EC4">
        <w:rPr>
          <w:rFonts w:ascii="Times New Roman" w:hAnsi="Times New Roman" w:cs="Times New Roman"/>
          <w:sz w:val="28"/>
          <w:szCs w:val="28"/>
        </w:rPr>
        <w:t xml:space="preserve"> принятия решений 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t>Иван</w:t>
      </w:r>
      <w:r w:rsidR="003C3D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3C3D0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 xml:space="preserve">бюджетных инвестиций юридическим лицам, не являющимся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331EC4">
        <w:rPr>
          <w:rFonts w:ascii="Times New Roman" w:hAnsi="Times New Roman" w:cs="Times New Roman"/>
          <w:sz w:val="28"/>
          <w:szCs w:val="28"/>
        </w:rPr>
        <w:t xml:space="preserve"> учреждениями 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331EC4">
        <w:rPr>
          <w:rFonts w:ascii="Times New Roman" w:hAnsi="Times New Roman" w:cs="Times New Roman"/>
          <w:sz w:val="28"/>
          <w:szCs w:val="28"/>
        </w:rPr>
        <w:t xml:space="preserve">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приобретением ими объектов недвижимого</w:t>
      </w:r>
      <w:proofErr w:type="gramEnd"/>
      <w:r w:rsidRPr="00331EC4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331EC4">
        <w:rPr>
          <w:rFonts w:ascii="Times New Roman" w:hAnsi="Times New Roman" w:cs="Times New Roman"/>
          <w:sz w:val="28"/>
          <w:szCs w:val="28"/>
        </w:rPr>
        <w:t>.</w:t>
      </w:r>
    </w:p>
    <w:p w:rsidR="00CB5DEC" w:rsidRDefault="00CB5DEC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действует в части, не противоречащей решению о бюджете Ивантеевского муниципального района на очередной финансовый год и плановый период.</w:t>
      </w:r>
    </w:p>
    <w:p w:rsidR="00A01F05" w:rsidRDefault="00A01F05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331EC4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опубликованию.</w:t>
      </w:r>
    </w:p>
    <w:p w:rsidR="00331EC4" w:rsidRPr="00331EC4" w:rsidRDefault="00A01F05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1EC4" w:rsidRPr="00331EC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331EC4">
        <w:rPr>
          <w:rFonts w:ascii="Times New Roman" w:hAnsi="Times New Roman" w:cs="Times New Roman"/>
          <w:sz w:val="28"/>
          <w:szCs w:val="28"/>
        </w:rPr>
        <w:t xml:space="preserve">о дня подписания и распространяется на </w:t>
      </w:r>
      <w:proofErr w:type="gramStart"/>
      <w:r w:rsidR="00331EC4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331EC4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331EC4" w:rsidRPr="00331EC4">
        <w:rPr>
          <w:rFonts w:ascii="Times New Roman" w:hAnsi="Times New Roman" w:cs="Times New Roman"/>
          <w:sz w:val="28"/>
          <w:szCs w:val="28"/>
        </w:rPr>
        <w:t xml:space="preserve"> 1 января 2021 г.</w:t>
      </w:r>
    </w:p>
    <w:p w:rsidR="00331EC4" w:rsidRDefault="00331EC4" w:rsidP="00331EC4">
      <w:pPr>
        <w:pStyle w:val="ConsPlusNormal"/>
        <w:jc w:val="both"/>
      </w:pPr>
    </w:p>
    <w:p w:rsidR="00331EC4" w:rsidRPr="002C38E4" w:rsidRDefault="00331EC4" w:rsidP="00331EC4">
      <w:pPr>
        <w:spacing w:after="0"/>
        <w:rPr>
          <w:rFonts w:ascii="Times New Roman" w:hAnsi="Times New Roman"/>
          <w:b/>
          <w:sz w:val="28"/>
          <w:szCs w:val="28"/>
        </w:rPr>
      </w:pPr>
      <w:r w:rsidRPr="002C38E4">
        <w:rPr>
          <w:rFonts w:ascii="Times New Roman" w:hAnsi="Times New Roman"/>
          <w:b/>
          <w:sz w:val="28"/>
          <w:szCs w:val="28"/>
        </w:rPr>
        <w:t xml:space="preserve">Глава  </w:t>
      </w:r>
      <w:proofErr w:type="gramStart"/>
      <w:r w:rsidRPr="002C38E4">
        <w:rPr>
          <w:rFonts w:ascii="Times New Roman" w:hAnsi="Times New Roman"/>
          <w:b/>
          <w:sz w:val="28"/>
          <w:szCs w:val="28"/>
        </w:rPr>
        <w:t>Иван</w:t>
      </w:r>
      <w:r w:rsidR="003C3D04">
        <w:rPr>
          <w:rFonts w:ascii="Times New Roman" w:hAnsi="Times New Roman"/>
          <w:b/>
          <w:sz w:val="28"/>
          <w:szCs w:val="28"/>
        </w:rPr>
        <w:t>о</w:t>
      </w:r>
      <w:r w:rsidRPr="002C38E4">
        <w:rPr>
          <w:rFonts w:ascii="Times New Roman" w:hAnsi="Times New Roman"/>
          <w:b/>
          <w:sz w:val="28"/>
          <w:szCs w:val="28"/>
        </w:rPr>
        <w:t>вского</w:t>
      </w:r>
      <w:proofErr w:type="gramEnd"/>
      <w:r w:rsidRPr="002C38E4">
        <w:rPr>
          <w:rFonts w:ascii="Times New Roman" w:hAnsi="Times New Roman"/>
          <w:b/>
          <w:sz w:val="28"/>
          <w:szCs w:val="28"/>
        </w:rPr>
        <w:t xml:space="preserve"> </w:t>
      </w:r>
    </w:p>
    <w:p w:rsidR="00331EC4" w:rsidRPr="002C38E4" w:rsidRDefault="00331EC4" w:rsidP="00331EC4">
      <w:pPr>
        <w:spacing w:after="0"/>
        <w:rPr>
          <w:rFonts w:ascii="Times New Roman" w:hAnsi="Times New Roman"/>
          <w:b/>
          <w:sz w:val="28"/>
          <w:szCs w:val="28"/>
        </w:rPr>
      </w:pPr>
      <w:r w:rsidRPr="002C38E4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3C3D04" w:rsidRPr="003C3D04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3C3D04">
        <w:rPr>
          <w:rFonts w:ascii="Times New Roman" w:hAnsi="Times New Roman"/>
          <w:b/>
          <w:sz w:val="28"/>
          <w:szCs w:val="28"/>
        </w:rPr>
        <w:t xml:space="preserve">  </w:t>
      </w:r>
      <w:r w:rsidRPr="002C38E4">
        <w:rPr>
          <w:rFonts w:ascii="Times New Roman" w:hAnsi="Times New Roman"/>
          <w:b/>
          <w:sz w:val="28"/>
          <w:szCs w:val="28"/>
        </w:rPr>
        <w:t xml:space="preserve">        </w:t>
      </w:r>
      <w:r w:rsidR="003C3D04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2C38E4">
        <w:rPr>
          <w:rFonts w:ascii="Times New Roman" w:hAnsi="Times New Roman"/>
          <w:b/>
          <w:sz w:val="28"/>
          <w:szCs w:val="28"/>
        </w:rPr>
        <w:t xml:space="preserve">          </w:t>
      </w:r>
      <w:r w:rsidR="003C3D04">
        <w:rPr>
          <w:rFonts w:ascii="Times New Roman" w:hAnsi="Times New Roman"/>
          <w:b/>
          <w:sz w:val="28"/>
          <w:szCs w:val="28"/>
        </w:rPr>
        <w:t>А.А.Шишкин</w:t>
      </w:r>
    </w:p>
    <w:p w:rsidR="00331EC4" w:rsidRDefault="00331EC4" w:rsidP="00331EC4">
      <w:pPr>
        <w:pStyle w:val="ConsPlusNormal"/>
        <w:jc w:val="right"/>
        <w:outlineLvl w:val="0"/>
      </w:pPr>
    </w:p>
    <w:p w:rsidR="00CB5DEC" w:rsidRDefault="00CB5DEC" w:rsidP="00331EC4">
      <w:pPr>
        <w:pStyle w:val="ConsPlusNormal"/>
        <w:jc w:val="right"/>
        <w:rPr>
          <w:rFonts w:ascii="Times New Roman" w:hAnsi="Times New Roman" w:cs="Times New Roman"/>
        </w:rPr>
      </w:pPr>
    </w:p>
    <w:p w:rsidR="00CB5DEC" w:rsidRDefault="00CB5DEC" w:rsidP="00331EC4">
      <w:pPr>
        <w:pStyle w:val="ConsPlusNormal"/>
        <w:jc w:val="right"/>
        <w:rPr>
          <w:rFonts w:ascii="Times New Roman" w:hAnsi="Times New Roman" w:cs="Times New Roman"/>
        </w:rPr>
      </w:pPr>
    </w:p>
    <w:p w:rsidR="003C3D04" w:rsidRDefault="003C3D04" w:rsidP="00331EC4">
      <w:pPr>
        <w:pStyle w:val="ConsPlusNormal"/>
        <w:jc w:val="right"/>
        <w:rPr>
          <w:rFonts w:ascii="Times New Roman" w:hAnsi="Times New Roman" w:cs="Times New Roman"/>
        </w:rPr>
      </w:pPr>
    </w:p>
    <w:p w:rsidR="003C3D04" w:rsidRDefault="003C3D04" w:rsidP="00331EC4">
      <w:pPr>
        <w:pStyle w:val="ConsPlusNormal"/>
        <w:jc w:val="right"/>
        <w:rPr>
          <w:rFonts w:ascii="Times New Roman" w:hAnsi="Times New Roman" w:cs="Times New Roman"/>
        </w:rPr>
      </w:pPr>
    </w:p>
    <w:p w:rsidR="003C3D04" w:rsidRDefault="003C3D04" w:rsidP="00331EC4">
      <w:pPr>
        <w:pStyle w:val="ConsPlusNormal"/>
        <w:jc w:val="right"/>
        <w:rPr>
          <w:rFonts w:ascii="Times New Roman" w:hAnsi="Times New Roman" w:cs="Times New Roman"/>
        </w:rPr>
      </w:pPr>
    </w:p>
    <w:p w:rsidR="003C3D04" w:rsidRDefault="003C3D04" w:rsidP="00331EC4">
      <w:pPr>
        <w:pStyle w:val="ConsPlusNormal"/>
        <w:jc w:val="right"/>
        <w:rPr>
          <w:rFonts w:ascii="Times New Roman" w:hAnsi="Times New Roman" w:cs="Times New Roman"/>
        </w:rPr>
      </w:pPr>
    </w:p>
    <w:p w:rsidR="00024A83" w:rsidRDefault="00024A83" w:rsidP="00331EC4">
      <w:pPr>
        <w:pStyle w:val="ConsPlusNormal"/>
        <w:jc w:val="right"/>
        <w:rPr>
          <w:rFonts w:ascii="Times New Roman" w:hAnsi="Times New Roman" w:cs="Times New Roman"/>
        </w:rPr>
      </w:pPr>
    </w:p>
    <w:p w:rsidR="00024A83" w:rsidRDefault="00024A83" w:rsidP="00331EC4">
      <w:pPr>
        <w:pStyle w:val="ConsPlusNormal"/>
        <w:jc w:val="right"/>
        <w:rPr>
          <w:rFonts w:ascii="Times New Roman" w:hAnsi="Times New Roman" w:cs="Times New Roman"/>
        </w:rPr>
      </w:pPr>
    </w:p>
    <w:p w:rsidR="00331EC4" w:rsidRPr="00331EC4" w:rsidRDefault="00331EC4" w:rsidP="00331EC4">
      <w:pPr>
        <w:pStyle w:val="ConsPlusNormal"/>
        <w:jc w:val="right"/>
        <w:rPr>
          <w:rFonts w:ascii="Times New Roman" w:hAnsi="Times New Roman" w:cs="Times New Roman"/>
        </w:rPr>
      </w:pPr>
      <w:r w:rsidRPr="00331EC4">
        <w:rPr>
          <w:rFonts w:ascii="Times New Roman" w:hAnsi="Times New Roman" w:cs="Times New Roman"/>
        </w:rPr>
        <w:t xml:space="preserve">Приложение к постановлению </w:t>
      </w:r>
    </w:p>
    <w:p w:rsidR="00331EC4" w:rsidRPr="00331EC4" w:rsidRDefault="00331EC4" w:rsidP="00331EC4">
      <w:pPr>
        <w:pStyle w:val="ConsPlusNormal"/>
        <w:jc w:val="right"/>
        <w:rPr>
          <w:rFonts w:ascii="Times New Roman" w:hAnsi="Times New Roman" w:cs="Times New Roman"/>
        </w:rPr>
      </w:pPr>
      <w:r w:rsidRPr="00331EC4">
        <w:rPr>
          <w:rFonts w:ascii="Times New Roman" w:hAnsi="Times New Roman" w:cs="Times New Roman"/>
        </w:rPr>
        <w:t xml:space="preserve">администрации </w:t>
      </w:r>
      <w:proofErr w:type="gramStart"/>
      <w:r w:rsidRPr="00331EC4">
        <w:rPr>
          <w:rFonts w:ascii="Times New Roman" w:hAnsi="Times New Roman" w:cs="Times New Roman"/>
        </w:rPr>
        <w:t>Иван</w:t>
      </w:r>
      <w:r w:rsidR="003C3D04">
        <w:rPr>
          <w:rFonts w:ascii="Times New Roman" w:hAnsi="Times New Roman" w:cs="Times New Roman"/>
        </w:rPr>
        <w:t>о</w:t>
      </w:r>
      <w:r w:rsidRPr="00331EC4">
        <w:rPr>
          <w:rFonts w:ascii="Times New Roman" w:hAnsi="Times New Roman" w:cs="Times New Roman"/>
        </w:rPr>
        <w:t>вского</w:t>
      </w:r>
      <w:proofErr w:type="gramEnd"/>
      <w:r w:rsidRPr="00331EC4">
        <w:rPr>
          <w:rFonts w:ascii="Times New Roman" w:hAnsi="Times New Roman" w:cs="Times New Roman"/>
        </w:rPr>
        <w:t xml:space="preserve"> </w:t>
      </w:r>
    </w:p>
    <w:p w:rsidR="003C3D04" w:rsidRDefault="00331EC4" w:rsidP="00331EC4">
      <w:pPr>
        <w:pStyle w:val="ConsPlusNormal"/>
        <w:jc w:val="right"/>
        <w:rPr>
          <w:rFonts w:ascii="Times New Roman" w:hAnsi="Times New Roman" w:cs="Times New Roman"/>
        </w:rPr>
      </w:pPr>
      <w:r w:rsidRPr="00331EC4">
        <w:rPr>
          <w:rFonts w:ascii="Times New Roman" w:hAnsi="Times New Roman" w:cs="Times New Roman"/>
        </w:rPr>
        <w:t xml:space="preserve">муниципального </w:t>
      </w:r>
      <w:r w:rsidR="003C3D04">
        <w:rPr>
          <w:rFonts w:ascii="Times New Roman" w:hAnsi="Times New Roman" w:cs="Times New Roman"/>
        </w:rPr>
        <w:t xml:space="preserve">образования </w:t>
      </w:r>
    </w:p>
    <w:p w:rsidR="00331EC4" w:rsidRDefault="003C3D04" w:rsidP="00331EC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11.02.2021 №3-б</w:t>
      </w:r>
    </w:p>
    <w:p w:rsidR="003C3D04" w:rsidRPr="00331EC4" w:rsidRDefault="003C3D04" w:rsidP="00331EC4">
      <w:pPr>
        <w:pStyle w:val="ConsPlusNormal"/>
        <w:jc w:val="right"/>
        <w:rPr>
          <w:rFonts w:ascii="Times New Roman" w:hAnsi="Times New Roman" w:cs="Times New Roman"/>
        </w:rPr>
      </w:pPr>
    </w:p>
    <w:p w:rsidR="00331EC4" w:rsidRDefault="00331EC4" w:rsidP="00331EC4">
      <w:pPr>
        <w:pStyle w:val="ConsPlusNormal"/>
        <w:jc w:val="both"/>
      </w:pPr>
    </w:p>
    <w:p w:rsidR="00331EC4" w:rsidRPr="00331EC4" w:rsidRDefault="00331EC4" w:rsidP="00331E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5"/>
      <w:bookmarkEnd w:id="2"/>
      <w:r w:rsidRPr="00331EC4">
        <w:rPr>
          <w:rFonts w:ascii="Times New Roman" w:hAnsi="Times New Roman" w:cs="Times New Roman"/>
          <w:sz w:val="28"/>
          <w:szCs w:val="28"/>
        </w:rPr>
        <w:t>Правила</w:t>
      </w:r>
    </w:p>
    <w:p w:rsidR="00331EC4" w:rsidRPr="00331EC4" w:rsidRDefault="00331EC4" w:rsidP="00331E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1EC4">
        <w:rPr>
          <w:rFonts w:ascii="Times New Roman" w:hAnsi="Times New Roman" w:cs="Times New Roman"/>
          <w:sz w:val="28"/>
          <w:szCs w:val="28"/>
        </w:rPr>
        <w:t>принятия решений о предоставлении из бюджета</w:t>
      </w:r>
      <w:r>
        <w:rPr>
          <w:rFonts w:ascii="Times New Roman" w:hAnsi="Times New Roman" w:cs="Times New Roman"/>
          <w:sz w:val="28"/>
          <w:szCs w:val="28"/>
        </w:rPr>
        <w:t xml:space="preserve"> Иван</w:t>
      </w:r>
      <w:r w:rsidR="003C3D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вского муниципального  </w:t>
      </w:r>
      <w:r w:rsidR="003C3D0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>бюджетных инвестиций юридическим лицам, не являющимся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 w:rsidRPr="00331EC4">
        <w:rPr>
          <w:rFonts w:ascii="Times New Roman" w:hAnsi="Times New Roman" w:cs="Times New Roman"/>
          <w:sz w:val="28"/>
          <w:szCs w:val="28"/>
        </w:rPr>
        <w:t xml:space="preserve"> учреждениями 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331EC4">
        <w:rPr>
          <w:rFonts w:ascii="Times New Roman" w:hAnsi="Times New Roman" w:cs="Times New Roman"/>
          <w:sz w:val="28"/>
          <w:szCs w:val="28"/>
        </w:rPr>
        <w:t xml:space="preserve"> унитарными предприятиями, на цели,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31EC4">
        <w:rPr>
          <w:rFonts w:ascii="Times New Roman" w:hAnsi="Times New Roman" w:cs="Times New Roman"/>
          <w:sz w:val="28"/>
          <w:szCs w:val="28"/>
        </w:rPr>
        <w:t>не связанные с осуществлением капитальных вложений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>в объекты капитального строительства, 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>в собственности указанных юридических лиц (их дочерних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>обществ), и (или) приобретением ими объектов</w:t>
      </w:r>
      <w:proofErr w:type="gramEnd"/>
    </w:p>
    <w:p w:rsidR="00331EC4" w:rsidRPr="00331EC4" w:rsidRDefault="00331EC4" w:rsidP="00024A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>недвижимого имущества</w:t>
      </w:r>
    </w:p>
    <w:p w:rsidR="00331EC4" w:rsidRPr="00331EC4" w:rsidRDefault="00331EC4" w:rsidP="00331E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626A" w:rsidRDefault="00331EC4" w:rsidP="00266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1EC4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принятия решений о предоставлении из бюджета </w:t>
      </w:r>
      <w:r w:rsidR="0026626A">
        <w:rPr>
          <w:rFonts w:ascii="Times New Roman" w:hAnsi="Times New Roman" w:cs="Times New Roman"/>
          <w:sz w:val="28"/>
          <w:szCs w:val="28"/>
        </w:rPr>
        <w:t>Иван</w:t>
      </w:r>
      <w:r w:rsidR="003C3D04">
        <w:rPr>
          <w:rFonts w:ascii="Times New Roman" w:hAnsi="Times New Roman" w:cs="Times New Roman"/>
          <w:sz w:val="28"/>
          <w:szCs w:val="28"/>
        </w:rPr>
        <w:t>о</w:t>
      </w:r>
      <w:r w:rsidR="0026626A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3C3D04">
        <w:rPr>
          <w:rFonts w:ascii="Times New Roman" w:hAnsi="Times New Roman" w:cs="Times New Roman"/>
          <w:sz w:val="28"/>
          <w:szCs w:val="28"/>
        </w:rPr>
        <w:t>образования</w:t>
      </w:r>
      <w:r w:rsidR="0026626A"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>бюджетных инвестиций юридическим ли</w:t>
      </w:r>
      <w:r w:rsidR="0026626A">
        <w:rPr>
          <w:rFonts w:ascii="Times New Roman" w:hAnsi="Times New Roman" w:cs="Times New Roman"/>
          <w:sz w:val="28"/>
          <w:szCs w:val="28"/>
        </w:rPr>
        <w:t>цам, не являющимся муниципальными у</w:t>
      </w:r>
      <w:r w:rsidRPr="00331EC4">
        <w:rPr>
          <w:rFonts w:ascii="Times New Roman" w:hAnsi="Times New Roman" w:cs="Times New Roman"/>
          <w:sz w:val="28"/>
          <w:szCs w:val="28"/>
        </w:rPr>
        <w:t xml:space="preserve">чреждениями и </w:t>
      </w:r>
      <w:r w:rsidR="0026626A">
        <w:rPr>
          <w:rFonts w:ascii="Times New Roman" w:hAnsi="Times New Roman" w:cs="Times New Roman"/>
          <w:sz w:val="28"/>
          <w:szCs w:val="28"/>
        </w:rPr>
        <w:t>муниципальными</w:t>
      </w:r>
      <w:r w:rsidRPr="00331EC4">
        <w:rPr>
          <w:rFonts w:ascii="Times New Roman" w:hAnsi="Times New Roman" w:cs="Times New Roman"/>
          <w:sz w:val="28"/>
          <w:szCs w:val="28"/>
        </w:rPr>
        <w:t xml:space="preserve">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приобретением ими объектов недвижимого имущества (далее соответственно </w:t>
      </w:r>
      <w:r w:rsidR="0026626A">
        <w:rPr>
          <w:rFonts w:ascii="Times New Roman" w:hAnsi="Times New Roman" w:cs="Times New Roman"/>
          <w:sz w:val="28"/>
          <w:szCs w:val="28"/>
        </w:rPr>
        <w:t>– бюджет района,</w:t>
      </w:r>
      <w:r w:rsidRPr="00331EC4">
        <w:rPr>
          <w:rFonts w:ascii="Times New Roman" w:hAnsi="Times New Roman" w:cs="Times New Roman"/>
          <w:sz w:val="28"/>
          <w:szCs w:val="28"/>
        </w:rPr>
        <w:t xml:space="preserve"> юридические лица, решения).</w:t>
      </w:r>
      <w:proofErr w:type="gramEnd"/>
    </w:p>
    <w:p w:rsidR="0025500B" w:rsidRPr="003C3D04" w:rsidRDefault="00331EC4" w:rsidP="003C3D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2. Решения принимаются </w:t>
      </w:r>
      <w:r w:rsidR="0025500B">
        <w:rPr>
          <w:rFonts w:ascii="Times New Roman" w:hAnsi="Times New Roman" w:cs="Times New Roman"/>
          <w:sz w:val="28"/>
          <w:szCs w:val="28"/>
        </w:rPr>
        <w:t>с учетом приоритетов и целей развития Иван</w:t>
      </w:r>
      <w:r w:rsidR="003C3D04">
        <w:rPr>
          <w:rFonts w:ascii="Times New Roman" w:hAnsi="Times New Roman" w:cs="Times New Roman"/>
          <w:sz w:val="28"/>
          <w:szCs w:val="28"/>
        </w:rPr>
        <w:t>о</w:t>
      </w:r>
      <w:r w:rsidR="0025500B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3C3D04">
        <w:rPr>
          <w:rFonts w:ascii="Times New Roman" w:hAnsi="Times New Roman" w:cs="Times New Roman"/>
          <w:sz w:val="28"/>
          <w:szCs w:val="28"/>
        </w:rPr>
        <w:t>образования</w:t>
      </w:r>
      <w:r w:rsidR="0025500B">
        <w:rPr>
          <w:rFonts w:ascii="Times New Roman" w:hAnsi="Times New Roman" w:cs="Times New Roman"/>
          <w:sz w:val="28"/>
          <w:szCs w:val="28"/>
        </w:rPr>
        <w:t xml:space="preserve"> исходя из прогнозов социально-экономического развития Иван</w:t>
      </w:r>
      <w:r w:rsidR="003C3D04">
        <w:rPr>
          <w:rFonts w:ascii="Times New Roman" w:hAnsi="Times New Roman" w:cs="Times New Roman"/>
          <w:sz w:val="28"/>
          <w:szCs w:val="28"/>
        </w:rPr>
        <w:t>о</w:t>
      </w:r>
      <w:r w:rsidR="0025500B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3C3D04">
        <w:rPr>
          <w:rFonts w:ascii="Times New Roman" w:hAnsi="Times New Roman" w:cs="Times New Roman"/>
          <w:sz w:val="28"/>
          <w:szCs w:val="28"/>
        </w:rPr>
        <w:t>образования</w:t>
      </w:r>
      <w:r w:rsidR="0025500B">
        <w:rPr>
          <w:rFonts w:ascii="Times New Roman" w:hAnsi="Times New Roman" w:cs="Times New Roman"/>
          <w:sz w:val="28"/>
          <w:szCs w:val="28"/>
        </w:rPr>
        <w:t>, муниципальных программ Иван</w:t>
      </w:r>
      <w:r w:rsidR="003C3D04">
        <w:rPr>
          <w:rFonts w:ascii="Times New Roman" w:hAnsi="Times New Roman" w:cs="Times New Roman"/>
          <w:sz w:val="28"/>
          <w:szCs w:val="28"/>
        </w:rPr>
        <w:t>о</w:t>
      </w:r>
      <w:r w:rsidR="0025500B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3C3D04">
        <w:rPr>
          <w:rFonts w:ascii="Times New Roman" w:hAnsi="Times New Roman" w:cs="Times New Roman"/>
          <w:sz w:val="28"/>
          <w:szCs w:val="28"/>
        </w:rPr>
        <w:t>образования</w:t>
      </w:r>
      <w:r w:rsidR="0025500B">
        <w:rPr>
          <w:rFonts w:ascii="Times New Roman" w:hAnsi="Times New Roman" w:cs="Times New Roman"/>
          <w:sz w:val="28"/>
          <w:szCs w:val="28"/>
        </w:rPr>
        <w:t>, стратегии социально-экономического развития Иван</w:t>
      </w:r>
      <w:r w:rsidR="003C3D04">
        <w:rPr>
          <w:rFonts w:ascii="Times New Roman" w:hAnsi="Times New Roman" w:cs="Times New Roman"/>
          <w:sz w:val="28"/>
          <w:szCs w:val="28"/>
        </w:rPr>
        <w:t>о</w:t>
      </w:r>
      <w:r w:rsidR="0025500B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3C3D04">
        <w:rPr>
          <w:rFonts w:ascii="Times New Roman" w:hAnsi="Times New Roman" w:cs="Times New Roman"/>
          <w:sz w:val="28"/>
          <w:szCs w:val="28"/>
        </w:rPr>
        <w:t>образования</w:t>
      </w:r>
      <w:r w:rsidR="003C3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00B">
        <w:rPr>
          <w:rFonts w:ascii="Times New Roman" w:hAnsi="Times New Roman" w:cs="Times New Roman"/>
          <w:sz w:val="28"/>
          <w:szCs w:val="28"/>
        </w:rPr>
        <w:t>на долгосрочный п</w:t>
      </w:r>
      <w:r w:rsidR="0025500B" w:rsidRPr="0025500B">
        <w:rPr>
          <w:rFonts w:ascii="Times New Roman" w:hAnsi="Times New Roman" w:cs="Times New Roman"/>
          <w:sz w:val="28"/>
          <w:szCs w:val="28"/>
        </w:rPr>
        <w:t>ериод</w:t>
      </w:r>
      <w:r w:rsidR="0025500B">
        <w:rPr>
          <w:rFonts w:ascii="Times New Roman" w:hAnsi="Times New Roman" w:cs="Times New Roman"/>
          <w:sz w:val="28"/>
          <w:szCs w:val="28"/>
        </w:rPr>
        <w:t>.</w:t>
      </w:r>
    </w:p>
    <w:p w:rsidR="00331EC4" w:rsidRPr="00331EC4" w:rsidRDefault="00331EC4" w:rsidP="002550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3. Решение принимается в форме акта </w:t>
      </w:r>
      <w:r w:rsidR="0025500B">
        <w:rPr>
          <w:rFonts w:ascii="Times New Roman" w:hAnsi="Times New Roman" w:cs="Times New Roman"/>
          <w:sz w:val="28"/>
          <w:szCs w:val="28"/>
        </w:rPr>
        <w:t>администрации Иван</w:t>
      </w:r>
      <w:r w:rsidR="003F45C7">
        <w:rPr>
          <w:rFonts w:ascii="Times New Roman" w:hAnsi="Times New Roman" w:cs="Times New Roman"/>
          <w:sz w:val="28"/>
          <w:szCs w:val="28"/>
        </w:rPr>
        <w:t>о</w:t>
      </w:r>
      <w:r w:rsidR="0025500B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3F45C7">
        <w:rPr>
          <w:rFonts w:ascii="Times New Roman" w:hAnsi="Times New Roman" w:cs="Times New Roman"/>
          <w:sz w:val="28"/>
          <w:szCs w:val="28"/>
        </w:rPr>
        <w:t>образования</w:t>
      </w:r>
      <w:r w:rsidRPr="00331EC4">
        <w:rPr>
          <w:rFonts w:ascii="Times New Roman" w:hAnsi="Times New Roman" w:cs="Times New Roman"/>
          <w:sz w:val="28"/>
          <w:szCs w:val="28"/>
        </w:rPr>
        <w:t>.</w:t>
      </w:r>
    </w:p>
    <w:p w:rsidR="00CB5DEC" w:rsidRDefault="0096455D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1EC4" w:rsidRPr="00331EC4">
        <w:rPr>
          <w:rFonts w:ascii="Times New Roman" w:hAnsi="Times New Roman" w:cs="Times New Roman"/>
          <w:sz w:val="28"/>
          <w:szCs w:val="28"/>
        </w:rPr>
        <w:t xml:space="preserve">4. Инициатором подготовки проекта решения выступает </w:t>
      </w:r>
      <w:r w:rsidR="00CB5DEC">
        <w:rPr>
          <w:rFonts w:ascii="Times New Roman" w:hAnsi="Times New Roman" w:cs="Times New Roman"/>
          <w:sz w:val="28"/>
          <w:szCs w:val="28"/>
        </w:rPr>
        <w:t>орган местного самоуправления Иван</w:t>
      </w:r>
      <w:r w:rsidR="003F45C7">
        <w:rPr>
          <w:rFonts w:ascii="Times New Roman" w:hAnsi="Times New Roman" w:cs="Times New Roman"/>
          <w:sz w:val="28"/>
          <w:szCs w:val="28"/>
        </w:rPr>
        <w:t>о</w:t>
      </w:r>
      <w:r w:rsidR="00CB5DEC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3F45C7">
        <w:rPr>
          <w:rFonts w:ascii="Times New Roman" w:hAnsi="Times New Roman" w:cs="Times New Roman"/>
          <w:sz w:val="28"/>
          <w:szCs w:val="28"/>
        </w:rPr>
        <w:t>образования</w:t>
      </w:r>
      <w:r w:rsidR="00331EC4" w:rsidRPr="00331EC4">
        <w:rPr>
          <w:rFonts w:ascii="Times New Roman" w:hAnsi="Times New Roman" w:cs="Times New Roman"/>
          <w:sz w:val="28"/>
          <w:szCs w:val="28"/>
        </w:rPr>
        <w:t xml:space="preserve"> или организация, осуществляющие в соответствии с бюджетным законодательством Российской </w:t>
      </w:r>
      <w:proofErr w:type="gramStart"/>
      <w:r w:rsidR="00331EC4" w:rsidRPr="00331EC4">
        <w:rPr>
          <w:rFonts w:ascii="Times New Roman" w:hAnsi="Times New Roman" w:cs="Times New Roman"/>
          <w:sz w:val="28"/>
          <w:szCs w:val="28"/>
        </w:rPr>
        <w:t>Федерации полномочия главного распорядителя средств бюджета</w:t>
      </w:r>
      <w:proofErr w:type="gramEnd"/>
      <w:r w:rsidR="00CB5D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31EC4" w:rsidRPr="00331EC4">
        <w:rPr>
          <w:rFonts w:ascii="Times New Roman" w:hAnsi="Times New Roman" w:cs="Times New Roman"/>
          <w:sz w:val="28"/>
          <w:szCs w:val="28"/>
        </w:rPr>
        <w:t xml:space="preserve"> (далее - главный распорядитель средств бюджета</w:t>
      </w:r>
      <w:r w:rsidR="00CB5DE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31EC4" w:rsidRPr="00331EC4">
        <w:rPr>
          <w:rFonts w:ascii="Times New Roman" w:hAnsi="Times New Roman" w:cs="Times New Roman"/>
          <w:sz w:val="28"/>
          <w:szCs w:val="28"/>
        </w:rPr>
        <w:t>).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>5. В проекте решения определяются в том числе:</w:t>
      </w:r>
    </w:p>
    <w:p w:rsidR="00331EC4" w:rsidRPr="00331EC4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EC4">
        <w:rPr>
          <w:rFonts w:ascii="Times New Roman" w:hAnsi="Times New Roman" w:cs="Times New Roman"/>
          <w:sz w:val="28"/>
          <w:szCs w:val="28"/>
        </w:rPr>
        <w:t>а) наименование главного распорядителя средств, до которого как получателя средств бюджета</w:t>
      </w:r>
      <w:r w:rsidR="00CB5DEC">
        <w:rPr>
          <w:rFonts w:ascii="Times New Roman" w:hAnsi="Times New Roman" w:cs="Times New Roman"/>
          <w:sz w:val="28"/>
          <w:szCs w:val="28"/>
        </w:rPr>
        <w:t xml:space="preserve">  района</w:t>
      </w:r>
      <w:r w:rsidRPr="00331EC4">
        <w:rPr>
          <w:rFonts w:ascii="Times New Roman" w:hAnsi="Times New Roman" w:cs="Times New Roman"/>
          <w:sz w:val="28"/>
          <w:szCs w:val="28"/>
        </w:rPr>
        <w:t xml:space="preserve"> 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лицам, а также </w:t>
      </w:r>
      <w:r w:rsidR="00CB5DEC">
        <w:rPr>
          <w:rFonts w:ascii="Times New Roman" w:hAnsi="Times New Roman" w:cs="Times New Roman"/>
          <w:sz w:val="28"/>
          <w:szCs w:val="28"/>
        </w:rPr>
        <w:t>орган местного самоуправления Иван</w:t>
      </w:r>
      <w:r w:rsidR="003F45C7">
        <w:rPr>
          <w:rFonts w:ascii="Times New Roman" w:hAnsi="Times New Roman" w:cs="Times New Roman"/>
          <w:sz w:val="28"/>
          <w:szCs w:val="28"/>
        </w:rPr>
        <w:t>о</w:t>
      </w:r>
      <w:r w:rsidR="00CB5DEC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3F45C7">
        <w:rPr>
          <w:rFonts w:ascii="Times New Roman" w:hAnsi="Times New Roman" w:cs="Times New Roman"/>
          <w:sz w:val="28"/>
          <w:szCs w:val="28"/>
        </w:rPr>
        <w:t>образования</w:t>
      </w:r>
      <w:r w:rsidR="00CB5DEC" w:rsidRPr="00331EC4"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 xml:space="preserve">или организации, осуществляющих от имени </w:t>
      </w:r>
      <w:r w:rsidR="00CB5DEC">
        <w:rPr>
          <w:rFonts w:ascii="Times New Roman" w:hAnsi="Times New Roman" w:cs="Times New Roman"/>
          <w:sz w:val="28"/>
          <w:szCs w:val="28"/>
        </w:rPr>
        <w:t>Иван</w:t>
      </w:r>
      <w:r w:rsidR="003F45C7">
        <w:rPr>
          <w:rFonts w:ascii="Times New Roman" w:hAnsi="Times New Roman" w:cs="Times New Roman"/>
          <w:sz w:val="28"/>
          <w:szCs w:val="28"/>
        </w:rPr>
        <w:t>о</w:t>
      </w:r>
      <w:r w:rsidR="00CB5DEC">
        <w:rPr>
          <w:rFonts w:ascii="Times New Roman" w:hAnsi="Times New Roman" w:cs="Times New Roman"/>
          <w:sz w:val="28"/>
          <w:szCs w:val="28"/>
        </w:rPr>
        <w:t xml:space="preserve">вского муниципального </w:t>
      </w:r>
      <w:r w:rsidR="003F45C7">
        <w:rPr>
          <w:rFonts w:ascii="Times New Roman" w:hAnsi="Times New Roman" w:cs="Times New Roman"/>
          <w:sz w:val="28"/>
          <w:szCs w:val="28"/>
        </w:rPr>
        <w:t>образования</w:t>
      </w:r>
      <w:r w:rsidRPr="00331EC4">
        <w:rPr>
          <w:rFonts w:ascii="Times New Roman" w:hAnsi="Times New Roman" w:cs="Times New Roman"/>
          <w:sz w:val="28"/>
          <w:szCs w:val="28"/>
        </w:rPr>
        <w:t xml:space="preserve"> полномочия собственника (права акционера) в отношении акций (долей) в уставном (складочном) капитале </w:t>
      </w:r>
      <w:r w:rsidRPr="00331EC4">
        <w:rPr>
          <w:rFonts w:ascii="Times New Roman" w:hAnsi="Times New Roman" w:cs="Times New Roman"/>
          <w:sz w:val="28"/>
          <w:szCs w:val="28"/>
        </w:rPr>
        <w:lastRenderedPageBreak/>
        <w:t>юридического лица;</w:t>
      </w:r>
      <w:proofErr w:type="gramEnd"/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>б) наименование юридического лица;</w:t>
      </w:r>
      <w:bookmarkStart w:id="3" w:name="P58"/>
      <w:bookmarkEnd w:id="3"/>
    </w:p>
    <w:p w:rsidR="00CB5DEC" w:rsidRPr="00945D80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5D80">
        <w:rPr>
          <w:rFonts w:ascii="Times New Roman" w:hAnsi="Times New Roman" w:cs="Times New Roman"/>
          <w:sz w:val="28"/>
          <w:szCs w:val="28"/>
          <w:u w:val="single"/>
        </w:rPr>
        <w:t xml:space="preserve">в) цель предоставления бюджетных инвестиций с указанием наименования </w:t>
      </w:r>
      <w:r w:rsidR="00CB5DEC" w:rsidRPr="00945D80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r w:rsidRPr="00945D80">
        <w:rPr>
          <w:rFonts w:ascii="Times New Roman" w:hAnsi="Times New Roman" w:cs="Times New Roman"/>
          <w:sz w:val="28"/>
          <w:szCs w:val="28"/>
          <w:u w:val="single"/>
        </w:rPr>
        <w:t xml:space="preserve"> проекта (программы), в том числе </w:t>
      </w:r>
      <w:r w:rsidR="00945D80" w:rsidRPr="00945D80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Pr="00945D80">
        <w:rPr>
          <w:rFonts w:ascii="Times New Roman" w:hAnsi="Times New Roman" w:cs="Times New Roman"/>
          <w:sz w:val="28"/>
          <w:szCs w:val="28"/>
          <w:u w:val="single"/>
        </w:rPr>
        <w:t xml:space="preserve">проекта, входящего в состав соответствующего </w:t>
      </w:r>
      <w:r w:rsidR="00945D80" w:rsidRPr="00945D80">
        <w:rPr>
          <w:rFonts w:ascii="Times New Roman" w:hAnsi="Times New Roman" w:cs="Times New Roman"/>
          <w:sz w:val="28"/>
          <w:szCs w:val="28"/>
          <w:u w:val="single"/>
        </w:rPr>
        <w:t>регионального</w:t>
      </w:r>
      <w:r w:rsidRPr="00945D80">
        <w:rPr>
          <w:rFonts w:ascii="Times New Roman" w:hAnsi="Times New Roman" w:cs="Times New Roman"/>
          <w:sz w:val="28"/>
          <w:szCs w:val="28"/>
          <w:u w:val="single"/>
        </w:rPr>
        <w:t xml:space="preserve"> проекта (программы), либо государственной программы </w:t>
      </w:r>
      <w:r w:rsidR="00945D80" w:rsidRPr="00945D80">
        <w:rPr>
          <w:rFonts w:ascii="Times New Roman" w:hAnsi="Times New Roman" w:cs="Times New Roman"/>
          <w:sz w:val="28"/>
          <w:szCs w:val="28"/>
          <w:u w:val="single"/>
        </w:rPr>
        <w:t>Саратовской области (далее - Программа)</w:t>
      </w:r>
      <w:r w:rsidRPr="00945D80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EC4">
        <w:rPr>
          <w:rFonts w:ascii="Times New Roman" w:hAnsi="Times New Roman" w:cs="Times New Roman"/>
          <w:sz w:val="28"/>
          <w:szCs w:val="28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</w:t>
      </w:r>
      <w:r w:rsidR="0049788F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1EC4">
        <w:rPr>
          <w:rFonts w:ascii="Times New Roman" w:hAnsi="Times New Roman" w:cs="Times New Roman"/>
          <w:sz w:val="28"/>
          <w:szCs w:val="28"/>
        </w:rPr>
        <w:t xml:space="preserve"> проекта или программы, указанных в </w:t>
      </w:r>
      <w:hyperlink w:anchor="P58" w:history="1">
        <w:r w:rsidRPr="003F45C7">
          <w:rPr>
            <w:rFonts w:ascii="Times New Roman" w:hAnsi="Times New Roman" w:cs="Times New Roman"/>
            <w:sz w:val="28"/>
            <w:szCs w:val="28"/>
          </w:rPr>
          <w:t>подпункте "в"</w:t>
        </w:r>
      </w:hyperlink>
      <w:r w:rsidRPr="003F45C7">
        <w:rPr>
          <w:rFonts w:ascii="Times New Roman" w:hAnsi="Times New Roman" w:cs="Times New Roman"/>
          <w:sz w:val="28"/>
          <w:szCs w:val="28"/>
        </w:rPr>
        <w:t xml:space="preserve"> </w:t>
      </w:r>
      <w:r w:rsidRPr="00331EC4">
        <w:rPr>
          <w:rFonts w:ascii="Times New Roman" w:hAnsi="Times New Roman" w:cs="Times New Roman"/>
          <w:sz w:val="28"/>
          <w:szCs w:val="28"/>
        </w:rPr>
        <w:t>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</w:t>
      </w:r>
      <w:proofErr w:type="gramEnd"/>
      <w:r w:rsidRPr="00331EC4">
        <w:rPr>
          <w:rFonts w:ascii="Times New Roman" w:hAnsi="Times New Roman" w:cs="Times New Roman"/>
          <w:sz w:val="28"/>
          <w:szCs w:val="28"/>
        </w:rPr>
        <w:t xml:space="preserve"> </w:t>
      </w:r>
      <w:r w:rsidR="0049788F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1EC4">
        <w:rPr>
          <w:rFonts w:ascii="Times New Roman" w:hAnsi="Times New Roman" w:cs="Times New Roman"/>
          <w:sz w:val="28"/>
          <w:szCs w:val="28"/>
        </w:rPr>
        <w:t xml:space="preserve"> проекта (при возможности установления таких показателей);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EC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31EC4">
        <w:rPr>
          <w:rFonts w:ascii="Times New Roman" w:hAnsi="Times New Roman" w:cs="Times New Roman"/>
          <w:sz w:val="28"/>
          <w:szCs w:val="28"/>
        </w:rPr>
        <w:t>) иные показатели, достижение которых должно быть обеспечено юридическим лицом (при необходимости);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31EC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31EC4">
        <w:rPr>
          <w:rFonts w:ascii="Times New Roman" w:hAnsi="Times New Roman" w:cs="Times New Roman"/>
          <w:sz w:val="28"/>
          <w:szCs w:val="28"/>
        </w:rPr>
        <w:t>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</w:t>
      </w:r>
      <w:proofErr w:type="gramEnd"/>
      <w:r w:rsidRPr="00331EC4">
        <w:rPr>
          <w:rFonts w:ascii="Times New Roman" w:hAnsi="Times New Roman" w:cs="Times New Roman"/>
          <w:sz w:val="28"/>
          <w:szCs w:val="28"/>
        </w:rPr>
        <w:t xml:space="preserve"> отбора.</w:t>
      </w:r>
      <w:bookmarkStart w:id="4" w:name="P64"/>
      <w:bookmarkEnd w:id="4"/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6. Юридическое лицо на дату не ранее чем 1-е число месяца, предшествующего месяцу внесения проекта решения в </w:t>
      </w:r>
      <w:r w:rsidR="0049788F">
        <w:rPr>
          <w:rFonts w:ascii="Times New Roman" w:hAnsi="Times New Roman" w:cs="Times New Roman"/>
          <w:sz w:val="28"/>
          <w:szCs w:val="28"/>
        </w:rPr>
        <w:t xml:space="preserve">администрацию Ивантеевского муниципального района </w:t>
      </w:r>
      <w:r w:rsidRPr="00331EC4">
        <w:rPr>
          <w:rFonts w:ascii="Times New Roman" w:hAnsi="Times New Roman" w:cs="Times New Roman"/>
          <w:sz w:val="28"/>
          <w:szCs w:val="28"/>
        </w:rPr>
        <w:t xml:space="preserve"> должно соответствовать следующим требованиям: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bookmarkStart w:id="5" w:name="P66"/>
      <w:bookmarkEnd w:id="5"/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б) у юридического лица отсутствуют просроченная задолженность по возврату в бюджет </w:t>
      </w:r>
      <w:r w:rsidR="0049788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31EC4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</w:t>
      </w:r>
      <w:proofErr w:type="gramStart"/>
      <w:r w:rsidRPr="00331EC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331EC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нормативными правовыми актами, и иная просроченная задолженность перед бюджетом</w:t>
      </w:r>
      <w:r w:rsidR="004978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31EC4">
        <w:rPr>
          <w:rFonts w:ascii="Times New Roman" w:hAnsi="Times New Roman" w:cs="Times New Roman"/>
          <w:sz w:val="28"/>
          <w:szCs w:val="28"/>
        </w:rPr>
        <w:t>;</w:t>
      </w:r>
    </w:p>
    <w:p w:rsidR="00331EC4" w:rsidRPr="00331EC4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</w:t>
      </w:r>
      <w:r w:rsidRPr="00331EC4">
        <w:rPr>
          <w:rFonts w:ascii="Times New Roman" w:hAnsi="Times New Roman" w:cs="Times New Roman"/>
          <w:sz w:val="28"/>
          <w:szCs w:val="28"/>
        </w:rPr>
        <w:lastRenderedPageBreak/>
        <w:t>предусмотренном законодательством Российской Федерации;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EC4">
        <w:rPr>
          <w:rFonts w:ascii="Times New Roman" w:hAnsi="Times New Roman" w:cs="Times New Roman"/>
          <w:sz w:val="28"/>
          <w:szCs w:val="28"/>
        </w:rPr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31EC4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331EC4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331EC4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EC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31EC4">
        <w:rPr>
          <w:rFonts w:ascii="Times New Roman" w:hAnsi="Times New Roman" w:cs="Times New Roman"/>
          <w:sz w:val="28"/>
          <w:szCs w:val="28"/>
        </w:rPr>
        <w:t>) юридическому лицу не предоставляются средства из бюджета</w:t>
      </w:r>
      <w:r w:rsidR="0049788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31EC4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на цели, указанные в проекте решений в соответствии с </w:t>
      </w:r>
      <w:hyperlink w:anchor="P58" w:history="1">
        <w:r w:rsidRPr="00331EC4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5</w:t>
        </w:r>
      </w:hyperlink>
      <w:r w:rsidRPr="00331EC4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B5DEC" w:rsidRDefault="0049788F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Ю</w:t>
      </w:r>
      <w:r w:rsidR="00331EC4" w:rsidRPr="00331EC4">
        <w:rPr>
          <w:rFonts w:ascii="Times New Roman" w:hAnsi="Times New Roman" w:cs="Times New Roman"/>
          <w:sz w:val="28"/>
          <w:szCs w:val="28"/>
        </w:rPr>
        <w:t>ридическо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1EC4" w:rsidRPr="00331EC4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главному распорядителю</w:t>
      </w:r>
      <w:r w:rsidR="00331EC4" w:rsidRPr="00331EC4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1EC4" w:rsidRPr="00331EC4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331EC4" w:rsidRPr="00331EC4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1EC4" w:rsidRPr="00331EC4">
        <w:rPr>
          <w:rFonts w:ascii="Times New Roman" w:hAnsi="Times New Roman" w:cs="Times New Roman"/>
          <w:sz w:val="28"/>
          <w:szCs w:val="28"/>
        </w:rPr>
        <w:t xml:space="preserve"> соответствие его требованиям, указанным в </w:t>
      </w:r>
      <w:hyperlink w:anchor="P64" w:history="1">
        <w:r w:rsidR="00331EC4" w:rsidRPr="00331EC4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="00331EC4" w:rsidRPr="00331EC4">
        <w:rPr>
          <w:rFonts w:ascii="Times New Roman" w:hAnsi="Times New Roman" w:cs="Times New Roman"/>
          <w:sz w:val="28"/>
          <w:szCs w:val="28"/>
        </w:rPr>
        <w:t xml:space="preserve"> настоящих Правил: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</w:t>
      </w:r>
      <w:r w:rsidR="0049788F">
        <w:rPr>
          <w:rFonts w:ascii="Times New Roman" w:hAnsi="Times New Roman" w:cs="Times New Roman"/>
          <w:sz w:val="28"/>
          <w:szCs w:val="28"/>
        </w:rPr>
        <w:t>;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>б) выписка (выписки) из Единого государственного реестра юридических лиц, содержащая сведения о юридическом лице;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66" w:history="1">
        <w:r w:rsidRPr="00331EC4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6</w:t>
        </w:r>
      </w:hyperlink>
      <w:r w:rsidRPr="00331EC4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г) копия годовой бухгалтерской (финансовой) отчетности юридического лица, состоящая из бухгалтерского баланса, отчета о финансовых результатах, </w:t>
      </w:r>
      <w:proofErr w:type="gramStart"/>
      <w:r w:rsidRPr="00331EC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31EC4">
        <w:rPr>
          <w:rFonts w:ascii="Times New Roman" w:hAnsi="Times New Roman" w:cs="Times New Roman"/>
          <w:sz w:val="28"/>
          <w:szCs w:val="28"/>
        </w:rPr>
        <w:t xml:space="preserve"> последние 2 года.</w:t>
      </w:r>
    </w:p>
    <w:p w:rsidR="0049788F" w:rsidRDefault="0049788F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подпунктах «а», «б», «г» пункта 7 настоящего Порядка</w:t>
      </w:r>
      <w:r w:rsidR="00C12309">
        <w:rPr>
          <w:rFonts w:ascii="Times New Roman" w:hAnsi="Times New Roman" w:cs="Times New Roman"/>
          <w:sz w:val="28"/>
          <w:szCs w:val="28"/>
        </w:rPr>
        <w:t xml:space="preserve">, предоставляются по желанию.  В случае непредставления юридическим лицом указанных документов главный распорядитель запрашивает их в порядке межведомственного информационного взаимодействия </w:t>
      </w:r>
      <w:r w:rsidR="00024614">
        <w:rPr>
          <w:rFonts w:ascii="Times New Roman" w:hAnsi="Times New Roman" w:cs="Times New Roman"/>
          <w:sz w:val="28"/>
          <w:szCs w:val="28"/>
        </w:rPr>
        <w:t>в государственных и муниципальных органах, в распоряжении которых находятся документы в соответствии с нормативными правовыми актами Российской Федерации.</w:t>
      </w:r>
    </w:p>
    <w:p w:rsidR="00CB5DEC" w:rsidRDefault="00331E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C4">
        <w:rPr>
          <w:rFonts w:ascii="Times New Roman" w:hAnsi="Times New Roman" w:cs="Times New Roman"/>
          <w:sz w:val="28"/>
          <w:szCs w:val="28"/>
        </w:rPr>
        <w:t xml:space="preserve">8. </w:t>
      </w:r>
      <w:r w:rsidR="00024614">
        <w:rPr>
          <w:rFonts w:ascii="Times New Roman" w:hAnsi="Times New Roman" w:cs="Times New Roman"/>
          <w:sz w:val="28"/>
          <w:szCs w:val="28"/>
        </w:rPr>
        <w:t xml:space="preserve">Главный распорядитель в течение пяти рабочих дней </w:t>
      </w:r>
      <w:proofErr w:type="gramStart"/>
      <w:r w:rsidR="00024614"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 w:rsidR="00024614">
        <w:rPr>
          <w:rFonts w:ascii="Times New Roman" w:hAnsi="Times New Roman" w:cs="Times New Roman"/>
          <w:sz w:val="28"/>
          <w:szCs w:val="28"/>
        </w:rPr>
        <w:t xml:space="preserve"> юридическим лицом документов, указанных в пункте 7 настоящего Порядка, проводит проверку соответствия юридического лица требованиям, указанным в пункте 6 настоящего Порядка, и принимает решение о подготовке проекта решения о предоставлении бюджетных инвестиций или об отказе в подготовке такого проекта решения</w:t>
      </w:r>
      <w:r w:rsidRPr="00331EC4">
        <w:rPr>
          <w:rFonts w:ascii="Times New Roman" w:hAnsi="Times New Roman" w:cs="Times New Roman"/>
          <w:sz w:val="28"/>
          <w:szCs w:val="28"/>
        </w:rPr>
        <w:t>.</w:t>
      </w:r>
    </w:p>
    <w:p w:rsidR="00024614" w:rsidRDefault="0002461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принятом решении юридическое лицо уведомляется посредством почтового отправления с уведомлением о вручении либо путем непосредственного вручения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отметкой о получении в  течение трех дней со дня  принятия решения о подготовке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решения о предоставлении бюджетных инвестиций или об отказе в подготовке такого решения.</w:t>
      </w:r>
    </w:p>
    <w:p w:rsidR="00024614" w:rsidRDefault="00F046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принятия главным распорядителем решения об отказе в подготовке проекта принятия решения о предоставлении бюджетных инвестиций главный распорядитель возвращает юридическому лицу предоставленные документы с обоснованием причин отказа.</w:t>
      </w:r>
    </w:p>
    <w:p w:rsidR="00F046C4" w:rsidRDefault="00F046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9.Основаниями принятия решения об отказе в подготовке проекта решения о предоставлении бюджетных инвестиций являются:</w:t>
      </w:r>
    </w:p>
    <w:p w:rsidR="00F046C4" w:rsidRDefault="00F046C4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юридического лица требованиям, установленным пунктом 6 настоящего порядка;</w:t>
      </w:r>
    </w:p>
    <w:p w:rsidR="00F046C4" w:rsidRDefault="00A01F05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непредставление (представление не в полном объеме) юридическим лицом документов, указанных в пункте 7 настоящего Порядка, за исключением документов запрашиваемых в порядке межведомственного информационного взаимодействия.</w:t>
      </w:r>
    </w:p>
    <w:p w:rsidR="00024614" w:rsidRDefault="00A01F05" w:rsidP="00CB5D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31EC4">
        <w:rPr>
          <w:rFonts w:ascii="Times New Roman" w:hAnsi="Times New Roman" w:cs="Times New Roman"/>
          <w:sz w:val="28"/>
          <w:szCs w:val="28"/>
        </w:rPr>
        <w:t xml:space="preserve">Проект решения направляется главным распорядителем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31EC4">
        <w:rPr>
          <w:rFonts w:ascii="Times New Roman" w:hAnsi="Times New Roman" w:cs="Times New Roman"/>
          <w:sz w:val="28"/>
          <w:szCs w:val="28"/>
        </w:rPr>
        <w:t xml:space="preserve">на согласование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Ивантеевского муниципального района </w:t>
      </w:r>
      <w:r w:rsidRPr="00331EC4">
        <w:rPr>
          <w:rFonts w:ascii="Times New Roman" w:hAnsi="Times New Roman" w:cs="Times New Roman"/>
          <w:sz w:val="28"/>
          <w:szCs w:val="28"/>
        </w:rPr>
        <w:t xml:space="preserve"> одновр</w:t>
      </w:r>
      <w:r>
        <w:rPr>
          <w:rFonts w:ascii="Times New Roman" w:hAnsi="Times New Roman" w:cs="Times New Roman"/>
          <w:sz w:val="28"/>
          <w:szCs w:val="28"/>
        </w:rPr>
        <w:t xml:space="preserve">еменно с пояснительной запиской и </w:t>
      </w:r>
      <w:r w:rsidRPr="00331EC4">
        <w:rPr>
          <w:rFonts w:ascii="Times New Roman" w:hAnsi="Times New Roman" w:cs="Times New Roman"/>
          <w:sz w:val="28"/>
          <w:szCs w:val="28"/>
        </w:rPr>
        <w:t xml:space="preserve"> финансово-экономическим обоснованием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DEC" w:rsidRDefault="00A01F05" w:rsidP="00A01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Финансовое управление администрации Ивантеевского муниципального района </w:t>
      </w:r>
      <w:r w:rsidRPr="00331EC4">
        <w:rPr>
          <w:rFonts w:ascii="Times New Roman" w:hAnsi="Times New Roman" w:cs="Times New Roman"/>
          <w:sz w:val="28"/>
          <w:szCs w:val="28"/>
        </w:rPr>
        <w:t xml:space="preserve"> </w:t>
      </w:r>
      <w:r w:rsidR="00331EC4" w:rsidRPr="00331EC4">
        <w:rPr>
          <w:rFonts w:ascii="Times New Roman" w:hAnsi="Times New Roman" w:cs="Times New Roman"/>
          <w:sz w:val="28"/>
          <w:szCs w:val="28"/>
        </w:rPr>
        <w:t>рассматривает проект решения в течение 10 рабочих дней со дня, следующего за днем его поступления.</w:t>
      </w:r>
    </w:p>
    <w:p w:rsidR="00A01F05" w:rsidRDefault="00A01F05" w:rsidP="00A01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Согласованный проект решения о предоставлении бюджетных инвестиций вносится главным распорядителем в администрацию Иван</w:t>
      </w:r>
      <w:r w:rsidR="003F45C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вского  </w:t>
      </w:r>
      <w:r w:rsidR="003F45C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EC4" w:rsidRPr="00331EC4" w:rsidRDefault="00331EC4" w:rsidP="00331E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EC4" w:rsidRPr="00331EC4" w:rsidRDefault="00331EC4" w:rsidP="00331E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0B58" w:rsidRPr="00331EC4" w:rsidRDefault="00BE0B58" w:rsidP="0033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0B58" w:rsidRPr="00331EC4" w:rsidSect="00331E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1EC4"/>
    <w:rsid w:val="00024614"/>
    <w:rsid w:val="00024A83"/>
    <w:rsid w:val="00123AFF"/>
    <w:rsid w:val="0014769C"/>
    <w:rsid w:val="00187F40"/>
    <w:rsid w:val="0025500B"/>
    <w:rsid w:val="0026626A"/>
    <w:rsid w:val="002B5675"/>
    <w:rsid w:val="00331EC4"/>
    <w:rsid w:val="003C3D04"/>
    <w:rsid w:val="003F45C7"/>
    <w:rsid w:val="0049788F"/>
    <w:rsid w:val="005B084E"/>
    <w:rsid w:val="008716FB"/>
    <w:rsid w:val="00945D80"/>
    <w:rsid w:val="0096455D"/>
    <w:rsid w:val="009D32EC"/>
    <w:rsid w:val="009E2FA1"/>
    <w:rsid w:val="00A01F05"/>
    <w:rsid w:val="00A93630"/>
    <w:rsid w:val="00BE0B58"/>
    <w:rsid w:val="00C12309"/>
    <w:rsid w:val="00CB5DEC"/>
    <w:rsid w:val="00F0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1E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E6F8CD61EBC0B2BD0F19C793B82733E0D7EC53294B50E4F0CBA4EDCECA8D5AC66F75EDFE1BED922E879D5066D8DF1106B22C26FA39D2D09YAV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4</cp:revision>
  <cp:lastPrinted>2021-06-29T05:16:00Z</cp:lastPrinted>
  <dcterms:created xsi:type="dcterms:W3CDTF">2021-06-28T07:21:00Z</dcterms:created>
  <dcterms:modified xsi:type="dcterms:W3CDTF">2021-06-29T05:17:00Z</dcterms:modified>
</cp:coreProperties>
</file>