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B" w:rsidRPr="00430689" w:rsidRDefault="00476EDC" w:rsidP="00EF733F">
      <w:pPr>
        <w:spacing w:before="1332" w:line="300" w:lineRule="exact"/>
        <w:ind w:left="720"/>
        <w:jc w:val="center"/>
        <w:rPr>
          <w:b/>
          <w:bCs/>
          <w:spacing w:val="20"/>
        </w:rPr>
      </w:pPr>
      <w:r w:rsidRPr="00476EDC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8.75pt;visibility:visible">
            <v:imagedata r:id="rId5" o:title=""/>
          </v:shape>
        </w:pict>
      </w:r>
    </w:p>
    <w:p w:rsidR="009E571B" w:rsidRPr="005C3B41" w:rsidRDefault="009E571B" w:rsidP="00C97AB7">
      <w:pPr>
        <w:spacing w:line="252" w:lineRule="auto"/>
        <w:ind w:left="720"/>
        <w:jc w:val="center"/>
        <w:rPr>
          <w:b/>
          <w:bCs/>
          <w:sz w:val="26"/>
          <w:szCs w:val="26"/>
        </w:rPr>
      </w:pPr>
      <w:r w:rsidRPr="005C3B41">
        <w:rPr>
          <w:b/>
          <w:bCs/>
          <w:color w:val="000000"/>
          <w:spacing w:val="20"/>
          <w:sz w:val="26"/>
          <w:szCs w:val="26"/>
        </w:rPr>
        <w:t xml:space="preserve"> </w:t>
      </w:r>
      <w:r w:rsidRPr="005C3B41">
        <w:rPr>
          <w:b/>
          <w:bCs/>
          <w:sz w:val="26"/>
          <w:szCs w:val="26"/>
        </w:rPr>
        <w:t>АДМИНИСТРАЦИЯ</w:t>
      </w:r>
    </w:p>
    <w:p w:rsidR="009E571B" w:rsidRDefault="009E571B" w:rsidP="00C97AB7">
      <w:pPr>
        <w:spacing w:line="252" w:lineRule="auto"/>
        <w:ind w:left="720"/>
        <w:jc w:val="center"/>
        <w:rPr>
          <w:b/>
          <w:bCs/>
          <w:sz w:val="26"/>
          <w:szCs w:val="26"/>
        </w:rPr>
      </w:pPr>
      <w:r w:rsidRPr="005C3B41">
        <w:rPr>
          <w:b/>
          <w:bCs/>
          <w:sz w:val="26"/>
          <w:szCs w:val="26"/>
        </w:rPr>
        <w:t xml:space="preserve"> ИВАНТЕЕВСКОГО МУНИЦИПАЛЬНОГО РАЙОНА </w:t>
      </w:r>
    </w:p>
    <w:p w:rsidR="009E571B" w:rsidRPr="001C20CE" w:rsidRDefault="009E571B" w:rsidP="00C97AB7">
      <w:pPr>
        <w:spacing w:line="252" w:lineRule="auto"/>
        <w:ind w:left="720"/>
        <w:jc w:val="center"/>
        <w:rPr>
          <w:b/>
          <w:bCs/>
          <w:sz w:val="26"/>
          <w:szCs w:val="26"/>
        </w:rPr>
      </w:pPr>
      <w:r w:rsidRPr="005C3B41">
        <w:rPr>
          <w:b/>
          <w:bCs/>
          <w:sz w:val="26"/>
          <w:szCs w:val="26"/>
        </w:rPr>
        <w:t>САРАТОВСКОЙ ОБЛАСТИ</w:t>
      </w:r>
    </w:p>
    <w:p w:rsidR="009E571B" w:rsidRDefault="009E571B" w:rsidP="00C97AB7">
      <w:pPr>
        <w:pStyle w:val="a4"/>
        <w:spacing w:before="240"/>
        <w:ind w:left="720"/>
        <w:jc w:val="center"/>
        <w:rPr>
          <w:b/>
          <w:bCs/>
          <w:spacing w:val="110"/>
          <w:sz w:val="28"/>
          <w:szCs w:val="28"/>
        </w:rPr>
      </w:pPr>
      <w:r>
        <w:rPr>
          <w:b/>
          <w:bCs/>
          <w:spacing w:val="110"/>
          <w:sz w:val="28"/>
          <w:szCs w:val="28"/>
        </w:rPr>
        <w:t>ПОСТАНОВЛЕНИЕ</w:t>
      </w:r>
    </w:p>
    <w:p w:rsidR="009E571B" w:rsidRPr="00F02B60" w:rsidRDefault="009E571B" w:rsidP="00C97AB7">
      <w:pPr>
        <w:pStyle w:val="a4"/>
        <w:spacing w:before="240"/>
        <w:ind w:left="720"/>
        <w:jc w:val="center"/>
        <w:rPr>
          <w:b/>
          <w:bCs/>
          <w:spacing w:val="110"/>
          <w:sz w:val="28"/>
          <w:szCs w:val="28"/>
        </w:rPr>
      </w:pPr>
    </w:p>
    <w:p w:rsidR="00EF733F" w:rsidRPr="00F30E0C" w:rsidRDefault="00F30E0C" w:rsidP="00F30E0C">
      <w:pPr>
        <w:ind w:left="720" w:hanging="720"/>
        <w:rPr>
          <w:sz w:val="28"/>
          <w:szCs w:val="28"/>
          <w:u w:val="single"/>
        </w:rPr>
      </w:pPr>
      <w:r w:rsidRPr="00F30E0C">
        <w:rPr>
          <w:sz w:val="28"/>
          <w:szCs w:val="28"/>
          <w:u w:val="single"/>
        </w:rPr>
        <w:t>О</w:t>
      </w:r>
      <w:r w:rsidR="009E571B" w:rsidRPr="00F30E0C">
        <w:rPr>
          <w:sz w:val="28"/>
          <w:szCs w:val="28"/>
          <w:u w:val="single"/>
        </w:rPr>
        <w:t xml:space="preserve">т  </w:t>
      </w:r>
      <w:r w:rsidRPr="00F30E0C">
        <w:rPr>
          <w:sz w:val="28"/>
          <w:szCs w:val="28"/>
          <w:u w:val="single"/>
        </w:rPr>
        <w:t>23</w:t>
      </w:r>
      <w:r w:rsidR="009E571B" w:rsidRPr="00F30E0C">
        <w:rPr>
          <w:sz w:val="28"/>
          <w:szCs w:val="28"/>
          <w:u w:val="single"/>
        </w:rPr>
        <w:t xml:space="preserve"> .1</w:t>
      </w:r>
      <w:r w:rsidR="0057680B" w:rsidRPr="00F30E0C">
        <w:rPr>
          <w:sz w:val="28"/>
          <w:szCs w:val="28"/>
          <w:u w:val="single"/>
        </w:rPr>
        <w:t>2</w:t>
      </w:r>
      <w:r w:rsidR="009E571B" w:rsidRPr="00F30E0C">
        <w:rPr>
          <w:sz w:val="28"/>
          <w:szCs w:val="28"/>
          <w:u w:val="single"/>
        </w:rPr>
        <w:t>.202</w:t>
      </w:r>
      <w:r w:rsidR="0081546A" w:rsidRPr="00F30E0C">
        <w:rPr>
          <w:sz w:val="28"/>
          <w:szCs w:val="28"/>
          <w:u w:val="single"/>
        </w:rPr>
        <w:t>2</w:t>
      </w:r>
      <w:r w:rsidR="009E571B" w:rsidRPr="00F30E0C">
        <w:rPr>
          <w:sz w:val="28"/>
          <w:szCs w:val="28"/>
          <w:u w:val="single"/>
        </w:rPr>
        <w:t xml:space="preserve">г.  №  </w:t>
      </w:r>
      <w:r w:rsidRPr="00F30E0C">
        <w:rPr>
          <w:sz w:val="28"/>
          <w:szCs w:val="28"/>
          <w:u w:val="single"/>
        </w:rPr>
        <w:t>570</w:t>
      </w:r>
      <w:r w:rsidR="009E571B" w:rsidRPr="00F30E0C">
        <w:rPr>
          <w:sz w:val="28"/>
          <w:szCs w:val="28"/>
          <w:u w:val="single"/>
        </w:rPr>
        <w:t xml:space="preserve">                                                                 </w:t>
      </w:r>
    </w:p>
    <w:p w:rsidR="009E571B" w:rsidRPr="00F30E0C" w:rsidRDefault="009E571B" w:rsidP="00EF733F">
      <w:pPr>
        <w:ind w:left="720"/>
        <w:jc w:val="center"/>
      </w:pPr>
      <w:r w:rsidRPr="00F30E0C">
        <w:t>с. Ивантеевка</w:t>
      </w:r>
    </w:p>
    <w:p w:rsidR="009E571B" w:rsidRPr="00F02B60" w:rsidRDefault="009E571B" w:rsidP="00EF733F">
      <w:pPr>
        <w:rPr>
          <w:sz w:val="26"/>
          <w:szCs w:val="26"/>
        </w:rPr>
      </w:pPr>
    </w:p>
    <w:p w:rsidR="006168DC" w:rsidRPr="008D2EFE" w:rsidRDefault="006168DC" w:rsidP="00EF733F">
      <w:pPr>
        <w:pStyle w:val="s3"/>
        <w:spacing w:before="0" w:beforeAutospacing="0" w:after="0" w:afterAutospacing="0"/>
        <w:rPr>
          <w:b/>
          <w:color w:val="000000"/>
        </w:rPr>
      </w:pPr>
      <w:r w:rsidRPr="008D2EFE">
        <w:rPr>
          <w:b/>
          <w:color w:val="000000"/>
        </w:rPr>
        <w:t>Об утверждении методики прогнозирования</w:t>
      </w:r>
    </w:p>
    <w:p w:rsidR="006168DC" w:rsidRPr="008D2EFE" w:rsidRDefault="006168DC" w:rsidP="00EF733F">
      <w:pPr>
        <w:pStyle w:val="s3"/>
        <w:spacing w:before="0" w:beforeAutospacing="0" w:after="0" w:afterAutospacing="0"/>
        <w:rPr>
          <w:b/>
          <w:color w:val="000000"/>
        </w:rPr>
      </w:pPr>
      <w:r w:rsidRPr="008D2EFE">
        <w:rPr>
          <w:b/>
          <w:color w:val="000000"/>
        </w:rPr>
        <w:t xml:space="preserve"> поступлений доходов в бюджет </w:t>
      </w:r>
    </w:p>
    <w:p w:rsidR="006168DC" w:rsidRPr="008D2EFE" w:rsidRDefault="00A70D8A" w:rsidP="00EF733F">
      <w:pPr>
        <w:pStyle w:val="s3"/>
        <w:spacing w:before="0" w:beforeAutospacing="0" w:after="0" w:afterAutospacing="0"/>
        <w:rPr>
          <w:b/>
          <w:color w:val="000000"/>
        </w:rPr>
      </w:pPr>
      <w:r w:rsidRPr="008D2EFE">
        <w:rPr>
          <w:b/>
          <w:color w:val="000000"/>
        </w:rPr>
        <w:t xml:space="preserve">Ивантеевского </w:t>
      </w:r>
      <w:r w:rsidR="008D2EFE" w:rsidRPr="008D2EFE">
        <w:rPr>
          <w:b/>
          <w:color w:val="000000"/>
        </w:rPr>
        <w:t>муниципального образования</w:t>
      </w:r>
      <w:r w:rsidRPr="008D2EFE">
        <w:rPr>
          <w:b/>
          <w:color w:val="000000"/>
        </w:rPr>
        <w:t>,</w:t>
      </w:r>
    </w:p>
    <w:p w:rsidR="00A70D8A" w:rsidRPr="008D2EFE" w:rsidRDefault="00A70D8A" w:rsidP="00EF733F">
      <w:pPr>
        <w:contextualSpacing/>
        <w:rPr>
          <w:b/>
        </w:rPr>
      </w:pPr>
      <w:r w:rsidRPr="008D2EFE">
        <w:rPr>
          <w:b/>
          <w:color w:val="000000"/>
        </w:rPr>
        <w:t xml:space="preserve"> </w:t>
      </w:r>
      <w:r w:rsidRPr="008D2EFE">
        <w:rPr>
          <w:b/>
          <w:bCs/>
        </w:rPr>
        <w:t>в отношении которых</w:t>
      </w:r>
      <w:r w:rsidRPr="008D2EFE">
        <w:rPr>
          <w:b/>
          <w:color w:val="000000"/>
        </w:rPr>
        <w:t xml:space="preserve"> </w:t>
      </w:r>
      <w:r w:rsidR="006168DC" w:rsidRPr="008D2EFE">
        <w:rPr>
          <w:b/>
        </w:rPr>
        <w:t>администрация</w:t>
      </w:r>
    </w:p>
    <w:p w:rsidR="006168DC" w:rsidRPr="008D2EFE" w:rsidRDefault="006168DC" w:rsidP="00EF733F">
      <w:pPr>
        <w:contextualSpacing/>
        <w:rPr>
          <w:b/>
          <w:bCs/>
        </w:rPr>
      </w:pPr>
      <w:r w:rsidRPr="008D2EFE">
        <w:rPr>
          <w:b/>
        </w:rPr>
        <w:t>Ивантеевского муниципального района</w:t>
      </w:r>
    </w:p>
    <w:p w:rsidR="006168DC" w:rsidRPr="008D2EFE" w:rsidRDefault="006168DC" w:rsidP="00EF733F">
      <w:pPr>
        <w:contextualSpacing/>
        <w:rPr>
          <w:b/>
          <w:bCs/>
        </w:rPr>
      </w:pPr>
      <w:r w:rsidRPr="008D2EFE">
        <w:rPr>
          <w:b/>
          <w:bCs/>
        </w:rPr>
        <w:t>осуществляет полн</w:t>
      </w:r>
      <w:r w:rsidR="0065496A" w:rsidRPr="008D2EFE">
        <w:rPr>
          <w:b/>
          <w:bCs/>
        </w:rPr>
        <w:t>о</w:t>
      </w:r>
      <w:r w:rsidRPr="008D2EFE">
        <w:rPr>
          <w:b/>
          <w:bCs/>
        </w:rPr>
        <w:t xml:space="preserve">мочия главного </w:t>
      </w:r>
    </w:p>
    <w:p w:rsidR="006168DC" w:rsidRPr="008D2EFE" w:rsidRDefault="008D2EFE" w:rsidP="00EF733F">
      <w:pPr>
        <w:contextualSpacing/>
        <w:rPr>
          <w:b/>
          <w:bCs/>
        </w:rPr>
      </w:pPr>
      <w:r w:rsidRPr="008D2EFE">
        <w:rPr>
          <w:b/>
          <w:bCs/>
        </w:rPr>
        <w:t>администратора доходов</w:t>
      </w:r>
    </w:p>
    <w:p w:rsidR="009E571B" w:rsidRPr="00CC4E85" w:rsidRDefault="009E571B" w:rsidP="00EF733F">
      <w:pPr>
        <w:pStyle w:val="s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9E571B" w:rsidRPr="00CC4E85" w:rsidRDefault="009E571B" w:rsidP="00EF733F">
      <w:pPr>
        <w:contextualSpacing/>
        <w:jc w:val="center"/>
        <w:rPr>
          <w:sz w:val="28"/>
          <w:szCs w:val="28"/>
        </w:rPr>
      </w:pPr>
    </w:p>
    <w:p w:rsidR="009E571B" w:rsidRDefault="008D2EFE" w:rsidP="00EF73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571B" w:rsidRPr="00CC4E85">
        <w:rPr>
          <w:sz w:val="28"/>
          <w:szCs w:val="28"/>
        </w:rPr>
        <w:t xml:space="preserve">В соответствии с пунктом 1 статьи 160.1 Бюджетного кодекса Российской Федерации, пунктом </w:t>
      </w:r>
      <w:r w:rsidR="00C802B3">
        <w:rPr>
          <w:sz w:val="28"/>
          <w:szCs w:val="28"/>
        </w:rPr>
        <w:t>5</w:t>
      </w:r>
      <w:r w:rsidR="009E571B" w:rsidRPr="00CC4E85">
        <w:rPr>
          <w:sz w:val="28"/>
          <w:szCs w:val="28"/>
        </w:rPr>
        <w:t xml:space="preserve"> постановления Правительства  Российской Федерации  от 23 июня 2016</w:t>
      </w:r>
      <w:r w:rsidR="009E571B">
        <w:rPr>
          <w:sz w:val="28"/>
          <w:szCs w:val="28"/>
        </w:rPr>
        <w:t xml:space="preserve"> </w:t>
      </w:r>
      <w:r w:rsidR="009E571B" w:rsidRPr="00CC4E85">
        <w:rPr>
          <w:sz w:val="28"/>
          <w:szCs w:val="28"/>
        </w:rPr>
        <w:t>года № 574</w:t>
      </w:r>
      <w:r w:rsidR="009E571B">
        <w:rPr>
          <w:sz w:val="28"/>
          <w:szCs w:val="28"/>
        </w:rPr>
        <w:t xml:space="preserve"> </w:t>
      </w:r>
      <w:r w:rsidR="009E571B" w:rsidRPr="00CC4E85">
        <w:rPr>
          <w:sz w:val="28"/>
          <w:szCs w:val="28"/>
        </w:rPr>
        <w:t>"Об общих требованиях к методике прогнозирования поступлений доходов в бюджетные системы Российской Федерации"</w:t>
      </w:r>
      <w:r w:rsidR="00F30E0C">
        <w:rPr>
          <w:sz w:val="28"/>
          <w:szCs w:val="28"/>
        </w:rPr>
        <w:t>,</w:t>
      </w:r>
      <w:r w:rsidR="009E571B" w:rsidRPr="00CC4E85">
        <w:rPr>
          <w:sz w:val="28"/>
          <w:szCs w:val="28"/>
        </w:rPr>
        <w:t xml:space="preserve"> администрация </w:t>
      </w:r>
      <w:r w:rsidR="009E571B">
        <w:rPr>
          <w:sz w:val="28"/>
          <w:szCs w:val="28"/>
        </w:rPr>
        <w:t>Ивантеевского</w:t>
      </w:r>
      <w:r w:rsidR="009E571B" w:rsidRPr="00CC4E85">
        <w:rPr>
          <w:sz w:val="28"/>
          <w:szCs w:val="28"/>
        </w:rPr>
        <w:t xml:space="preserve"> муниципального </w:t>
      </w:r>
      <w:r w:rsidR="009E571B">
        <w:rPr>
          <w:sz w:val="28"/>
          <w:szCs w:val="28"/>
        </w:rPr>
        <w:t>района</w:t>
      </w:r>
      <w:r w:rsidR="009E571B" w:rsidRPr="00CC4E85">
        <w:rPr>
          <w:sz w:val="28"/>
          <w:szCs w:val="28"/>
        </w:rPr>
        <w:t xml:space="preserve"> </w:t>
      </w:r>
      <w:r w:rsidR="009E571B" w:rsidRPr="00EF733F">
        <w:rPr>
          <w:b/>
          <w:sz w:val="28"/>
          <w:szCs w:val="28"/>
        </w:rPr>
        <w:t>ПОСТАНОВЛЯЕТ:</w:t>
      </w:r>
    </w:p>
    <w:p w:rsidR="00FA24A3" w:rsidRPr="00BE7165" w:rsidRDefault="00FA24A3" w:rsidP="00EF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546A">
        <w:rPr>
          <w:sz w:val="28"/>
          <w:szCs w:val="28"/>
        </w:rPr>
        <w:t xml:space="preserve">1. </w:t>
      </w:r>
      <w:r w:rsidRPr="00BE7165">
        <w:rPr>
          <w:sz w:val="28"/>
          <w:szCs w:val="28"/>
        </w:rPr>
        <w:t xml:space="preserve">Утвердить </w:t>
      </w:r>
      <w:r w:rsidR="000604B4">
        <w:rPr>
          <w:sz w:val="28"/>
          <w:szCs w:val="28"/>
        </w:rPr>
        <w:t xml:space="preserve">Положение о </w:t>
      </w:r>
      <w:r w:rsidR="000604B4" w:rsidRPr="00247D5B">
        <w:rPr>
          <w:sz w:val="28"/>
          <w:szCs w:val="28"/>
        </w:rPr>
        <w:t>методик</w:t>
      </w:r>
      <w:r w:rsidR="000604B4">
        <w:rPr>
          <w:sz w:val="28"/>
          <w:szCs w:val="28"/>
        </w:rPr>
        <w:t>е</w:t>
      </w:r>
      <w:r w:rsidR="006168DC">
        <w:rPr>
          <w:sz w:val="28"/>
          <w:szCs w:val="28"/>
        </w:rPr>
        <w:t xml:space="preserve"> </w:t>
      </w:r>
      <w:r w:rsidRPr="00BE7165">
        <w:rPr>
          <w:sz w:val="28"/>
          <w:szCs w:val="28"/>
        </w:rPr>
        <w:t>прогнозирования поступлений доходов в бюджет</w:t>
      </w:r>
      <w:r w:rsidRPr="00B81E6F">
        <w:rPr>
          <w:color w:val="FF0000"/>
          <w:sz w:val="28"/>
          <w:szCs w:val="28"/>
        </w:rPr>
        <w:t xml:space="preserve"> </w:t>
      </w:r>
      <w:r w:rsidRPr="00BE7165">
        <w:rPr>
          <w:sz w:val="28"/>
          <w:szCs w:val="28"/>
        </w:rPr>
        <w:t xml:space="preserve">Ивантеевского муниципального </w:t>
      </w:r>
      <w:r w:rsidR="006168DC">
        <w:rPr>
          <w:sz w:val="28"/>
          <w:szCs w:val="28"/>
        </w:rPr>
        <w:t>образования</w:t>
      </w:r>
      <w:r w:rsidRPr="00BE7165">
        <w:rPr>
          <w:sz w:val="28"/>
          <w:szCs w:val="28"/>
        </w:rPr>
        <w:t xml:space="preserve">, в отношении которых администрация Ивантеевского муниципального района, осуществляет полномочия главного администратора доходов бюджета муниципального </w:t>
      </w:r>
      <w:r w:rsidR="006168DC">
        <w:rPr>
          <w:sz w:val="28"/>
          <w:szCs w:val="28"/>
        </w:rPr>
        <w:t>образования</w:t>
      </w:r>
      <w:r w:rsidR="0081546A">
        <w:rPr>
          <w:sz w:val="28"/>
          <w:szCs w:val="28"/>
        </w:rPr>
        <w:t>,</w:t>
      </w:r>
      <w:r w:rsidRPr="00BE7165">
        <w:rPr>
          <w:sz w:val="28"/>
          <w:szCs w:val="28"/>
        </w:rPr>
        <w:t xml:space="preserve">  согласно приложению к настоящему постановлению.</w:t>
      </w:r>
    </w:p>
    <w:p w:rsidR="00FA24A3" w:rsidRDefault="00FA24A3" w:rsidP="00EF733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546A">
        <w:rPr>
          <w:sz w:val="28"/>
          <w:szCs w:val="28"/>
        </w:rPr>
        <w:t>2.</w:t>
      </w:r>
      <w:r w:rsidRPr="00BE7165">
        <w:rPr>
          <w:sz w:val="28"/>
          <w:szCs w:val="28"/>
        </w:rPr>
        <w:t xml:space="preserve">Признать утратившим силу постановление администрации Ивантеевского   муниципального района от </w:t>
      </w:r>
      <w:r w:rsidR="0081546A">
        <w:rPr>
          <w:sz w:val="28"/>
          <w:szCs w:val="28"/>
        </w:rPr>
        <w:t>29.11.2021</w:t>
      </w:r>
      <w:r w:rsidRPr="00BE7165">
        <w:rPr>
          <w:sz w:val="28"/>
          <w:szCs w:val="28"/>
        </w:rPr>
        <w:t xml:space="preserve">г.  № </w:t>
      </w:r>
      <w:r w:rsidR="0081546A">
        <w:rPr>
          <w:sz w:val="28"/>
          <w:szCs w:val="28"/>
        </w:rPr>
        <w:t>518</w:t>
      </w:r>
      <w:r w:rsidRPr="00BE7165">
        <w:rPr>
          <w:sz w:val="28"/>
          <w:szCs w:val="28"/>
        </w:rPr>
        <w:t xml:space="preserve">  «Об утверждении методики прогнозирования поступлений доходов в бюджет Ивантеевского муниципального </w:t>
      </w:r>
      <w:r>
        <w:rPr>
          <w:sz w:val="28"/>
          <w:szCs w:val="28"/>
        </w:rPr>
        <w:t>образования</w:t>
      </w:r>
      <w:r w:rsidRPr="00BE7165">
        <w:rPr>
          <w:sz w:val="28"/>
          <w:szCs w:val="28"/>
        </w:rPr>
        <w:t xml:space="preserve">» </w:t>
      </w:r>
      <w:r w:rsidR="00CB4B6A">
        <w:rPr>
          <w:sz w:val="28"/>
          <w:szCs w:val="28"/>
        </w:rPr>
        <w:t>(</w:t>
      </w:r>
      <w:r w:rsidRPr="00BE7165">
        <w:rPr>
          <w:sz w:val="28"/>
          <w:szCs w:val="28"/>
        </w:rPr>
        <w:t>с</w:t>
      </w:r>
      <w:r w:rsidR="00CB4B6A">
        <w:rPr>
          <w:sz w:val="28"/>
          <w:szCs w:val="28"/>
        </w:rPr>
        <w:t xml:space="preserve"> учетом изменений от </w:t>
      </w:r>
      <w:r w:rsidR="0081546A">
        <w:rPr>
          <w:sz w:val="28"/>
          <w:szCs w:val="28"/>
        </w:rPr>
        <w:t>24.12.2021</w:t>
      </w:r>
      <w:r w:rsidR="00CB4B6A">
        <w:rPr>
          <w:sz w:val="28"/>
          <w:szCs w:val="28"/>
        </w:rPr>
        <w:t>г. №</w:t>
      </w:r>
      <w:r w:rsidR="0081546A">
        <w:rPr>
          <w:sz w:val="28"/>
          <w:szCs w:val="28"/>
        </w:rPr>
        <w:t>589</w:t>
      </w:r>
      <w:r w:rsidR="00CB4B6A">
        <w:rPr>
          <w:sz w:val="28"/>
          <w:szCs w:val="28"/>
        </w:rPr>
        <w:t xml:space="preserve">, от </w:t>
      </w:r>
      <w:r w:rsidR="0081546A">
        <w:rPr>
          <w:sz w:val="28"/>
          <w:szCs w:val="28"/>
        </w:rPr>
        <w:t>28</w:t>
      </w:r>
      <w:r w:rsidR="00CB4B6A">
        <w:rPr>
          <w:sz w:val="28"/>
          <w:szCs w:val="28"/>
        </w:rPr>
        <w:t>.0</w:t>
      </w:r>
      <w:r w:rsidR="0081546A">
        <w:rPr>
          <w:sz w:val="28"/>
          <w:szCs w:val="28"/>
        </w:rPr>
        <w:t>2</w:t>
      </w:r>
      <w:r w:rsidR="00CB4B6A">
        <w:rPr>
          <w:sz w:val="28"/>
          <w:szCs w:val="28"/>
        </w:rPr>
        <w:t>.202</w:t>
      </w:r>
      <w:r w:rsidR="0081546A">
        <w:rPr>
          <w:sz w:val="28"/>
          <w:szCs w:val="28"/>
        </w:rPr>
        <w:t>2</w:t>
      </w:r>
      <w:r w:rsidR="00CB4B6A">
        <w:rPr>
          <w:sz w:val="28"/>
          <w:szCs w:val="28"/>
        </w:rPr>
        <w:t>г. №</w:t>
      </w:r>
      <w:r w:rsidR="0081546A">
        <w:rPr>
          <w:sz w:val="28"/>
          <w:szCs w:val="28"/>
        </w:rPr>
        <w:t>85</w:t>
      </w:r>
      <w:r w:rsidR="00CB4B6A">
        <w:rPr>
          <w:sz w:val="28"/>
          <w:szCs w:val="28"/>
        </w:rPr>
        <w:t>)</w:t>
      </w:r>
      <w:r w:rsidRPr="00BE7165">
        <w:rPr>
          <w:sz w:val="28"/>
          <w:szCs w:val="28"/>
        </w:rPr>
        <w:t xml:space="preserve">.   </w:t>
      </w:r>
      <w:r w:rsidRPr="00B6629B">
        <w:rPr>
          <w:bCs/>
          <w:sz w:val="28"/>
          <w:szCs w:val="28"/>
        </w:rPr>
        <w:t xml:space="preserve">     </w:t>
      </w:r>
    </w:p>
    <w:p w:rsidR="009E571B" w:rsidRDefault="00FA24A3" w:rsidP="00EF733F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4B6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1546A">
        <w:rPr>
          <w:sz w:val="28"/>
          <w:szCs w:val="28"/>
        </w:rPr>
        <w:t>.</w:t>
      </w:r>
      <w:r w:rsidR="0081546A" w:rsidRPr="0081546A">
        <w:rPr>
          <w:sz w:val="28"/>
          <w:szCs w:val="28"/>
        </w:rPr>
        <w:t xml:space="preserve"> </w:t>
      </w:r>
      <w:r w:rsidR="0081546A" w:rsidRPr="00247D5B">
        <w:rPr>
          <w:sz w:val="28"/>
          <w:szCs w:val="28"/>
        </w:rPr>
        <w:t xml:space="preserve">Настоящее постановление вступает в силу со дня его </w:t>
      </w:r>
      <w:r w:rsidR="0081546A">
        <w:rPr>
          <w:sz w:val="28"/>
          <w:szCs w:val="28"/>
        </w:rPr>
        <w:t>подписания</w:t>
      </w:r>
      <w:r w:rsidR="008410B6">
        <w:rPr>
          <w:sz w:val="28"/>
          <w:szCs w:val="28"/>
        </w:rPr>
        <w:t>.</w:t>
      </w:r>
      <w:r w:rsidR="0081546A" w:rsidRPr="00247D5B">
        <w:rPr>
          <w:sz w:val="28"/>
          <w:szCs w:val="28"/>
        </w:rPr>
        <w:t xml:space="preserve"> </w:t>
      </w:r>
    </w:p>
    <w:p w:rsidR="008410B6" w:rsidRDefault="008410B6" w:rsidP="00EF733F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410B6" w:rsidRPr="00C25F1E" w:rsidRDefault="008410B6" w:rsidP="00EF733F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70D8A" w:rsidRPr="00B6629B" w:rsidRDefault="00A70D8A" w:rsidP="00EF733F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B6629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Pr="00B6629B">
        <w:rPr>
          <w:b/>
          <w:bCs/>
          <w:sz w:val="28"/>
          <w:szCs w:val="28"/>
        </w:rPr>
        <w:t xml:space="preserve"> Ивантеевского</w:t>
      </w:r>
    </w:p>
    <w:p w:rsidR="008410B6" w:rsidRDefault="00A70D8A" w:rsidP="00EF733F">
      <w:pPr>
        <w:pStyle w:val="s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6629B">
        <w:rPr>
          <w:b/>
          <w:bCs/>
          <w:sz w:val="28"/>
          <w:szCs w:val="28"/>
        </w:rPr>
        <w:t>муниципального района</w:t>
      </w:r>
      <w:r w:rsidRPr="00B6629B">
        <w:rPr>
          <w:b/>
          <w:bCs/>
          <w:sz w:val="28"/>
          <w:szCs w:val="28"/>
        </w:rPr>
        <w:tab/>
      </w:r>
      <w:r w:rsidRPr="00B6629B">
        <w:rPr>
          <w:b/>
          <w:bCs/>
          <w:sz w:val="28"/>
          <w:szCs w:val="28"/>
        </w:rPr>
        <w:tab/>
      </w:r>
      <w:r w:rsidRPr="00B6629B">
        <w:rPr>
          <w:b/>
          <w:bCs/>
          <w:sz w:val="28"/>
          <w:szCs w:val="28"/>
        </w:rPr>
        <w:tab/>
      </w:r>
      <w:r w:rsidRPr="00B6629B">
        <w:rPr>
          <w:b/>
          <w:bCs/>
          <w:sz w:val="28"/>
          <w:szCs w:val="28"/>
        </w:rPr>
        <w:tab/>
        <w:t xml:space="preserve">     </w:t>
      </w:r>
      <w:r w:rsidRPr="00B6629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В.В</w:t>
      </w:r>
      <w:r w:rsidRPr="00B6629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Басов</w:t>
      </w:r>
    </w:p>
    <w:p w:rsidR="00EF733F" w:rsidRDefault="00EF733F" w:rsidP="00EF733F">
      <w:pPr>
        <w:pStyle w:val="s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F733F" w:rsidRPr="0081546A" w:rsidRDefault="00EF733F" w:rsidP="00EF733F">
      <w:pPr>
        <w:pStyle w:val="s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D2EFE" w:rsidRDefault="008D2EFE" w:rsidP="00EF733F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</w:p>
    <w:p w:rsidR="00F30E0C" w:rsidRDefault="00F30E0C" w:rsidP="00EF733F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</w:p>
    <w:p w:rsidR="00BA643D" w:rsidRPr="00EF733F" w:rsidRDefault="009E571B" w:rsidP="00EF733F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EF733F">
        <w:rPr>
          <w:lang w:eastAsia="ar-SA"/>
        </w:rPr>
        <w:lastRenderedPageBreak/>
        <w:t xml:space="preserve">Приложение   к </w:t>
      </w:r>
    </w:p>
    <w:p w:rsidR="00BA643D" w:rsidRPr="00EF733F" w:rsidRDefault="009E571B" w:rsidP="00EF733F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EF733F">
        <w:rPr>
          <w:lang w:eastAsia="ar-SA"/>
        </w:rPr>
        <w:t xml:space="preserve">постановлению </w:t>
      </w:r>
      <w:r w:rsidR="00BA643D" w:rsidRPr="00EF733F">
        <w:rPr>
          <w:lang w:eastAsia="ar-SA"/>
        </w:rPr>
        <w:t xml:space="preserve">администрации </w:t>
      </w:r>
    </w:p>
    <w:p w:rsidR="009E571B" w:rsidRPr="00EF733F" w:rsidRDefault="009E571B" w:rsidP="00EF733F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EF733F">
        <w:rPr>
          <w:lang w:eastAsia="ar-SA"/>
        </w:rPr>
        <w:t>Ивантеевского</w:t>
      </w:r>
      <w:r w:rsidR="00BA643D" w:rsidRPr="00EF733F">
        <w:rPr>
          <w:lang w:eastAsia="ar-SA"/>
        </w:rPr>
        <w:t xml:space="preserve"> </w:t>
      </w:r>
      <w:r w:rsidRPr="00EF733F">
        <w:t>муниципально</w:t>
      </w:r>
      <w:r w:rsidR="00BA643D" w:rsidRPr="00EF733F">
        <w:t>го района</w:t>
      </w:r>
    </w:p>
    <w:p w:rsidR="009E571B" w:rsidRPr="00EF733F" w:rsidRDefault="009E571B" w:rsidP="00EF733F">
      <w:pPr>
        <w:tabs>
          <w:tab w:val="left" w:pos="10200"/>
        </w:tabs>
        <w:suppressAutoHyphens/>
        <w:ind w:left="5040"/>
        <w:contextualSpacing/>
        <w:jc w:val="right"/>
      </w:pPr>
      <w:r w:rsidRPr="00EF733F">
        <w:rPr>
          <w:lang w:eastAsia="ar-SA"/>
        </w:rPr>
        <w:t xml:space="preserve">  от </w:t>
      </w:r>
      <w:r w:rsidR="00F30E0C">
        <w:rPr>
          <w:lang w:eastAsia="ar-SA"/>
        </w:rPr>
        <w:t>23.</w:t>
      </w:r>
      <w:r w:rsidR="00FA24A3" w:rsidRPr="00EF733F">
        <w:rPr>
          <w:lang w:eastAsia="ar-SA"/>
        </w:rPr>
        <w:t>1</w:t>
      </w:r>
      <w:r w:rsidR="00383F32" w:rsidRPr="00EF733F">
        <w:rPr>
          <w:lang w:eastAsia="ar-SA"/>
        </w:rPr>
        <w:t>2</w:t>
      </w:r>
      <w:r w:rsidR="00FA24A3" w:rsidRPr="00EF733F">
        <w:rPr>
          <w:lang w:eastAsia="ar-SA"/>
        </w:rPr>
        <w:t>.202</w:t>
      </w:r>
      <w:r w:rsidR="0081546A" w:rsidRPr="00EF733F">
        <w:rPr>
          <w:lang w:eastAsia="ar-SA"/>
        </w:rPr>
        <w:t>2</w:t>
      </w:r>
      <w:r w:rsidRPr="00EF733F">
        <w:rPr>
          <w:lang w:eastAsia="ar-SA"/>
        </w:rPr>
        <w:t>года №</w:t>
      </w:r>
      <w:r w:rsidR="00F30E0C">
        <w:rPr>
          <w:lang w:eastAsia="ar-SA"/>
        </w:rPr>
        <w:t xml:space="preserve"> 570</w:t>
      </w:r>
      <w:r w:rsidRPr="00EF733F">
        <w:rPr>
          <w:lang w:eastAsia="ar-SA"/>
        </w:rPr>
        <w:t xml:space="preserve">  </w:t>
      </w:r>
    </w:p>
    <w:p w:rsidR="009E571B" w:rsidRPr="00CC4E85" w:rsidRDefault="009E571B" w:rsidP="00EF733F">
      <w:pPr>
        <w:rPr>
          <w:b/>
          <w:bCs/>
          <w:sz w:val="28"/>
          <w:szCs w:val="28"/>
        </w:rPr>
      </w:pPr>
    </w:p>
    <w:p w:rsidR="000604B4" w:rsidRDefault="000604B4" w:rsidP="00EF733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Положение о методике</w:t>
      </w:r>
      <w:r w:rsidRPr="00CC4E85">
        <w:rPr>
          <w:b/>
          <w:bCs/>
          <w:sz w:val="28"/>
          <w:szCs w:val="28"/>
          <w:lang w:eastAsia="en-US"/>
        </w:rPr>
        <w:t xml:space="preserve"> </w:t>
      </w:r>
    </w:p>
    <w:p w:rsidR="009E571B" w:rsidRPr="00C25F1E" w:rsidRDefault="009E571B" w:rsidP="00EF733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25F1E">
        <w:rPr>
          <w:b/>
          <w:bCs/>
          <w:sz w:val="28"/>
          <w:szCs w:val="28"/>
          <w:lang w:eastAsia="en-US"/>
        </w:rPr>
        <w:t>прогнозирования поступлений доходов в бюджет  Ивантеевского муниципального образования, в отношении которых администрация   Ивантеевского муниципального района осуществляет полномочия   главного администратора доходов бюджета</w:t>
      </w:r>
    </w:p>
    <w:p w:rsidR="009E571B" w:rsidRPr="00C25F1E" w:rsidRDefault="009E571B" w:rsidP="00EF733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E571B" w:rsidRPr="008410B6" w:rsidRDefault="009E571B" w:rsidP="00EF733F">
      <w:pPr>
        <w:suppressAutoHyphens/>
        <w:jc w:val="both"/>
        <w:rPr>
          <w:sz w:val="28"/>
          <w:szCs w:val="28"/>
        </w:rPr>
      </w:pPr>
      <w:r w:rsidRPr="008410B6">
        <w:rPr>
          <w:sz w:val="28"/>
          <w:szCs w:val="28"/>
        </w:rPr>
        <w:t xml:space="preserve">1. </w:t>
      </w:r>
      <w:r w:rsidR="000604B4" w:rsidRPr="00F66569">
        <w:rPr>
          <w:sz w:val="28"/>
          <w:szCs w:val="28"/>
        </w:rPr>
        <w:t xml:space="preserve">Настоящее Положение определяет методику прогнозирования </w:t>
      </w:r>
      <w:r w:rsidRPr="008410B6">
        <w:rPr>
          <w:sz w:val="28"/>
          <w:szCs w:val="28"/>
        </w:rPr>
        <w:t xml:space="preserve">поступлений доходов в бюджет </w:t>
      </w:r>
      <w:r w:rsidR="00EE3B74" w:rsidRPr="008410B6">
        <w:rPr>
          <w:sz w:val="28"/>
          <w:szCs w:val="28"/>
        </w:rPr>
        <w:t xml:space="preserve">Ивантеевского </w:t>
      </w:r>
      <w:r w:rsidRPr="008410B6">
        <w:rPr>
          <w:sz w:val="28"/>
          <w:szCs w:val="28"/>
        </w:rPr>
        <w:t>муниципального образования</w:t>
      </w:r>
      <w:r w:rsidR="00EF733F">
        <w:rPr>
          <w:sz w:val="28"/>
          <w:szCs w:val="28"/>
        </w:rPr>
        <w:t xml:space="preserve">, </w:t>
      </w:r>
      <w:r w:rsidR="00EE3B74" w:rsidRPr="008410B6">
        <w:rPr>
          <w:sz w:val="28"/>
          <w:szCs w:val="28"/>
        </w:rPr>
        <w:t>по кодам классификации доходов</w:t>
      </w:r>
      <w:r w:rsidRPr="008410B6">
        <w:rPr>
          <w:sz w:val="28"/>
          <w:szCs w:val="28"/>
        </w:rPr>
        <w:t xml:space="preserve">, в отношении которых администрация Ивантеевского муниципального района осуществляет полномочия  главного администратора доходов бюджета (далее – </w:t>
      </w:r>
      <w:r w:rsidR="00EE3B74" w:rsidRPr="008410B6">
        <w:rPr>
          <w:sz w:val="28"/>
          <w:szCs w:val="28"/>
        </w:rPr>
        <w:t>Положение</w:t>
      </w:r>
      <w:r w:rsidRPr="008410B6">
        <w:rPr>
          <w:sz w:val="28"/>
          <w:szCs w:val="28"/>
        </w:rPr>
        <w:t>), определяет основные принципы прогнозирования доходов на очередной финансовый год</w:t>
      </w:r>
      <w:r w:rsidR="008410B6" w:rsidRPr="008410B6">
        <w:rPr>
          <w:sz w:val="28"/>
          <w:szCs w:val="28"/>
        </w:rPr>
        <w:t xml:space="preserve"> и плановый период.</w:t>
      </w:r>
    </w:p>
    <w:p w:rsidR="009E571B" w:rsidRPr="00A07979" w:rsidRDefault="009E571B" w:rsidP="00EF733F">
      <w:pPr>
        <w:jc w:val="both"/>
        <w:rPr>
          <w:sz w:val="28"/>
          <w:szCs w:val="28"/>
        </w:rPr>
      </w:pPr>
      <w:r w:rsidRPr="00A07979">
        <w:rPr>
          <w:sz w:val="28"/>
          <w:szCs w:val="28"/>
        </w:rPr>
        <w:t>2. Методика прогнозирования разрабатывается по каждому виду доходов и содержит:</w:t>
      </w:r>
    </w:p>
    <w:p w:rsidR="009E571B" w:rsidRPr="00A07979" w:rsidRDefault="009E571B" w:rsidP="00EF73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031"/>
      <w:r w:rsidRPr="00A07979"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9E571B" w:rsidRPr="00A07979" w:rsidRDefault="009E571B" w:rsidP="00EF733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32"/>
      <w:bookmarkEnd w:id="0"/>
      <w:r w:rsidRPr="00A07979">
        <w:rPr>
          <w:sz w:val="28"/>
          <w:szCs w:val="28"/>
        </w:rPr>
        <w:t>-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bookmarkEnd w:id="1"/>
    <w:p w:rsidR="009E571B" w:rsidRPr="00A07979" w:rsidRDefault="009E571B" w:rsidP="00EF73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7979">
        <w:rPr>
          <w:sz w:val="28"/>
          <w:szCs w:val="28"/>
        </w:rPr>
        <w:t>- характеристику метода расчета прогнозного объема поступлений по каждому виду доходов;</w:t>
      </w:r>
    </w:p>
    <w:p w:rsidR="009E571B" w:rsidRPr="00A07979" w:rsidRDefault="009E571B" w:rsidP="00EF7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979">
        <w:rPr>
          <w:sz w:val="28"/>
          <w:szCs w:val="28"/>
        </w:rPr>
        <w:t>-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9E571B" w:rsidRPr="00C25F1E" w:rsidRDefault="009E571B" w:rsidP="00EF733F">
      <w:pPr>
        <w:jc w:val="both"/>
        <w:rPr>
          <w:sz w:val="28"/>
          <w:szCs w:val="28"/>
        </w:rPr>
      </w:pPr>
      <w:r w:rsidRPr="00A07979">
        <w:rPr>
          <w:sz w:val="28"/>
          <w:szCs w:val="28"/>
        </w:rPr>
        <w:t>Для расчета прогнозного объема поступлений по каждому виду доходов применяется один из следующих методов расчета:</w:t>
      </w:r>
      <w:r w:rsidRPr="00C25F1E">
        <w:rPr>
          <w:sz w:val="28"/>
          <w:szCs w:val="28"/>
        </w:rPr>
        <w:t xml:space="preserve"> </w:t>
      </w:r>
    </w:p>
    <w:p w:rsidR="009E571B" w:rsidRPr="00C25F1E" w:rsidRDefault="00A70D8A" w:rsidP="00EF73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-прямой - </w:t>
      </w:r>
      <w:r w:rsidR="009E571B" w:rsidRPr="00C25F1E">
        <w:rPr>
          <w:sz w:val="28"/>
          <w:szCs w:val="28"/>
        </w:rPr>
        <w:t>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EE3B74" w:rsidRDefault="00A70D8A" w:rsidP="00EF733F">
      <w:pPr>
        <w:jc w:val="both"/>
        <w:rPr>
          <w:sz w:val="28"/>
          <w:szCs w:val="28"/>
        </w:rPr>
      </w:pPr>
      <w:r>
        <w:rPr>
          <w:sz w:val="28"/>
          <w:szCs w:val="28"/>
        </w:rPr>
        <w:t>-усреднение -</w:t>
      </w:r>
      <w:r w:rsidR="009E571B" w:rsidRPr="00C25F1E">
        <w:rPr>
          <w:sz w:val="28"/>
          <w:szCs w:val="28"/>
        </w:rPr>
        <w:t xml:space="preserve">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</w:r>
      <w:r w:rsidR="00EE3B74">
        <w:rPr>
          <w:sz w:val="28"/>
          <w:szCs w:val="28"/>
        </w:rPr>
        <w:t>.</w:t>
      </w:r>
    </w:p>
    <w:p w:rsidR="00EE3B74" w:rsidRPr="00336611" w:rsidRDefault="00BA643D" w:rsidP="00EF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3B74" w:rsidRPr="00336611">
        <w:rPr>
          <w:sz w:val="28"/>
          <w:szCs w:val="28"/>
        </w:rPr>
        <w:t>Если в течение трех лет показатель поступления доходов в бюджет в любых двух годах из трех, предшествующих текущему, равен нулю, то ожидаемое</w:t>
      </w:r>
      <w:r>
        <w:rPr>
          <w:sz w:val="28"/>
          <w:szCs w:val="28"/>
        </w:rPr>
        <w:t xml:space="preserve"> поступление доходов равно нулю</w:t>
      </w:r>
      <w:r w:rsidR="00EE3B74" w:rsidRPr="00336611">
        <w:rPr>
          <w:sz w:val="28"/>
          <w:szCs w:val="28"/>
        </w:rPr>
        <w:t>;</w:t>
      </w:r>
    </w:p>
    <w:p w:rsidR="00EE3B74" w:rsidRPr="00913723" w:rsidRDefault="00EE3B74" w:rsidP="00EF733F">
      <w:pPr>
        <w:jc w:val="both"/>
        <w:rPr>
          <w:sz w:val="28"/>
          <w:szCs w:val="28"/>
        </w:rPr>
      </w:pPr>
      <w:r w:rsidRPr="00336611">
        <w:rPr>
          <w:sz w:val="28"/>
          <w:szCs w:val="28"/>
        </w:rPr>
        <w:t xml:space="preserve"> - метод фактического поступления (прогнозирования</w:t>
      </w:r>
      <w:r w:rsidRPr="00913723">
        <w:rPr>
          <w:sz w:val="28"/>
          <w:szCs w:val="28"/>
        </w:rPr>
        <w:t xml:space="preserve"> исходя из оценки поступлений доходов бюджета в текущем финансовом году)</w:t>
      </w:r>
      <w:r>
        <w:rPr>
          <w:sz w:val="28"/>
          <w:szCs w:val="28"/>
        </w:rPr>
        <w:t>.</w:t>
      </w:r>
    </w:p>
    <w:p w:rsidR="00EE3B74" w:rsidRPr="00761CC8" w:rsidRDefault="00EE3B74" w:rsidP="00EF73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61CC8">
        <w:rPr>
          <w:sz w:val="28"/>
          <w:szCs w:val="28"/>
        </w:rPr>
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</w:r>
    </w:p>
    <w:p w:rsidR="00EE3B74" w:rsidRDefault="00EE3B74" w:rsidP="00EF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1CC8">
        <w:rPr>
          <w:sz w:val="28"/>
          <w:szCs w:val="28"/>
        </w:rPr>
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</w:t>
      </w:r>
      <w:r w:rsidR="001A6F80">
        <w:rPr>
          <w:sz w:val="28"/>
          <w:szCs w:val="28"/>
        </w:rPr>
        <w:t>.</w:t>
      </w:r>
    </w:p>
    <w:p w:rsidR="00596E37" w:rsidRDefault="00A70D8A" w:rsidP="00EF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571B">
        <w:rPr>
          <w:sz w:val="28"/>
          <w:szCs w:val="28"/>
        </w:rPr>
        <w:t xml:space="preserve">3. </w:t>
      </w:r>
      <w:hyperlink w:anchor="P71">
        <w:r w:rsidR="00596E37" w:rsidRPr="006B03C7">
          <w:rPr>
            <w:sz w:val="28"/>
            <w:szCs w:val="28"/>
          </w:rPr>
          <w:t>Методика</w:t>
        </w:r>
      </w:hyperlink>
      <w:r w:rsidR="00596E37" w:rsidRPr="006B03C7">
        <w:rPr>
          <w:sz w:val="28"/>
          <w:szCs w:val="28"/>
        </w:rPr>
        <w:t xml:space="preserve"> прогнозирования осуществляется по каждому виду доходов, закрепленных </w:t>
      </w:r>
      <w:r w:rsidR="00596E37">
        <w:rPr>
          <w:sz w:val="28"/>
          <w:szCs w:val="28"/>
        </w:rPr>
        <w:t xml:space="preserve">за </w:t>
      </w:r>
      <w:r w:rsidR="00596E37" w:rsidRPr="00247D5B">
        <w:rPr>
          <w:sz w:val="28"/>
          <w:szCs w:val="28"/>
        </w:rPr>
        <w:t>администраци</w:t>
      </w:r>
      <w:r w:rsidR="00596E37">
        <w:rPr>
          <w:sz w:val="28"/>
          <w:szCs w:val="28"/>
        </w:rPr>
        <w:t xml:space="preserve">ей </w:t>
      </w:r>
      <w:r w:rsidR="00596E37" w:rsidRPr="00247D5B">
        <w:rPr>
          <w:sz w:val="28"/>
          <w:szCs w:val="28"/>
        </w:rPr>
        <w:t xml:space="preserve"> </w:t>
      </w:r>
      <w:r w:rsidR="00596E37">
        <w:rPr>
          <w:sz w:val="28"/>
          <w:szCs w:val="28"/>
        </w:rPr>
        <w:t>Ивантеевского</w:t>
      </w:r>
      <w:r w:rsidR="00596E37" w:rsidRPr="00247D5B">
        <w:rPr>
          <w:sz w:val="28"/>
          <w:szCs w:val="28"/>
        </w:rPr>
        <w:t xml:space="preserve"> муниципального </w:t>
      </w:r>
      <w:r w:rsidR="00596E37">
        <w:rPr>
          <w:sz w:val="28"/>
          <w:szCs w:val="28"/>
        </w:rPr>
        <w:t>района</w:t>
      </w:r>
      <w:r w:rsidR="00596E37" w:rsidRPr="006B03C7">
        <w:rPr>
          <w:sz w:val="28"/>
          <w:szCs w:val="28"/>
        </w:rPr>
        <w:t>, как главным администратором доходов бюджета, в соответствии с приложением к настоящему Положению.</w:t>
      </w:r>
    </w:p>
    <w:p w:rsidR="009E571B" w:rsidRPr="00596E37" w:rsidRDefault="009E571B" w:rsidP="00EF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D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70D8A">
        <w:rPr>
          <w:sz w:val="28"/>
          <w:szCs w:val="28"/>
        </w:rPr>
        <w:t>4.</w:t>
      </w:r>
      <w:r w:rsidRPr="00F971A1">
        <w:rPr>
          <w:sz w:val="28"/>
          <w:szCs w:val="28"/>
        </w:rPr>
        <w:t xml:space="preserve">При прогнозировании доходов в бюджет </w:t>
      </w:r>
      <w:r w:rsidRPr="00F971A1">
        <w:rPr>
          <w:sz w:val="28"/>
          <w:szCs w:val="28"/>
          <w:lang w:eastAsia="en-US"/>
        </w:rPr>
        <w:t>Ивантеевского муниципального образования</w:t>
      </w:r>
      <w:r w:rsidRPr="00F971A1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>используются отчет об исполнении бюджета по форме 0503117</w:t>
      </w:r>
      <w:r>
        <w:rPr>
          <w:sz w:val="28"/>
          <w:szCs w:val="28"/>
        </w:rPr>
        <w:t>.</w:t>
      </w:r>
    </w:p>
    <w:p w:rsidR="00596E37" w:rsidRPr="00336611" w:rsidRDefault="00A70D8A" w:rsidP="00EF73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571B">
        <w:rPr>
          <w:sz w:val="28"/>
          <w:szCs w:val="28"/>
        </w:rPr>
        <w:t>5</w:t>
      </w:r>
      <w:r w:rsidR="009E571B" w:rsidRPr="00A621EE">
        <w:rPr>
          <w:sz w:val="28"/>
          <w:szCs w:val="28"/>
        </w:rPr>
        <w:t xml:space="preserve">. </w:t>
      </w:r>
      <w:r w:rsidR="00596E37" w:rsidRPr="00336611">
        <w:rPr>
          <w:sz w:val="28"/>
          <w:szCs w:val="28"/>
        </w:rPr>
        <w:t>В текущем финансовом году в процессе исполнения бюджета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:rsidR="009E571B" w:rsidRDefault="009E571B" w:rsidP="00EF733F">
      <w:pPr>
        <w:jc w:val="both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F733F" w:rsidRPr="00C905DD" w:rsidRDefault="00EF733F" w:rsidP="00EF733F">
      <w:pPr>
        <w:jc w:val="both"/>
        <w:rPr>
          <w:b/>
          <w:sz w:val="26"/>
          <w:szCs w:val="28"/>
        </w:rPr>
      </w:pPr>
      <w:r w:rsidRPr="00C905DD">
        <w:rPr>
          <w:b/>
          <w:sz w:val="26"/>
          <w:szCs w:val="28"/>
        </w:rPr>
        <w:t>Верно: управляющая делами</w:t>
      </w:r>
    </w:p>
    <w:p w:rsidR="00EF733F" w:rsidRPr="00C905DD" w:rsidRDefault="00EF733F" w:rsidP="00EF733F">
      <w:pPr>
        <w:jc w:val="both"/>
        <w:rPr>
          <w:b/>
          <w:sz w:val="26"/>
          <w:szCs w:val="28"/>
        </w:rPr>
      </w:pPr>
      <w:r w:rsidRPr="00C905DD">
        <w:rPr>
          <w:b/>
          <w:sz w:val="26"/>
          <w:szCs w:val="28"/>
        </w:rPr>
        <w:t>администрации Ивантеевского</w:t>
      </w:r>
    </w:p>
    <w:p w:rsidR="00EF733F" w:rsidRPr="00C905DD" w:rsidRDefault="00EF733F" w:rsidP="00EF733F">
      <w:pPr>
        <w:jc w:val="both"/>
        <w:rPr>
          <w:b/>
          <w:color w:val="052635"/>
          <w:sz w:val="28"/>
          <w:szCs w:val="28"/>
        </w:rPr>
      </w:pPr>
      <w:r w:rsidRPr="00C905DD">
        <w:rPr>
          <w:b/>
          <w:sz w:val="26"/>
          <w:szCs w:val="28"/>
        </w:rPr>
        <w:t>муниципального района                                                                         А.М. Грачева</w:t>
      </w: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E571B" w:rsidRDefault="009E571B" w:rsidP="004171C6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F733F" w:rsidRDefault="00EF733F" w:rsidP="004171C6">
      <w:pPr>
        <w:autoSpaceDE w:val="0"/>
        <w:autoSpaceDN w:val="0"/>
        <w:adjustRightInd w:val="0"/>
        <w:jc w:val="right"/>
        <w:rPr>
          <w:lang w:eastAsia="ar-SA"/>
        </w:rPr>
        <w:sectPr w:rsidR="00EF733F" w:rsidSect="00EF733F">
          <w:pgSz w:w="11906" w:h="16838"/>
          <w:pgMar w:top="1134" w:right="851" w:bottom="567" w:left="1559" w:header="709" w:footer="709" w:gutter="0"/>
          <w:cols w:space="708"/>
          <w:docGrid w:linePitch="360"/>
        </w:sectPr>
      </w:pPr>
    </w:p>
    <w:p w:rsidR="009E571B" w:rsidRPr="00EF733F" w:rsidRDefault="009E571B" w:rsidP="004171C6">
      <w:pPr>
        <w:autoSpaceDE w:val="0"/>
        <w:autoSpaceDN w:val="0"/>
        <w:adjustRightInd w:val="0"/>
        <w:jc w:val="right"/>
        <w:rPr>
          <w:lang w:eastAsia="ar-SA"/>
        </w:rPr>
      </w:pPr>
      <w:r w:rsidRPr="00EF733F">
        <w:rPr>
          <w:lang w:eastAsia="ar-SA"/>
        </w:rPr>
        <w:lastRenderedPageBreak/>
        <w:t>Приложение  к</w:t>
      </w:r>
    </w:p>
    <w:p w:rsidR="000604B4" w:rsidRPr="00EF733F" w:rsidRDefault="000604B4" w:rsidP="000604B4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EF733F">
        <w:rPr>
          <w:bCs/>
          <w:lang w:eastAsia="en-US"/>
        </w:rPr>
        <w:t>Положению о методике прогнозирования поступлений</w:t>
      </w:r>
    </w:p>
    <w:p w:rsidR="009E571B" w:rsidRPr="00EF733F" w:rsidRDefault="009E571B" w:rsidP="004171C6">
      <w:pPr>
        <w:autoSpaceDE w:val="0"/>
        <w:autoSpaceDN w:val="0"/>
        <w:adjustRightInd w:val="0"/>
        <w:jc w:val="right"/>
        <w:rPr>
          <w:lang w:eastAsia="en-US"/>
        </w:rPr>
      </w:pPr>
      <w:r w:rsidRPr="00EF733F">
        <w:rPr>
          <w:lang w:eastAsia="en-US"/>
        </w:rPr>
        <w:t>доходов в бюджет Ивантеевского муниципального</w:t>
      </w:r>
    </w:p>
    <w:p w:rsidR="009E571B" w:rsidRPr="00EF733F" w:rsidRDefault="009E571B" w:rsidP="004171C6">
      <w:pPr>
        <w:autoSpaceDE w:val="0"/>
        <w:autoSpaceDN w:val="0"/>
        <w:adjustRightInd w:val="0"/>
        <w:jc w:val="right"/>
        <w:rPr>
          <w:lang w:eastAsia="en-US"/>
        </w:rPr>
      </w:pPr>
      <w:r w:rsidRPr="00EF733F">
        <w:rPr>
          <w:lang w:eastAsia="en-US"/>
        </w:rPr>
        <w:t>образования, в отношении которых администрация</w:t>
      </w:r>
    </w:p>
    <w:p w:rsidR="009E571B" w:rsidRPr="00EF733F" w:rsidRDefault="009E571B" w:rsidP="004171C6">
      <w:pPr>
        <w:autoSpaceDE w:val="0"/>
        <w:autoSpaceDN w:val="0"/>
        <w:adjustRightInd w:val="0"/>
        <w:jc w:val="right"/>
        <w:rPr>
          <w:lang w:eastAsia="en-US"/>
        </w:rPr>
      </w:pPr>
      <w:r w:rsidRPr="00EF733F">
        <w:rPr>
          <w:lang w:eastAsia="en-US"/>
        </w:rPr>
        <w:t>Ивантеевского муниципального района осуществляет</w:t>
      </w:r>
    </w:p>
    <w:p w:rsidR="009E571B" w:rsidRPr="00EF733F" w:rsidRDefault="009E571B" w:rsidP="004171C6">
      <w:pPr>
        <w:autoSpaceDE w:val="0"/>
        <w:autoSpaceDN w:val="0"/>
        <w:adjustRightInd w:val="0"/>
        <w:jc w:val="right"/>
        <w:rPr>
          <w:lang w:eastAsia="en-US"/>
        </w:rPr>
      </w:pPr>
      <w:r w:rsidRPr="00EF733F">
        <w:rPr>
          <w:lang w:eastAsia="en-US"/>
        </w:rPr>
        <w:t>полномочия главного администратора доходов бюджета</w:t>
      </w:r>
    </w:p>
    <w:p w:rsidR="009E571B" w:rsidRPr="00EF733F" w:rsidRDefault="009E571B" w:rsidP="004111E5">
      <w:pPr>
        <w:pStyle w:val="s3"/>
        <w:spacing w:before="0" w:beforeAutospacing="0" w:after="0" w:afterAutospacing="0"/>
        <w:contextualSpacing/>
        <w:jc w:val="right"/>
      </w:pPr>
    </w:p>
    <w:p w:rsidR="009E571B" w:rsidRPr="00EF733F" w:rsidRDefault="009E571B"/>
    <w:p w:rsidR="009E571B" w:rsidRPr="00F37D05" w:rsidRDefault="009E571B" w:rsidP="007C29BA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Методика</w:t>
      </w:r>
    </w:p>
    <w:p w:rsidR="00A70D8A" w:rsidRDefault="009E571B" w:rsidP="00596E37">
      <w:pPr>
        <w:pStyle w:val="ConsPlusNormal"/>
        <w:jc w:val="center"/>
        <w:rPr>
          <w:b/>
          <w:bCs/>
          <w:sz w:val="24"/>
          <w:szCs w:val="24"/>
        </w:rPr>
      </w:pPr>
      <w:r w:rsidRPr="00F37D05">
        <w:rPr>
          <w:b/>
          <w:bCs/>
          <w:sz w:val="24"/>
          <w:szCs w:val="24"/>
        </w:rPr>
        <w:t xml:space="preserve">прогнозирования поступлений доходов в </w:t>
      </w:r>
      <w:r>
        <w:rPr>
          <w:b/>
          <w:bCs/>
          <w:sz w:val="24"/>
          <w:szCs w:val="24"/>
        </w:rPr>
        <w:t xml:space="preserve">бюджет Ивантеевского муниципального образования </w:t>
      </w:r>
    </w:p>
    <w:p w:rsidR="00515006" w:rsidRPr="00515006" w:rsidRDefault="00596E37" w:rsidP="00515006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bCs/>
        </w:rPr>
        <w:t>Ивантеевского муниципального района</w:t>
      </w:r>
      <w:r w:rsidR="00515006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515006" w:rsidRPr="00515006">
        <w:rPr>
          <w:b/>
          <w:lang w:eastAsia="en-US"/>
        </w:rPr>
        <w:t>в отношении которых администрация</w:t>
      </w:r>
      <w:r w:rsidR="00515006">
        <w:rPr>
          <w:b/>
          <w:lang w:eastAsia="en-US"/>
        </w:rPr>
        <w:t xml:space="preserve"> </w:t>
      </w:r>
      <w:r w:rsidR="00515006" w:rsidRPr="00515006">
        <w:rPr>
          <w:b/>
          <w:lang w:eastAsia="en-US"/>
        </w:rPr>
        <w:t>Ивантеевского муниципального района осуществляет</w:t>
      </w:r>
    </w:p>
    <w:p w:rsidR="00515006" w:rsidRPr="00515006" w:rsidRDefault="00515006" w:rsidP="0051500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15006">
        <w:rPr>
          <w:b/>
          <w:lang w:eastAsia="en-US"/>
        </w:rPr>
        <w:t>полномочия главного администратора доходов бюджета</w:t>
      </w:r>
    </w:p>
    <w:p w:rsidR="009E571B" w:rsidRDefault="009E571B" w:rsidP="00515006">
      <w:pPr>
        <w:pStyle w:val="ConsPlusNormal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1701"/>
        <w:gridCol w:w="1984"/>
        <w:gridCol w:w="3261"/>
        <w:gridCol w:w="1417"/>
        <w:gridCol w:w="1418"/>
        <w:gridCol w:w="1842"/>
        <w:gridCol w:w="2977"/>
      </w:tblGrid>
      <w:tr w:rsidR="009E571B" w:rsidRPr="0024226A" w:rsidTr="00CD0C20">
        <w:tc>
          <w:tcPr>
            <w:tcW w:w="534" w:type="dxa"/>
          </w:tcPr>
          <w:p w:rsidR="009E571B" w:rsidRPr="0024226A" w:rsidRDefault="009E571B" w:rsidP="00D801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N </w:t>
            </w:r>
            <w:proofErr w:type="spellStart"/>
            <w:r w:rsidRPr="0024226A">
              <w:rPr>
                <w:sz w:val="20"/>
                <w:szCs w:val="20"/>
              </w:rPr>
              <w:t>п</w:t>
            </w:r>
            <w:proofErr w:type="spellEnd"/>
            <w:r w:rsidRPr="0024226A">
              <w:rPr>
                <w:sz w:val="20"/>
                <w:szCs w:val="20"/>
              </w:rPr>
              <w:t>/</w:t>
            </w:r>
            <w:proofErr w:type="spellStart"/>
            <w:r w:rsidRPr="0024226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9E571B" w:rsidRPr="0024226A" w:rsidRDefault="009E571B" w:rsidP="00D801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9E571B" w:rsidRPr="0024226A" w:rsidRDefault="009E571B" w:rsidP="00D801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984" w:type="dxa"/>
          </w:tcPr>
          <w:p w:rsidR="009E571B" w:rsidRPr="0024226A" w:rsidRDefault="009E571B" w:rsidP="00D801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3261" w:type="dxa"/>
          </w:tcPr>
          <w:p w:rsidR="009E571B" w:rsidRPr="0024226A" w:rsidRDefault="009E571B" w:rsidP="00D801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417" w:type="dxa"/>
          </w:tcPr>
          <w:p w:rsidR="009E571B" w:rsidRPr="0024226A" w:rsidRDefault="009E571B" w:rsidP="00D801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Наименование метода расчета </w:t>
            </w:r>
          </w:p>
        </w:tc>
        <w:tc>
          <w:tcPr>
            <w:tcW w:w="1418" w:type="dxa"/>
          </w:tcPr>
          <w:p w:rsidR="009E571B" w:rsidRPr="0024226A" w:rsidRDefault="009E571B" w:rsidP="00D801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842" w:type="dxa"/>
          </w:tcPr>
          <w:p w:rsidR="009E571B" w:rsidRPr="0024226A" w:rsidRDefault="009E571B" w:rsidP="00D801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Алгоритм расчета </w:t>
            </w:r>
          </w:p>
        </w:tc>
        <w:tc>
          <w:tcPr>
            <w:tcW w:w="2977" w:type="dxa"/>
          </w:tcPr>
          <w:p w:rsidR="009E571B" w:rsidRPr="0024226A" w:rsidRDefault="009E571B" w:rsidP="00D801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Описание показателей </w:t>
            </w: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10807175010000</w:t>
            </w:r>
            <w:r w:rsidR="00596E37" w:rsidRPr="0024226A">
              <w:rPr>
                <w:sz w:val="20"/>
                <w:szCs w:val="20"/>
              </w:rPr>
              <w:t>110</w:t>
            </w: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7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596E37" w:rsidRPr="0024226A" w:rsidRDefault="00596E37" w:rsidP="00F1786F">
            <w:pPr>
              <w:pStyle w:val="Default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ГП = (ГП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+ГП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+ ГП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) / 3</w:t>
            </w:r>
          </w:p>
        </w:tc>
        <w:tc>
          <w:tcPr>
            <w:tcW w:w="1842" w:type="dxa"/>
          </w:tcPr>
          <w:p w:rsidR="00596E37" w:rsidRPr="0024226A" w:rsidRDefault="00596E37" w:rsidP="00F1786F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596E37" w:rsidRPr="0024226A" w:rsidRDefault="00596E37" w:rsidP="00F178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596E37" w:rsidRPr="0024226A" w:rsidRDefault="00596E37" w:rsidP="00F1786F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color w:val="000000" w:themeColor="text1"/>
                <w:sz w:val="20"/>
                <w:szCs w:val="20"/>
              </w:rPr>
              <w:t xml:space="preserve">ГП1, ГП2, ГП3 </w:t>
            </w:r>
            <w:r w:rsidRPr="0024226A">
              <w:rPr>
                <w:sz w:val="20"/>
                <w:szCs w:val="20"/>
              </w:rPr>
              <w:t>- фактические поступления за три предыдущих года.</w:t>
            </w: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</w:t>
            </w:r>
            <w:r w:rsidR="00596E37" w:rsidRPr="0024226A">
              <w:rPr>
                <w:sz w:val="20"/>
                <w:szCs w:val="20"/>
              </w:rPr>
              <w:t>11</w:t>
            </w:r>
            <w:r w:rsidRPr="0024226A">
              <w:rPr>
                <w:sz w:val="20"/>
                <w:szCs w:val="20"/>
              </w:rPr>
              <w:t>02033100000</w:t>
            </w:r>
            <w:r w:rsidR="00596E37" w:rsidRPr="0024226A">
              <w:rPr>
                <w:sz w:val="20"/>
                <w:szCs w:val="20"/>
              </w:rPr>
              <w:t>120</w:t>
            </w:r>
          </w:p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596E37" w:rsidRPr="0024226A" w:rsidRDefault="00596E37" w:rsidP="00F1786F">
            <w:pPr>
              <w:pStyle w:val="Default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ГП = (ГП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+ГП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+ ГП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vertAlign w:val="subscript"/>
              </w:rPr>
              <w:t>3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) / 3</w:t>
            </w:r>
          </w:p>
        </w:tc>
        <w:tc>
          <w:tcPr>
            <w:tcW w:w="1842" w:type="dxa"/>
          </w:tcPr>
          <w:p w:rsidR="00596E37" w:rsidRPr="0024226A" w:rsidRDefault="00596E37" w:rsidP="00F1786F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596E37" w:rsidRPr="0024226A" w:rsidRDefault="00596E37" w:rsidP="00F1786F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596E37" w:rsidRPr="0024226A" w:rsidRDefault="00596E37" w:rsidP="00F1786F">
            <w:pPr>
              <w:pStyle w:val="ConsPlusNormal"/>
              <w:jc w:val="center"/>
              <w:rPr>
                <w:sz w:val="20"/>
                <w:szCs w:val="20"/>
              </w:rPr>
            </w:pPr>
            <w:r w:rsidRPr="0024226A">
              <w:rPr>
                <w:color w:val="000000" w:themeColor="text1"/>
                <w:sz w:val="20"/>
                <w:szCs w:val="20"/>
              </w:rPr>
              <w:t xml:space="preserve">ГП1, ГП2, ГП3 </w:t>
            </w:r>
            <w:r w:rsidRPr="0024226A">
              <w:rPr>
                <w:sz w:val="20"/>
                <w:szCs w:val="20"/>
              </w:rPr>
              <w:t>- фактические поступления за три предыдущих года.</w:t>
            </w:r>
          </w:p>
        </w:tc>
      </w:tr>
      <w:tr w:rsidR="00DC72C7" w:rsidRPr="0024226A" w:rsidTr="00CD0C20">
        <w:tc>
          <w:tcPr>
            <w:tcW w:w="534" w:type="dxa"/>
          </w:tcPr>
          <w:p w:rsidR="00DC72C7" w:rsidRPr="0024226A" w:rsidRDefault="00DC72C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C72C7" w:rsidRPr="0024226A" w:rsidRDefault="00DC72C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DC72C7" w:rsidRPr="0024226A" w:rsidRDefault="00DC72C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DC72C7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11103050100000</w:t>
            </w:r>
            <w:r w:rsidR="00DC72C7" w:rsidRPr="0024226A">
              <w:rPr>
                <w:sz w:val="20"/>
                <w:szCs w:val="20"/>
              </w:rPr>
              <w:t>120</w:t>
            </w:r>
          </w:p>
        </w:tc>
        <w:tc>
          <w:tcPr>
            <w:tcW w:w="3261" w:type="dxa"/>
          </w:tcPr>
          <w:p w:rsidR="00DC72C7" w:rsidRPr="0024226A" w:rsidRDefault="00DC72C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  <w:tc>
          <w:tcPr>
            <w:tcW w:w="1417" w:type="dxa"/>
          </w:tcPr>
          <w:p w:rsidR="00DC72C7" w:rsidRPr="0024226A" w:rsidRDefault="001C3D63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418" w:type="dxa"/>
          </w:tcPr>
          <w:p w:rsidR="00DC72C7" w:rsidRPr="0024226A" w:rsidRDefault="00DC72C7" w:rsidP="00D63F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C72C7" w:rsidRPr="0024226A" w:rsidRDefault="001B1260" w:rsidP="00D63F4D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на уровне фактических поступлений</w:t>
            </w:r>
          </w:p>
        </w:tc>
        <w:tc>
          <w:tcPr>
            <w:tcW w:w="2977" w:type="dxa"/>
          </w:tcPr>
          <w:p w:rsidR="001B1260" w:rsidRPr="0024226A" w:rsidRDefault="001B1260" w:rsidP="001B1260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На текущий финансовый год прогнозирование объема поступлений производится исходя из фактических поступлений  на последнюю дату текущего финансового </w:t>
            </w:r>
            <w:r w:rsidRPr="0024226A">
              <w:rPr>
                <w:sz w:val="20"/>
                <w:szCs w:val="20"/>
              </w:rPr>
              <w:lastRenderedPageBreak/>
              <w:t>года.</w:t>
            </w:r>
          </w:p>
          <w:p w:rsidR="00DC72C7" w:rsidRPr="0024226A" w:rsidRDefault="001B1260" w:rsidP="001B1260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      </w:r>
          </w:p>
        </w:tc>
      </w:tr>
      <w:tr w:rsidR="00C81E4A" w:rsidRPr="0024226A" w:rsidTr="00CD0C20">
        <w:tc>
          <w:tcPr>
            <w:tcW w:w="534" w:type="dxa"/>
          </w:tcPr>
          <w:p w:rsidR="00C81E4A" w:rsidRPr="0024226A" w:rsidRDefault="00C81E4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C81E4A" w:rsidRPr="0024226A" w:rsidRDefault="00C81E4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C81E4A" w:rsidRPr="0024226A" w:rsidRDefault="00C81E4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C81E4A" w:rsidRPr="0024226A" w:rsidRDefault="00C81E4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  <w:lang w:val="en-US"/>
              </w:rPr>
              <w:t>1</w:t>
            </w:r>
            <w:r w:rsidR="008410B6" w:rsidRPr="0024226A">
              <w:rPr>
                <w:sz w:val="20"/>
                <w:szCs w:val="20"/>
              </w:rPr>
              <w:t>1105025100000</w:t>
            </w:r>
            <w:r w:rsidRPr="0024226A">
              <w:rPr>
                <w:sz w:val="20"/>
                <w:szCs w:val="20"/>
              </w:rPr>
              <w:t>120</w:t>
            </w:r>
          </w:p>
        </w:tc>
        <w:tc>
          <w:tcPr>
            <w:tcW w:w="3261" w:type="dxa"/>
          </w:tcPr>
          <w:p w:rsidR="00C81E4A" w:rsidRPr="0024226A" w:rsidRDefault="00C81E4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C81E4A" w:rsidRPr="0024226A" w:rsidRDefault="00C81E4A" w:rsidP="00F401CD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C81E4A" w:rsidRPr="0024226A" w:rsidRDefault="00C81E4A" w:rsidP="00F401CD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Пар = (</w:t>
            </w:r>
            <w:proofErr w:type="spellStart"/>
            <w:r w:rsidRPr="0024226A">
              <w:rPr>
                <w:sz w:val="20"/>
                <w:szCs w:val="20"/>
              </w:rPr>
              <w:t>Нп</w:t>
            </w:r>
            <w:proofErr w:type="spellEnd"/>
            <w:r w:rsidRPr="0024226A">
              <w:rPr>
                <w:sz w:val="20"/>
                <w:szCs w:val="20"/>
              </w:rPr>
              <w:t xml:space="preserve"> </w:t>
            </w:r>
            <w:r w:rsidRPr="0024226A">
              <w:rPr>
                <w:sz w:val="20"/>
                <w:szCs w:val="20"/>
                <w:u w:val="single"/>
              </w:rPr>
              <w:t>+</w:t>
            </w:r>
            <w:r w:rsidRPr="0024226A">
              <w:rPr>
                <w:sz w:val="20"/>
                <w:szCs w:val="20"/>
              </w:rPr>
              <w:t xml:space="preserve"> </w:t>
            </w:r>
            <w:proofErr w:type="spellStart"/>
            <w:r w:rsidRPr="0024226A">
              <w:rPr>
                <w:sz w:val="20"/>
                <w:szCs w:val="20"/>
              </w:rPr>
              <w:t>Сно</w:t>
            </w:r>
            <w:proofErr w:type="spellEnd"/>
            <w:r w:rsidRPr="0024226A">
              <w:rPr>
                <w:sz w:val="20"/>
                <w:szCs w:val="20"/>
                <w:u w:val="single"/>
              </w:rPr>
              <w:t xml:space="preserve"> </w:t>
            </w:r>
            <w:r w:rsidRPr="0024226A">
              <w:rPr>
                <w:sz w:val="20"/>
                <w:szCs w:val="20"/>
                <w:u w:val="single"/>
                <w:lang w:eastAsia="en-US" w:bidi="en-US"/>
              </w:rPr>
              <w:t>+</w:t>
            </w:r>
            <w:proofErr w:type="spellStart"/>
            <w:r w:rsidRPr="0024226A">
              <w:rPr>
                <w:sz w:val="20"/>
                <w:szCs w:val="20"/>
                <w:lang w:val="en-US" w:eastAsia="en-US" w:bidi="en-US"/>
              </w:rPr>
              <w:t>Bn</w:t>
            </w:r>
            <w:proofErr w:type="spellEnd"/>
            <w:r w:rsidRPr="0024226A">
              <w:rPr>
                <w:sz w:val="20"/>
                <w:szCs w:val="20"/>
                <w:lang w:eastAsia="en-US" w:bidi="en-US"/>
              </w:rPr>
              <w:t>)</w:t>
            </w:r>
            <w:proofErr w:type="spellStart"/>
            <w:r w:rsidRPr="0024226A">
              <w:rPr>
                <w:sz w:val="20"/>
                <w:szCs w:val="20"/>
                <w:lang w:val="en-US" w:eastAsia="en-US" w:bidi="en-US"/>
              </w:rPr>
              <w:t>xH</w:t>
            </w:r>
            <w:proofErr w:type="spellEnd"/>
          </w:p>
        </w:tc>
        <w:tc>
          <w:tcPr>
            <w:tcW w:w="1842" w:type="dxa"/>
          </w:tcPr>
          <w:p w:rsidR="00C81E4A" w:rsidRPr="0024226A" w:rsidRDefault="00C81E4A" w:rsidP="00F401CD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  <w:p w:rsidR="00C81E4A" w:rsidRPr="0024226A" w:rsidRDefault="00C81E4A" w:rsidP="00F401CD">
            <w:pPr>
              <w:rPr>
                <w:sz w:val="20"/>
                <w:szCs w:val="20"/>
                <w:lang w:eastAsia="en-US"/>
              </w:rPr>
            </w:pPr>
          </w:p>
          <w:p w:rsidR="00C81E4A" w:rsidRPr="0024226A" w:rsidRDefault="00C81E4A" w:rsidP="00F401C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81E4A" w:rsidRPr="0024226A" w:rsidRDefault="00C81E4A" w:rsidP="00F401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81E4A" w:rsidRPr="0024226A" w:rsidRDefault="00C81E4A" w:rsidP="00F401CD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по формуле где;</w:t>
            </w:r>
          </w:p>
          <w:p w:rsidR="00C81E4A" w:rsidRPr="0024226A" w:rsidRDefault="00C81E4A" w:rsidP="00F401C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C81E4A" w:rsidRPr="0024226A" w:rsidRDefault="00C81E4A" w:rsidP="00F401C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Нп</w:t>
            </w:r>
            <w:proofErr w:type="spellEnd"/>
            <w:r w:rsidRPr="0024226A">
              <w:rPr>
                <w:sz w:val="20"/>
                <w:szCs w:val="20"/>
              </w:rPr>
              <w:t xml:space="preserve"> - сумма начисленных платежей от арендной платы за землю по договорам аренды на планируемый год в бюджет муниципального образования;</w:t>
            </w:r>
          </w:p>
          <w:p w:rsidR="00C81E4A" w:rsidRPr="0024226A" w:rsidRDefault="00C81E4A" w:rsidP="00F401C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 </w:t>
            </w:r>
            <w:proofErr w:type="spellStart"/>
            <w:r w:rsidRPr="0024226A">
              <w:rPr>
                <w:sz w:val="20"/>
                <w:szCs w:val="20"/>
              </w:rPr>
              <w:t>Сно</w:t>
            </w:r>
            <w:proofErr w:type="spellEnd"/>
            <w:r w:rsidRPr="0024226A">
              <w:rPr>
                <w:sz w:val="20"/>
                <w:szCs w:val="20"/>
              </w:rPr>
              <w:t xml:space="preserve"> - сумма неисполненных обязательств (</w:t>
            </w:r>
            <w:proofErr w:type="spellStart"/>
            <w:r w:rsidRPr="0024226A">
              <w:rPr>
                <w:sz w:val="20"/>
                <w:szCs w:val="20"/>
              </w:rPr>
              <w:t>недоимка</w:t>
            </w:r>
            <w:r w:rsidR="008C4252" w:rsidRPr="0024226A">
              <w:rPr>
                <w:sz w:val="20"/>
                <w:szCs w:val="20"/>
              </w:rPr>
              <w:t>,переплата</w:t>
            </w:r>
            <w:proofErr w:type="spellEnd"/>
            <w:r w:rsidRPr="0024226A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C81E4A" w:rsidRPr="0024226A" w:rsidRDefault="00C81E4A" w:rsidP="00F401C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Вп</w:t>
            </w:r>
            <w:proofErr w:type="spellEnd"/>
            <w:r w:rsidRPr="0024226A">
              <w:rPr>
                <w:sz w:val="20"/>
                <w:szCs w:val="20"/>
              </w:rPr>
              <w:t xml:space="preserve"> - сумма выпадающих (дополнительных) доходов от сдачи в аренду земель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др.;</w:t>
            </w:r>
          </w:p>
          <w:p w:rsidR="00C81E4A" w:rsidRPr="0024226A" w:rsidRDefault="00C81E4A" w:rsidP="00C81E4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Н - норматив отчислений (в процентах) в бюджет муниципального образования.</w:t>
            </w:r>
          </w:p>
        </w:tc>
      </w:tr>
      <w:tr w:rsidR="009E571B" w:rsidRPr="0024226A" w:rsidTr="00CD0C20">
        <w:tc>
          <w:tcPr>
            <w:tcW w:w="534" w:type="dxa"/>
          </w:tcPr>
          <w:p w:rsidR="009E571B" w:rsidRPr="0024226A" w:rsidRDefault="009E571B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E571B" w:rsidRPr="0024226A" w:rsidRDefault="009E571B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9E571B" w:rsidRPr="0024226A" w:rsidRDefault="009E571B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9E571B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11105035100000</w:t>
            </w:r>
            <w:r w:rsidR="009E571B" w:rsidRPr="0024226A">
              <w:rPr>
                <w:sz w:val="20"/>
                <w:szCs w:val="20"/>
              </w:rPr>
              <w:t>120</w:t>
            </w:r>
          </w:p>
        </w:tc>
        <w:tc>
          <w:tcPr>
            <w:tcW w:w="3261" w:type="dxa"/>
          </w:tcPr>
          <w:p w:rsidR="009E571B" w:rsidRPr="0024226A" w:rsidRDefault="009E571B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</w:t>
            </w:r>
            <w:r w:rsidRPr="0024226A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417" w:type="dxa"/>
          </w:tcPr>
          <w:p w:rsidR="009E571B" w:rsidRPr="0024226A" w:rsidRDefault="009E571B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418" w:type="dxa"/>
          </w:tcPr>
          <w:p w:rsidR="009E571B" w:rsidRPr="0024226A" w:rsidRDefault="009E571B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Паи = (</w:t>
            </w:r>
            <w:proofErr w:type="spellStart"/>
            <w:r w:rsidRPr="0024226A">
              <w:rPr>
                <w:sz w:val="20"/>
                <w:szCs w:val="20"/>
              </w:rPr>
              <w:t>Нп</w:t>
            </w:r>
            <w:proofErr w:type="spellEnd"/>
            <w:r w:rsidRPr="0024226A">
              <w:rPr>
                <w:sz w:val="20"/>
                <w:szCs w:val="20"/>
              </w:rPr>
              <w:t xml:space="preserve"> </w:t>
            </w:r>
            <w:r w:rsidRPr="0024226A">
              <w:rPr>
                <w:sz w:val="20"/>
                <w:szCs w:val="20"/>
                <w:u w:val="single"/>
              </w:rPr>
              <w:t>+</w:t>
            </w:r>
            <w:proofErr w:type="spellStart"/>
            <w:r w:rsidRPr="0024226A">
              <w:rPr>
                <w:sz w:val="20"/>
                <w:szCs w:val="20"/>
              </w:rPr>
              <w:t>Сно</w:t>
            </w:r>
            <w:r w:rsidRPr="0024226A">
              <w:rPr>
                <w:sz w:val="20"/>
                <w:szCs w:val="20"/>
                <w:u w:val="single"/>
              </w:rPr>
              <w:t>+</w:t>
            </w:r>
            <w:proofErr w:type="spellEnd"/>
            <w:r w:rsidRPr="0024226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226A">
              <w:rPr>
                <w:sz w:val="20"/>
                <w:szCs w:val="20"/>
              </w:rPr>
              <w:t>Вп</w:t>
            </w:r>
            <w:proofErr w:type="spellEnd"/>
            <w:r w:rsidRPr="0024226A">
              <w:rPr>
                <w:sz w:val="20"/>
                <w:szCs w:val="20"/>
              </w:rPr>
              <w:t>)</w:t>
            </w:r>
            <w:proofErr w:type="spellStart"/>
            <w:r w:rsidRPr="0024226A">
              <w:rPr>
                <w:sz w:val="20"/>
                <w:szCs w:val="20"/>
              </w:rPr>
              <w:t>хН</w:t>
            </w:r>
            <w:proofErr w:type="spellEnd"/>
          </w:p>
        </w:tc>
        <w:tc>
          <w:tcPr>
            <w:tcW w:w="1842" w:type="dxa"/>
          </w:tcPr>
          <w:p w:rsidR="009E571B" w:rsidRPr="0024226A" w:rsidRDefault="009E571B" w:rsidP="00D80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571B" w:rsidRPr="0024226A" w:rsidRDefault="009E571B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по формуле где;</w:t>
            </w:r>
          </w:p>
          <w:p w:rsidR="009E571B" w:rsidRPr="0024226A" w:rsidRDefault="009E571B" w:rsidP="00D801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Паи – прогноз поступления арендной платы за имущество;</w:t>
            </w:r>
          </w:p>
          <w:p w:rsidR="009E571B" w:rsidRPr="0024226A" w:rsidRDefault="009E571B" w:rsidP="00D801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 </w:t>
            </w:r>
            <w:proofErr w:type="spellStart"/>
            <w:r w:rsidRPr="0024226A">
              <w:rPr>
                <w:sz w:val="20"/>
                <w:szCs w:val="20"/>
              </w:rPr>
              <w:t>Нп</w:t>
            </w:r>
            <w:proofErr w:type="spellEnd"/>
            <w:r w:rsidRPr="0024226A">
              <w:rPr>
                <w:sz w:val="20"/>
                <w:szCs w:val="20"/>
              </w:rPr>
              <w:t xml:space="preserve"> - сумма начисленной арендной платы за имущество по договорам аренды в текущем </w:t>
            </w:r>
            <w:r w:rsidRPr="0024226A">
              <w:rPr>
                <w:sz w:val="20"/>
                <w:szCs w:val="20"/>
              </w:rPr>
              <w:lastRenderedPageBreak/>
              <w:t>финансовом году;</w:t>
            </w:r>
          </w:p>
          <w:p w:rsidR="009E571B" w:rsidRPr="0024226A" w:rsidRDefault="009E571B" w:rsidP="00D801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Сно</w:t>
            </w:r>
            <w:proofErr w:type="spellEnd"/>
            <w:r w:rsidRPr="0024226A">
              <w:rPr>
                <w:sz w:val="20"/>
                <w:szCs w:val="20"/>
              </w:rPr>
              <w:t xml:space="preserve"> - сумма неисполненных обязательств (</w:t>
            </w:r>
            <w:proofErr w:type="spellStart"/>
            <w:r w:rsidRPr="0024226A">
              <w:rPr>
                <w:sz w:val="20"/>
                <w:szCs w:val="20"/>
              </w:rPr>
              <w:t>недоимка</w:t>
            </w:r>
            <w:r w:rsidR="008C4252" w:rsidRPr="0024226A">
              <w:rPr>
                <w:sz w:val="20"/>
                <w:szCs w:val="20"/>
              </w:rPr>
              <w:t>,переплата</w:t>
            </w:r>
            <w:proofErr w:type="spellEnd"/>
            <w:r w:rsidRPr="0024226A">
              <w:rPr>
                <w:sz w:val="20"/>
                <w:szCs w:val="20"/>
              </w:rPr>
              <w:t>) арендаторами, подлежащая поступлению в планируемом году) ;</w:t>
            </w:r>
          </w:p>
          <w:p w:rsidR="009E571B" w:rsidRPr="0024226A" w:rsidRDefault="009E571B" w:rsidP="00D801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Вп</w:t>
            </w:r>
            <w:proofErr w:type="spellEnd"/>
            <w:r w:rsidRPr="0024226A">
              <w:rPr>
                <w:sz w:val="20"/>
                <w:szCs w:val="20"/>
              </w:rPr>
              <w:t xml:space="preserve">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      </w:r>
          </w:p>
          <w:p w:rsidR="009E571B" w:rsidRPr="0024226A" w:rsidRDefault="009E571B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 Н – норматив отчислений (в процентах) в бюджет муниципального образования</w:t>
            </w:r>
          </w:p>
        </w:tc>
      </w:tr>
      <w:tr w:rsidR="00596E37" w:rsidRPr="0024226A" w:rsidTr="00CD0C20">
        <w:trPr>
          <w:trHeight w:val="2477"/>
        </w:trPr>
        <w:tc>
          <w:tcPr>
            <w:tcW w:w="534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11109045100000</w:t>
            </w:r>
            <w:r w:rsidR="00596E37" w:rsidRPr="0024226A">
              <w:rPr>
                <w:sz w:val="20"/>
                <w:szCs w:val="20"/>
              </w:rPr>
              <w:t>120</w:t>
            </w: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596E37" w:rsidRPr="0024226A" w:rsidRDefault="00596E37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842" w:type="dxa"/>
          </w:tcPr>
          <w:p w:rsidR="00596E37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24226A" w:rsidRPr="0024226A" w:rsidRDefault="0024226A" w:rsidP="0024226A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596E37" w:rsidRPr="0024226A" w:rsidRDefault="00596E37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6E37" w:rsidRPr="0024226A" w:rsidRDefault="00596E37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F1786F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F1786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4226A">
              <w:rPr>
                <w:rFonts w:eastAsiaTheme="minorHAnsi"/>
                <w:sz w:val="20"/>
                <w:szCs w:val="20"/>
                <w:lang w:eastAsia="en-US"/>
              </w:rPr>
              <w:t>11109080100000</w:t>
            </w:r>
            <w:r w:rsidR="00596E37" w:rsidRPr="0024226A">
              <w:rPr>
                <w:rFonts w:eastAsia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261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Нц</w:t>
            </w:r>
            <w:proofErr w:type="spellEnd"/>
            <w:r w:rsidRPr="0024226A">
              <w:rPr>
                <w:sz w:val="20"/>
                <w:szCs w:val="20"/>
              </w:rPr>
              <w:t xml:space="preserve"> = S </w:t>
            </w:r>
            <w:proofErr w:type="spellStart"/>
            <w:r w:rsidRPr="0024226A">
              <w:rPr>
                <w:sz w:val="20"/>
                <w:szCs w:val="20"/>
              </w:rPr>
              <w:t>x</w:t>
            </w:r>
            <w:proofErr w:type="spellEnd"/>
            <w:r w:rsidRPr="0024226A">
              <w:rPr>
                <w:sz w:val="20"/>
                <w:szCs w:val="20"/>
              </w:rPr>
              <w:t xml:space="preserve"> С </w:t>
            </w:r>
            <w:proofErr w:type="spellStart"/>
            <w:r w:rsidRPr="0024226A">
              <w:rPr>
                <w:sz w:val="20"/>
                <w:szCs w:val="20"/>
              </w:rPr>
              <w:t>x</w:t>
            </w:r>
            <w:proofErr w:type="spellEnd"/>
            <w:r w:rsidRPr="0024226A">
              <w:rPr>
                <w:sz w:val="20"/>
                <w:szCs w:val="20"/>
              </w:rPr>
              <w:t xml:space="preserve"> Кт </w:t>
            </w:r>
            <w:proofErr w:type="spellStart"/>
            <w:r w:rsidRPr="0024226A">
              <w:rPr>
                <w:sz w:val="20"/>
                <w:szCs w:val="20"/>
              </w:rPr>
              <w:t>x</w:t>
            </w:r>
            <w:proofErr w:type="spellEnd"/>
            <w:r w:rsidRPr="0024226A">
              <w:rPr>
                <w:sz w:val="20"/>
                <w:szCs w:val="20"/>
              </w:rPr>
              <w:t xml:space="preserve"> П / 30</w:t>
            </w:r>
          </w:p>
        </w:tc>
        <w:tc>
          <w:tcPr>
            <w:tcW w:w="1842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по формуле где;</w:t>
            </w:r>
          </w:p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Нц</w:t>
            </w:r>
            <w:proofErr w:type="spellEnd"/>
            <w:r w:rsidRPr="0024226A">
              <w:rPr>
                <w:sz w:val="20"/>
                <w:szCs w:val="20"/>
              </w:rPr>
              <w:t xml:space="preserve"> - начальная цена, руб.;</w:t>
            </w:r>
          </w:p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  </w:t>
            </w:r>
          </w:p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С - среднее значение удельного показателя кадастровой стоимости земельного участка по соответствующему муниципальному образованию  по сегменту </w:t>
            </w:r>
            <w:r w:rsidRPr="0024226A">
              <w:rPr>
                <w:sz w:val="20"/>
                <w:szCs w:val="20"/>
              </w:rPr>
              <w:lastRenderedPageBreak/>
              <w:t xml:space="preserve">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 </w:t>
            </w:r>
          </w:p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Кт - коэффициент типа торгового предприятия </w:t>
            </w:r>
          </w:p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</w:p>
        </w:tc>
      </w:tr>
      <w:tr w:rsidR="0024226A" w:rsidRPr="0024226A" w:rsidTr="00CD0C20">
        <w:tc>
          <w:tcPr>
            <w:tcW w:w="534" w:type="dxa"/>
          </w:tcPr>
          <w:p w:rsidR="0024226A" w:rsidRPr="0024226A" w:rsidRDefault="0024226A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11301995100000130</w:t>
            </w:r>
          </w:p>
        </w:tc>
        <w:tc>
          <w:tcPr>
            <w:tcW w:w="3261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24226A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842" w:type="dxa"/>
          </w:tcPr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24226A" w:rsidRPr="0024226A" w:rsidRDefault="0024226A" w:rsidP="00B85FE7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11302065100000</w:t>
            </w:r>
            <w:r w:rsidR="00596E37" w:rsidRPr="0024226A">
              <w:rPr>
                <w:sz w:val="20"/>
                <w:szCs w:val="20"/>
              </w:rPr>
              <w:t>130</w:t>
            </w: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Двр=</w:t>
            </w:r>
            <w:proofErr w:type="spellEnd"/>
            <w:r w:rsidRPr="0024226A">
              <w:rPr>
                <w:sz w:val="20"/>
                <w:szCs w:val="20"/>
              </w:rPr>
              <w:sym w:font="Symbol" w:char="F053"/>
            </w:r>
            <w:proofErr w:type="spellStart"/>
            <w:r w:rsidRPr="0024226A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24226A">
              <w:rPr>
                <w:sz w:val="20"/>
                <w:szCs w:val="20"/>
                <w:lang w:val="en-US"/>
              </w:rPr>
              <w:t>K</w:t>
            </w:r>
            <w:r w:rsidRPr="0024226A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24226A">
              <w:rPr>
                <w:sz w:val="20"/>
                <w:szCs w:val="20"/>
                <w:vertAlign w:val="subscript"/>
              </w:rPr>
              <w:t xml:space="preserve"> </w:t>
            </w:r>
            <w:r w:rsidRPr="0024226A">
              <w:rPr>
                <w:sz w:val="20"/>
                <w:szCs w:val="20"/>
              </w:rPr>
              <w:t xml:space="preserve">- </w:t>
            </w:r>
            <w:r w:rsidRPr="0024226A">
              <w:rPr>
                <w:sz w:val="20"/>
                <w:szCs w:val="20"/>
                <w:lang w:val="en-US"/>
              </w:rPr>
              <w:t>K</w:t>
            </w:r>
            <w:r w:rsidRPr="0024226A">
              <w:rPr>
                <w:sz w:val="20"/>
                <w:szCs w:val="20"/>
                <w:vertAlign w:val="subscript"/>
              </w:rPr>
              <w:t xml:space="preserve">расторг </w:t>
            </w:r>
            <w:r w:rsidRPr="0024226A">
              <w:rPr>
                <w:sz w:val="20"/>
                <w:szCs w:val="20"/>
              </w:rPr>
              <w:t xml:space="preserve">+ </w:t>
            </w:r>
            <w:proofErr w:type="spellStart"/>
            <w:r w:rsidRPr="0024226A">
              <w:rPr>
                <w:sz w:val="20"/>
                <w:szCs w:val="20"/>
              </w:rPr>
              <w:t>К</w:t>
            </w:r>
            <w:r w:rsidRPr="0024226A">
              <w:rPr>
                <w:sz w:val="20"/>
                <w:szCs w:val="20"/>
                <w:vertAlign w:val="subscript"/>
              </w:rPr>
              <w:t>нов</w:t>
            </w:r>
            <w:proofErr w:type="spellEnd"/>
            <w:r w:rsidRPr="0024226A">
              <w:rPr>
                <w:sz w:val="20"/>
                <w:szCs w:val="20"/>
                <w:vertAlign w:val="subscript"/>
              </w:rPr>
              <w:t xml:space="preserve"> </w:t>
            </w:r>
            <w:r w:rsidRPr="0024226A">
              <w:rPr>
                <w:sz w:val="20"/>
                <w:szCs w:val="20"/>
              </w:rPr>
              <w:t xml:space="preserve">+ З </w:t>
            </w:r>
            <w:proofErr w:type="spellStart"/>
            <w:r w:rsidRPr="0024226A">
              <w:rPr>
                <w:sz w:val="20"/>
                <w:szCs w:val="20"/>
              </w:rPr>
              <w:t>х</w:t>
            </w:r>
            <w:proofErr w:type="spellEnd"/>
            <w:r w:rsidRPr="0024226A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1842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по формуле где;</w:t>
            </w:r>
          </w:p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Двр</w:t>
            </w:r>
            <w:proofErr w:type="spellEnd"/>
            <w:r w:rsidRPr="0024226A">
              <w:rPr>
                <w:sz w:val="20"/>
                <w:szCs w:val="20"/>
              </w:rPr>
              <w:t xml:space="preserve"> – прогноз поступлений доходов, поступающих в порядке возмещения расходов;</w:t>
            </w:r>
          </w:p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∑</w:t>
            </w:r>
            <w:proofErr w:type="spellStart"/>
            <w:r w:rsidRPr="0024226A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24226A">
              <w:rPr>
                <w:sz w:val="20"/>
                <w:szCs w:val="20"/>
                <w:lang w:val="en-US"/>
              </w:rPr>
              <w:t>K</w:t>
            </w:r>
            <w:r w:rsidRPr="0024226A">
              <w:rPr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24226A">
              <w:rPr>
                <w:sz w:val="20"/>
                <w:szCs w:val="20"/>
                <w:vertAlign w:val="subscript"/>
              </w:rPr>
              <w:t xml:space="preserve"> </w:t>
            </w:r>
            <w:r w:rsidRPr="0024226A">
              <w:rPr>
                <w:sz w:val="20"/>
                <w:szCs w:val="20"/>
              </w:rPr>
              <w:t xml:space="preserve">– размер годовых начислений по </w:t>
            </w:r>
            <w:proofErr w:type="spellStart"/>
            <w:r w:rsidRPr="0024226A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4226A">
              <w:rPr>
                <w:sz w:val="20"/>
                <w:szCs w:val="20"/>
              </w:rPr>
              <w:t>-тому договору на возмещение расходов по оплате коммунальных услуг в текущем финансовом году;</w:t>
            </w:r>
          </w:p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  <w:lang w:val="en-US"/>
              </w:rPr>
              <w:t>K</w:t>
            </w:r>
            <w:r w:rsidRPr="0024226A">
              <w:rPr>
                <w:sz w:val="20"/>
                <w:szCs w:val="20"/>
                <w:vertAlign w:val="subscript"/>
              </w:rPr>
              <w:t xml:space="preserve">расторг </w:t>
            </w:r>
            <w:r w:rsidRPr="0024226A">
              <w:rPr>
                <w:sz w:val="20"/>
                <w:szCs w:val="20"/>
              </w:rPr>
              <w:t xml:space="preserve">– размер годовых начислений по договорам на возмещение расходов по оплате коммунальных услуг, которые </w:t>
            </w:r>
            <w:r w:rsidRPr="0024226A">
              <w:rPr>
                <w:sz w:val="20"/>
                <w:szCs w:val="20"/>
              </w:rPr>
              <w:lastRenderedPageBreak/>
              <w:t>будут расторгнуты в течение текущего финансового года;</w:t>
            </w:r>
          </w:p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К</w:t>
            </w:r>
            <w:r w:rsidRPr="0024226A">
              <w:rPr>
                <w:sz w:val="20"/>
                <w:szCs w:val="20"/>
                <w:vertAlign w:val="subscript"/>
              </w:rPr>
              <w:t>нов</w:t>
            </w:r>
            <w:proofErr w:type="spellEnd"/>
            <w:r w:rsidRPr="0024226A">
              <w:rPr>
                <w:sz w:val="20"/>
                <w:szCs w:val="20"/>
                <w:vertAlign w:val="subscript"/>
              </w:rPr>
              <w:t xml:space="preserve"> </w:t>
            </w:r>
            <w:r w:rsidRPr="0024226A">
              <w:rPr>
                <w:sz w:val="20"/>
                <w:szCs w:val="20"/>
              </w:rPr>
              <w:t>– размер годовых начислений по планируемым к заключению договорам на возмещение расходов по оплате коммунальных услуг;</w:t>
            </w:r>
          </w:p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З – размер прогнозируемого погашения задолженности; </w:t>
            </w:r>
          </w:p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Н – норматив отчислений (в процентах) в бюджет муниципального образования.</w:t>
            </w:r>
          </w:p>
        </w:tc>
      </w:tr>
      <w:tr w:rsidR="0024226A" w:rsidRPr="0024226A" w:rsidTr="00CD0C20">
        <w:tc>
          <w:tcPr>
            <w:tcW w:w="534" w:type="dxa"/>
          </w:tcPr>
          <w:p w:rsidR="0024226A" w:rsidRPr="0024226A" w:rsidRDefault="0024226A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11302995100000130</w:t>
            </w:r>
          </w:p>
        </w:tc>
        <w:tc>
          <w:tcPr>
            <w:tcW w:w="3261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24226A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842" w:type="dxa"/>
          </w:tcPr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24226A" w:rsidRPr="0024226A" w:rsidRDefault="0024226A" w:rsidP="00B85FE7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11402052100000</w:t>
            </w:r>
            <w:r w:rsidR="00596E37" w:rsidRPr="0024226A">
              <w:rPr>
                <w:sz w:val="20"/>
                <w:szCs w:val="20"/>
              </w:rPr>
              <w:t>410</w:t>
            </w: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При = Р</w:t>
            </w:r>
          </w:p>
        </w:tc>
        <w:tc>
          <w:tcPr>
            <w:tcW w:w="1842" w:type="dxa"/>
          </w:tcPr>
          <w:p w:rsidR="00596E37" w:rsidRPr="0024226A" w:rsidRDefault="00596E37" w:rsidP="00F178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6E37" w:rsidRPr="0024226A" w:rsidRDefault="00596E37" w:rsidP="00F178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6E37" w:rsidRPr="0024226A" w:rsidRDefault="00596E37" w:rsidP="00F1786F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977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по формуле где;</w:t>
            </w:r>
          </w:p>
          <w:p w:rsidR="00596E37" w:rsidRPr="0024226A" w:rsidRDefault="00596E37" w:rsidP="00F178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При - прогноз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596E37" w:rsidRPr="0024226A" w:rsidRDefault="00596E37" w:rsidP="00F178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 w:rsidR="00596E37" w:rsidRPr="0024226A" w:rsidRDefault="00596E37" w:rsidP="00F178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При наличии прогнозного плана приватизации </w:t>
            </w:r>
            <w:r w:rsidRPr="0024226A">
              <w:rPr>
                <w:sz w:val="20"/>
                <w:szCs w:val="20"/>
              </w:rPr>
              <w:lastRenderedPageBreak/>
              <w:t>использовать выше указанную формулу, при его отсутствии При=0 и Р=0.</w:t>
            </w:r>
          </w:p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11402052100000</w:t>
            </w:r>
            <w:r w:rsidR="00596E37" w:rsidRPr="0024226A">
              <w:rPr>
                <w:sz w:val="20"/>
                <w:szCs w:val="20"/>
              </w:rPr>
              <w:t>440</w:t>
            </w: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При = Р</w:t>
            </w:r>
          </w:p>
        </w:tc>
        <w:tc>
          <w:tcPr>
            <w:tcW w:w="1842" w:type="dxa"/>
          </w:tcPr>
          <w:p w:rsidR="00596E37" w:rsidRPr="0024226A" w:rsidRDefault="00596E37" w:rsidP="00F178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6E37" w:rsidRPr="0024226A" w:rsidRDefault="00596E37" w:rsidP="00F178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6E37" w:rsidRPr="0024226A" w:rsidRDefault="00596E37" w:rsidP="00F1786F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977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по формуле где;</w:t>
            </w:r>
          </w:p>
          <w:p w:rsidR="00596E37" w:rsidRPr="0024226A" w:rsidRDefault="00596E37" w:rsidP="00F178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При - прогноз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596E37" w:rsidRPr="0024226A" w:rsidRDefault="00596E37" w:rsidP="00F178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 w:rsidR="00596E37" w:rsidRPr="0024226A" w:rsidRDefault="00596E37" w:rsidP="00F178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При=0 и Р=0.</w:t>
            </w:r>
          </w:p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11402053100000</w:t>
            </w:r>
            <w:r w:rsidR="00596E37" w:rsidRPr="0024226A">
              <w:rPr>
                <w:sz w:val="20"/>
                <w:szCs w:val="20"/>
              </w:rPr>
              <w:t>410</w:t>
            </w: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596E37" w:rsidRPr="0024226A" w:rsidRDefault="00596E37" w:rsidP="00F401CD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96E37" w:rsidRPr="0024226A" w:rsidRDefault="00596E37" w:rsidP="00F401CD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При = Р</w:t>
            </w:r>
          </w:p>
        </w:tc>
        <w:tc>
          <w:tcPr>
            <w:tcW w:w="1842" w:type="dxa"/>
          </w:tcPr>
          <w:p w:rsidR="00596E37" w:rsidRPr="0024226A" w:rsidRDefault="00596E37" w:rsidP="00F401C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6E37" w:rsidRPr="0024226A" w:rsidRDefault="00596E37" w:rsidP="00F401C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6E37" w:rsidRPr="0024226A" w:rsidRDefault="00596E37" w:rsidP="00F401CD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977" w:type="dxa"/>
          </w:tcPr>
          <w:p w:rsidR="00596E37" w:rsidRPr="0024226A" w:rsidRDefault="00596E37" w:rsidP="00F401CD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по формуле где;</w:t>
            </w:r>
          </w:p>
          <w:p w:rsidR="00596E37" w:rsidRPr="0024226A" w:rsidRDefault="00596E37" w:rsidP="00F401C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При - прогноз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24226A">
              <w:rPr>
                <w:sz w:val="20"/>
                <w:szCs w:val="20"/>
              </w:rPr>
              <w:lastRenderedPageBreak/>
              <w:t>указанному имуществу;</w:t>
            </w:r>
          </w:p>
          <w:p w:rsidR="00596E37" w:rsidRPr="0024226A" w:rsidRDefault="00596E37" w:rsidP="00F401C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 w:rsidR="00596E37" w:rsidRPr="0024226A" w:rsidRDefault="00596E37" w:rsidP="00F401C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При=0 и Р=0.</w:t>
            </w:r>
          </w:p>
          <w:p w:rsidR="00596E37" w:rsidRPr="0024226A" w:rsidRDefault="00596E37" w:rsidP="00F401CD">
            <w:pPr>
              <w:jc w:val="both"/>
              <w:rPr>
                <w:sz w:val="20"/>
                <w:szCs w:val="20"/>
              </w:rPr>
            </w:pP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11402053100000</w:t>
            </w:r>
            <w:r w:rsidR="00596E37" w:rsidRPr="0024226A">
              <w:rPr>
                <w:sz w:val="20"/>
                <w:szCs w:val="20"/>
              </w:rPr>
              <w:t>440</w:t>
            </w: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При = Р</w:t>
            </w:r>
          </w:p>
        </w:tc>
        <w:tc>
          <w:tcPr>
            <w:tcW w:w="1842" w:type="dxa"/>
          </w:tcPr>
          <w:p w:rsidR="00596E37" w:rsidRPr="0024226A" w:rsidRDefault="00596E37" w:rsidP="00F1786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96E37" w:rsidRPr="0024226A" w:rsidRDefault="00596E37" w:rsidP="00F1786F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2977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по формуле где;</w:t>
            </w:r>
          </w:p>
          <w:p w:rsidR="00596E37" w:rsidRPr="0024226A" w:rsidRDefault="00596E37" w:rsidP="00F178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При - прогноз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596E37" w:rsidRPr="0024226A" w:rsidRDefault="00596E37" w:rsidP="00F178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 - рыночная стоимость имущества, включенного в прогнозный план (программу) приватизации муниципального имущества образования.</w:t>
            </w:r>
          </w:p>
          <w:p w:rsidR="00596E37" w:rsidRPr="0024226A" w:rsidRDefault="00596E37" w:rsidP="00F1786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При наличии прогнозного плана приватизации использовать выше указанную формулу, при его отсутствии При=0 и Р=0.</w:t>
            </w:r>
          </w:p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</w:p>
        </w:tc>
      </w:tr>
      <w:tr w:rsidR="0024226A" w:rsidRPr="0024226A" w:rsidTr="00CD0C20">
        <w:tc>
          <w:tcPr>
            <w:tcW w:w="534" w:type="dxa"/>
          </w:tcPr>
          <w:p w:rsidR="0024226A" w:rsidRPr="0024226A" w:rsidRDefault="0024226A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11404050100000420</w:t>
            </w:r>
          </w:p>
        </w:tc>
        <w:tc>
          <w:tcPr>
            <w:tcW w:w="3261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  <w:tc>
          <w:tcPr>
            <w:tcW w:w="1417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24226A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842" w:type="dxa"/>
          </w:tcPr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Расчет основывается на данных фактических поступлений не менее чем за 3 </w:t>
            </w:r>
            <w:r w:rsidRPr="0024226A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977" w:type="dxa"/>
          </w:tcPr>
          <w:p w:rsidR="0024226A" w:rsidRPr="0024226A" w:rsidRDefault="0024226A" w:rsidP="00B85FE7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Доходы имеют несистемный характер поступлений.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 xml:space="preserve">поступившие в бюджет по </w:t>
            </w:r>
            <w:proofErr w:type="spellStart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4C46">
            <w:pPr>
              <w:rPr>
                <w:sz w:val="20"/>
                <w:szCs w:val="20"/>
                <w:lang w:val="en-US"/>
              </w:rPr>
            </w:pPr>
            <w:r w:rsidRPr="0024226A">
              <w:rPr>
                <w:sz w:val="20"/>
                <w:szCs w:val="20"/>
              </w:rPr>
              <w:t>11406025100000</w:t>
            </w:r>
            <w:r w:rsidR="00596E37" w:rsidRPr="0024226A">
              <w:rPr>
                <w:sz w:val="20"/>
                <w:szCs w:val="20"/>
              </w:rPr>
              <w:t>430</w:t>
            </w: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417" w:type="dxa"/>
          </w:tcPr>
          <w:p w:rsidR="00596E37" w:rsidRPr="0024226A" w:rsidRDefault="00596E37" w:rsidP="005B2284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418" w:type="dxa"/>
          </w:tcPr>
          <w:p w:rsidR="00596E37" w:rsidRPr="0024226A" w:rsidRDefault="00596E37" w:rsidP="00F8561B">
            <w:pPr>
              <w:jc w:val="center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Пзу</w:t>
            </w:r>
            <w:r w:rsidRPr="0024226A">
              <w:rPr>
                <w:sz w:val="20"/>
                <w:szCs w:val="20"/>
                <w:vertAlign w:val="subscript"/>
              </w:rPr>
              <w:t>.</w:t>
            </w:r>
            <w:r w:rsidRPr="0024226A">
              <w:rPr>
                <w:sz w:val="20"/>
                <w:szCs w:val="20"/>
              </w:rPr>
              <w:t>=</w:t>
            </w:r>
            <w:proofErr w:type="spellEnd"/>
            <w:r w:rsidRPr="0024226A">
              <w:rPr>
                <w:sz w:val="20"/>
                <w:szCs w:val="20"/>
              </w:rPr>
              <w:t xml:space="preserve"> </w:t>
            </w:r>
            <w:proofErr w:type="spellStart"/>
            <w:r w:rsidRPr="0024226A">
              <w:rPr>
                <w:sz w:val="20"/>
                <w:szCs w:val="20"/>
              </w:rPr>
              <w:t>Пл</w:t>
            </w:r>
            <w:r w:rsidRPr="0024226A">
              <w:rPr>
                <w:sz w:val="20"/>
                <w:szCs w:val="20"/>
                <w:vertAlign w:val="subscript"/>
              </w:rPr>
              <w:t>рг</w:t>
            </w:r>
            <w:proofErr w:type="spellEnd"/>
            <w:r w:rsidRPr="0024226A">
              <w:rPr>
                <w:sz w:val="20"/>
                <w:szCs w:val="20"/>
              </w:rPr>
              <w:t>*</w:t>
            </w:r>
            <w:proofErr w:type="spellStart"/>
            <w:r w:rsidRPr="0024226A"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842" w:type="dxa"/>
          </w:tcPr>
          <w:p w:rsidR="00596E37" w:rsidRPr="0024226A" w:rsidRDefault="00596E37" w:rsidP="00F8561B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977" w:type="dxa"/>
          </w:tcPr>
          <w:p w:rsidR="00596E37" w:rsidRPr="0024226A" w:rsidRDefault="00596E37" w:rsidP="00F8561B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по формуле где;</w:t>
            </w:r>
          </w:p>
          <w:p w:rsidR="00596E37" w:rsidRPr="0024226A" w:rsidRDefault="00596E37" w:rsidP="00F8561B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24226A">
              <w:rPr>
                <w:sz w:val="20"/>
                <w:szCs w:val="20"/>
              </w:rPr>
              <w:t>Пзу</w:t>
            </w:r>
            <w:proofErr w:type="spellEnd"/>
            <w:r w:rsidRPr="0024226A">
              <w:rPr>
                <w:sz w:val="20"/>
                <w:szCs w:val="20"/>
                <w:vertAlign w:val="subscript"/>
              </w:rPr>
              <w:t xml:space="preserve"> </w:t>
            </w:r>
            <w:r w:rsidRPr="0024226A">
              <w:rPr>
                <w:sz w:val="20"/>
                <w:szCs w:val="20"/>
              </w:rPr>
              <w:t>- прогнозируемый в очередном финансовом году объем поступлений доходов 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учреждений);</w:t>
            </w:r>
          </w:p>
          <w:p w:rsidR="00596E37" w:rsidRPr="0024226A" w:rsidRDefault="00596E37" w:rsidP="00A97D9A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4226A">
              <w:rPr>
                <w:b w:val="0"/>
                <w:sz w:val="20"/>
                <w:szCs w:val="20"/>
              </w:rPr>
              <w:t>Пл</w:t>
            </w:r>
            <w:r w:rsidRPr="0024226A">
              <w:rPr>
                <w:b w:val="0"/>
                <w:sz w:val="20"/>
                <w:szCs w:val="20"/>
                <w:vertAlign w:val="subscript"/>
              </w:rPr>
              <w:t>рг</w:t>
            </w:r>
            <w:proofErr w:type="spellEnd"/>
            <w:r w:rsidRPr="0024226A">
              <w:rPr>
                <w:b w:val="0"/>
                <w:sz w:val="20"/>
                <w:szCs w:val="20"/>
              </w:rPr>
              <w:t xml:space="preserve"> - площадь земельных участков, прогнозируемых к продаже в расчетном году;</w:t>
            </w:r>
          </w:p>
          <w:p w:rsidR="00596E37" w:rsidRPr="0024226A" w:rsidRDefault="00596E37" w:rsidP="00A97D9A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4226A">
              <w:rPr>
                <w:b w:val="0"/>
                <w:sz w:val="20"/>
                <w:szCs w:val="20"/>
              </w:rPr>
              <w:t>Ст</w:t>
            </w:r>
            <w:proofErr w:type="spellEnd"/>
            <w:r w:rsidRPr="0024226A">
              <w:rPr>
                <w:b w:val="0"/>
                <w:sz w:val="20"/>
                <w:szCs w:val="20"/>
              </w:rPr>
              <w:t xml:space="preserve"> - средняя стоимость одного квадратного метра земельных участков соответствующей зоны, прогнозируемых к продаже в 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596E37" w:rsidRPr="0024226A" w:rsidRDefault="00596E37" w:rsidP="00A97D9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596E37" w:rsidRPr="0024226A" w:rsidRDefault="00596E37" w:rsidP="00F8561B">
            <w:pPr>
              <w:jc w:val="both"/>
              <w:rPr>
                <w:sz w:val="20"/>
                <w:szCs w:val="20"/>
              </w:rPr>
            </w:pPr>
          </w:p>
        </w:tc>
      </w:tr>
      <w:tr w:rsidR="0024226A" w:rsidRPr="0024226A" w:rsidTr="00CD0C20">
        <w:tc>
          <w:tcPr>
            <w:tcW w:w="534" w:type="dxa"/>
          </w:tcPr>
          <w:p w:rsidR="0024226A" w:rsidRPr="0024226A" w:rsidRDefault="0024226A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24226A" w:rsidRPr="0024226A" w:rsidRDefault="0024226A" w:rsidP="00D80142">
            <w:pPr>
              <w:spacing w:line="228" w:lineRule="auto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11602000020000140</w:t>
            </w:r>
          </w:p>
        </w:tc>
        <w:tc>
          <w:tcPr>
            <w:tcW w:w="3261" w:type="dxa"/>
          </w:tcPr>
          <w:p w:rsidR="0024226A" w:rsidRPr="0024226A" w:rsidRDefault="0024226A" w:rsidP="00D80142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24226A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842" w:type="dxa"/>
          </w:tcPr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Расчет основывается на данных фактических поступлений не менее чем за 3 </w:t>
            </w:r>
            <w:r w:rsidRPr="0024226A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977" w:type="dxa"/>
          </w:tcPr>
          <w:p w:rsidR="0024226A" w:rsidRPr="0024226A" w:rsidRDefault="0024226A" w:rsidP="00B85FE7">
            <w:pPr>
              <w:pStyle w:val="ConsPlusNormal"/>
              <w:tabs>
                <w:tab w:val="left" w:pos="3057"/>
              </w:tabs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Доходы имеют несистемный характер поступлений.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доходы,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 xml:space="preserve">поступившие в бюджет по данному доходному источнику за три последних года, предшествующих текущему. 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0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11607010100000</w:t>
            </w:r>
            <w:r w:rsidR="00596E37" w:rsidRPr="0024226A">
              <w:rPr>
                <w:sz w:val="20"/>
                <w:szCs w:val="20"/>
              </w:rPr>
              <w:t>140</w:t>
            </w:r>
          </w:p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596E37" w:rsidRPr="0024226A" w:rsidRDefault="00596E37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842" w:type="dxa"/>
          </w:tcPr>
          <w:p w:rsidR="00596E37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24226A" w:rsidRPr="0024226A" w:rsidRDefault="0024226A" w:rsidP="0024226A">
            <w:pPr>
              <w:pStyle w:val="ConsPlusNormal"/>
              <w:tabs>
                <w:tab w:val="left" w:pos="3057"/>
              </w:tabs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596E37" w:rsidRPr="0024226A" w:rsidRDefault="00596E37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596E37" w:rsidRPr="0024226A" w:rsidRDefault="00596E37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596E37" w:rsidRPr="0024226A" w:rsidRDefault="00596E37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24226A" w:rsidRPr="0024226A" w:rsidTr="00CD0C20">
        <w:tc>
          <w:tcPr>
            <w:tcW w:w="534" w:type="dxa"/>
          </w:tcPr>
          <w:p w:rsidR="0024226A" w:rsidRPr="0024226A" w:rsidRDefault="0024226A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24226A" w:rsidRPr="0024226A" w:rsidRDefault="0024226A" w:rsidP="00D80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11607090100000140</w:t>
            </w:r>
          </w:p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24226A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842" w:type="dxa"/>
          </w:tcPr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24226A" w:rsidRPr="0024226A" w:rsidRDefault="0024226A" w:rsidP="00B85FE7">
            <w:pPr>
              <w:pStyle w:val="ConsPlusNormal"/>
              <w:tabs>
                <w:tab w:val="left" w:pos="3057"/>
              </w:tabs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24226A" w:rsidRPr="0024226A" w:rsidTr="00CD0C20">
        <w:tc>
          <w:tcPr>
            <w:tcW w:w="534" w:type="dxa"/>
          </w:tcPr>
          <w:p w:rsidR="0024226A" w:rsidRPr="0024226A" w:rsidRDefault="0024226A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24226A" w:rsidRPr="0024226A" w:rsidRDefault="0024226A" w:rsidP="00D80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11610031100000140</w:t>
            </w:r>
          </w:p>
          <w:p w:rsidR="0024226A" w:rsidRPr="0024226A" w:rsidRDefault="0024226A" w:rsidP="00D801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4226A" w:rsidRPr="0024226A" w:rsidRDefault="0024226A" w:rsidP="00D801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4226A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24226A">
              <w:rPr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417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24226A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842" w:type="dxa"/>
          </w:tcPr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24226A" w:rsidRPr="0024226A" w:rsidRDefault="0024226A" w:rsidP="00B85FE7">
            <w:pPr>
              <w:pStyle w:val="ConsPlusNormal"/>
              <w:tabs>
                <w:tab w:val="left" w:pos="3057"/>
              </w:tabs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 xml:space="preserve">за три последних года, предшествующих текущему. 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24226A" w:rsidRPr="0024226A" w:rsidTr="00CD0C20">
        <w:tc>
          <w:tcPr>
            <w:tcW w:w="534" w:type="dxa"/>
          </w:tcPr>
          <w:p w:rsidR="0024226A" w:rsidRPr="0024226A" w:rsidRDefault="0024226A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</w:tcPr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24226A" w:rsidRPr="0024226A" w:rsidRDefault="0024226A" w:rsidP="00D80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11610032100000140</w:t>
            </w:r>
          </w:p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4226A" w:rsidRPr="0024226A" w:rsidRDefault="0024226A" w:rsidP="00D801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24226A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842" w:type="dxa"/>
          </w:tcPr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24226A" w:rsidRPr="0024226A" w:rsidRDefault="0024226A" w:rsidP="00B85FE7">
            <w:pPr>
              <w:pStyle w:val="ConsPlusNormal"/>
              <w:tabs>
                <w:tab w:val="left" w:pos="3057"/>
              </w:tabs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24226A" w:rsidRPr="0024226A" w:rsidTr="00CD0C20">
        <w:tc>
          <w:tcPr>
            <w:tcW w:w="534" w:type="dxa"/>
          </w:tcPr>
          <w:p w:rsidR="0024226A" w:rsidRPr="0024226A" w:rsidRDefault="0024226A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24226A" w:rsidRPr="0024226A" w:rsidRDefault="0024226A" w:rsidP="00BB00C8">
            <w:pPr>
              <w:rPr>
                <w:sz w:val="20"/>
                <w:szCs w:val="20"/>
                <w:lang w:val="en-US"/>
              </w:rPr>
            </w:pPr>
            <w:r w:rsidRPr="0024226A">
              <w:rPr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3261" w:type="dxa"/>
          </w:tcPr>
          <w:p w:rsidR="0024226A" w:rsidRPr="0024226A" w:rsidRDefault="0024226A" w:rsidP="00C43AC5">
            <w:pPr>
              <w:jc w:val="both"/>
              <w:rPr>
                <w:sz w:val="20"/>
                <w:szCs w:val="20"/>
              </w:rPr>
            </w:pPr>
            <w:r w:rsidRPr="0024226A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7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24226A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(Д1+Д2+Д3) /3 +/-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1842" w:type="dxa"/>
          </w:tcPr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24226A" w:rsidRPr="0024226A" w:rsidRDefault="0024226A" w:rsidP="00B85FE7">
            <w:pPr>
              <w:pStyle w:val="ConsPlusNormal"/>
              <w:tabs>
                <w:tab w:val="left" w:pos="3057"/>
              </w:tabs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доходы, поступившие в бюджет по данному доходному источнику за три последних года, предшествующих текущему. 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F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– изменения законодательства, оказывающие влияние на прогноз</w:t>
            </w:r>
          </w:p>
        </w:tc>
      </w:tr>
      <w:tr w:rsidR="0024226A" w:rsidRPr="0024226A" w:rsidTr="00CD0C20">
        <w:tc>
          <w:tcPr>
            <w:tcW w:w="534" w:type="dxa"/>
          </w:tcPr>
          <w:p w:rsidR="0024226A" w:rsidRPr="0024226A" w:rsidRDefault="0024226A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11701050100000180</w:t>
            </w:r>
          </w:p>
        </w:tc>
        <w:tc>
          <w:tcPr>
            <w:tcW w:w="3261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</w:tcPr>
          <w:p w:rsidR="0024226A" w:rsidRPr="0024226A" w:rsidRDefault="0024226A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24226A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842" w:type="dxa"/>
          </w:tcPr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24226A" w:rsidRPr="0024226A" w:rsidRDefault="0024226A" w:rsidP="00B85FE7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24226A" w:rsidRPr="0024226A" w:rsidTr="00CD0C20">
        <w:tc>
          <w:tcPr>
            <w:tcW w:w="534" w:type="dxa"/>
          </w:tcPr>
          <w:p w:rsidR="0024226A" w:rsidRPr="0024226A" w:rsidRDefault="0024226A" w:rsidP="00F1786F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24226A" w:rsidRPr="0024226A" w:rsidRDefault="0024226A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24226A" w:rsidRPr="0024226A" w:rsidRDefault="0024226A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11705050100000180</w:t>
            </w:r>
          </w:p>
        </w:tc>
        <w:tc>
          <w:tcPr>
            <w:tcW w:w="3261" w:type="dxa"/>
          </w:tcPr>
          <w:p w:rsidR="0024226A" w:rsidRPr="0024226A" w:rsidRDefault="0024226A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</w:tcPr>
          <w:p w:rsidR="0024226A" w:rsidRPr="0024226A" w:rsidRDefault="0024226A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усредненного  расчета</w:t>
            </w:r>
          </w:p>
        </w:tc>
        <w:tc>
          <w:tcPr>
            <w:tcW w:w="1418" w:type="dxa"/>
          </w:tcPr>
          <w:p w:rsidR="0024226A" w:rsidRPr="0024226A" w:rsidRDefault="0024226A" w:rsidP="00F1786F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=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(Д1+Д2+Д3) /3 </w:t>
            </w:r>
          </w:p>
        </w:tc>
        <w:tc>
          <w:tcPr>
            <w:tcW w:w="1842" w:type="dxa"/>
          </w:tcPr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основывается на данных фактических поступлений не менее чем за 3 года</w:t>
            </w:r>
          </w:p>
        </w:tc>
        <w:tc>
          <w:tcPr>
            <w:tcW w:w="2977" w:type="dxa"/>
          </w:tcPr>
          <w:p w:rsidR="0024226A" w:rsidRPr="0024226A" w:rsidRDefault="0024226A" w:rsidP="00B85FE7">
            <w:pPr>
              <w:pStyle w:val="ConsPlusNormal"/>
              <w:tabs>
                <w:tab w:val="left" w:pos="3057"/>
              </w:tabs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Доходы имеют несистемный характер поступлений.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П – прогноз поступления по данному виду дохода на очередной финансовый год,</w:t>
            </w:r>
          </w:p>
          <w:p w:rsidR="0024226A" w:rsidRPr="0024226A" w:rsidRDefault="0024226A" w:rsidP="00B85FE7">
            <w:pPr>
              <w:pStyle w:val="Defaul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Д1, Д2, Д3 – доходы поступившие в бюджет по </w:t>
            </w:r>
            <w:proofErr w:type="spellStart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>дан-ному</w:t>
            </w:r>
            <w:proofErr w:type="spellEnd"/>
            <w:r w:rsidRPr="0024226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доходному источнику за три последних года, предшествующих текущему</w:t>
            </w:r>
          </w:p>
        </w:tc>
      </w:tr>
      <w:tr w:rsidR="00596E37" w:rsidRPr="0024226A" w:rsidTr="00CD0C20">
        <w:tc>
          <w:tcPr>
            <w:tcW w:w="534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96E37" w:rsidRPr="0024226A" w:rsidRDefault="00596E37" w:rsidP="00D80142">
            <w:pPr>
              <w:jc w:val="center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596E37" w:rsidRPr="0024226A" w:rsidRDefault="00596E37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984" w:type="dxa"/>
          </w:tcPr>
          <w:p w:rsidR="00596E37" w:rsidRPr="0024226A" w:rsidRDefault="008410B6" w:rsidP="00D84C46">
            <w:pPr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11715030100000</w:t>
            </w:r>
            <w:r w:rsidR="00596E37" w:rsidRPr="0024226A">
              <w:rPr>
                <w:sz w:val="20"/>
                <w:szCs w:val="20"/>
              </w:rPr>
              <w:t>150</w:t>
            </w:r>
          </w:p>
        </w:tc>
        <w:tc>
          <w:tcPr>
            <w:tcW w:w="3261" w:type="dxa"/>
          </w:tcPr>
          <w:p w:rsidR="00596E37" w:rsidRPr="0024226A" w:rsidRDefault="00596E37" w:rsidP="00D80142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418" w:type="dxa"/>
          </w:tcPr>
          <w:p w:rsidR="00596E37" w:rsidRPr="0024226A" w:rsidRDefault="00596E37" w:rsidP="00F1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96E37" w:rsidRPr="0024226A" w:rsidRDefault="00596E37" w:rsidP="00F1786F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Расчет производится на уровне фактических поступлений.</w:t>
            </w:r>
          </w:p>
        </w:tc>
        <w:tc>
          <w:tcPr>
            <w:tcW w:w="2977" w:type="dxa"/>
          </w:tcPr>
          <w:p w:rsidR="00596E37" w:rsidRPr="0024226A" w:rsidRDefault="00596E37" w:rsidP="00F1786F">
            <w:pPr>
              <w:jc w:val="both"/>
              <w:rPr>
                <w:sz w:val="20"/>
                <w:szCs w:val="20"/>
              </w:rPr>
            </w:pPr>
            <w:r w:rsidRPr="0024226A">
              <w:rPr>
                <w:sz w:val="20"/>
                <w:szCs w:val="20"/>
              </w:rPr>
              <w:t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целях реализации конкретных инициативных проектов</w:t>
            </w:r>
          </w:p>
        </w:tc>
      </w:tr>
    </w:tbl>
    <w:p w:rsidR="00EF733F" w:rsidRDefault="00EF733F" w:rsidP="00EF733F">
      <w:pPr>
        <w:jc w:val="both"/>
        <w:rPr>
          <w:b/>
          <w:sz w:val="26"/>
          <w:szCs w:val="28"/>
        </w:rPr>
      </w:pPr>
    </w:p>
    <w:p w:rsidR="00EF733F" w:rsidRDefault="00EF733F" w:rsidP="00EF733F">
      <w:pPr>
        <w:jc w:val="both"/>
        <w:rPr>
          <w:b/>
          <w:sz w:val="26"/>
          <w:szCs w:val="28"/>
        </w:rPr>
      </w:pPr>
    </w:p>
    <w:p w:rsidR="00EF733F" w:rsidRPr="00C905DD" w:rsidRDefault="00EF733F" w:rsidP="00EF733F">
      <w:pPr>
        <w:jc w:val="both"/>
        <w:rPr>
          <w:b/>
          <w:sz w:val="26"/>
          <w:szCs w:val="28"/>
        </w:rPr>
      </w:pPr>
      <w:r w:rsidRPr="00C905DD">
        <w:rPr>
          <w:b/>
          <w:sz w:val="26"/>
          <w:szCs w:val="28"/>
        </w:rPr>
        <w:t>Верно: управляющая делами</w:t>
      </w:r>
    </w:p>
    <w:p w:rsidR="00EF733F" w:rsidRPr="00C905DD" w:rsidRDefault="00EF733F" w:rsidP="00EF733F">
      <w:pPr>
        <w:jc w:val="both"/>
        <w:rPr>
          <w:b/>
          <w:sz w:val="26"/>
          <w:szCs w:val="28"/>
        </w:rPr>
      </w:pPr>
      <w:r w:rsidRPr="00C905DD">
        <w:rPr>
          <w:b/>
          <w:sz w:val="26"/>
          <w:szCs w:val="28"/>
        </w:rPr>
        <w:t>администрации Ивантеевского</w:t>
      </w:r>
    </w:p>
    <w:p w:rsidR="00EF733F" w:rsidRPr="00C905DD" w:rsidRDefault="00EF733F" w:rsidP="00EF733F">
      <w:pPr>
        <w:jc w:val="both"/>
        <w:rPr>
          <w:b/>
          <w:color w:val="052635"/>
          <w:sz w:val="28"/>
          <w:szCs w:val="28"/>
        </w:rPr>
      </w:pPr>
      <w:r w:rsidRPr="00C905DD">
        <w:rPr>
          <w:b/>
          <w:sz w:val="26"/>
          <w:szCs w:val="28"/>
        </w:rPr>
        <w:t xml:space="preserve">муниципального района                                                                  </w:t>
      </w:r>
      <w:r>
        <w:rPr>
          <w:b/>
          <w:sz w:val="26"/>
          <w:szCs w:val="28"/>
        </w:rPr>
        <w:t xml:space="preserve">                              </w:t>
      </w:r>
      <w:r w:rsidRPr="00C905DD">
        <w:rPr>
          <w:b/>
          <w:sz w:val="26"/>
          <w:szCs w:val="28"/>
        </w:rPr>
        <w:t xml:space="preserve">       А.М. Грачева</w:t>
      </w:r>
    </w:p>
    <w:p w:rsidR="009E571B" w:rsidRPr="0024226A" w:rsidRDefault="009E571B" w:rsidP="00A07979">
      <w:pPr>
        <w:rPr>
          <w:color w:val="FF0000"/>
          <w:sz w:val="20"/>
          <w:szCs w:val="20"/>
        </w:rPr>
      </w:pPr>
    </w:p>
    <w:sectPr w:rsidR="009E571B" w:rsidRPr="0024226A" w:rsidSect="00515006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633"/>
    <w:rsid w:val="0000375A"/>
    <w:rsid w:val="00010112"/>
    <w:rsid w:val="000367F9"/>
    <w:rsid w:val="000431B7"/>
    <w:rsid w:val="000457B7"/>
    <w:rsid w:val="000604B4"/>
    <w:rsid w:val="00062F6A"/>
    <w:rsid w:val="00064A8C"/>
    <w:rsid w:val="00065044"/>
    <w:rsid w:val="00072F8A"/>
    <w:rsid w:val="000748A2"/>
    <w:rsid w:val="0008046F"/>
    <w:rsid w:val="00084F50"/>
    <w:rsid w:val="000B09CE"/>
    <w:rsid w:val="000E0650"/>
    <w:rsid w:val="000F659F"/>
    <w:rsid w:val="001059AF"/>
    <w:rsid w:val="00112C9D"/>
    <w:rsid w:val="001315BE"/>
    <w:rsid w:val="00152085"/>
    <w:rsid w:val="00163633"/>
    <w:rsid w:val="00187A0B"/>
    <w:rsid w:val="001900F2"/>
    <w:rsid w:val="001A381D"/>
    <w:rsid w:val="001A6F80"/>
    <w:rsid w:val="001B1260"/>
    <w:rsid w:val="001C20CE"/>
    <w:rsid w:val="001C3D63"/>
    <w:rsid w:val="001D00F7"/>
    <w:rsid w:val="001E4DC1"/>
    <w:rsid w:val="0022505C"/>
    <w:rsid w:val="002307F7"/>
    <w:rsid w:val="0024226A"/>
    <w:rsid w:val="002620DF"/>
    <w:rsid w:val="00262A65"/>
    <w:rsid w:val="00282569"/>
    <w:rsid w:val="002D292F"/>
    <w:rsid w:val="003233F5"/>
    <w:rsid w:val="00336A39"/>
    <w:rsid w:val="003431EB"/>
    <w:rsid w:val="00352163"/>
    <w:rsid w:val="00365BFA"/>
    <w:rsid w:val="00383F32"/>
    <w:rsid w:val="00393E1E"/>
    <w:rsid w:val="003C2023"/>
    <w:rsid w:val="003C6E92"/>
    <w:rsid w:val="003F3129"/>
    <w:rsid w:val="004111E5"/>
    <w:rsid w:val="004171C6"/>
    <w:rsid w:val="00430689"/>
    <w:rsid w:val="00462D84"/>
    <w:rsid w:val="00465E2B"/>
    <w:rsid w:val="004742A1"/>
    <w:rsid w:val="00476EDC"/>
    <w:rsid w:val="004A5867"/>
    <w:rsid w:val="004F713D"/>
    <w:rsid w:val="00515006"/>
    <w:rsid w:val="005369F1"/>
    <w:rsid w:val="00536C5C"/>
    <w:rsid w:val="00542741"/>
    <w:rsid w:val="00544C7C"/>
    <w:rsid w:val="00553A0E"/>
    <w:rsid w:val="0057680B"/>
    <w:rsid w:val="00596E37"/>
    <w:rsid w:val="005A641E"/>
    <w:rsid w:val="005B2284"/>
    <w:rsid w:val="005C3B41"/>
    <w:rsid w:val="00602F07"/>
    <w:rsid w:val="006121AA"/>
    <w:rsid w:val="006168DC"/>
    <w:rsid w:val="00630153"/>
    <w:rsid w:val="006422D4"/>
    <w:rsid w:val="0065496A"/>
    <w:rsid w:val="00664691"/>
    <w:rsid w:val="0069177D"/>
    <w:rsid w:val="00692DB6"/>
    <w:rsid w:val="006C0DA9"/>
    <w:rsid w:val="0070761F"/>
    <w:rsid w:val="00713D7E"/>
    <w:rsid w:val="00726418"/>
    <w:rsid w:val="00726E57"/>
    <w:rsid w:val="00786AC7"/>
    <w:rsid w:val="007A7897"/>
    <w:rsid w:val="007B72C3"/>
    <w:rsid w:val="007C29BA"/>
    <w:rsid w:val="00803B45"/>
    <w:rsid w:val="0081546A"/>
    <w:rsid w:val="008410B6"/>
    <w:rsid w:val="00843F3B"/>
    <w:rsid w:val="0087213C"/>
    <w:rsid w:val="008C4252"/>
    <w:rsid w:val="008D2EFE"/>
    <w:rsid w:val="008E18D3"/>
    <w:rsid w:val="008F0CF1"/>
    <w:rsid w:val="008F3F02"/>
    <w:rsid w:val="00916B7F"/>
    <w:rsid w:val="00943F02"/>
    <w:rsid w:val="009507B1"/>
    <w:rsid w:val="00986D51"/>
    <w:rsid w:val="009940B6"/>
    <w:rsid w:val="00994202"/>
    <w:rsid w:val="009A393F"/>
    <w:rsid w:val="009B5A3E"/>
    <w:rsid w:val="009E571B"/>
    <w:rsid w:val="009F6251"/>
    <w:rsid w:val="00A07979"/>
    <w:rsid w:val="00A23406"/>
    <w:rsid w:val="00A621EE"/>
    <w:rsid w:val="00A705E2"/>
    <w:rsid w:val="00A70D8A"/>
    <w:rsid w:val="00A8450F"/>
    <w:rsid w:val="00A84F05"/>
    <w:rsid w:val="00A90D8C"/>
    <w:rsid w:val="00A97D9A"/>
    <w:rsid w:val="00AA0337"/>
    <w:rsid w:val="00AC6F2F"/>
    <w:rsid w:val="00AD35F5"/>
    <w:rsid w:val="00AE611A"/>
    <w:rsid w:val="00AF2E36"/>
    <w:rsid w:val="00B14E08"/>
    <w:rsid w:val="00B22230"/>
    <w:rsid w:val="00B4125E"/>
    <w:rsid w:val="00B67AAB"/>
    <w:rsid w:val="00BA643D"/>
    <w:rsid w:val="00BB00C8"/>
    <w:rsid w:val="00BD5119"/>
    <w:rsid w:val="00C11DB0"/>
    <w:rsid w:val="00C20A8E"/>
    <w:rsid w:val="00C25F1E"/>
    <w:rsid w:val="00C43AC5"/>
    <w:rsid w:val="00C63228"/>
    <w:rsid w:val="00C72607"/>
    <w:rsid w:val="00C76E11"/>
    <w:rsid w:val="00C802B3"/>
    <w:rsid w:val="00C81E4A"/>
    <w:rsid w:val="00C84139"/>
    <w:rsid w:val="00C9438C"/>
    <w:rsid w:val="00C97AB7"/>
    <w:rsid w:val="00CB4B6A"/>
    <w:rsid w:val="00CC4E85"/>
    <w:rsid w:val="00CD0C20"/>
    <w:rsid w:val="00CD2C11"/>
    <w:rsid w:val="00CD5953"/>
    <w:rsid w:val="00CD645D"/>
    <w:rsid w:val="00CE3363"/>
    <w:rsid w:val="00CF5C4A"/>
    <w:rsid w:val="00D1002C"/>
    <w:rsid w:val="00D20642"/>
    <w:rsid w:val="00D21A67"/>
    <w:rsid w:val="00D55F7E"/>
    <w:rsid w:val="00D80142"/>
    <w:rsid w:val="00D82063"/>
    <w:rsid w:val="00D84C46"/>
    <w:rsid w:val="00DC72C7"/>
    <w:rsid w:val="00DD14DF"/>
    <w:rsid w:val="00EA54F3"/>
    <w:rsid w:val="00EB36E5"/>
    <w:rsid w:val="00EC7C22"/>
    <w:rsid w:val="00ED3289"/>
    <w:rsid w:val="00EE3B74"/>
    <w:rsid w:val="00EF733F"/>
    <w:rsid w:val="00F02B60"/>
    <w:rsid w:val="00F30E0C"/>
    <w:rsid w:val="00F37307"/>
    <w:rsid w:val="00F37D05"/>
    <w:rsid w:val="00F53D2C"/>
    <w:rsid w:val="00F971A1"/>
    <w:rsid w:val="00FA24A3"/>
    <w:rsid w:val="00FB55F6"/>
    <w:rsid w:val="00FC6354"/>
    <w:rsid w:val="00FC7332"/>
    <w:rsid w:val="00FE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2DB6"/>
    <w:pPr>
      <w:keepNext/>
      <w:ind w:firstLine="567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92D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rsid w:val="0016363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9B5A3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C97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AB7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97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A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2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C81E4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1E4A"/>
    <w:pPr>
      <w:widowControl w:val="0"/>
      <w:shd w:val="clear" w:color="auto" w:fill="FFFFFF"/>
      <w:spacing w:before="960" w:after="60" w:line="0" w:lineRule="atLeast"/>
      <w:jc w:val="center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8C42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C4252"/>
    <w:pPr>
      <w:spacing w:before="100" w:beforeAutospacing="1" w:after="100" w:afterAutospacing="1"/>
    </w:pPr>
  </w:style>
  <w:style w:type="paragraph" w:customStyle="1" w:styleId="Default">
    <w:name w:val="Default"/>
    <w:rsid w:val="00596E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14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ГМП</dc:creator>
  <cp:keywords/>
  <dc:description/>
  <cp:lastModifiedBy>1</cp:lastModifiedBy>
  <cp:revision>63</cp:revision>
  <cp:lastPrinted>2021-11-30T04:25:00Z</cp:lastPrinted>
  <dcterms:created xsi:type="dcterms:W3CDTF">2019-12-12T10:30:00Z</dcterms:created>
  <dcterms:modified xsi:type="dcterms:W3CDTF">2022-12-22T06:09:00Z</dcterms:modified>
</cp:coreProperties>
</file>