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F7" w:rsidRDefault="00A224F7" w:rsidP="00A224F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224F7" w:rsidRDefault="00A224F7" w:rsidP="00A224F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224F7" w:rsidRDefault="00A224F7" w:rsidP="00A224F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224F7" w:rsidRDefault="00A224F7" w:rsidP="00A224F7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224F7" w:rsidRDefault="00A224F7" w:rsidP="00A224F7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Шестое заседание пятого созыва</w:t>
      </w:r>
    </w:p>
    <w:p w:rsidR="00A224F7" w:rsidRDefault="00A224F7" w:rsidP="00A224F7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</w:t>
      </w:r>
    </w:p>
    <w:p w:rsidR="00A224F7" w:rsidRDefault="00A224F7" w:rsidP="00A224F7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AE3E62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      </w:t>
      </w:r>
    </w:p>
    <w:p w:rsidR="00A224F7" w:rsidRDefault="00A224F7" w:rsidP="00A224F7">
      <w:pPr>
        <w:pStyle w:val="Oaenoaieoiaioa"/>
        <w:ind w:firstLine="0"/>
      </w:pPr>
      <w:r>
        <w:t xml:space="preserve">                                        </w:t>
      </w:r>
    </w:p>
    <w:p w:rsidR="00A224F7" w:rsidRDefault="00A224F7" w:rsidP="00A224F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15 февраля 2017 года</w:t>
      </w:r>
    </w:p>
    <w:p w:rsidR="00A224F7" w:rsidRDefault="00A224F7" w:rsidP="00A224F7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224F7" w:rsidRDefault="00A224F7" w:rsidP="00A224F7">
      <w:pPr>
        <w:jc w:val="both"/>
        <w:rPr>
          <w:b/>
        </w:rPr>
      </w:pPr>
    </w:p>
    <w:p w:rsidR="00A224F7" w:rsidRDefault="00A224F7" w:rsidP="00A224F7">
      <w:pPr>
        <w:jc w:val="both"/>
        <w:rPr>
          <w:b/>
          <w:color w:val="000000"/>
        </w:rPr>
      </w:pPr>
      <w:r>
        <w:rPr>
          <w:b/>
          <w:color w:val="000000"/>
        </w:rPr>
        <w:t>Отчет председателя районного Собрания</w:t>
      </w:r>
    </w:p>
    <w:p w:rsidR="00A224F7" w:rsidRDefault="00A224F7" w:rsidP="00A224F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Ивантеевского муниципального района </w:t>
      </w:r>
    </w:p>
    <w:p w:rsidR="00A224F7" w:rsidRDefault="00A224F7" w:rsidP="00A224F7">
      <w:pPr>
        <w:jc w:val="both"/>
        <w:rPr>
          <w:b/>
          <w:color w:val="000000"/>
        </w:rPr>
      </w:pPr>
      <w:r>
        <w:rPr>
          <w:b/>
          <w:color w:val="000000"/>
        </w:rPr>
        <w:t>о результатах деятельности  Ивантеевского</w:t>
      </w:r>
    </w:p>
    <w:p w:rsidR="00A224F7" w:rsidRDefault="00A224F7" w:rsidP="00A224F7">
      <w:pPr>
        <w:jc w:val="both"/>
        <w:rPr>
          <w:b/>
          <w:color w:val="000000"/>
        </w:rPr>
      </w:pPr>
      <w:r>
        <w:rPr>
          <w:b/>
          <w:color w:val="000000"/>
        </w:rPr>
        <w:t>районного Собрания за 2016 год</w:t>
      </w:r>
    </w:p>
    <w:p w:rsidR="00A224F7" w:rsidRDefault="00A224F7" w:rsidP="00A224F7">
      <w:pPr>
        <w:pStyle w:val="Oaenoaieoiaioa"/>
        <w:ind w:firstLine="0"/>
        <w:rPr>
          <w:b/>
          <w:sz w:val="24"/>
          <w:szCs w:val="24"/>
        </w:rPr>
      </w:pPr>
    </w:p>
    <w:p w:rsidR="00A224F7" w:rsidRDefault="00A224F7" w:rsidP="00A224F7">
      <w:pPr>
        <w:pStyle w:val="Oaenoaieoiaioa"/>
        <w:rPr>
          <w:b/>
        </w:rPr>
      </w:pPr>
      <w:r>
        <w:t xml:space="preserve">На основании </w:t>
      </w:r>
      <w:r>
        <w:rPr>
          <w:szCs w:val="28"/>
        </w:rPr>
        <w:t xml:space="preserve">пункта 5.1 статьи 29 </w:t>
      </w:r>
      <w:r>
        <w:t xml:space="preserve">Устава Ивантеевского муниципального района Ивантеевское районное Собрание </w:t>
      </w:r>
      <w:r>
        <w:rPr>
          <w:b/>
        </w:rPr>
        <w:t xml:space="preserve">РЕШИЛО: </w:t>
      </w:r>
    </w:p>
    <w:p w:rsidR="00A224F7" w:rsidRDefault="00A224F7" w:rsidP="00A224F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Отчёт </w:t>
      </w:r>
      <w:r>
        <w:rPr>
          <w:color w:val="000000"/>
          <w:sz w:val="28"/>
          <w:szCs w:val="28"/>
        </w:rPr>
        <w:t xml:space="preserve">председателя районного Собрания Ивантеевского муниципального района о результатах деятельности  Ивантеевского районного Собрания за 2016 год </w:t>
      </w:r>
      <w:r>
        <w:rPr>
          <w:sz w:val="28"/>
          <w:szCs w:val="28"/>
        </w:rPr>
        <w:t>принять к сведению (Приложение №1).</w:t>
      </w:r>
    </w:p>
    <w:p w:rsidR="00A224F7" w:rsidRDefault="00A224F7" w:rsidP="00A224F7">
      <w:pPr>
        <w:pStyle w:val="Oaenoaieoiaioa"/>
        <w:ind w:firstLine="540"/>
        <w:rPr>
          <w:szCs w:val="28"/>
        </w:rPr>
      </w:pPr>
      <w:r>
        <w:rPr>
          <w:szCs w:val="28"/>
        </w:rPr>
        <w:t>2. Решение вступает в силу с момента принятия.</w:t>
      </w:r>
    </w:p>
    <w:p w:rsidR="00A224F7" w:rsidRDefault="00A224F7" w:rsidP="00A224F7">
      <w:pPr>
        <w:pStyle w:val="Oaenoaieoiaioa"/>
        <w:ind w:firstLine="540"/>
        <w:rPr>
          <w:szCs w:val="28"/>
        </w:rPr>
      </w:pPr>
    </w:p>
    <w:p w:rsidR="00A224F7" w:rsidRDefault="00A224F7" w:rsidP="00A224F7">
      <w:pPr>
        <w:pStyle w:val="Oaenoaieoiaioa"/>
        <w:ind w:firstLine="540"/>
        <w:rPr>
          <w:b/>
          <w:szCs w:val="28"/>
        </w:rPr>
      </w:pP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Ивантеевского</w:t>
      </w: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Собрания                                                                      А.М. </w:t>
      </w:r>
      <w:proofErr w:type="gramStart"/>
      <w:r>
        <w:rPr>
          <w:rFonts w:ascii="Times New Roman" w:hAnsi="Times New Roman"/>
          <w:b/>
          <w:sz w:val="28"/>
          <w:szCs w:val="28"/>
        </w:rPr>
        <w:t>Нелин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7E5F55" w:rsidRDefault="007E5F55" w:rsidP="007E5F55"/>
    <w:p w:rsidR="007E5F55" w:rsidRDefault="007E5F55" w:rsidP="007E5F55"/>
    <w:p w:rsidR="007E5F55" w:rsidRDefault="007E5F55" w:rsidP="007E5F55"/>
    <w:p w:rsidR="007E5F55" w:rsidRDefault="007E5F55" w:rsidP="007E5F55"/>
    <w:p w:rsidR="007E5F55" w:rsidRDefault="007E5F55" w:rsidP="007E5F55"/>
    <w:p w:rsidR="007E5F55" w:rsidRDefault="007E5F55" w:rsidP="007E5F55"/>
    <w:p w:rsidR="007E5F55" w:rsidRPr="007E5F55" w:rsidRDefault="007E5F55" w:rsidP="007E5F55">
      <w:bookmarkStart w:id="0" w:name="_GoBack"/>
      <w:bookmarkEnd w:id="0"/>
    </w:p>
    <w:p w:rsidR="00A224F7" w:rsidRDefault="00A224F7" w:rsidP="00A224F7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A224F7" w:rsidRDefault="00A224F7" w:rsidP="00A224F7">
      <w:pPr>
        <w:widowControl w:val="0"/>
        <w:jc w:val="both"/>
        <w:rPr>
          <w:b/>
          <w:sz w:val="28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lastRenderedPageBreak/>
        <w:t>Приложение №1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t>к решению районного Собрания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t>от 15.02.2017  г. №</w:t>
      </w:r>
      <w:r w:rsidR="00AE3E62">
        <w:t>7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t xml:space="preserve"> «Отчет председателя районного Собрания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t xml:space="preserve"> Ивантеевского муниципального района 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t>о результатах деятельности Ивантеевского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160"/>
        </w:tabs>
        <w:jc w:val="right"/>
      </w:pPr>
      <w:r>
        <w:t xml:space="preserve">районного Собрания за 2016 год» 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200"/>
        </w:tabs>
        <w:jc w:val="right"/>
      </w:pPr>
      <w:r>
        <w:tab/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Отчет председателя районного Собрания 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Ивантеевского муниципального района 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 результатах деятельности Ивантеевского районного Собрания за  2016  год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Ивантеевского 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b/>
          <w:sz w:val="28"/>
          <w:szCs w:val="28"/>
        </w:rPr>
        <w:t xml:space="preserve">районного Собрания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b/>
          <w:sz w:val="28"/>
          <w:szCs w:val="28"/>
        </w:rPr>
        <w:t xml:space="preserve">                               </w:t>
      </w: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Default="00A224F7" w:rsidP="00A224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:rsidR="00A224F7" w:rsidRPr="00A224F7" w:rsidRDefault="00A224F7" w:rsidP="00A224F7">
      <w:pPr>
        <w:ind w:firstLine="709"/>
        <w:jc w:val="center"/>
        <w:rPr>
          <w:rStyle w:val="a3"/>
          <w:b/>
          <w:i w:val="0"/>
          <w:sz w:val="28"/>
          <w:szCs w:val="28"/>
        </w:rPr>
      </w:pPr>
      <w:r w:rsidRPr="00A224F7">
        <w:rPr>
          <w:rStyle w:val="a3"/>
          <w:b/>
          <w:i w:val="0"/>
          <w:sz w:val="28"/>
          <w:szCs w:val="28"/>
        </w:rPr>
        <w:lastRenderedPageBreak/>
        <w:t>Уважаемые депутаты и все присутствующие!</w:t>
      </w:r>
    </w:p>
    <w:p w:rsidR="00A224F7" w:rsidRPr="00A224F7" w:rsidRDefault="00A224F7" w:rsidP="00A224F7">
      <w:pPr>
        <w:ind w:firstLine="709"/>
        <w:jc w:val="both"/>
        <w:rPr>
          <w:rStyle w:val="a3"/>
          <w:i w:val="0"/>
          <w:szCs w:val="28"/>
        </w:rPr>
      </w:pPr>
    </w:p>
    <w:p w:rsidR="00AE3E62" w:rsidRDefault="00AE3E62" w:rsidP="00AE3E62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№131-ФЗ «Об общих принципах организации местного самоуправления в Российской Федерации» и пунктом 5.1 статьи 29 Устава Ивантеевского муниципального района председатель районного Собрания представляет районному Собранию ежегодный отчёт, который содержит итоговую информацию о результатах деятельности представительного органа района и приоритетных задачах на предстоящий период. </w:t>
      </w:r>
      <w:proofErr w:type="gramEnd"/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Деятельность представительной власти, в отличие от власти исполнительной, на первый взгляд, менее заметна, но между тем, именно представительный орган строит ту нормативно-правовую платформу, на которой исполнительная власть возводит то, что должно улучшать и облегчать жизнь людей. Этот принцип действует как на </w:t>
      </w:r>
      <w:proofErr w:type="gramStart"/>
      <w:r>
        <w:rPr>
          <w:sz w:val="28"/>
          <w:szCs w:val="28"/>
        </w:rPr>
        <w:t>федеральном</w:t>
      </w:r>
      <w:proofErr w:type="gramEnd"/>
      <w:r>
        <w:rPr>
          <w:sz w:val="28"/>
          <w:szCs w:val="28"/>
        </w:rPr>
        <w:t xml:space="preserve">, так и на областном, и районном уровнях.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Статьёй 29-й Устава Ивантеевского муниципального района определены  полномочия председателя представительного органа муниципального района.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районного Собрания я был избран на первом заседании районного Собрания пятого созыва в сентябре 2016 года. </w:t>
      </w:r>
      <w:r>
        <w:rPr>
          <w:sz w:val="28"/>
          <w:szCs w:val="28"/>
        </w:rPr>
        <w:tab/>
        <w:t>Депутатский корпус Ивантеевского районного Собрания частично обновился. Пятеро депутатов были избраны впервые, это 29% от общего числа депутатов.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мной, согласно Уставу осуществляется на непостоянной, неоплачиваемой основе.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всего, остановлюсь на основных направлениях работы районного Собрания Ивантеевского муниципального района в 2016 году.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сказать, что основную работу в отчетном периоде проводило районное Собрание четвертого созыва в количестве 17 депутатов.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одного депутата были сняты полномочия досрочно.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явка депутатов на заседаниях районного Собрания за 2016 год составила – 82%.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Одна из основных функций представительного органа местного самоуправления – осуществлять нормотворчество в соответствии с полномочиями, прописанными в федеральном и региональном законодательствах, а также в муниципальной нормативно-правовой базе. </w:t>
      </w:r>
      <w:proofErr w:type="gramEnd"/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прошедший год проведено 14 заседаний Ивантеевского районного Собрания. Все заседания проводились в открытом режиме, в присутствии представителей средств массовой информации. Одиннадцать заседаний проведено депутатами четвертого созыва и три – уже обновленным составом. Было принято 100 решений, из них 52 – носят нормативно-правовой характер, в том числе 21 - вносят изменения в ранее принятые решения.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выносимые на районное Собрание вопросы должны быть предварительно рассмотрены на депутатских комиссиях. Таким образом, депутаты не только непосредственно участвуют в подготовке проектов решений, но и несут ответственность за обоснованность и законность </w:t>
      </w:r>
      <w:r>
        <w:rPr>
          <w:sz w:val="28"/>
          <w:szCs w:val="28"/>
        </w:rPr>
        <w:lastRenderedPageBreak/>
        <w:t xml:space="preserve">принимаемых решений. В процессе подготовки к заседанию районного Собрания  они не только лично вникают в суть предлагаемого проекта, но и оценивают его с точки зрения избирателя. Такой метод работы помогает депутатам в день заседания оперативно и конструктивно принимать решения.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работа депутатских комиссий несколько активизировалась, далее эту работу будем продвигать и совершенствовать.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Основное требование, предъявляемое к принимаемым нормативно-правовым актам – это их соответствие Конституции Российской Федерации, федеральным законам, законам Саратовской области и Уставу Ивантеевского муниципального района. Налажено конструктивное взаимодействие с прокуратурой Ивантеевского муниципального  района, представители которой присутствуют на заседаниях районного Собрания. За отчетный период прокурором района направлено всего одно представление об устранении нарушений действующего законодательства от 30.08.2016 года и три протеста по приведению правовых актов в соответствие с действующим законодательством.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целях осуществления требований областного законодательства, заверенные копии муниципальных правовых актов представляются в Правительство Саратовской области для включения  их в региональный Регистр муниципальных нормативно-правовых актов в  документальном и электронном виде.  Порядок, методика, требования, сроки предоставления документов четко определены  региональным законодательством. Замечаний по данному вопросу со стороны Министерства по делам территориальных образований Саратовской области  к Ивантеевскому районному Собранию в 2016 году не было.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9 февраля 2009 №8-ФЗ «Об обеспечении доступа к информации о деятельности государственных органов и органов местного самоуправления» принятые районным  Собранием все нормативные правовые акты публикуются в </w:t>
      </w:r>
      <w:r w:rsidRPr="0017659D">
        <w:rPr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 размещаются на официальном интернет-сайте администрации Ивантеевского муниципального района.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Коротко остановлюсь на наиболее значимых решениях, принятых депутатами в 2016 году.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Изменение федерального и областного законодательства обусловили необходимость внесения соответствующих изменений и дополнений в ранее принятые решения Ивантеевского районного Собрания. Аппарат районного Собрания оперативно реагировал на изменения и дополнения, вносимые в Федеральные законы. В 2016 году Устав Ивантеевского муниципального района дважды проходил регистрацию в Управлении Министерства юстиции по изменениям и дополнениям Федерального законодательства. </w:t>
      </w:r>
    </w:p>
    <w:p w:rsidR="00AE3E62" w:rsidRPr="000F0DD3" w:rsidRDefault="00AE3E62" w:rsidP="00AE3E62">
      <w:pPr>
        <w:widowControl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F0DD3">
        <w:rPr>
          <w:color w:val="000000" w:themeColor="text1"/>
          <w:sz w:val="28"/>
          <w:szCs w:val="28"/>
        </w:rPr>
        <w:t xml:space="preserve">Внесены изменения в Положения  о бюджетном процессе, статусе депутата районного Собрания, районном фонде финансовой поддержки поселений Ивантеевского  муниципального района, </w:t>
      </w:r>
      <w:r w:rsidRPr="000F0DD3">
        <w:rPr>
          <w:sz w:val="28"/>
          <w:szCs w:val="28"/>
        </w:rPr>
        <w:t>о проведении аттестации муниципальных служащих И</w:t>
      </w:r>
      <w:r>
        <w:rPr>
          <w:sz w:val="28"/>
          <w:szCs w:val="28"/>
        </w:rPr>
        <w:t xml:space="preserve">вантеевского районного Собрания </w:t>
      </w:r>
      <w:r w:rsidRPr="000F0DD3">
        <w:rPr>
          <w:sz w:val="28"/>
          <w:szCs w:val="28"/>
        </w:rPr>
        <w:lastRenderedPageBreak/>
        <w:t>Ивантеевского муниципального района</w:t>
      </w:r>
      <w:r>
        <w:rPr>
          <w:sz w:val="28"/>
          <w:szCs w:val="28"/>
        </w:rPr>
        <w:t xml:space="preserve"> и другие</w:t>
      </w:r>
      <w:r w:rsidRPr="000F0DD3">
        <w:rPr>
          <w:color w:val="000000" w:themeColor="text1"/>
          <w:sz w:val="28"/>
          <w:szCs w:val="28"/>
        </w:rPr>
        <w:t>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принципов местного самоуправления в нашем государстве является участие населения в его осуществлении. Публичные слушания – одна из относительно новых форм непосредственного участия населения в решении вопросов местного значения. В 2016 году слушания проводились </w:t>
      </w:r>
      <w:r>
        <w:rPr>
          <w:color w:val="000000" w:themeColor="text1"/>
          <w:sz w:val="28"/>
          <w:szCs w:val="28"/>
        </w:rPr>
        <w:t>четыре</w:t>
      </w:r>
      <w:r w:rsidRPr="003B295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раза. Все они были назначены решением районного Собрания. Они касались внесения изменений и дополнений в Устав муниципального района, отчета об исполнении бюджета за прошедший год, принятия бюджета на очередной финансовый год. По результатам публичных слушаний участниками принимались итоговые документы, которые направлялись в районное Собрание  для принятия соответствующих решений.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для представительного органа является требования статьи 35 закона о местном самоуправлении, соответственно и Устава Ивантеевского муниципального района о ежегодных отчетах главы Ивантеевского муниципального района, председателя районного Собрания, иных должностных лиц местного самоуправления. Поэтому, ключевыми можно считать: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отчет главы района за предыдущий год;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председателя районного собрания об итогах работы за 2015 год;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 начальника финансового управления администрации района об исполнении бюджета за 2015 год и каждый квартал 2016 года;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 w:rsidRPr="008B006A">
        <w:rPr>
          <w:sz w:val="28"/>
          <w:szCs w:val="28"/>
        </w:rPr>
        <w:t xml:space="preserve">- отчет начальника отдела полиции №1 в составе </w:t>
      </w:r>
      <w:r>
        <w:rPr>
          <w:sz w:val="28"/>
          <w:szCs w:val="28"/>
        </w:rPr>
        <w:t>межмуниципального отдела</w:t>
      </w:r>
      <w:r w:rsidRPr="008B006A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внутренних дел</w:t>
      </w:r>
      <w:r w:rsidRPr="008B006A">
        <w:rPr>
          <w:sz w:val="28"/>
          <w:szCs w:val="28"/>
        </w:rPr>
        <w:t xml:space="preserve"> России «П</w:t>
      </w:r>
      <w:r>
        <w:rPr>
          <w:sz w:val="28"/>
          <w:szCs w:val="28"/>
        </w:rPr>
        <w:t>угачевский» Саратовской области о результатах оперативной работы за 2015 год и первое полугодие 2016 года;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отчеты должностных лиц администрации о реализации муниципальных программ.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Стало закономерным приоритетным считать вопросы совершенствования бюджетной политики. Решение о районном бюджете на 2016 год претерпевало изменения за отчетный период девять раз. Каждое из принятых решений было направлено на соблюдение требований экономного использования бюджетных средств и достижение социальных и экономических эффектов.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Учтены все изменения федерального законодательства, касающиеся соблюдения требований исполнять обязанности, установленные федеральным законом от 25.12.2008 г. №273-ФЗ «О противодействии коррупции» и другими федеральными законами, а также соблюдать ограничения, запреты депутатами и лицами, замещающими муниципальные должности.</w:t>
      </w:r>
    </w:p>
    <w:p w:rsidR="00AE3E62" w:rsidRPr="008B006A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изменения успешно и в отведенные сроки прошли государственную регистрацию в Управлении Министерства юстиции по Саратовской области,  размещены на сайте администрации района.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направлений деятельности районного Собрания является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 территории района решений органов местного самоуправления.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текущий год было рассмотрено и поставлено на контроль </w:t>
      </w:r>
      <w:r w:rsidRPr="00D719D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</w:t>
      </w:r>
      <w:r w:rsidRPr="00D719D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вопросов, затрагивающие важнейшие жизненные интересы населения, среди них: проведение весенне-полевых, уборочных работ, севе озимых культур, вспашке зяби, заготовки кормов, об организации отдыха, оздоровления и летней занятости детей в Ивантеевском муниципальном районе, подготовке школ  к новому учебному году, о мероприятиях по подготовке топливно-энергетического комплекса, объектов социальной сферы района к работе в</w:t>
      </w:r>
      <w:proofErr w:type="gramEnd"/>
      <w:r>
        <w:rPr>
          <w:sz w:val="28"/>
          <w:szCs w:val="28"/>
        </w:rPr>
        <w:t xml:space="preserve"> осенне-зимний период, о ходе реализации различных муниципальных программ.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района и Регламентом районного Собрания в 2016 году продолжена была работа депутатского объединения «Единая Россия» (руководитель </w:t>
      </w:r>
      <w:proofErr w:type="spellStart"/>
      <w:r>
        <w:rPr>
          <w:sz w:val="28"/>
          <w:szCs w:val="28"/>
        </w:rPr>
        <w:t>Кузовенкова</w:t>
      </w:r>
      <w:proofErr w:type="spellEnd"/>
      <w:r>
        <w:rPr>
          <w:sz w:val="28"/>
          <w:szCs w:val="28"/>
        </w:rPr>
        <w:t xml:space="preserve"> И.Н.). Члены фракции участвуют во всех мероприятиях, проводимых местным отделением партии. В день образования Всероссийской политической партии «Единая Россия» 1 декабря 2016 года был проведен прием депутатами районного Собрания граждан в общественной приемной партии.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депутатов нельзя ограничить только нормотворческой работой. Обязательной является и работа с избирателями, оказание им помощи в решении  их житейских проблем. С участием наших коллег-депутатов осуществляются работы по благоустройству улиц и территорий муниципальных образований, оказывается содействие в решении вопросов местного значения поселения.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Ивантеевского районного Собрания не исчерпывается только подготовкой и проведением заседаний. Аппарат районного Собрания оказывает постоянную методическую помощь Советам муниципальных образований, принимает непосредственное участие в разработке нормативно-правовых актов поселениям, особенно это касается Уставов муниципального образования.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исполнения всех функций органами местного самоуправления по обеспечению жизнедеятельности населения района, собственных доходов не достаточно (наш район является высокодотационным), поэтому одной из первоочередных задач и администрации района, и районного Собрания является пополнение доходной части бюджета района. Необходимо максимально эффективно осуществлять расходы и строго их контролировать.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районного Собрания активно участвуют в общественной жизни района, выступают спонсорами проведения различных спортивных и культурных мероприятий, оказывают помощь ветеранам, поздравляют школьников с праздниками первого и последнего звонка. Депутаты районного Собрания, являющиеся руководителями базовых хозяйств, оказывают огромную помощь своим муниципальным образованиям в решении вопросов местного значения, постоянно оказывают благотворительную помощь на строительство церкви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Ивантеевка.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отметить, что вся работа представительного органа строится в тесном взаимодействии с Администрацией района и её структурными подразделениями.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итоги социально-экономического развития Ивантеевского муниципального района за 2016 год характеризуются положительной динамикой производства сельскохозяйственной и промышленной продукции.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главная задача – те ресурсы, которые у нас есть, использовать для поддержания и развития сферы образования, культуры, малого и среднего бизнеса. Мы хорошо знаем о своих проблемах и неиспользованных резервах. Поэтому основными направлениями нашей работы в 2017 году считаю следующее: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Первое. Повышение эффективности использования бюджетных средств. Это, прежде всего расширение налогооблагаемой базы, обеспечение стабильного </w:t>
      </w:r>
      <w:proofErr w:type="gramStart"/>
      <w:r>
        <w:rPr>
          <w:sz w:val="28"/>
          <w:szCs w:val="28"/>
        </w:rPr>
        <w:t>функционирования хозяйственных объектов-источников пополнения доходной части бюджета</w:t>
      </w:r>
      <w:proofErr w:type="gramEnd"/>
      <w:r>
        <w:rPr>
          <w:sz w:val="28"/>
          <w:szCs w:val="28"/>
        </w:rPr>
        <w:t xml:space="preserve"> района - и стимулирование создания новых видов бизнеса.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Второе. Дальнейшее поступательное развитие агропромышленного комплекса: выполнение мероприятий и целевых показателей, предусмотренных программами по развитию агропромышленного комплекса, в полном объеме.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Третье. Ремонт автомобильных дорог, улично-дорожной сети населенных пунктов, дворовых территорий многоквартирных домов, реализация мероприятий в области энергосбережения.  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Четвёртое. Мы должны более настойчиво проводить работу по развитию малого и среднего предпринимательства, прежде всего производственной и инновационной направленности.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и задачи, о которых мы сегодня говорим, должны быть реализованы. И ответственность за их выполнение лежит на каждом из </w:t>
      </w:r>
      <w:proofErr w:type="gramStart"/>
      <w:r>
        <w:rPr>
          <w:sz w:val="28"/>
          <w:szCs w:val="28"/>
        </w:rPr>
        <w:t>сидящих</w:t>
      </w:r>
      <w:proofErr w:type="gramEnd"/>
      <w:r>
        <w:rPr>
          <w:sz w:val="28"/>
          <w:szCs w:val="28"/>
        </w:rPr>
        <w:t xml:space="preserve"> в этом зале. Только общими усилиями мы сможем обеспечить развитие социальной инфраструктуры и повышение качества жизни населения Ивантеевского муниципального района.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не сказать, что в единый день голосования 10 сентября 2017 года в Российской Федерации пройдут выборные кампании различного уровня, включая выборы глав субъектов Федерации, выборы депутатов законодательных органов государственной власти в субъектах Российской Федерации и дополнительные выборы в Государственную Думу по одномандатным округам.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 предстоит избрать Губернатора Саратовской области и депутатов Саратовской областной Думы шестого созыва.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большая ответственная работа и предстоит ее сделать на высоком уровне строго в рамках избирательного права.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Совместными усилиями мы сможем решить все поставленные задачи, если будем внимательны и лояльны друг к другу, если будем чтить и уважать </w:t>
      </w:r>
      <w:r>
        <w:rPr>
          <w:sz w:val="28"/>
          <w:szCs w:val="28"/>
        </w:rPr>
        <w:lastRenderedPageBreak/>
        <w:t xml:space="preserve">старшее поколение, прислушиваться к мнению молодёжи; если будем решать проблемы не на митингах, а за столом переговоров; если каждый из нас постарается в этом году сделать хотя бы одно доброе дело для других: посадит дерево или цветы, благоустроит двор, окажет благотворительную помощь нуждающимся. Если мы будем действовать, как единая команда, команда единомышленников. Усилиями всех органов и должностных лиц местного самоуправления надо стремиться к нашей главной цели – сделать Ивантеевский район экономически перспективным, современным и комфортным для проживания наших граждан. 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</w:p>
    <w:p w:rsidR="00AE3E62" w:rsidRDefault="00AE3E62" w:rsidP="00AE3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AE3E62" w:rsidRDefault="00AE3E62" w:rsidP="00AE3E62">
      <w:pPr>
        <w:ind w:firstLine="709"/>
        <w:jc w:val="both"/>
        <w:rPr>
          <w:sz w:val="28"/>
          <w:szCs w:val="28"/>
        </w:rPr>
      </w:pPr>
    </w:p>
    <w:p w:rsidR="00AE3E62" w:rsidRDefault="00AE3E62" w:rsidP="00AE3E62"/>
    <w:p w:rsidR="00E114AC" w:rsidRPr="00A224F7" w:rsidRDefault="00E114AC" w:rsidP="00AE3E62">
      <w:pPr>
        <w:ind w:firstLine="709"/>
        <w:jc w:val="both"/>
      </w:pPr>
    </w:p>
    <w:sectPr w:rsidR="00E114AC" w:rsidRPr="00A2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73"/>
    <w:rsid w:val="00455A73"/>
    <w:rsid w:val="007E5F55"/>
    <w:rsid w:val="00A224F7"/>
    <w:rsid w:val="00AE3E62"/>
    <w:rsid w:val="00E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224F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224F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224F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3">
    <w:name w:val="Emphasis"/>
    <w:basedOn w:val="a0"/>
    <w:uiPriority w:val="20"/>
    <w:qFormat/>
    <w:rsid w:val="00A224F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2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4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224F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224F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A224F7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3">
    <w:name w:val="Emphasis"/>
    <w:basedOn w:val="a0"/>
    <w:uiPriority w:val="20"/>
    <w:qFormat/>
    <w:rsid w:val="00A224F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2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2281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2017-02-14T09:44:00Z</dcterms:created>
  <dcterms:modified xsi:type="dcterms:W3CDTF">2017-02-17T04:25:00Z</dcterms:modified>
</cp:coreProperties>
</file>