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0" w:rsidRDefault="008130E0" w:rsidP="008130E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СОВЕТ</w:t>
      </w:r>
    </w:p>
    <w:p w:rsidR="008130E0" w:rsidRDefault="008130E0" w:rsidP="008130E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ЧЕРНАВСКОГО МУНИЦИПАЛЬНОГО ОБРАЗОВАНИЯ ИВАНТЕЕВСКОГО МУНИЦИПАЛЬНОГО РАЙОНА</w:t>
      </w:r>
    </w:p>
    <w:p w:rsidR="008130E0" w:rsidRDefault="008130E0" w:rsidP="008130E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</w:p>
    <w:p w:rsidR="008130E0" w:rsidRDefault="008130E0" w:rsidP="008130E0">
      <w:pPr>
        <w:jc w:val="center"/>
        <w:rPr>
          <w:rFonts w:eastAsia="Times New Roman"/>
          <w:b/>
          <w:bCs/>
          <w:sz w:val="28"/>
          <w:szCs w:val="28"/>
        </w:rPr>
      </w:pPr>
    </w:p>
    <w:p w:rsidR="008130E0" w:rsidRDefault="008130E0" w:rsidP="008130E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Шестьдесят </w:t>
      </w:r>
      <w:r w:rsidR="00C116C1">
        <w:rPr>
          <w:rFonts w:eastAsia="Times New Roman"/>
          <w:b/>
          <w:bCs/>
          <w:sz w:val="28"/>
          <w:szCs w:val="28"/>
        </w:rPr>
        <w:t>шестое</w:t>
      </w:r>
      <w:r>
        <w:rPr>
          <w:rFonts w:eastAsia="Times New Roman"/>
          <w:b/>
          <w:bCs/>
          <w:sz w:val="28"/>
          <w:szCs w:val="28"/>
        </w:rPr>
        <w:t xml:space="preserve"> заседание пятого созыва</w:t>
      </w:r>
    </w:p>
    <w:p w:rsidR="008130E0" w:rsidRDefault="008130E0" w:rsidP="008130E0">
      <w:pPr>
        <w:jc w:val="center"/>
        <w:rPr>
          <w:rFonts w:eastAsia="Times New Roman"/>
          <w:bCs/>
          <w:color w:val="000000"/>
          <w:sz w:val="28"/>
          <w:szCs w:val="28"/>
        </w:rPr>
      </w:pPr>
    </w:p>
    <w:p w:rsidR="008130E0" w:rsidRDefault="008130E0" w:rsidP="008130E0">
      <w:pPr>
        <w:tabs>
          <w:tab w:val="left" w:pos="7720"/>
          <w:tab w:val="right" w:pos="9355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  <w:t xml:space="preserve"> </w:t>
      </w:r>
      <w:r>
        <w:rPr>
          <w:rFonts w:eastAsia="Times New Roman"/>
          <w:b/>
          <w:bCs/>
          <w:sz w:val="28"/>
          <w:szCs w:val="28"/>
        </w:rPr>
        <w:tab/>
        <w:t xml:space="preserve">  </w:t>
      </w:r>
      <w:r>
        <w:rPr>
          <w:rFonts w:eastAsia="Times New Roman"/>
          <w:b/>
          <w:bCs/>
          <w:sz w:val="28"/>
          <w:szCs w:val="28"/>
        </w:rPr>
        <w:tab/>
        <w:t xml:space="preserve">          </w:t>
      </w:r>
    </w:p>
    <w:p w:rsidR="008130E0" w:rsidRDefault="008130E0" w:rsidP="008130E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РЕШЕНИЕ №14                                                                                         </w:t>
      </w:r>
    </w:p>
    <w:p w:rsidR="008130E0" w:rsidRDefault="008130E0" w:rsidP="008130E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</w:p>
    <w:p w:rsidR="008130E0" w:rsidRDefault="008130E0" w:rsidP="008130E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16.06.2021 года                                                               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 Чернава</w:t>
      </w:r>
    </w:p>
    <w:p w:rsidR="008130E0" w:rsidRDefault="008130E0" w:rsidP="008130E0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30E0" w:rsidRDefault="008130E0" w:rsidP="008130E0">
      <w:pPr>
        <w:rPr>
          <w:sz w:val="28"/>
        </w:rPr>
      </w:pPr>
    </w:p>
    <w:p w:rsidR="008130E0" w:rsidRDefault="008130E0" w:rsidP="008130E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Об утверждении </w:t>
      </w:r>
      <w:r>
        <w:rPr>
          <w:kern w:val="2"/>
          <w:sz w:val="28"/>
        </w:rPr>
        <w:t xml:space="preserve">порядка взаимодействия органов местного самоуправления, </w:t>
      </w:r>
      <w:r>
        <w:rPr>
          <w:sz w:val="28"/>
        </w:rPr>
        <w:t>подведомственных им муниципальных учреждений</w:t>
      </w:r>
      <w:r>
        <w:rPr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color w:val="000000"/>
          <w:sz w:val="28"/>
        </w:rPr>
        <w:t>Чернавского</w:t>
      </w:r>
      <w:r>
        <w:rPr>
          <w:sz w:val="28"/>
        </w:rPr>
        <w:t xml:space="preserve"> муниципального образования</w:t>
      </w:r>
    </w:p>
    <w:p w:rsidR="008130E0" w:rsidRDefault="008130E0" w:rsidP="008130E0">
      <w:pPr>
        <w:jc w:val="center"/>
        <w:rPr>
          <w:rStyle w:val="Strong1"/>
        </w:rPr>
      </w:pPr>
    </w:p>
    <w:p w:rsidR="008130E0" w:rsidRDefault="008130E0" w:rsidP="008130E0">
      <w:pPr>
        <w:jc w:val="both"/>
      </w:pPr>
    </w:p>
    <w:p w:rsidR="008130E0" w:rsidRDefault="008130E0" w:rsidP="008130E0">
      <w:pPr>
        <w:tabs>
          <w:tab w:val="left" w:pos="11"/>
        </w:tabs>
        <w:ind w:firstLine="709"/>
        <w:jc w:val="both"/>
        <w:rPr>
          <w:kern w:val="2"/>
          <w:sz w:val="28"/>
        </w:rPr>
      </w:pPr>
      <w:r>
        <w:rPr>
          <w:kern w:val="2"/>
          <w:sz w:val="28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>
        <w:rPr>
          <w:kern w:val="2"/>
          <w:sz w:val="28"/>
        </w:rPr>
        <w:t>волонтерстве</w:t>
      </w:r>
      <w:proofErr w:type="spellEnd"/>
      <w:r>
        <w:rPr>
          <w:kern w:val="2"/>
          <w:sz w:val="28"/>
        </w:rPr>
        <w:t>)», Уставом Чернавского муниципального образования Ивантеевского муниципального района Саратовской области</w:t>
      </w:r>
    </w:p>
    <w:p w:rsidR="008130E0" w:rsidRDefault="008130E0" w:rsidP="008130E0">
      <w:pPr>
        <w:tabs>
          <w:tab w:val="left" w:pos="11"/>
        </w:tabs>
        <w:jc w:val="both"/>
        <w:rPr>
          <w:kern w:val="2"/>
          <w:sz w:val="28"/>
        </w:rPr>
      </w:pPr>
    </w:p>
    <w:p w:rsidR="008130E0" w:rsidRDefault="008130E0" w:rsidP="008130E0">
      <w:pPr>
        <w:tabs>
          <w:tab w:val="left" w:pos="11"/>
        </w:tabs>
        <w:jc w:val="center"/>
        <w:rPr>
          <w:kern w:val="2"/>
          <w:sz w:val="28"/>
        </w:rPr>
      </w:pPr>
      <w:r>
        <w:rPr>
          <w:kern w:val="2"/>
          <w:sz w:val="28"/>
        </w:rPr>
        <w:t>РЕШИЛ:</w:t>
      </w:r>
    </w:p>
    <w:p w:rsidR="008130E0" w:rsidRDefault="008130E0" w:rsidP="008130E0">
      <w:pPr>
        <w:tabs>
          <w:tab w:val="left" w:pos="11"/>
        </w:tabs>
        <w:jc w:val="both"/>
        <w:rPr>
          <w:kern w:val="2"/>
          <w:sz w:val="28"/>
        </w:rPr>
      </w:pPr>
      <w:r>
        <w:rPr>
          <w:kern w:val="2"/>
          <w:sz w:val="28"/>
        </w:rPr>
        <w:t xml:space="preserve"> </w:t>
      </w:r>
    </w:p>
    <w:p w:rsidR="008130E0" w:rsidRDefault="008130E0" w:rsidP="008130E0">
      <w:pPr>
        <w:tabs>
          <w:tab w:val="left" w:pos="11"/>
        </w:tabs>
        <w:jc w:val="both"/>
        <w:rPr>
          <w:kern w:val="2"/>
          <w:sz w:val="28"/>
        </w:rPr>
      </w:pPr>
      <w:r>
        <w:rPr>
          <w:kern w:val="2"/>
          <w:sz w:val="28"/>
        </w:rPr>
        <w:t>1.</w:t>
      </w:r>
      <w:r>
        <w:rPr>
          <w:kern w:val="2"/>
          <w:sz w:val="28"/>
        </w:rPr>
        <w:tab/>
        <w:t xml:space="preserve">Утвердить порядок взаимодействия органов местного самоуправления, </w:t>
      </w:r>
      <w:r>
        <w:rPr>
          <w:sz w:val="28"/>
        </w:rPr>
        <w:t>подведомственных им муниципальных учреждений</w:t>
      </w:r>
      <w:r>
        <w:rPr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color w:val="000000"/>
          <w:sz w:val="28"/>
        </w:rPr>
        <w:t xml:space="preserve">Чернавского </w:t>
      </w:r>
      <w:r>
        <w:rPr>
          <w:sz w:val="28"/>
        </w:rPr>
        <w:t>муниципального образования.</w:t>
      </w:r>
    </w:p>
    <w:p w:rsidR="008130E0" w:rsidRDefault="008130E0" w:rsidP="008130E0">
      <w:pPr>
        <w:tabs>
          <w:tab w:val="left" w:pos="11"/>
        </w:tabs>
        <w:jc w:val="both"/>
        <w:rPr>
          <w:kern w:val="2"/>
          <w:sz w:val="28"/>
        </w:rPr>
      </w:pPr>
      <w:r>
        <w:rPr>
          <w:kern w:val="2"/>
          <w:sz w:val="28"/>
        </w:rPr>
        <w:tab/>
        <w:t>2.</w:t>
      </w:r>
      <w:r>
        <w:rPr>
          <w:kern w:val="2"/>
          <w:sz w:val="28"/>
        </w:rPr>
        <w:tab/>
        <w:t xml:space="preserve">Опубликовать настоящее решение в соответствии с Уставом </w:t>
      </w:r>
      <w:r>
        <w:rPr>
          <w:color w:val="000000"/>
          <w:sz w:val="28"/>
        </w:rPr>
        <w:t>Чернавского</w:t>
      </w:r>
      <w:r>
        <w:rPr>
          <w:sz w:val="28"/>
        </w:rPr>
        <w:t xml:space="preserve"> муниципального образования</w:t>
      </w:r>
      <w:r>
        <w:rPr>
          <w:kern w:val="2"/>
          <w:sz w:val="28"/>
        </w:rPr>
        <w:t>.</w:t>
      </w:r>
    </w:p>
    <w:p w:rsidR="008130E0" w:rsidRDefault="008130E0" w:rsidP="008130E0">
      <w:pPr>
        <w:tabs>
          <w:tab w:val="left" w:pos="11"/>
        </w:tabs>
        <w:jc w:val="both"/>
        <w:rPr>
          <w:sz w:val="28"/>
        </w:rPr>
      </w:pPr>
      <w:r>
        <w:rPr>
          <w:kern w:val="2"/>
          <w:sz w:val="28"/>
        </w:rPr>
        <w:t>3.</w:t>
      </w:r>
      <w:r>
        <w:rPr>
          <w:kern w:val="2"/>
          <w:sz w:val="28"/>
        </w:rPr>
        <w:tab/>
        <w:t>Настоящее решение вступает в силу со дня его опубликования.</w:t>
      </w:r>
    </w:p>
    <w:p w:rsidR="008130E0" w:rsidRDefault="008130E0" w:rsidP="008130E0">
      <w:pPr>
        <w:jc w:val="both"/>
        <w:rPr>
          <w:sz w:val="28"/>
        </w:rPr>
      </w:pPr>
    </w:p>
    <w:p w:rsidR="008130E0" w:rsidRDefault="008130E0" w:rsidP="008130E0">
      <w:pPr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Глава Чернавского </w:t>
      </w:r>
    </w:p>
    <w:p w:rsidR="008130E0" w:rsidRDefault="008130E0" w:rsidP="008130E0">
      <w:pPr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муниципального образования                                    </w:t>
      </w:r>
      <w:proofErr w:type="spellStart"/>
      <w:r>
        <w:rPr>
          <w:b/>
          <w:sz w:val="28"/>
        </w:rPr>
        <w:t>О.А.Романова</w:t>
      </w:r>
      <w:proofErr w:type="spellEnd"/>
    </w:p>
    <w:p w:rsidR="008130E0" w:rsidRDefault="008130E0" w:rsidP="008130E0">
      <w:pPr>
        <w:keepNext/>
        <w:suppressAutoHyphens/>
        <w:jc w:val="both"/>
        <w:rPr>
          <w:b/>
          <w:sz w:val="28"/>
        </w:rPr>
      </w:pPr>
    </w:p>
    <w:p w:rsidR="008130E0" w:rsidRDefault="008130E0" w:rsidP="008130E0">
      <w:pPr>
        <w:keepNext/>
        <w:suppressAutoHyphens/>
        <w:jc w:val="both"/>
        <w:rPr>
          <w:b/>
          <w:sz w:val="28"/>
        </w:rPr>
      </w:pPr>
    </w:p>
    <w:p w:rsidR="008130E0" w:rsidRDefault="008130E0" w:rsidP="008130E0">
      <w:pPr>
        <w:keepNext/>
        <w:suppressAutoHyphens/>
        <w:jc w:val="both"/>
        <w:rPr>
          <w:b/>
          <w:sz w:val="28"/>
        </w:rPr>
      </w:pPr>
    </w:p>
    <w:p w:rsidR="008130E0" w:rsidRDefault="008130E0" w:rsidP="008130E0">
      <w:pPr>
        <w:keepNext/>
        <w:suppressAutoHyphens/>
        <w:jc w:val="both"/>
        <w:rPr>
          <w:b/>
          <w:sz w:val="28"/>
        </w:rPr>
      </w:pPr>
    </w:p>
    <w:p w:rsidR="008130E0" w:rsidRDefault="008130E0" w:rsidP="008130E0">
      <w:pPr>
        <w:keepNext/>
        <w:suppressAutoHyphens/>
        <w:jc w:val="both"/>
        <w:rPr>
          <w:b/>
          <w:sz w:val="28"/>
        </w:rPr>
      </w:pPr>
    </w:p>
    <w:p w:rsidR="008130E0" w:rsidRDefault="008130E0" w:rsidP="008130E0">
      <w:pPr>
        <w:keepNext/>
        <w:suppressAutoHyphens/>
        <w:jc w:val="both"/>
        <w:rPr>
          <w:b/>
          <w:sz w:val="28"/>
        </w:rPr>
      </w:pPr>
    </w:p>
    <w:p w:rsidR="008130E0" w:rsidRDefault="008130E0" w:rsidP="008130E0">
      <w:pPr>
        <w:ind w:left="57" w:right="57"/>
        <w:rPr>
          <w:i/>
          <w:color w:val="FF0000"/>
          <w:sz w:val="28"/>
        </w:rPr>
      </w:pPr>
    </w:p>
    <w:p w:rsidR="009C37B0" w:rsidRDefault="008130E0" w:rsidP="008130E0">
      <w:pPr>
        <w:overflowPunct/>
        <w:autoSpaceDE/>
        <w:adjustRightInd/>
        <w:jc w:val="right"/>
        <w:rPr>
          <w:rFonts w:ascii="Calibri" w:eastAsia="Times New Roman" w:hAnsi="Calibri"/>
          <w:sz w:val="20"/>
        </w:rPr>
      </w:pPr>
      <w:r w:rsidRPr="009C37B0">
        <w:rPr>
          <w:rFonts w:ascii="Calibri" w:eastAsia="Times New Roman" w:hAnsi="Calibri"/>
          <w:sz w:val="20"/>
        </w:rPr>
        <w:t xml:space="preserve">                                                             </w:t>
      </w:r>
    </w:p>
    <w:p w:rsidR="009C37B0" w:rsidRDefault="009C37B0" w:rsidP="008130E0">
      <w:pPr>
        <w:overflowPunct/>
        <w:autoSpaceDE/>
        <w:adjustRightInd/>
        <w:jc w:val="right"/>
        <w:rPr>
          <w:rFonts w:ascii="Calibri" w:eastAsia="Times New Roman" w:hAnsi="Calibri"/>
          <w:sz w:val="20"/>
        </w:rPr>
      </w:pPr>
    </w:p>
    <w:p w:rsidR="009C37B0" w:rsidRDefault="009C37B0" w:rsidP="008130E0">
      <w:pPr>
        <w:overflowPunct/>
        <w:autoSpaceDE/>
        <w:adjustRightInd/>
        <w:jc w:val="right"/>
        <w:rPr>
          <w:rFonts w:ascii="Calibri" w:eastAsia="Times New Roman" w:hAnsi="Calibri"/>
          <w:sz w:val="20"/>
        </w:rPr>
      </w:pPr>
    </w:p>
    <w:p w:rsidR="009C37B0" w:rsidRDefault="009C37B0" w:rsidP="008130E0">
      <w:pPr>
        <w:overflowPunct/>
        <w:autoSpaceDE/>
        <w:adjustRightInd/>
        <w:jc w:val="right"/>
        <w:rPr>
          <w:rFonts w:ascii="Calibri" w:eastAsia="Times New Roman" w:hAnsi="Calibri"/>
          <w:sz w:val="20"/>
        </w:rPr>
      </w:pPr>
    </w:p>
    <w:p w:rsidR="009C37B0" w:rsidRDefault="009C37B0" w:rsidP="008130E0">
      <w:pPr>
        <w:overflowPunct/>
        <w:autoSpaceDE/>
        <w:adjustRightInd/>
        <w:jc w:val="right"/>
        <w:rPr>
          <w:rFonts w:ascii="Calibri" w:eastAsia="Times New Roman" w:hAnsi="Calibri"/>
          <w:sz w:val="20"/>
        </w:rPr>
      </w:pPr>
    </w:p>
    <w:p w:rsidR="009C37B0" w:rsidRPr="00016857" w:rsidRDefault="009C37B0" w:rsidP="008130E0">
      <w:pPr>
        <w:overflowPunct/>
        <w:autoSpaceDE/>
        <w:adjustRightInd/>
        <w:jc w:val="right"/>
        <w:rPr>
          <w:rFonts w:ascii="Calibri" w:eastAsia="Times New Roman" w:hAnsi="Calibri"/>
          <w:szCs w:val="24"/>
        </w:rPr>
      </w:pPr>
    </w:p>
    <w:p w:rsidR="008130E0" w:rsidRPr="00016857" w:rsidRDefault="008130E0" w:rsidP="008130E0">
      <w:pPr>
        <w:overflowPunct/>
        <w:autoSpaceDE/>
        <w:adjustRightInd/>
        <w:jc w:val="right"/>
        <w:rPr>
          <w:rFonts w:ascii="Calibri" w:eastAsia="Times New Roman" w:hAnsi="Calibri"/>
          <w:szCs w:val="24"/>
        </w:rPr>
      </w:pPr>
      <w:r w:rsidRPr="00016857">
        <w:rPr>
          <w:rFonts w:ascii="Calibri" w:eastAsia="Times New Roman" w:hAnsi="Calibri"/>
          <w:szCs w:val="24"/>
        </w:rPr>
        <w:t xml:space="preserve">        Приложение  к решению Совета              </w:t>
      </w:r>
    </w:p>
    <w:p w:rsidR="008130E0" w:rsidRPr="00016857" w:rsidRDefault="008130E0" w:rsidP="008130E0">
      <w:pPr>
        <w:overflowPunct/>
        <w:autoSpaceDE/>
        <w:adjustRightInd/>
        <w:jc w:val="right"/>
        <w:rPr>
          <w:rFonts w:ascii="Calibri" w:eastAsia="Times New Roman" w:hAnsi="Calibri"/>
          <w:szCs w:val="24"/>
        </w:rPr>
      </w:pPr>
      <w:r w:rsidRPr="00016857">
        <w:rPr>
          <w:rFonts w:ascii="Calibri" w:eastAsia="Times New Roman" w:hAnsi="Calibri"/>
          <w:szCs w:val="24"/>
        </w:rPr>
        <w:t>Чернавского муниципального</w:t>
      </w:r>
    </w:p>
    <w:p w:rsidR="008130E0" w:rsidRPr="00016857" w:rsidRDefault="008130E0" w:rsidP="008130E0">
      <w:pPr>
        <w:overflowPunct/>
        <w:autoSpaceDE/>
        <w:adjustRightInd/>
        <w:jc w:val="right"/>
        <w:rPr>
          <w:rFonts w:ascii="Calibri" w:eastAsia="Times New Roman" w:hAnsi="Calibri"/>
          <w:szCs w:val="24"/>
        </w:rPr>
      </w:pPr>
      <w:r w:rsidRPr="00016857">
        <w:rPr>
          <w:rFonts w:ascii="Calibri" w:eastAsia="Times New Roman" w:hAnsi="Calibri"/>
          <w:szCs w:val="24"/>
        </w:rPr>
        <w:t xml:space="preserve">                                                                                             образования  от  16.06. 2021 г  №14</w:t>
      </w:r>
    </w:p>
    <w:p w:rsidR="008130E0" w:rsidRPr="00016857" w:rsidRDefault="008130E0" w:rsidP="008130E0">
      <w:pPr>
        <w:overflowPunct/>
        <w:autoSpaceDE/>
        <w:adjustRightInd/>
        <w:jc w:val="right"/>
        <w:rPr>
          <w:rFonts w:ascii="Calibri" w:eastAsia="Times New Roman" w:hAnsi="Calibri"/>
          <w:szCs w:val="24"/>
        </w:rPr>
      </w:pPr>
      <w:r w:rsidRPr="00016857">
        <w:rPr>
          <w:rFonts w:ascii="Calibri" w:eastAsia="Times New Roman" w:hAnsi="Calibri"/>
          <w:szCs w:val="24"/>
        </w:rPr>
        <w:t xml:space="preserve">                                                                                    «Об утверждении п</w:t>
      </w:r>
      <w:bookmarkStart w:id="0" w:name="_GoBack"/>
      <w:bookmarkEnd w:id="0"/>
      <w:r w:rsidRPr="00016857">
        <w:rPr>
          <w:rFonts w:ascii="Calibri" w:eastAsia="Times New Roman" w:hAnsi="Calibri"/>
          <w:szCs w:val="24"/>
        </w:rPr>
        <w:t xml:space="preserve">орядка взаимодействия органов местного самоуправления, подведомственных им муниципальных учреждений </w:t>
      </w:r>
    </w:p>
    <w:p w:rsidR="008130E0" w:rsidRPr="00016857" w:rsidRDefault="008130E0" w:rsidP="008130E0">
      <w:pPr>
        <w:overflowPunct/>
        <w:autoSpaceDE/>
        <w:adjustRightInd/>
        <w:jc w:val="right"/>
        <w:rPr>
          <w:rFonts w:ascii="Calibri" w:eastAsia="Times New Roman" w:hAnsi="Calibri"/>
          <w:szCs w:val="24"/>
        </w:rPr>
      </w:pPr>
      <w:r w:rsidRPr="00016857">
        <w:rPr>
          <w:rFonts w:ascii="Calibri" w:eastAsia="Times New Roman" w:hAnsi="Calibri"/>
          <w:szCs w:val="24"/>
        </w:rPr>
        <w:t>с организаторами добровольческой (волонтерской) деятельности,</w:t>
      </w:r>
    </w:p>
    <w:p w:rsidR="008130E0" w:rsidRPr="00016857" w:rsidRDefault="008130E0" w:rsidP="008130E0">
      <w:pPr>
        <w:overflowPunct/>
        <w:autoSpaceDE/>
        <w:adjustRightInd/>
        <w:jc w:val="right"/>
        <w:rPr>
          <w:rFonts w:ascii="Calibri" w:eastAsia="Times New Roman" w:hAnsi="Calibri"/>
          <w:szCs w:val="24"/>
        </w:rPr>
      </w:pPr>
      <w:r w:rsidRPr="00016857">
        <w:rPr>
          <w:rFonts w:ascii="Calibri" w:eastAsia="Times New Roman" w:hAnsi="Calibri"/>
          <w:szCs w:val="24"/>
        </w:rPr>
        <w:t xml:space="preserve"> добровольческими (волонтерскими) организациями на территории</w:t>
      </w:r>
    </w:p>
    <w:p w:rsidR="008130E0" w:rsidRPr="00016857" w:rsidRDefault="008130E0" w:rsidP="008130E0">
      <w:pPr>
        <w:overflowPunct/>
        <w:autoSpaceDE/>
        <w:adjustRightInd/>
        <w:jc w:val="right"/>
        <w:rPr>
          <w:rFonts w:ascii="Calibri" w:eastAsia="Times New Roman" w:hAnsi="Calibri"/>
          <w:szCs w:val="24"/>
        </w:rPr>
      </w:pPr>
      <w:r w:rsidRPr="00016857">
        <w:rPr>
          <w:rFonts w:ascii="Calibri" w:eastAsia="Times New Roman" w:hAnsi="Calibri"/>
          <w:szCs w:val="24"/>
        </w:rPr>
        <w:t xml:space="preserve"> Чернавского муниципального образования»</w:t>
      </w:r>
    </w:p>
    <w:p w:rsidR="008130E0" w:rsidRPr="00016857" w:rsidRDefault="008130E0" w:rsidP="008130E0">
      <w:pPr>
        <w:overflowPunct/>
        <w:autoSpaceDE/>
        <w:adjustRightInd/>
        <w:jc w:val="right"/>
        <w:rPr>
          <w:rFonts w:ascii="Calibri" w:eastAsia="Times New Roman" w:hAnsi="Calibri"/>
          <w:szCs w:val="24"/>
        </w:rPr>
      </w:pPr>
    </w:p>
    <w:p w:rsidR="008130E0" w:rsidRPr="00016857" w:rsidRDefault="008130E0" w:rsidP="008130E0">
      <w:pPr>
        <w:jc w:val="center"/>
        <w:rPr>
          <w:szCs w:val="24"/>
        </w:rPr>
      </w:pPr>
    </w:p>
    <w:p w:rsidR="008130E0" w:rsidRPr="00016857" w:rsidRDefault="008130E0" w:rsidP="008130E0">
      <w:pPr>
        <w:tabs>
          <w:tab w:val="left" w:pos="11"/>
        </w:tabs>
        <w:jc w:val="center"/>
        <w:rPr>
          <w:kern w:val="2"/>
          <w:szCs w:val="24"/>
        </w:rPr>
      </w:pPr>
      <w:proofErr w:type="gramStart"/>
      <w:r w:rsidRPr="00016857">
        <w:rPr>
          <w:szCs w:val="24"/>
        </w:rPr>
        <w:t xml:space="preserve">Порядок </w:t>
      </w:r>
      <w:r w:rsidRPr="00016857">
        <w:rPr>
          <w:kern w:val="2"/>
          <w:szCs w:val="24"/>
        </w:rPr>
        <w:t xml:space="preserve">взаимодействия органов местного самоуправления, </w:t>
      </w:r>
      <w:r w:rsidRPr="00016857">
        <w:rPr>
          <w:szCs w:val="24"/>
        </w:rPr>
        <w:t>подведомственных им муниципальных учреждений</w:t>
      </w:r>
      <w:r w:rsidRPr="00016857">
        <w:rPr>
          <w:kern w:val="2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016857">
        <w:rPr>
          <w:color w:val="000000"/>
          <w:szCs w:val="24"/>
        </w:rPr>
        <w:t xml:space="preserve">Чернавского </w:t>
      </w:r>
      <w:r w:rsidRPr="00016857">
        <w:rPr>
          <w:szCs w:val="24"/>
        </w:rPr>
        <w:t xml:space="preserve"> муниципального образования)</w:t>
      </w:r>
      <w:r w:rsidRPr="00016857">
        <w:rPr>
          <w:kern w:val="2"/>
          <w:szCs w:val="24"/>
        </w:rPr>
        <w:t>.</w:t>
      </w:r>
      <w:proofErr w:type="gramEnd"/>
    </w:p>
    <w:p w:rsidR="008130E0" w:rsidRPr="00016857" w:rsidRDefault="008130E0" w:rsidP="008130E0">
      <w:pPr>
        <w:tabs>
          <w:tab w:val="left" w:pos="11"/>
        </w:tabs>
        <w:jc w:val="both"/>
        <w:rPr>
          <w:szCs w:val="24"/>
        </w:rPr>
      </w:pPr>
    </w:p>
    <w:p w:rsidR="008130E0" w:rsidRPr="00016857" w:rsidRDefault="008130E0" w:rsidP="008130E0">
      <w:pPr>
        <w:tabs>
          <w:tab w:val="left" w:pos="11"/>
        </w:tabs>
        <w:jc w:val="both"/>
        <w:rPr>
          <w:szCs w:val="24"/>
        </w:rPr>
      </w:pPr>
      <w:r w:rsidRPr="00016857">
        <w:rPr>
          <w:szCs w:val="24"/>
        </w:rPr>
        <w:t>I Общие положения</w:t>
      </w:r>
    </w:p>
    <w:p w:rsidR="008130E0" w:rsidRPr="00016857" w:rsidRDefault="008130E0" w:rsidP="008130E0">
      <w:pPr>
        <w:jc w:val="both"/>
        <w:rPr>
          <w:noProof/>
          <w:szCs w:val="24"/>
        </w:rPr>
      </w:pPr>
    </w:p>
    <w:p w:rsidR="008130E0" w:rsidRPr="00016857" w:rsidRDefault="008130E0" w:rsidP="008130E0">
      <w:pPr>
        <w:framePr w:hSpace="180" w:wrap="auto" w:vAnchor="page" w:hAnchor="page" w:x="1440" w:y="5200"/>
        <w:rPr>
          <w:noProof/>
          <w:szCs w:val="24"/>
        </w:rPr>
      </w:pPr>
      <w:r w:rsidRPr="00016857">
        <w:rPr>
          <w:noProof/>
          <w:szCs w:val="24"/>
        </w:rPr>
        <w:drawing>
          <wp:inline distT="0" distB="0" distL="0" distR="0" wp14:anchorId="118145E1" wp14:editId="27627F70">
            <wp:extent cx="28575" cy="2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1. 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016857">
        <w:rPr>
          <w:szCs w:val="24"/>
        </w:rPr>
        <w:t>волонтерстве</w:t>
      </w:r>
      <w:proofErr w:type="spellEnd"/>
      <w:r w:rsidRPr="00016857">
        <w:rPr>
          <w:szCs w:val="24"/>
        </w:rPr>
        <w:t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Чернавского  муниципального образования</w:t>
      </w:r>
    </w:p>
    <w:p w:rsidR="009C37B0" w:rsidRPr="00016857" w:rsidRDefault="008130E0" w:rsidP="009C37B0">
      <w:pPr>
        <w:jc w:val="both"/>
        <w:rPr>
          <w:szCs w:val="24"/>
        </w:rPr>
      </w:pPr>
      <w:r w:rsidRPr="00016857">
        <w:rPr>
          <w:szCs w:val="24"/>
        </w:rPr>
        <w:tab/>
        <w:t>2. Понятия, используемые в настоящем Порядке, применяются в значениях, установленных Федеральным законом от 11.08.1995 года                № 135-ФЗ «О благотворительной деятельности и добровольчестве (</w:t>
      </w:r>
      <w:proofErr w:type="spellStart"/>
      <w:r w:rsidRPr="00016857">
        <w:rPr>
          <w:szCs w:val="24"/>
        </w:rPr>
        <w:t>волонтерстве</w:t>
      </w:r>
      <w:proofErr w:type="spellEnd"/>
      <w:r w:rsidRPr="00016857">
        <w:rPr>
          <w:szCs w:val="24"/>
        </w:rPr>
        <w:t>)».</w:t>
      </w:r>
    </w:p>
    <w:p w:rsidR="008130E0" w:rsidRPr="00016857" w:rsidRDefault="008130E0" w:rsidP="009C37B0">
      <w:pPr>
        <w:jc w:val="both"/>
        <w:rPr>
          <w:szCs w:val="24"/>
        </w:rPr>
      </w:pPr>
      <w:proofErr w:type="gramStart"/>
      <w:r w:rsidRPr="00016857">
        <w:rPr>
          <w:szCs w:val="24"/>
        </w:rPr>
        <w:t>П</w:t>
      </w:r>
      <w:proofErr w:type="gramEnd"/>
      <w:r w:rsidRPr="00016857">
        <w:rPr>
          <w:szCs w:val="24"/>
        </w:rPr>
        <w:t xml:space="preserve"> Требования к взаимодействию</w:t>
      </w:r>
    </w:p>
    <w:p w:rsidR="008130E0" w:rsidRPr="00016857" w:rsidRDefault="008130E0" w:rsidP="008130E0">
      <w:pPr>
        <w:jc w:val="center"/>
        <w:rPr>
          <w:szCs w:val="24"/>
        </w:rPr>
      </w:pP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</w:r>
      <w:proofErr w:type="gramStart"/>
      <w:r w:rsidRPr="00016857">
        <w:rPr>
          <w:szCs w:val="24"/>
        </w:rPr>
        <w:t>- обмен информацией, необходимой для популяризации добровольческой (волонтерской) деятельности;</w:t>
      </w:r>
      <w:proofErr w:type="gramEnd"/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- оказание консультационной и методической поддержки организаторам добровольческой</w:t>
      </w:r>
      <w:r w:rsidRPr="00016857">
        <w:rPr>
          <w:szCs w:val="24"/>
        </w:rPr>
        <w:tab/>
        <w:t>(волонтерской)</w:t>
      </w:r>
      <w:r w:rsidRPr="00016857">
        <w:rPr>
          <w:szCs w:val="24"/>
        </w:rPr>
        <w:tab/>
        <w:t xml:space="preserve">деятельности, добровольческим (волонтерским) организациям; </w:t>
      </w:r>
    </w:p>
    <w:p w:rsidR="008130E0" w:rsidRPr="00016857" w:rsidRDefault="008130E0" w:rsidP="008130E0">
      <w:pPr>
        <w:ind w:left="21"/>
        <w:jc w:val="both"/>
        <w:rPr>
          <w:szCs w:val="24"/>
        </w:rPr>
      </w:pPr>
      <w:r w:rsidRPr="00016857">
        <w:rPr>
          <w:szCs w:val="24"/>
        </w:rPr>
        <w:tab/>
      </w:r>
      <w:proofErr w:type="gramStart"/>
      <w:r w:rsidRPr="00016857">
        <w:rPr>
          <w:szCs w:val="24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8130E0" w:rsidRPr="00016857" w:rsidRDefault="008130E0" w:rsidP="008130E0">
      <w:pPr>
        <w:ind w:left="21"/>
        <w:jc w:val="both"/>
        <w:rPr>
          <w:szCs w:val="24"/>
        </w:rPr>
      </w:pPr>
      <w:r w:rsidRPr="00016857">
        <w:rPr>
          <w:szCs w:val="24"/>
        </w:rPr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8130E0" w:rsidRPr="00016857" w:rsidRDefault="008130E0" w:rsidP="008130E0">
      <w:pPr>
        <w:ind w:left="21" w:firstLine="687"/>
        <w:jc w:val="both"/>
        <w:rPr>
          <w:szCs w:val="24"/>
        </w:rPr>
      </w:pPr>
      <w:r w:rsidRPr="00016857">
        <w:rPr>
          <w:szCs w:val="24"/>
        </w:rPr>
        <w:t>- иных формах, не противоречащих законодательству.</w:t>
      </w:r>
    </w:p>
    <w:p w:rsidR="008130E0" w:rsidRPr="00016857" w:rsidRDefault="008130E0" w:rsidP="008130E0">
      <w:pPr>
        <w:ind w:left="21"/>
        <w:jc w:val="both"/>
        <w:rPr>
          <w:szCs w:val="24"/>
        </w:rPr>
      </w:pPr>
      <w:r w:rsidRPr="00016857">
        <w:rPr>
          <w:szCs w:val="24"/>
        </w:rPr>
        <w:tab/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lastRenderedPageBreak/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 xml:space="preserve">в) государственный регистрационный номер, содержащийся в </w:t>
      </w:r>
      <w:proofErr w:type="gramStart"/>
      <w:r w:rsidRPr="00016857">
        <w:rPr>
          <w:szCs w:val="24"/>
        </w:rPr>
        <w:t>Едином</w:t>
      </w:r>
      <w:proofErr w:type="gramEnd"/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 xml:space="preserve">государственном </w:t>
      </w:r>
      <w:proofErr w:type="gramStart"/>
      <w:r w:rsidRPr="00016857">
        <w:rPr>
          <w:szCs w:val="24"/>
        </w:rPr>
        <w:t>реестре</w:t>
      </w:r>
      <w:proofErr w:type="gramEnd"/>
      <w:r w:rsidRPr="00016857">
        <w:rPr>
          <w:szCs w:val="24"/>
        </w:rPr>
        <w:t xml:space="preserve"> юридических лиц;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16857">
        <w:rPr>
          <w:szCs w:val="24"/>
        </w:rPr>
        <w:t>волонтерства</w:t>
      </w:r>
      <w:proofErr w:type="spellEnd"/>
      <w:r w:rsidRPr="00016857">
        <w:rPr>
          <w:szCs w:val="24"/>
        </w:rPr>
        <w:t>) (при наличии);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</w:r>
      <w:proofErr w:type="gramStart"/>
      <w:r w:rsidRPr="00016857">
        <w:rPr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016857">
        <w:rPr>
          <w:szCs w:val="24"/>
        </w:rPr>
        <w:t>волонтерстве</w:t>
      </w:r>
      <w:proofErr w:type="spellEnd"/>
      <w:r w:rsidRPr="00016857">
        <w:rPr>
          <w:szCs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016857">
        <w:rPr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 xml:space="preserve">- о принятии предложения; 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130E0" w:rsidRPr="00016857" w:rsidRDefault="008130E0" w:rsidP="008130E0">
      <w:pPr>
        <w:ind w:left="14"/>
        <w:jc w:val="both"/>
        <w:rPr>
          <w:szCs w:val="24"/>
        </w:rPr>
      </w:pPr>
      <w:r w:rsidRPr="00016857">
        <w:rPr>
          <w:szCs w:val="24"/>
        </w:rPr>
        <w:tab/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130E0" w:rsidRPr="00016857" w:rsidRDefault="008130E0" w:rsidP="008130E0">
      <w:pPr>
        <w:ind w:firstLine="708"/>
        <w:jc w:val="both"/>
        <w:rPr>
          <w:szCs w:val="24"/>
        </w:rPr>
      </w:pPr>
      <w:r w:rsidRPr="00016857">
        <w:rPr>
          <w:szCs w:val="24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8130E0" w:rsidRPr="00016857" w:rsidRDefault="008130E0" w:rsidP="008130E0">
      <w:pPr>
        <w:ind w:left="14"/>
        <w:jc w:val="both"/>
        <w:rPr>
          <w:szCs w:val="24"/>
        </w:rPr>
      </w:pPr>
      <w:r w:rsidRPr="00016857">
        <w:rPr>
          <w:szCs w:val="24"/>
        </w:rPr>
        <w:tab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б) о правовых нормах, регламентирующих работу органа местного самоуправления, учреждения;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д) о сроке осуществления добровольческой деятельности и основаниях для досрочного прекращения ее осуществления;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е) об иных условиях осуществления добровольческой деятельности.</w:t>
      </w:r>
    </w:p>
    <w:p w:rsidR="008130E0" w:rsidRPr="00016857" w:rsidRDefault="008130E0" w:rsidP="008130E0">
      <w:pPr>
        <w:ind w:left="14"/>
        <w:jc w:val="both"/>
        <w:rPr>
          <w:szCs w:val="24"/>
        </w:rPr>
      </w:pPr>
      <w:r w:rsidRPr="00016857">
        <w:rPr>
          <w:szCs w:val="24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</w:t>
      </w:r>
      <w:r w:rsidRPr="00016857">
        <w:rPr>
          <w:szCs w:val="24"/>
        </w:rPr>
        <w:lastRenderedPageBreak/>
        <w:t xml:space="preserve">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8130E0" w:rsidRPr="00016857" w:rsidRDefault="008130E0" w:rsidP="008130E0">
      <w:pPr>
        <w:ind w:left="14" w:firstLine="694"/>
        <w:jc w:val="both"/>
        <w:rPr>
          <w:szCs w:val="24"/>
        </w:rPr>
      </w:pPr>
      <w:r w:rsidRPr="00016857">
        <w:rPr>
          <w:szCs w:val="24"/>
        </w:rPr>
        <w:t>С инициативой заключения соглашения вправе выступить любой из указанных участников.</w:t>
      </w:r>
    </w:p>
    <w:p w:rsidR="008130E0" w:rsidRPr="00016857" w:rsidRDefault="008130E0" w:rsidP="008130E0">
      <w:pPr>
        <w:ind w:left="14"/>
        <w:jc w:val="both"/>
        <w:rPr>
          <w:szCs w:val="24"/>
        </w:rPr>
      </w:pPr>
      <w:r w:rsidRPr="00016857">
        <w:rPr>
          <w:szCs w:val="24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8. Соглашение должно предусматривать: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б) условия осуществления добровольческой деятельности;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16857">
        <w:rPr>
          <w:szCs w:val="24"/>
        </w:rPr>
        <w:t>волонтерства</w:t>
      </w:r>
      <w:proofErr w:type="spellEnd"/>
      <w:r w:rsidRPr="00016857">
        <w:rPr>
          <w:szCs w:val="24"/>
        </w:rPr>
        <w:t>);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szCs w:val="24"/>
        </w:rPr>
        <w:tab/>
        <w:t>и) иные положения, не противоречащие законодательству Российской Федерации.</w:t>
      </w:r>
    </w:p>
    <w:p w:rsidR="008130E0" w:rsidRPr="00016857" w:rsidRDefault="008130E0" w:rsidP="008130E0">
      <w:pPr>
        <w:ind w:firstLine="708"/>
        <w:jc w:val="both"/>
        <w:rPr>
          <w:szCs w:val="24"/>
        </w:rPr>
      </w:pPr>
      <w:r w:rsidRPr="00016857">
        <w:rPr>
          <w:szCs w:val="24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016857">
        <w:rPr>
          <w:szCs w:val="24"/>
        </w:rPr>
        <w:t>взаимодействия</w:t>
      </w:r>
      <w:proofErr w:type="gramEnd"/>
      <w:r w:rsidRPr="00016857">
        <w:rPr>
          <w:szCs w:val="24"/>
        </w:rPr>
        <w:t xml:space="preserve"> в том числе путем проведения обсуждений, встреч, совещаний.</w:t>
      </w:r>
    </w:p>
    <w:p w:rsidR="008130E0" w:rsidRPr="00016857" w:rsidRDefault="008130E0" w:rsidP="008130E0">
      <w:pPr>
        <w:ind w:firstLine="708"/>
        <w:jc w:val="both"/>
        <w:rPr>
          <w:szCs w:val="24"/>
        </w:rPr>
      </w:pPr>
      <w:r w:rsidRPr="00016857">
        <w:rPr>
          <w:szCs w:val="24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8130E0" w:rsidRPr="00016857" w:rsidRDefault="008130E0" w:rsidP="008130E0">
      <w:pPr>
        <w:ind w:firstLine="708"/>
        <w:jc w:val="both"/>
        <w:rPr>
          <w:szCs w:val="24"/>
        </w:rPr>
      </w:pPr>
      <w:r w:rsidRPr="00016857">
        <w:rPr>
          <w:szCs w:val="24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8130E0" w:rsidRPr="00016857" w:rsidRDefault="008130E0" w:rsidP="008130E0">
      <w:pPr>
        <w:ind w:firstLine="708"/>
        <w:jc w:val="both"/>
        <w:rPr>
          <w:szCs w:val="24"/>
        </w:rPr>
      </w:pPr>
      <w:r w:rsidRPr="00016857">
        <w:rPr>
          <w:szCs w:val="24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8130E0" w:rsidRPr="00016857" w:rsidRDefault="008130E0" w:rsidP="008130E0">
      <w:pPr>
        <w:ind w:firstLine="708"/>
        <w:jc w:val="both"/>
        <w:rPr>
          <w:szCs w:val="24"/>
        </w:rPr>
      </w:pPr>
    </w:p>
    <w:p w:rsidR="008130E0" w:rsidRPr="00016857" w:rsidRDefault="008130E0" w:rsidP="008130E0">
      <w:pPr>
        <w:jc w:val="center"/>
        <w:rPr>
          <w:color w:val="000000"/>
          <w:szCs w:val="24"/>
        </w:rPr>
      </w:pPr>
      <w:r w:rsidRPr="00016857">
        <w:rPr>
          <w:color w:val="000000"/>
          <w:szCs w:val="24"/>
        </w:rPr>
        <w:br w:type="page"/>
      </w:r>
      <w:r w:rsidRPr="00016857">
        <w:rPr>
          <w:color w:val="000000"/>
          <w:szCs w:val="24"/>
        </w:rPr>
        <w:lastRenderedPageBreak/>
        <w:t>ПОЯСНИТЕЛЬНАЯ ЗАПИСКА</w:t>
      </w:r>
    </w:p>
    <w:p w:rsidR="008130E0" w:rsidRPr="00016857" w:rsidRDefault="008130E0" w:rsidP="008130E0">
      <w:pPr>
        <w:jc w:val="center"/>
        <w:rPr>
          <w:color w:val="000000"/>
          <w:szCs w:val="24"/>
        </w:rPr>
      </w:pPr>
      <w:r w:rsidRPr="00016857">
        <w:rPr>
          <w:color w:val="000000"/>
          <w:szCs w:val="24"/>
        </w:rPr>
        <w:t>к проекту решения Чернавского</w:t>
      </w:r>
      <w:r w:rsidRPr="00016857">
        <w:rPr>
          <w:szCs w:val="24"/>
        </w:rPr>
        <w:t xml:space="preserve"> муниципального образования</w:t>
      </w:r>
      <w:r w:rsidRPr="00016857">
        <w:rPr>
          <w:color w:val="000000"/>
          <w:szCs w:val="24"/>
        </w:rPr>
        <w:t xml:space="preserve"> «Об утверждении </w:t>
      </w:r>
      <w:r w:rsidRPr="00016857">
        <w:rPr>
          <w:kern w:val="2"/>
          <w:szCs w:val="24"/>
        </w:rPr>
        <w:t xml:space="preserve">порядка взаимодействия органов местного самоуправления, </w:t>
      </w:r>
      <w:r w:rsidRPr="00016857">
        <w:rPr>
          <w:szCs w:val="24"/>
        </w:rPr>
        <w:t>подведомственных им муниципальных учреждений</w:t>
      </w:r>
      <w:r w:rsidRPr="00016857">
        <w:rPr>
          <w:kern w:val="2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016857">
        <w:rPr>
          <w:color w:val="000000"/>
          <w:szCs w:val="24"/>
        </w:rPr>
        <w:t>Чернавского</w:t>
      </w:r>
      <w:r w:rsidRPr="00016857">
        <w:rPr>
          <w:szCs w:val="24"/>
        </w:rPr>
        <w:t xml:space="preserve"> муниципального образования»</w:t>
      </w:r>
    </w:p>
    <w:p w:rsidR="008130E0" w:rsidRPr="00016857" w:rsidRDefault="008130E0" w:rsidP="008130E0">
      <w:pPr>
        <w:jc w:val="center"/>
        <w:rPr>
          <w:color w:val="000000"/>
          <w:szCs w:val="24"/>
        </w:rPr>
      </w:pPr>
    </w:p>
    <w:p w:rsidR="008130E0" w:rsidRPr="00016857" w:rsidRDefault="008130E0" w:rsidP="008130E0">
      <w:pPr>
        <w:jc w:val="both"/>
        <w:rPr>
          <w:color w:val="FF0000"/>
          <w:szCs w:val="24"/>
        </w:rPr>
      </w:pPr>
    </w:p>
    <w:p w:rsidR="008130E0" w:rsidRPr="00016857" w:rsidRDefault="008130E0" w:rsidP="008130E0">
      <w:pPr>
        <w:jc w:val="both"/>
        <w:rPr>
          <w:color w:val="000000"/>
          <w:szCs w:val="24"/>
        </w:rPr>
      </w:pPr>
      <w:r w:rsidRPr="00016857">
        <w:rPr>
          <w:color w:val="000000"/>
          <w:szCs w:val="24"/>
        </w:rPr>
        <w:tab/>
      </w:r>
    </w:p>
    <w:p w:rsidR="008130E0" w:rsidRPr="00016857" w:rsidRDefault="008130E0" w:rsidP="008130E0">
      <w:pPr>
        <w:ind w:left="14" w:right="35"/>
        <w:jc w:val="both"/>
        <w:rPr>
          <w:szCs w:val="24"/>
        </w:rPr>
      </w:pPr>
      <w:r w:rsidRPr="00016857">
        <w:rPr>
          <w:szCs w:val="24"/>
        </w:rPr>
        <w:tab/>
        <w:t>В целях реализации национального проекта «Жилье и городская среда», предусмотренного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разработан федеральный проект «Формирование комфортной городской среды».</w:t>
      </w:r>
    </w:p>
    <w:p w:rsidR="008130E0" w:rsidRPr="00016857" w:rsidRDefault="008130E0" w:rsidP="008130E0">
      <w:pPr>
        <w:ind w:left="14" w:right="35"/>
        <w:jc w:val="both"/>
        <w:rPr>
          <w:szCs w:val="24"/>
        </w:rPr>
      </w:pPr>
      <w:r w:rsidRPr="00016857">
        <w:rPr>
          <w:szCs w:val="24"/>
        </w:rPr>
        <w:tab/>
        <w:t>Чернавского муниципального образования) является участником федерального проекта «Формирование комфортной городской среды».</w:t>
      </w:r>
    </w:p>
    <w:p w:rsidR="008130E0" w:rsidRPr="00016857" w:rsidRDefault="008130E0" w:rsidP="008130E0">
      <w:pPr>
        <w:ind w:left="14" w:right="35" w:firstLine="713"/>
        <w:jc w:val="both"/>
        <w:rPr>
          <w:szCs w:val="24"/>
        </w:rPr>
      </w:pPr>
      <w:r w:rsidRPr="00016857">
        <w:rPr>
          <w:szCs w:val="24"/>
        </w:rPr>
        <w:t xml:space="preserve">В соответствии с подпунктом «а» пункта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proofErr w:type="gramStart"/>
      <w:r w:rsidRPr="00016857">
        <w:rPr>
          <w:szCs w:val="24"/>
        </w:rPr>
        <w:t>муниципальных программ формирования современной городской среды, утвержденных постановлением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Федерации»), утвержденных постановлением Правительства Российской от 30.12.2017 № 1710, предлагается к участию в реализации мероприятий, предусмотренных государственными и муниципальными программами формирования современной городской среды, при исполнении мероприятий по благоустройству общественных территорий, дворовых территорий привлекать добровольцев (волонтеров).</w:t>
      </w:r>
      <w:proofErr w:type="gramEnd"/>
    </w:p>
    <w:p w:rsidR="008130E0" w:rsidRPr="00016857" w:rsidRDefault="008130E0" w:rsidP="008130E0">
      <w:pPr>
        <w:ind w:left="14" w:right="35" w:firstLine="713"/>
        <w:jc w:val="both"/>
        <w:rPr>
          <w:szCs w:val="24"/>
        </w:rPr>
      </w:pPr>
      <w:proofErr w:type="gramStart"/>
      <w:r w:rsidRPr="00016857">
        <w:rPr>
          <w:szCs w:val="24"/>
        </w:rPr>
        <w:t>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среды (приложение 5 к постановлению Правительства Саратовской области от 30.08.2017 № 449-П) одним из условий получения субсидий из областного бюджета предусмотрено включение в соглашение рекомендаций по обеспечению привлечения к выполнению работ по благоустройству дворовых территорий студенческих строительных отрядов, добровольцев (волонтеров).</w:t>
      </w:r>
      <w:proofErr w:type="gramEnd"/>
    </w:p>
    <w:p w:rsidR="008130E0" w:rsidRPr="00016857" w:rsidRDefault="008130E0" w:rsidP="008130E0">
      <w:pPr>
        <w:ind w:left="11" w:right="34" w:firstLine="735"/>
        <w:jc w:val="both"/>
        <w:rPr>
          <w:szCs w:val="24"/>
        </w:rPr>
      </w:pPr>
      <w:r w:rsidRPr="00016857">
        <w:rPr>
          <w:szCs w:val="24"/>
        </w:rPr>
        <w:t>Аналогичные рекомендации о привлечении населения и общественных объединений к участию в решении вопросов местного значения изложены в  приказе Минстроя России от 30.12.2020 N 913/</w:t>
      </w:r>
      <w:proofErr w:type="spellStart"/>
      <w:proofErr w:type="gramStart"/>
      <w:r w:rsidRPr="00016857">
        <w:rPr>
          <w:szCs w:val="24"/>
        </w:rPr>
        <w:t>пр</w:t>
      </w:r>
      <w:proofErr w:type="spellEnd"/>
      <w:proofErr w:type="gramEnd"/>
      <w:r w:rsidRPr="00016857">
        <w:rPr>
          <w:szCs w:val="24"/>
        </w:rPr>
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среды».</w:t>
      </w:r>
    </w:p>
    <w:p w:rsidR="008130E0" w:rsidRPr="00016857" w:rsidRDefault="008130E0" w:rsidP="008130E0">
      <w:pPr>
        <w:ind w:left="11" w:right="34" w:firstLine="735"/>
        <w:jc w:val="both"/>
        <w:rPr>
          <w:szCs w:val="24"/>
        </w:rPr>
      </w:pPr>
      <w:r w:rsidRPr="00016857">
        <w:rPr>
          <w:szCs w:val="24"/>
        </w:rPr>
        <w:t>В силу пункта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016857">
        <w:rPr>
          <w:szCs w:val="24"/>
        </w:rPr>
        <w:t>волонтерстве</w:t>
      </w:r>
      <w:proofErr w:type="spellEnd"/>
      <w:r w:rsidRPr="00016857">
        <w:rPr>
          <w:szCs w:val="24"/>
        </w:rPr>
        <w:t>)» к полномочиям органов местного самоуправления относится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8130E0" w:rsidRPr="00016857" w:rsidRDefault="008130E0" w:rsidP="008130E0">
      <w:pPr>
        <w:ind w:left="11" w:right="34" w:firstLine="735"/>
        <w:jc w:val="both"/>
        <w:rPr>
          <w:szCs w:val="24"/>
        </w:rPr>
      </w:pPr>
      <w:proofErr w:type="gramStart"/>
      <w:r w:rsidRPr="00016857">
        <w:rPr>
          <w:szCs w:val="24"/>
        </w:rPr>
        <w:t>Вместе с тем такой порядок на территории Чернавского муниципального образования) до настоящего времени не принят, что является пробелом в нормативном правовом регулировании и создает препятствия в реализации мероприятий федерального проекта «Формирование комфортной городской среды».</w:t>
      </w:r>
      <w:proofErr w:type="gramEnd"/>
    </w:p>
    <w:p w:rsidR="008130E0" w:rsidRPr="00016857" w:rsidRDefault="008130E0" w:rsidP="008130E0">
      <w:pPr>
        <w:ind w:left="11" w:right="34" w:firstLine="720"/>
        <w:jc w:val="both"/>
        <w:rPr>
          <w:szCs w:val="24"/>
        </w:rPr>
      </w:pPr>
      <w:r w:rsidRPr="00016857">
        <w:rPr>
          <w:szCs w:val="24"/>
        </w:rPr>
        <w:t xml:space="preserve">Общие требования к порядку </w:t>
      </w:r>
      <w:proofErr w:type="gramStart"/>
      <w:r w:rsidRPr="00016857">
        <w:rPr>
          <w:szCs w:val="24"/>
        </w:rPr>
        <w:t>взаимодействия</w:t>
      </w:r>
      <w:proofErr w:type="gramEnd"/>
      <w:r w:rsidRPr="00016857">
        <w:rPr>
          <w:szCs w:val="24"/>
        </w:rPr>
        <w:t xml:space="preserve"> в том числе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утверждены постановлением Правительства Российской Федерации от 28.11.2018 № 1425, пунктом 3 которого органам местного самоуправления рекомендовано учитывать данные положения при подготовке соответствующих муниципальных нормативных правовых актов.</w:t>
      </w:r>
    </w:p>
    <w:p w:rsidR="008130E0" w:rsidRPr="00016857" w:rsidRDefault="008130E0" w:rsidP="008130E0">
      <w:pPr>
        <w:ind w:left="14" w:right="35" w:firstLine="713"/>
        <w:jc w:val="both"/>
        <w:rPr>
          <w:szCs w:val="24"/>
        </w:rPr>
      </w:pPr>
      <w:r w:rsidRPr="00016857">
        <w:rPr>
          <w:szCs w:val="24"/>
        </w:rPr>
        <w:lastRenderedPageBreak/>
        <w:t>На основании изложенного, для реализации требований федерального законодательства предлагается принять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Чернавского муниципального образования</w:t>
      </w:r>
    </w:p>
    <w:p w:rsidR="008130E0" w:rsidRPr="00016857" w:rsidRDefault="008130E0" w:rsidP="008130E0">
      <w:pPr>
        <w:jc w:val="both"/>
        <w:rPr>
          <w:color w:val="000000"/>
          <w:szCs w:val="24"/>
        </w:rPr>
      </w:pPr>
    </w:p>
    <w:p w:rsidR="008130E0" w:rsidRPr="00016857" w:rsidRDefault="008130E0" w:rsidP="008130E0">
      <w:pPr>
        <w:jc w:val="center"/>
        <w:rPr>
          <w:color w:val="000000"/>
          <w:szCs w:val="24"/>
        </w:rPr>
      </w:pPr>
    </w:p>
    <w:p w:rsidR="008130E0" w:rsidRPr="00016857" w:rsidRDefault="008130E0" w:rsidP="008130E0">
      <w:pPr>
        <w:jc w:val="center"/>
        <w:rPr>
          <w:color w:val="000000"/>
          <w:szCs w:val="24"/>
        </w:rPr>
      </w:pPr>
    </w:p>
    <w:p w:rsidR="008130E0" w:rsidRPr="00016857" w:rsidRDefault="008130E0" w:rsidP="008130E0">
      <w:pPr>
        <w:jc w:val="center"/>
        <w:rPr>
          <w:color w:val="000000"/>
          <w:szCs w:val="24"/>
        </w:rPr>
      </w:pPr>
      <w:r w:rsidRPr="00016857">
        <w:rPr>
          <w:color w:val="000000"/>
          <w:szCs w:val="24"/>
        </w:rPr>
        <w:br w:type="page"/>
      </w:r>
      <w:r w:rsidRPr="00016857">
        <w:rPr>
          <w:color w:val="000000"/>
          <w:szCs w:val="24"/>
        </w:rPr>
        <w:lastRenderedPageBreak/>
        <w:t>ФИНАНСОВО-ЭКОНОМИЧЕСКОЕ ОБОСНОВАНИЕ</w:t>
      </w:r>
    </w:p>
    <w:p w:rsidR="008130E0" w:rsidRPr="00016857" w:rsidRDefault="008130E0" w:rsidP="008130E0">
      <w:pPr>
        <w:jc w:val="center"/>
        <w:rPr>
          <w:color w:val="FF0000"/>
          <w:szCs w:val="24"/>
        </w:rPr>
      </w:pPr>
      <w:r w:rsidRPr="00016857">
        <w:rPr>
          <w:color w:val="000000"/>
          <w:szCs w:val="24"/>
        </w:rPr>
        <w:t>к проекту решения _____</w:t>
      </w:r>
      <w:r w:rsidRPr="00016857">
        <w:rPr>
          <w:szCs w:val="24"/>
        </w:rPr>
        <w:t>(наименование муниципального образования)</w:t>
      </w:r>
      <w:r w:rsidRPr="00016857">
        <w:rPr>
          <w:color w:val="000000"/>
          <w:szCs w:val="24"/>
        </w:rPr>
        <w:t xml:space="preserve"> «Об утверждении </w:t>
      </w:r>
      <w:r w:rsidRPr="00016857">
        <w:rPr>
          <w:kern w:val="2"/>
          <w:szCs w:val="24"/>
        </w:rPr>
        <w:t xml:space="preserve">порядка взаимодействия органов местного самоуправления, </w:t>
      </w:r>
      <w:r w:rsidRPr="00016857">
        <w:rPr>
          <w:szCs w:val="24"/>
        </w:rPr>
        <w:t>подведомственных им муниципальных учреждений</w:t>
      </w:r>
      <w:r w:rsidRPr="00016857">
        <w:rPr>
          <w:kern w:val="2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016857">
        <w:rPr>
          <w:color w:val="000000"/>
          <w:szCs w:val="24"/>
        </w:rPr>
        <w:t xml:space="preserve">_____ </w:t>
      </w:r>
      <w:r w:rsidRPr="00016857">
        <w:rPr>
          <w:szCs w:val="24"/>
        </w:rPr>
        <w:t>(наименование муниципального образования)»</w:t>
      </w:r>
    </w:p>
    <w:p w:rsidR="008130E0" w:rsidRPr="00016857" w:rsidRDefault="008130E0" w:rsidP="008130E0">
      <w:pPr>
        <w:pStyle w:val="NormalWeb1"/>
        <w:spacing w:before="0" w:after="0"/>
        <w:ind w:left="57" w:right="57"/>
        <w:jc w:val="center"/>
        <w:rPr>
          <w:color w:val="FF0000"/>
          <w:szCs w:val="24"/>
        </w:rPr>
      </w:pPr>
    </w:p>
    <w:p w:rsidR="008130E0" w:rsidRPr="00016857" w:rsidRDefault="008130E0" w:rsidP="008130E0">
      <w:pPr>
        <w:ind w:right="-1" w:firstLine="540"/>
        <w:jc w:val="both"/>
        <w:rPr>
          <w:color w:val="000000"/>
          <w:szCs w:val="24"/>
        </w:rPr>
      </w:pPr>
      <w:r w:rsidRPr="00016857">
        <w:rPr>
          <w:color w:val="000000"/>
          <w:szCs w:val="24"/>
        </w:rPr>
        <w:t xml:space="preserve">Принятие и реализация предлагаемого решения «Об утверждении </w:t>
      </w:r>
      <w:r w:rsidRPr="00016857">
        <w:rPr>
          <w:kern w:val="2"/>
          <w:szCs w:val="24"/>
        </w:rPr>
        <w:t xml:space="preserve">порядка взаимодействия органов местного самоуправления, </w:t>
      </w:r>
      <w:r w:rsidRPr="00016857">
        <w:rPr>
          <w:szCs w:val="24"/>
        </w:rPr>
        <w:t>подведомственных им муниципальных учреждений</w:t>
      </w:r>
      <w:r w:rsidRPr="00016857">
        <w:rPr>
          <w:kern w:val="2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016857">
        <w:rPr>
          <w:color w:val="000000"/>
          <w:szCs w:val="24"/>
        </w:rPr>
        <w:t xml:space="preserve">_____ </w:t>
      </w:r>
      <w:r w:rsidRPr="00016857">
        <w:rPr>
          <w:szCs w:val="24"/>
        </w:rPr>
        <w:t xml:space="preserve">(наименование муниципального образования)» </w:t>
      </w:r>
      <w:r w:rsidRPr="00016857">
        <w:rPr>
          <w:color w:val="000000"/>
          <w:szCs w:val="24"/>
        </w:rPr>
        <w:t>не потребует дополнительных расходов из средств муниципального бюджета.</w:t>
      </w:r>
    </w:p>
    <w:p w:rsidR="008130E0" w:rsidRPr="00016857" w:rsidRDefault="008130E0" w:rsidP="008130E0">
      <w:pPr>
        <w:pStyle w:val="ConsPlusNormal"/>
        <w:ind w:firstLine="540"/>
        <w:jc w:val="both"/>
        <w:rPr>
          <w:color w:val="FF0000"/>
          <w:szCs w:val="24"/>
        </w:rPr>
      </w:pPr>
    </w:p>
    <w:p w:rsidR="008130E0" w:rsidRPr="00016857" w:rsidRDefault="008130E0" w:rsidP="008130E0">
      <w:pPr>
        <w:pStyle w:val="ConsPlusNormal"/>
        <w:ind w:firstLine="540"/>
        <w:jc w:val="both"/>
        <w:rPr>
          <w:color w:val="FF0000"/>
          <w:szCs w:val="24"/>
        </w:rPr>
      </w:pPr>
    </w:p>
    <w:p w:rsidR="008130E0" w:rsidRPr="00016857" w:rsidRDefault="008130E0" w:rsidP="008130E0">
      <w:pPr>
        <w:jc w:val="center"/>
        <w:rPr>
          <w:color w:val="000000"/>
          <w:szCs w:val="24"/>
        </w:rPr>
      </w:pPr>
    </w:p>
    <w:p w:rsidR="008130E0" w:rsidRPr="00016857" w:rsidRDefault="008130E0" w:rsidP="008130E0">
      <w:pPr>
        <w:jc w:val="center"/>
        <w:rPr>
          <w:color w:val="000000"/>
          <w:szCs w:val="24"/>
        </w:rPr>
      </w:pPr>
    </w:p>
    <w:p w:rsidR="008130E0" w:rsidRPr="00016857" w:rsidRDefault="008130E0" w:rsidP="008130E0">
      <w:pPr>
        <w:jc w:val="center"/>
        <w:rPr>
          <w:color w:val="000000"/>
          <w:szCs w:val="24"/>
        </w:rPr>
      </w:pPr>
    </w:p>
    <w:p w:rsidR="008130E0" w:rsidRPr="00016857" w:rsidRDefault="008130E0" w:rsidP="008130E0">
      <w:pPr>
        <w:jc w:val="center"/>
        <w:rPr>
          <w:color w:val="000000"/>
          <w:szCs w:val="24"/>
        </w:rPr>
      </w:pPr>
      <w:r w:rsidRPr="00016857">
        <w:rPr>
          <w:color w:val="000000"/>
          <w:szCs w:val="24"/>
        </w:rPr>
        <w:t>Перечень нормативных правовых актов,</w:t>
      </w:r>
    </w:p>
    <w:p w:rsidR="008130E0" w:rsidRPr="00016857" w:rsidRDefault="008130E0" w:rsidP="008130E0">
      <w:pPr>
        <w:jc w:val="center"/>
        <w:rPr>
          <w:color w:val="000000"/>
          <w:szCs w:val="24"/>
        </w:rPr>
      </w:pPr>
      <w:r w:rsidRPr="00016857">
        <w:rPr>
          <w:color w:val="000000"/>
          <w:szCs w:val="24"/>
        </w:rPr>
        <w:t>подлежащих признанию утратившими силу, приостановлению, изменению в связи с принятием проекта решения _____</w:t>
      </w:r>
      <w:r w:rsidRPr="00016857">
        <w:rPr>
          <w:szCs w:val="24"/>
        </w:rPr>
        <w:t>(наименование муниципального образования)</w:t>
      </w:r>
      <w:r w:rsidRPr="00016857">
        <w:rPr>
          <w:color w:val="000000"/>
          <w:szCs w:val="24"/>
        </w:rPr>
        <w:t xml:space="preserve"> «Об утверждении </w:t>
      </w:r>
      <w:r w:rsidRPr="00016857">
        <w:rPr>
          <w:kern w:val="2"/>
          <w:szCs w:val="24"/>
        </w:rPr>
        <w:t xml:space="preserve">порядка взаимодействия органов местного самоуправления, </w:t>
      </w:r>
      <w:r w:rsidRPr="00016857">
        <w:rPr>
          <w:szCs w:val="24"/>
        </w:rPr>
        <w:t>подведомственных им муниципальных учреждений</w:t>
      </w:r>
      <w:r w:rsidRPr="00016857">
        <w:rPr>
          <w:kern w:val="2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016857">
        <w:rPr>
          <w:color w:val="000000"/>
          <w:szCs w:val="24"/>
        </w:rPr>
        <w:t xml:space="preserve">_____ </w:t>
      </w:r>
      <w:r w:rsidRPr="00016857">
        <w:rPr>
          <w:szCs w:val="24"/>
        </w:rPr>
        <w:t>(наименование муниципального образования)»</w:t>
      </w:r>
    </w:p>
    <w:p w:rsidR="008130E0" w:rsidRPr="00016857" w:rsidRDefault="008130E0" w:rsidP="008130E0">
      <w:pPr>
        <w:ind w:right="-1"/>
        <w:jc w:val="center"/>
        <w:rPr>
          <w:b/>
          <w:color w:val="000000"/>
          <w:szCs w:val="24"/>
        </w:rPr>
      </w:pPr>
    </w:p>
    <w:p w:rsidR="008130E0" w:rsidRPr="00016857" w:rsidRDefault="008130E0" w:rsidP="008130E0">
      <w:pPr>
        <w:jc w:val="both"/>
        <w:rPr>
          <w:szCs w:val="24"/>
        </w:rPr>
      </w:pPr>
      <w:r w:rsidRPr="00016857">
        <w:rPr>
          <w:color w:val="000000"/>
          <w:szCs w:val="24"/>
        </w:rPr>
        <w:t>Принятие и реализация решения _____</w:t>
      </w:r>
      <w:r w:rsidRPr="00016857">
        <w:rPr>
          <w:szCs w:val="24"/>
        </w:rPr>
        <w:t>(наименование муниципального образования)</w:t>
      </w:r>
      <w:r w:rsidRPr="00016857">
        <w:rPr>
          <w:color w:val="000000"/>
          <w:szCs w:val="24"/>
        </w:rPr>
        <w:t xml:space="preserve"> «Об утверждении </w:t>
      </w:r>
      <w:r w:rsidRPr="00016857">
        <w:rPr>
          <w:kern w:val="2"/>
          <w:szCs w:val="24"/>
        </w:rPr>
        <w:t xml:space="preserve">порядка взаимодействия органов местного самоуправления, </w:t>
      </w:r>
      <w:r w:rsidRPr="00016857">
        <w:rPr>
          <w:szCs w:val="24"/>
        </w:rPr>
        <w:t>подведомственных им муниципальных учреждений</w:t>
      </w:r>
      <w:r w:rsidRPr="00016857">
        <w:rPr>
          <w:kern w:val="2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016857">
        <w:rPr>
          <w:color w:val="000000"/>
          <w:szCs w:val="24"/>
        </w:rPr>
        <w:t xml:space="preserve">_____ </w:t>
      </w:r>
      <w:r w:rsidRPr="00016857">
        <w:rPr>
          <w:szCs w:val="24"/>
        </w:rPr>
        <w:t xml:space="preserve">(наименование муниципального образования)» не повлечет признание утратившими силу, приостановление, изменение или принятие нормативных правовых актов органа местного самоуправления </w:t>
      </w:r>
      <w:r w:rsidRPr="00016857">
        <w:rPr>
          <w:color w:val="000000"/>
          <w:szCs w:val="24"/>
        </w:rPr>
        <w:t>_____</w:t>
      </w:r>
      <w:r w:rsidRPr="00016857">
        <w:rPr>
          <w:szCs w:val="24"/>
        </w:rPr>
        <w:t>(наименование муниципального образования).</w:t>
      </w:r>
    </w:p>
    <w:p w:rsidR="00435DF6" w:rsidRPr="00016857" w:rsidRDefault="00016857">
      <w:pPr>
        <w:rPr>
          <w:szCs w:val="24"/>
        </w:rPr>
      </w:pPr>
    </w:p>
    <w:sectPr w:rsidR="00435DF6" w:rsidRPr="00016857" w:rsidSect="009C37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0"/>
    <w:rsid w:val="00016857"/>
    <w:rsid w:val="008130E0"/>
    <w:rsid w:val="00996490"/>
    <w:rsid w:val="009C37B0"/>
    <w:rsid w:val="00AD4B57"/>
    <w:rsid w:val="00C116C1"/>
    <w:rsid w:val="00D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0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rmalWeb1">
    <w:name w:val="Normal (Web)1"/>
    <w:basedOn w:val="a"/>
    <w:rsid w:val="008130E0"/>
    <w:pPr>
      <w:spacing w:before="100" w:after="100"/>
    </w:pPr>
  </w:style>
  <w:style w:type="paragraph" w:customStyle="1" w:styleId="1">
    <w:name w:val="Нижний колонтитул1"/>
    <w:basedOn w:val="a"/>
    <w:rsid w:val="008130E0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trong1">
    <w:name w:val="Strong1"/>
    <w:rsid w:val="008130E0"/>
    <w:rPr>
      <w:rFonts w:ascii="Times New Roman" w:hAnsi="Times New Roman" w:cs="Times New Roman" w:hint="default"/>
      <w:b/>
      <w:bCs w:val="0"/>
    </w:rPr>
  </w:style>
  <w:style w:type="paragraph" w:styleId="a3">
    <w:name w:val="Balloon Text"/>
    <w:basedOn w:val="a"/>
    <w:link w:val="a4"/>
    <w:uiPriority w:val="99"/>
    <w:semiHidden/>
    <w:unhideWhenUsed/>
    <w:rsid w:val="00813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0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0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rmalWeb1">
    <w:name w:val="Normal (Web)1"/>
    <w:basedOn w:val="a"/>
    <w:rsid w:val="008130E0"/>
    <w:pPr>
      <w:spacing w:before="100" w:after="100"/>
    </w:pPr>
  </w:style>
  <w:style w:type="paragraph" w:customStyle="1" w:styleId="1">
    <w:name w:val="Нижний колонтитул1"/>
    <w:basedOn w:val="a"/>
    <w:rsid w:val="008130E0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trong1">
    <w:name w:val="Strong1"/>
    <w:rsid w:val="008130E0"/>
    <w:rPr>
      <w:rFonts w:ascii="Times New Roman" w:hAnsi="Times New Roman" w:cs="Times New Roman" w:hint="default"/>
      <w:b/>
      <w:bCs w:val="0"/>
    </w:rPr>
  </w:style>
  <w:style w:type="paragraph" w:styleId="a3">
    <w:name w:val="Balloon Text"/>
    <w:basedOn w:val="a"/>
    <w:link w:val="a4"/>
    <w:uiPriority w:val="99"/>
    <w:semiHidden/>
    <w:unhideWhenUsed/>
    <w:rsid w:val="00813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0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2605</Words>
  <Characters>14853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2021-06-25T06:37:00Z</dcterms:created>
  <dcterms:modified xsi:type="dcterms:W3CDTF">2021-07-02T10:57:00Z</dcterms:modified>
</cp:coreProperties>
</file>