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BF" w:rsidRPr="00732705" w:rsidRDefault="005E4EA3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EA3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pt;margin-top:77.4pt;width:1.1pt;height:791.95pt;z-index:251660288;mso-wrap-distance-left:0;mso-wrap-distance-right:0;mso-position-horizontal-relative:page;mso-position-vertical-relative:page" stroked="f">
            <v:fill color2="black"/>
            <v:textbox style="mso-next-textbox:#_x0000_s1026" inset="0,0,0,0">
              <w:txbxContent>
                <w:p w:rsidR="000637BF" w:rsidRDefault="000637BF" w:rsidP="000637BF">
                  <w:pPr>
                    <w:pStyle w:val="a3"/>
                    <w:spacing w:after="0"/>
                  </w:pPr>
                  <w:r>
                    <w:rPr>
                      <w:color w:val="000000"/>
                    </w:rPr>
                    <w:t>от 25 апреля 2007 г. N 63-ЗСО "Об отдельных вопросах организации розничных рынков на территории Саратовской области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 xml:space="preserve">ИА "ГАРАНТ": </w:t>
                  </w:r>
                  <w:hyperlink r:id="rId4" w:anchor="ixzz2yMVSk1sq" w:history="1">
                    <w:r>
                      <w:rPr>
                        <w:color w:val="003399"/>
                      </w:rPr>
                      <w:t>http://www.garant.ru/hotlaw/saratov/156553/#ixzz2yMVSk1sq</w:t>
                    </w:r>
                  </w:hyperlink>
                </w:p>
              </w:txbxContent>
            </v:textbox>
            <w10:wrap anchorx="margin" anchory="margin"/>
          </v:shape>
        </w:pict>
      </w:r>
      <w:r w:rsidRPr="005E4EA3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12pt;margin-top:77.4pt;width:1.1pt;height:791.95pt;z-index:251661312;mso-wrap-distance-left:0;mso-wrap-distance-right:0;mso-position-horizontal-relative:page;mso-position-vertical-relative:page" stroked="f">
            <v:fill color2="black"/>
            <v:textbox style="mso-next-textbox:#_x0000_s1027" inset="0,0,0,0">
              <w:txbxContent>
                <w:p w:rsidR="000637BF" w:rsidRDefault="000637BF" w:rsidP="000637BF">
                  <w:pPr>
                    <w:pStyle w:val="a3"/>
                    <w:spacing w:after="0"/>
                  </w:pPr>
                  <w:r>
                    <w:rPr>
                      <w:color w:val="000000"/>
                    </w:rPr>
                    <w:t>от 25 апреля 2007 г. N 63-ЗСО "Об отдельных вопросах организации розничных рынков на территории Саратовской области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 xml:space="preserve">ИА "ГАРАНТ": </w:t>
                  </w:r>
                  <w:hyperlink r:id="rId5" w:anchor="ixzz2yMVSk1sq" w:history="1">
                    <w:r>
                      <w:rPr>
                        <w:color w:val="003399"/>
                      </w:rPr>
                      <w:t>http://www.garant.ru/hotlaw/saratov/156553/#ixzz2yMVSk1sq</w:t>
                    </w:r>
                  </w:hyperlink>
                </w:p>
              </w:txbxContent>
            </v:textbox>
            <w10:wrap anchorx="margin" anchory="margin"/>
          </v:shape>
        </w:pict>
      </w:r>
      <w:r w:rsidR="000637BF" w:rsidRPr="00732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ЧЕРНАВСКОГО МУНИЦИПАЛЬНОГО ОБРАЗОВАНИЯ</w:t>
      </w: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 №</w:t>
      </w:r>
      <w:r w:rsidR="006A3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27а</w:t>
      </w:r>
    </w:p>
    <w:p w:rsidR="000637BF" w:rsidRPr="00732705" w:rsidRDefault="000637BF" w:rsidP="000637B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37BF" w:rsidRPr="00732705" w:rsidRDefault="00A43E3F" w:rsidP="000637B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386B">
        <w:rPr>
          <w:rFonts w:ascii="Times New Roman" w:hAnsi="Times New Roman" w:cs="Times New Roman"/>
          <w:bCs/>
          <w:sz w:val="28"/>
          <w:szCs w:val="28"/>
        </w:rPr>
        <w:t>О</w:t>
      </w:r>
      <w:r w:rsidR="000637BF" w:rsidRPr="006A386B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37BF" w:rsidRPr="006A38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6B" w:rsidRPr="006A386B">
        <w:rPr>
          <w:rFonts w:ascii="Times New Roman" w:hAnsi="Times New Roman" w:cs="Times New Roman"/>
          <w:bCs/>
          <w:sz w:val="28"/>
          <w:szCs w:val="28"/>
        </w:rPr>
        <w:t>22.05.2019</w:t>
      </w:r>
      <w:r w:rsidR="000637BF" w:rsidRPr="00732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     </w:t>
      </w:r>
      <w:proofErr w:type="gramStart"/>
      <w:r w:rsidR="000637BF" w:rsidRPr="00732705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0637BF" w:rsidRPr="00732705">
        <w:rPr>
          <w:rFonts w:ascii="Times New Roman" w:hAnsi="Times New Roman" w:cs="Times New Roman"/>
          <w:bCs/>
          <w:color w:val="000000"/>
          <w:sz w:val="28"/>
          <w:szCs w:val="28"/>
        </w:rPr>
        <w:t>. Чернава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107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705">
        <w:rPr>
          <w:rFonts w:ascii="Times New Roman" w:hAnsi="Times New Roman" w:cs="Times New Roman"/>
          <w:b/>
          <w:bCs/>
          <w:sz w:val="28"/>
          <w:szCs w:val="28"/>
        </w:rPr>
        <w:t xml:space="preserve">9 от 01.03.2017 года 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proofErr w:type="gramStart"/>
      <w:r w:rsidRPr="00732705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  <w:r w:rsidRPr="007327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>регламента по осуществлению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proofErr w:type="gramStart"/>
      <w:r w:rsidRPr="0073270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705">
        <w:rPr>
          <w:rFonts w:ascii="Times New Roman" w:hAnsi="Times New Roman" w:cs="Times New Roman"/>
          <w:b/>
          <w:bCs/>
          <w:sz w:val="28"/>
          <w:szCs w:val="28"/>
        </w:rPr>
        <w:t>области торговой деятельности»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  Федерального  закона от 28 декабря 2009 года № </w:t>
      </w:r>
      <w:r w:rsidR="00732705" w:rsidRPr="00732705">
        <w:rPr>
          <w:rFonts w:ascii="Times New Roman" w:eastAsia="Calibri" w:hAnsi="Times New Roman" w:cs="Times New Roman"/>
          <w:sz w:val="28"/>
          <w:szCs w:val="28"/>
        </w:rPr>
        <w:t>381</w:t>
      </w:r>
      <w:r w:rsidRPr="00732705">
        <w:rPr>
          <w:rFonts w:ascii="Times New Roman" w:eastAsia="Calibri" w:hAnsi="Times New Roman" w:cs="Times New Roman"/>
          <w:sz w:val="28"/>
          <w:szCs w:val="28"/>
        </w:rPr>
        <w:t>-ФЗ «Об основах  государственного регулирования торговой деятельности в Российской Федерации», статьей 17.1 Федерального закона от 06 октября 2003 №131- ФЗ « Об общих принципах организации местного самоуправления в Российской Федерации</w:t>
      </w:r>
      <w:r w:rsidRPr="00732705">
        <w:rPr>
          <w:rFonts w:ascii="Times New Roman" w:hAnsi="Times New Roman" w:cs="Times New Roman"/>
          <w:sz w:val="28"/>
          <w:szCs w:val="28"/>
        </w:rPr>
        <w:t xml:space="preserve">, Администрация Чернавского муниципального образования </w:t>
      </w:r>
      <w:r w:rsidRPr="0073270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32705">
        <w:rPr>
          <w:rFonts w:ascii="Times New Roman" w:hAnsi="Times New Roman" w:cs="Times New Roman"/>
          <w:sz w:val="28"/>
          <w:szCs w:val="28"/>
        </w:rPr>
        <w:t>:</w:t>
      </w: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BF" w:rsidRPr="00732705" w:rsidRDefault="000637BF" w:rsidP="000637B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7BF" w:rsidRDefault="000637BF" w:rsidP="00CB1392">
      <w:pPr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705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D141CA" w:rsidRPr="00732705">
        <w:rPr>
          <w:rFonts w:ascii="Times New Roman" w:hAnsi="Times New Roman" w:cs="Times New Roman"/>
          <w:sz w:val="28"/>
          <w:szCs w:val="28"/>
        </w:rPr>
        <w:t>в п.1.4 Административного регламента</w:t>
      </w:r>
      <w:r w:rsidR="00CB1392" w:rsidRPr="00732705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области торговой деятельности </w:t>
      </w:r>
      <w:r w:rsidR="00732705" w:rsidRPr="0073270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B1392" w:rsidRPr="00732705">
        <w:rPr>
          <w:rFonts w:ascii="Times New Roman" w:hAnsi="Times New Roman" w:cs="Times New Roman"/>
          <w:sz w:val="28"/>
          <w:szCs w:val="28"/>
        </w:rPr>
        <w:t xml:space="preserve">подп.1.4.1. </w:t>
      </w:r>
      <w:r w:rsidR="00732705" w:rsidRPr="00732705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  <w:r w:rsidR="00732705" w:rsidRPr="0073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осуществления муниципального контроля является соблюдение юридическими лицами, индивидуальными предпринимателями на территории Чернавского муниципального образования  требований, установленных муниципальными правовыми актами (далее - обязательные требования), а также организация и проведение мероприятий по профилактике нарушений указанных требований.</w:t>
      </w:r>
    </w:p>
    <w:p w:rsidR="00732705" w:rsidRDefault="00732705" w:rsidP="00CB1392">
      <w:pPr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2.Настоящее постановление вступает в силу с момента подписания.</w:t>
      </w:r>
    </w:p>
    <w:p w:rsidR="00732705" w:rsidRPr="00732705" w:rsidRDefault="00732705" w:rsidP="00CB1392">
      <w:pPr>
        <w:autoSpaceDE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007C24" w:rsidRPr="00732705" w:rsidRDefault="00007C24">
      <w:pPr>
        <w:rPr>
          <w:rFonts w:ascii="Times New Roman" w:hAnsi="Times New Roman" w:cs="Times New Roman"/>
          <w:sz w:val="28"/>
          <w:szCs w:val="28"/>
        </w:rPr>
      </w:pPr>
    </w:p>
    <w:p w:rsidR="002F3288" w:rsidRPr="00732705" w:rsidRDefault="002F3288">
      <w:pPr>
        <w:rPr>
          <w:rFonts w:ascii="Times New Roman" w:hAnsi="Times New Roman" w:cs="Times New Roman"/>
          <w:sz w:val="28"/>
          <w:szCs w:val="28"/>
        </w:rPr>
      </w:pPr>
    </w:p>
    <w:p w:rsidR="002F3288" w:rsidRPr="00732705" w:rsidRDefault="002F3288" w:rsidP="002F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05">
        <w:rPr>
          <w:rFonts w:ascii="Times New Roman" w:hAnsi="Times New Roman" w:cs="Times New Roman"/>
          <w:sz w:val="28"/>
          <w:szCs w:val="28"/>
        </w:rPr>
        <w:t>Глава Чернавского</w:t>
      </w:r>
    </w:p>
    <w:p w:rsidR="002F3288" w:rsidRPr="00732705" w:rsidRDefault="002F3288" w:rsidP="002F3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7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32705">
        <w:rPr>
          <w:rFonts w:ascii="Times New Roman" w:hAnsi="Times New Roman" w:cs="Times New Roman"/>
          <w:sz w:val="28"/>
          <w:szCs w:val="28"/>
        </w:rPr>
        <w:tab/>
      </w:r>
      <w:r w:rsidRPr="00732705">
        <w:rPr>
          <w:rFonts w:ascii="Times New Roman" w:hAnsi="Times New Roman" w:cs="Times New Roman"/>
          <w:sz w:val="28"/>
          <w:szCs w:val="28"/>
        </w:rPr>
        <w:tab/>
      </w:r>
      <w:r w:rsidRPr="00732705">
        <w:rPr>
          <w:rFonts w:ascii="Times New Roman" w:hAnsi="Times New Roman" w:cs="Times New Roman"/>
          <w:sz w:val="28"/>
          <w:szCs w:val="28"/>
        </w:rPr>
        <w:tab/>
      </w:r>
      <w:r w:rsidRPr="00732705">
        <w:rPr>
          <w:rFonts w:ascii="Times New Roman" w:hAnsi="Times New Roman" w:cs="Times New Roman"/>
          <w:sz w:val="28"/>
          <w:szCs w:val="28"/>
        </w:rPr>
        <w:tab/>
      </w:r>
      <w:r w:rsidRPr="00732705">
        <w:rPr>
          <w:rFonts w:ascii="Times New Roman" w:hAnsi="Times New Roman" w:cs="Times New Roman"/>
          <w:sz w:val="28"/>
          <w:szCs w:val="28"/>
        </w:rPr>
        <w:tab/>
      </w:r>
      <w:r w:rsidR="00732705" w:rsidRPr="00732705">
        <w:rPr>
          <w:rFonts w:ascii="Times New Roman" w:hAnsi="Times New Roman" w:cs="Times New Roman"/>
          <w:sz w:val="28"/>
          <w:szCs w:val="28"/>
        </w:rPr>
        <w:t>О.А.Романова</w:t>
      </w:r>
      <w:r w:rsidRPr="00732705">
        <w:rPr>
          <w:rFonts w:ascii="Times New Roman" w:hAnsi="Times New Roman" w:cs="Times New Roman"/>
          <w:sz w:val="28"/>
          <w:szCs w:val="28"/>
        </w:rPr>
        <w:tab/>
      </w:r>
    </w:p>
    <w:sectPr w:rsidR="002F3288" w:rsidRPr="00732705" w:rsidSect="0000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7BF"/>
    <w:rsid w:val="00007C24"/>
    <w:rsid w:val="000637BF"/>
    <w:rsid w:val="00107F1D"/>
    <w:rsid w:val="002F3288"/>
    <w:rsid w:val="005E4EA3"/>
    <w:rsid w:val="0065361A"/>
    <w:rsid w:val="006A386B"/>
    <w:rsid w:val="00732705"/>
    <w:rsid w:val="00852444"/>
    <w:rsid w:val="00A43E3F"/>
    <w:rsid w:val="00A87451"/>
    <w:rsid w:val="00B505C0"/>
    <w:rsid w:val="00CB1392"/>
    <w:rsid w:val="00D141CA"/>
    <w:rsid w:val="00F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7B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637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saratov/156553/" TargetMode="External"/><Relationship Id="rId4" Type="http://schemas.openxmlformats.org/officeDocument/2006/relationships/hyperlink" Target="http://www.garant.ru/hotlaw/saratov/156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2019-06-26T04:41:00Z</cp:lastPrinted>
  <dcterms:created xsi:type="dcterms:W3CDTF">2019-06-19T10:19:00Z</dcterms:created>
  <dcterms:modified xsi:type="dcterms:W3CDTF">2019-06-26T04:41:00Z</dcterms:modified>
</cp:coreProperties>
</file>