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240322">
        <w:rPr>
          <w:b/>
          <w:bCs/>
        </w:rPr>
        <w:t>13</w:t>
      </w:r>
      <w:r w:rsidR="007B65CB">
        <w:rPr>
          <w:b/>
          <w:bCs/>
        </w:rPr>
        <w:t xml:space="preserve"> марта</w:t>
      </w:r>
      <w:r>
        <w:rPr>
          <w:b/>
          <w:bCs/>
        </w:rPr>
        <w:t xml:space="preserve"> 20</w:t>
      </w:r>
      <w:r w:rsidR="007B65CB">
        <w:rPr>
          <w:b/>
          <w:bCs/>
        </w:rPr>
        <w:t>20</w:t>
      </w:r>
      <w:r>
        <w:rPr>
          <w:b/>
          <w:bCs/>
        </w:rPr>
        <w:t xml:space="preserve"> года № </w:t>
      </w:r>
      <w:r w:rsidR="00240322">
        <w:rPr>
          <w:b/>
          <w:bCs/>
        </w:rPr>
        <w:t>3</w:t>
      </w:r>
      <w:r>
        <w:rPr>
          <w:b/>
          <w:bCs/>
        </w:rPr>
        <w:t xml:space="preserve"> (</w:t>
      </w:r>
      <w:r w:rsidR="007B65CB">
        <w:rPr>
          <w:b/>
          <w:bCs/>
        </w:rPr>
        <w:t>9</w:t>
      </w:r>
      <w:r w:rsidR="00240322">
        <w:rPr>
          <w:b/>
          <w:bCs/>
        </w:rPr>
        <w:t>2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240322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240322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7B65CB">
              <w:rPr>
                <w:b/>
                <w:bCs/>
                <w:sz w:val="32"/>
                <w:szCs w:val="32"/>
              </w:rPr>
              <w:t>9</w:t>
            </w:r>
            <w:r w:rsidR="0024032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B65CB" w:rsidP="007B65C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Март</w:t>
            </w:r>
            <w:r w:rsidR="00075D63">
              <w:rPr>
                <w:b/>
                <w:bCs/>
                <w:sz w:val="32"/>
                <w:szCs w:val="32"/>
              </w:rPr>
              <w:t xml:space="preserve"> -20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6CD5E" wp14:editId="7A9195C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 xml:space="preserve">*Извещение о </w:t>
            </w:r>
            <w:r w:rsidR="00240322">
              <w:rPr>
                <w:sz w:val="22"/>
                <w:szCs w:val="22"/>
              </w:rPr>
              <w:t xml:space="preserve">приеме заявлений от граждан о намерении участвовать в аукционе </w:t>
            </w:r>
            <w:r w:rsidR="00496CEF">
              <w:rPr>
                <w:sz w:val="22"/>
                <w:szCs w:val="22"/>
              </w:rPr>
              <w:t xml:space="preserve">по </w:t>
            </w:r>
            <w:r w:rsidR="00240322">
              <w:rPr>
                <w:sz w:val="22"/>
                <w:szCs w:val="22"/>
              </w:rPr>
              <w:t>продаж</w:t>
            </w:r>
            <w:r w:rsidR="00496CEF">
              <w:rPr>
                <w:sz w:val="22"/>
                <w:szCs w:val="22"/>
              </w:rPr>
              <w:t>е</w:t>
            </w:r>
            <w:r w:rsidR="00240322">
              <w:rPr>
                <w:sz w:val="22"/>
                <w:szCs w:val="22"/>
              </w:rPr>
              <w:t xml:space="preserve"> земельного участка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496CEF" w:rsidRDefault="00496CEF" w:rsidP="00496CEF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496CEF" w:rsidRPr="00496CEF" w:rsidRDefault="00496CEF" w:rsidP="00496CEF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96CEF" w:rsidRPr="00496CEF" w:rsidRDefault="00496CEF" w:rsidP="00496CEF">
      <w:pPr>
        <w:pStyle w:val="21"/>
        <w:spacing w:after="0" w:line="240" w:lineRule="auto"/>
        <w:ind w:firstLine="706"/>
        <w:jc w:val="both"/>
        <w:rPr>
          <w:sz w:val="26"/>
          <w:szCs w:val="26"/>
        </w:rPr>
      </w:pPr>
      <w:proofErr w:type="gramStart"/>
      <w:r w:rsidRPr="00496CEF">
        <w:rPr>
          <w:sz w:val="26"/>
          <w:szCs w:val="26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земельного участка площадью 64+/- 3кв.м., кадастровый номер 64:14:220306:21 из категории земель «земли населенных пунктов», с разрешенным использованием «для ведения личного подсобного хозяйства», расположенный </w:t>
      </w:r>
      <w:bookmarkStart w:id="0" w:name="_GoBack"/>
      <w:bookmarkEnd w:id="0"/>
      <w:r w:rsidRPr="00496CEF">
        <w:rPr>
          <w:sz w:val="26"/>
          <w:szCs w:val="26"/>
        </w:rPr>
        <w:t>по адресу:</w:t>
      </w:r>
      <w:proofErr w:type="gramEnd"/>
      <w:r w:rsidRPr="00496CEF">
        <w:rPr>
          <w:sz w:val="26"/>
          <w:szCs w:val="26"/>
        </w:rPr>
        <w:t xml:space="preserve"> Саратовская область, Ивантеевский район, </w:t>
      </w:r>
      <w:proofErr w:type="gramStart"/>
      <w:r w:rsidRPr="00496CEF">
        <w:rPr>
          <w:sz w:val="26"/>
          <w:szCs w:val="26"/>
        </w:rPr>
        <w:t>с</w:t>
      </w:r>
      <w:proofErr w:type="gramEnd"/>
      <w:r w:rsidRPr="00496CEF">
        <w:rPr>
          <w:sz w:val="26"/>
          <w:szCs w:val="26"/>
        </w:rPr>
        <w:t>. Ивантеевка, ул. Набережная, 25м к северо-западу от дома №31. Земельный участок обременен охранной зоной объектов электросетевого хозяйства.</w:t>
      </w:r>
    </w:p>
    <w:p w:rsidR="00496CEF" w:rsidRPr="00496CEF" w:rsidRDefault="00496CEF" w:rsidP="00496CEF">
      <w:pPr>
        <w:pStyle w:val="a3"/>
        <w:spacing w:after="0"/>
        <w:ind w:firstLine="708"/>
        <w:jc w:val="both"/>
        <w:rPr>
          <w:sz w:val="26"/>
          <w:szCs w:val="26"/>
        </w:rPr>
      </w:pPr>
      <w:r w:rsidRPr="00496CEF">
        <w:rPr>
          <w:sz w:val="26"/>
          <w:szCs w:val="26"/>
        </w:rPr>
        <w:t xml:space="preserve">Заявки подаются по адресу: 413950, Саратовская область, Ивантеевский район, </w:t>
      </w:r>
      <w:proofErr w:type="gramStart"/>
      <w:r w:rsidRPr="00496CEF">
        <w:rPr>
          <w:sz w:val="26"/>
          <w:szCs w:val="26"/>
        </w:rPr>
        <w:t>с</w:t>
      </w:r>
      <w:proofErr w:type="gramEnd"/>
      <w:r w:rsidRPr="00496CEF">
        <w:rPr>
          <w:sz w:val="26"/>
          <w:szCs w:val="26"/>
        </w:rPr>
        <w:t xml:space="preserve">. </w:t>
      </w:r>
      <w:proofErr w:type="gramStart"/>
      <w:r w:rsidRPr="00496CEF">
        <w:rPr>
          <w:sz w:val="26"/>
          <w:szCs w:val="26"/>
        </w:rPr>
        <w:t>Ивантеевка</w:t>
      </w:r>
      <w:proofErr w:type="gramEnd"/>
      <w:r w:rsidRPr="00496CEF">
        <w:rPr>
          <w:sz w:val="26"/>
          <w:szCs w:val="26"/>
        </w:rPr>
        <w:t>, ул. Советская, д.14, отдел по управлению земельными ресурсами, (телефон 8(84579)5-16-55) начиная с «16» марта 2020г. с 08.00 по местному времени.</w:t>
      </w:r>
    </w:p>
    <w:p w:rsidR="00496CEF" w:rsidRPr="00496CEF" w:rsidRDefault="00496CEF" w:rsidP="00496CEF">
      <w:pPr>
        <w:ind w:firstLine="708"/>
        <w:jc w:val="both"/>
        <w:rPr>
          <w:sz w:val="26"/>
          <w:szCs w:val="26"/>
        </w:rPr>
      </w:pPr>
      <w:r w:rsidRPr="00496CEF"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 w:rsidR="00496CEF" w:rsidRPr="00496CEF" w:rsidRDefault="00496CEF" w:rsidP="00496CEF">
      <w:pPr>
        <w:pStyle w:val="a8"/>
        <w:spacing w:line="240" w:lineRule="auto"/>
        <w:ind w:firstLine="708"/>
        <w:jc w:val="both"/>
        <w:rPr>
          <w:sz w:val="26"/>
          <w:szCs w:val="26"/>
        </w:rPr>
      </w:pPr>
      <w:r w:rsidRPr="00496CEF">
        <w:rPr>
          <w:rFonts w:ascii="Times New Roman" w:hAnsi="Times New Roman"/>
          <w:sz w:val="26"/>
          <w:szCs w:val="26"/>
        </w:rPr>
        <w:t>Дата окончания приема заявлений: «15» апреля 2020г. до 16.00 по местному времени.</w:t>
      </w:r>
    </w:p>
    <w:p w:rsidR="00496CEF" w:rsidRPr="00496CEF" w:rsidRDefault="00496CEF" w:rsidP="00496CEF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6CEF"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496CEF" w:rsidRPr="00496CEF" w:rsidRDefault="00496CEF" w:rsidP="00496CEF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6CEF"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496CEF">
        <w:rPr>
          <w:rFonts w:ascii="Times New Roman" w:hAnsi="Times New Roman"/>
          <w:sz w:val="26"/>
          <w:szCs w:val="26"/>
          <w:lang w:val="en-US"/>
        </w:rPr>
        <w:t>iva</w:t>
      </w:r>
      <w:proofErr w:type="spellEnd"/>
      <w:r w:rsidRPr="00496CEF">
        <w:rPr>
          <w:rFonts w:ascii="Times New Roman" w:hAnsi="Times New Roman"/>
          <w:sz w:val="26"/>
          <w:szCs w:val="26"/>
        </w:rPr>
        <w:t>_</w:t>
      </w:r>
      <w:proofErr w:type="spellStart"/>
      <w:r w:rsidRPr="00496CEF"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 w:rsidRPr="00496CEF">
        <w:rPr>
          <w:rFonts w:ascii="Times New Roman" w:hAnsi="Times New Roman"/>
          <w:sz w:val="26"/>
          <w:szCs w:val="26"/>
        </w:rPr>
        <w:t>@</w:t>
      </w:r>
      <w:r w:rsidRPr="00496CEF">
        <w:rPr>
          <w:rFonts w:ascii="Times New Roman" w:hAnsi="Times New Roman"/>
          <w:sz w:val="26"/>
          <w:szCs w:val="26"/>
          <w:lang w:val="en-US"/>
        </w:rPr>
        <w:t>rambler</w:t>
      </w:r>
      <w:r w:rsidRPr="00496CEF">
        <w:rPr>
          <w:rFonts w:ascii="Times New Roman" w:hAnsi="Times New Roman"/>
          <w:sz w:val="26"/>
          <w:szCs w:val="26"/>
        </w:rPr>
        <w:t>.</w:t>
      </w:r>
      <w:proofErr w:type="spellStart"/>
      <w:r w:rsidRPr="00496CE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96CEF">
        <w:rPr>
          <w:rFonts w:ascii="Times New Roman" w:hAnsi="Times New Roman"/>
          <w:sz w:val="26"/>
          <w:szCs w:val="26"/>
        </w:rPr>
        <w:t>).</w:t>
      </w:r>
    </w:p>
    <w:p w:rsidR="00496CEF" w:rsidRPr="00496CEF" w:rsidRDefault="00496CEF" w:rsidP="00496CEF">
      <w:pPr>
        <w:pStyle w:val="a3"/>
        <w:spacing w:after="0"/>
        <w:ind w:firstLine="708"/>
        <w:jc w:val="both"/>
        <w:rPr>
          <w:sz w:val="26"/>
          <w:szCs w:val="26"/>
        </w:rPr>
      </w:pPr>
      <w:r w:rsidRPr="00496CEF"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496CEF" w:rsidRPr="00496CEF" w:rsidRDefault="00496CEF" w:rsidP="00496CEF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496CEF"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</w:t>
      </w:r>
      <w:r w:rsidRPr="00496CEF">
        <w:rPr>
          <w:sz w:val="26"/>
          <w:szCs w:val="26"/>
        </w:rPr>
        <w:lastRenderedPageBreak/>
        <w:t>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496CEF">
        <w:rPr>
          <w:sz w:val="26"/>
          <w:szCs w:val="26"/>
        </w:rPr>
        <w:t xml:space="preserve"> </w:t>
      </w:r>
      <w:proofErr w:type="gramStart"/>
      <w:r w:rsidRPr="00496CEF">
        <w:rPr>
          <w:sz w:val="26"/>
          <w:szCs w:val="26"/>
        </w:rPr>
        <w:t>проведении</w:t>
      </w:r>
      <w:proofErr w:type="gramEnd"/>
      <w:r w:rsidRPr="00496CEF">
        <w:rPr>
          <w:sz w:val="26"/>
          <w:szCs w:val="26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496CEF" w:rsidRPr="00496CEF" w:rsidRDefault="00496CEF" w:rsidP="00496CEF">
      <w:pPr>
        <w:pStyle w:val="western"/>
        <w:spacing w:beforeAutospacing="0" w:after="0" w:afterAutospacing="0"/>
        <w:ind w:firstLine="708"/>
        <w:jc w:val="both"/>
        <w:rPr>
          <w:sz w:val="26"/>
          <w:szCs w:val="26"/>
        </w:rPr>
      </w:pPr>
      <w:bookmarkStart w:id="1" w:name="__DdeLink__38_1314450333"/>
      <w:r w:rsidRPr="00496CEF"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</w:t>
      </w:r>
      <w:proofErr w:type="spellStart"/>
      <w:r w:rsidRPr="00496CEF">
        <w:rPr>
          <w:sz w:val="26"/>
          <w:szCs w:val="26"/>
        </w:rPr>
        <w:t>ул</w:t>
      </w:r>
      <w:proofErr w:type="gramStart"/>
      <w:r w:rsidRPr="00496CEF">
        <w:rPr>
          <w:sz w:val="26"/>
          <w:szCs w:val="26"/>
        </w:rPr>
        <w:t>.С</w:t>
      </w:r>
      <w:proofErr w:type="gramEnd"/>
      <w:r w:rsidRPr="00496CEF">
        <w:rPr>
          <w:sz w:val="26"/>
          <w:szCs w:val="26"/>
        </w:rPr>
        <w:t>оветская</w:t>
      </w:r>
      <w:proofErr w:type="spellEnd"/>
      <w:r w:rsidRPr="00496CEF">
        <w:rPr>
          <w:sz w:val="26"/>
          <w:szCs w:val="26"/>
        </w:rPr>
        <w:t xml:space="preserve">, д.14, отдел по управлению земельными ресурсами, (телефон 8 84579 5-16-55), в рабочие часы </w:t>
      </w:r>
      <w:r w:rsidRPr="00496CEF"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1"/>
      <w:r w:rsidRPr="00496CEF">
        <w:rPr>
          <w:sz w:val="26"/>
          <w:szCs w:val="26"/>
        </w:rPr>
        <w:t xml:space="preserve">. </w:t>
      </w:r>
    </w:p>
    <w:p w:rsidR="00496CEF" w:rsidRPr="00496CEF" w:rsidRDefault="00496CEF" w:rsidP="00496CEF">
      <w:pPr>
        <w:ind w:firstLine="706"/>
        <w:jc w:val="both"/>
        <w:rPr>
          <w:sz w:val="26"/>
          <w:szCs w:val="26"/>
        </w:rPr>
      </w:pPr>
      <w:r w:rsidRPr="00496CEF"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 w:rsidR="00496CEF" w:rsidRPr="00496CEF" w:rsidRDefault="00496CEF" w:rsidP="00496CEF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496CEF" w:rsidRPr="00496CEF" w:rsidRDefault="00496CEF" w:rsidP="00496CEF">
      <w:pPr>
        <w:jc w:val="both"/>
        <w:rPr>
          <w:sz w:val="26"/>
          <w:szCs w:val="26"/>
        </w:rPr>
      </w:pPr>
      <w:r w:rsidRPr="00496CEF">
        <w:rPr>
          <w:b/>
          <w:sz w:val="26"/>
          <w:szCs w:val="26"/>
        </w:rPr>
        <w:t>Глава Ивантеевского</w:t>
      </w:r>
    </w:p>
    <w:p w:rsidR="00496CEF" w:rsidRPr="00496CEF" w:rsidRDefault="00496CEF" w:rsidP="00496CEF">
      <w:pPr>
        <w:jc w:val="both"/>
        <w:rPr>
          <w:b/>
          <w:sz w:val="26"/>
          <w:szCs w:val="26"/>
        </w:rPr>
      </w:pPr>
      <w:r w:rsidRPr="00496CEF">
        <w:rPr>
          <w:b/>
          <w:sz w:val="26"/>
          <w:szCs w:val="26"/>
        </w:rPr>
        <w:t xml:space="preserve">муниципального района </w:t>
      </w:r>
    </w:p>
    <w:p w:rsidR="00496CEF" w:rsidRPr="00496CEF" w:rsidRDefault="00496CEF" w:rsidP="00496CEF">
      <w:pPr>
        <w:jc w:val="both"/>
        <w:rPr>
          <w:sz w:val="26"/>
          <w:szCs w:val="26"/>
        </w:rPr>
      </w:pPr>
      <w:r w:rsidRPr="00496CEF">
        <w:rPr>
          <w:b/>
          <w:sz w:val="26"/>
          <w:szCs w:val="26"/>
        </w:rPr>
        <w:t>Саратовской области                                                                           В.В. Басов</w:t>
      </w:r>
    </w:p>
    <w:p w:rsidR="00496CEF" w:rsidRPr="00496CEF" w:rsidRDefault="00496CEF" w:rsidP="00496CEF">
      <w:pPr>
        <w:jc w:val="both"/>
        <w:rPr>
          <w:sz w:val="26"/>
          <w:szCs w:val="26"/>
        </w:rPr>
      </w:pPr>
    </w:p>
    <w:p w:rsidR="00075D63" w:rsidRPr="00496CEF" w:rsidRDefault="00075D63" w:rsidP="00496CEF">
      <w:pPr>
        <w:suppressAutoHyphens w:val="0"/>
        <w:jc w:val="both"/>
        <w:rPr>
          <w:sz w:val="26"/>
          <w:szCs w:val="26"/>
        </w:rPr>
      </w:pPr>
    </w:p>
    <w:sectPr w:rsidR="00075D63" w:rsidRPr="00496CEF" w:rsidSect="00DE6F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77"/>
    <w:multiLevelType w:val="multilevel"/>
    <w:tmpl w:val="724C52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36553"/>
    <w:multiLevelType w:val="multilevel"/>
    <w:tmpl w:val="CFAA2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4C033F4"/>
    <w:multiLevelType w:val="multilevel"/>
    <w:tmpl w:val="B0842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3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5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240322"/>
    <w:rsid w:val="00463294"/>
    <w:rsid w:val="00496CEF"/>
    <w:rsid w:val="00600133"/>
    <w:rsid w:val="007B65CB"/>
    <w:rsid w:val="007D23A8"/>
    <w:rsid w:val="008A45AC"/>
    <w:rsid w:val="009A4B77"/>
    <w:rsid w:val="00B24833"/>
    <w:rsid w:val="00D82FDD"/>
    <w:rsid w:val="00D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9">
    <w:name w:val="No Spacing"/>
    <w:qFormat/>
    <w:rsid w:val="009A4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9A4B77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9">
    <w:name w:val="No Spacing"/>
    <w:qFormat/>
    <w:rsid w:val="009A4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9A4B77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2019-05-06T11:30:00Z</dcterms:created>
  <dcterms:modified xsi:type="dcterms:W3CDTF">2020-03-13T04:54:00Z</dcterms:modified>
</cp:coreProperties>
</file>