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П</w:t>
      </w:r>
      <w:r w:rsidR="001075B6">
        <w:rPr>
          <w:rFonts w:ascii="Times New Roman" w:hAnsi="Times New Roman"/>
          <w:b/>
          <w:sz w:val="28"/>
          <w:szCs w:val="28"/>
        </w:rPr>
        <w:t xml:space="preserve"> </w:t>
      </w:r>
      <w:r w:rsidRPr="00F62ED0">
        <w:rPr>
          <w:rFonts w:ascii="Times New Roman" w:hAnsi="Times New Roman"/>
          <w:b/>
          <w:sz w:val="28"/>
          <w:szCs w:val="28"/>
        </w:rPr>
        <w:t>О</w:t>
      </w:r>
      <w:r w:rsidR="001075B6">
        <w:rPr>
          <w:rFonts w:ascii="Times New Roman" w:hAnsi="Times New Roman"/>
          <w:b/>
          <w:sz w:val="28"/>
          <w:szCs w:val="28"/>
        </w:rPr>
        <w:t xml:space="preserve"> </w:t>
      </w:r>
      <w:r w:rsidRPr="00F62ED0">
        <w:rPr>
          <w:rFonts w:ascii="Times New Roman" w:hAnsi="Times New Roman"/>
          <w:b/>
          <w:sz w:val="28"/>
          <w:szCs w:val="28"/>
        </w:rPr>
        <w:t>С</w:t>
      </w:r>
      <w:r w:rsidR="001075B6">
        <w:rPr>
          <w:rFonts w:ascii="Times New Roman" w:hAnsi="Times New Roman"/>
          <w:b/>
          <w:sz w:val="28"/>
          <w:szCs w:val="28"/>
        </w:rPr>
        <w:t xml:space="preserve"> </w:t>
      </w:r>
      <w:r w:rsidRPr="00F62ED0">
        <w:rPr>
          <w:rFonts w:ascii="Times New Roman" w:hAnsi="Times New Roman"/>
          <w:b/>
          <w:sz w:val="28"/>
          <w:szCs w:val="28"/>
        </w:rPr>
        <w:t>Т</w:t>
      </w:r>
      <w:r w:rsidR="001075B6">
        <w:rPr>
          <w:rFonts w:ascii="Times New Roman" w:hAnsi="Times New Roman"/>
          <w:b/>
          <w:sz w:val="28"/>
          <w:szCs w:val="28"/>
        </w:rPr>
        <w:t xml:space="preserve"> </w:t>
      </w:r>
      <w:r w:rsidRPr="00F62ED0">
        <w:rPr>
          <w:rFonts w:ascii="Times New Roman" w:hAnsi="Times New Roman"/>
          <w:b/>
          <w:sz w:val="28"/>
          <w:szCs w:val="28"/>
        </w:rPr>
        <w:t>А</w:t>
      </w:r>
      <w:r w:rsidR="001075B6">
        <w:rPr>
          <w:rFonts w:ascii="Times New Roman" w:hAnsi="Times New Roman"/>
          <w:b/>
          <w:sz w:val="28"/>
          <w:szCs w:val="28"/>
        </w:rPr>
        <w:t xml:space="preserve"> </w:t>
      </w:r>
      <w:r w:rsidRPr="00F62ED0">
        <w:rPr>
          <w:rFonts w:ascii="Times New Roman" w:hAnsi="Times New Roman"/>
          <w:b/>
          <w:sz w:val="28"/>
          <w:szCs w:val="28"/>
        </w:rPr>
        <w:t>Н</w:t>
      </w:r>
      <w:r w:rsidR="001075B6">
        <w:rPr>
          <w:rFonts w:ascii="Times New Roman" w:hAnsi="Times New Roman"/>
          <w:b/>
          <w:sz w:val="28"/>
          <w:szCs w:val="28"/>
        </w:rPr>
        <w:t xml:space="preserve"> </w:t>
      </w:r>
      <w:r w:rsidRPr="00F62ED0">
        <w:rPr>
          <w:rFonts w:ascii="Times New Roman" w:hAnsi="Times New Roman"/>
          <w:b/>
          <w:sz w:val="28"/>
          <w:szCs w:val="28"/>
        </w:rPr>
        <w:t>О</w:t>
      </w:r>
      <w:r w:rsidR="001075B6">
        <w:rPr>
          <w:rFonts w:ascii="Times New Roman" w:hAnsi="Times New Roman"/>
          <w:b/>
          <w:sz w:val="28"/>
          <w:szCs w:val="28"/>
        </w:rPr>
        <w:t xml:space="preserve"> </w:t>
      </w:r>
      <w:r w:rsidRPr="00F62ED0">
        <w:rPr>
          <w:rFonts w:ascii="Times New Roman" w:hAnsi="Times New Roman"/>
          <w:b/>
          <w:sz w:val="28"/>
          <w:szCs w:val="28"/>
        </w:rPr>
        <w:t>В</w:t>
      </w:r>
      <w:r w:rsidR="001075B6">
        <w:rPr>
          <w:rFonts w:ascii="Times New Roman" w:hAnsi="Times New Roman"/>
          <w:b/>
          <w:sz w:val="28"/>
          <w:szCs w:val="28"/>
        </w:rPr>
        <w:t xml:space="preserve"> </w:t>
      </w:r>
      <w:r w:rsidRPr="00F62ED0">
        <w:rPr>
          <w:rFonts w:ascii="Times New Roman" w:hAnsi="Times New Roman"/>
          <w:b/>
          <w:sz w:val="28"/>
          <w:szCs w:val="28"/>
        </w:rPr>
        <w:t>Л</w:t>
      </w:r>
      <w:r w:rsidR="001075B6">
        <w:rPr>
          <w:rFonts w:ascii="Times New Roman" w:hAnsi="Times New Roman"/>
          <w:b/>
          <w:sz w:val="28"/>
          <w:szCs w:val="28"/>
        </w:rPr>
        <w:t xml:space="preserve"> </w:t>
      </w:r>
      <w:r w:rsidRPr="00F62ED0">
        <w:rPr>
          <w:rFonts w:ascii="Times New Roman" w:hAnsi="Times New Roman"/>
          <w:b/>
          <w:sz w:val="28"/>
          <w:szCs w:val="28"/>
        </w:rPr>
        <w:t>Е</w:t>
      </w:r>
      <w:r w:rsidR="001075B6">
        <w:rPr>
          <w:rFonts w:ascii="Times New Roman" w:hAnsi="Times New Roman"/>
          <w:b/>
          <w:sz w:val="28"/>
          <w:szCs w:val="28"/>
        </w:rPr>
        <w:t xml:space="preserve"> </w:t>
      </w:r>
      <w:r w:rsidRPr="00F62ED0">
        <w:rPr>
          <w:rFonts w:ascii="Times New Roman" w:hAnsi="Times New Roman"/>
          <w:b/>
          <w:sz w:val="28"/>
          <w:szCs w:val="28"/>
        </w:rPr>
        <w:t>Н</w:t>
      </w:r>
      <w:r w:rsidR="001075B6">
        <w:rPr>
          <w:rFonts w:ascii="Times New Roman" w:hAnsi="Times New Roman"/>
          <w:b/>
          <w:sz w:val="28"/>
          <w:szCs w:val="28"/>
        </w:rPr>
        <w:t xml:space="preserve"> </w:t>
      </w:r>
      <w:r w:rsidRPr="00F62ED0">
        <w:rPr>
          <w:rFonts w:ascii="Times New Roman" w:hAnsi="Times New Roman"/>
          <w:b/>
          <w:sz w:val="28"/>
          <w:szCs w:val="28"/>
        </w:rPr>
        <w:t>И</w:t>
      </w:r>
      <w:r w:rsidR="00436783" w:rsidRPr="00F62ED0">
        <w:rPr>
          <w:rFonts w:ascii="Times New Roman" w:hAnsi="Times New Roman"/>
          <w:b/>
          <w:sz w:val="28"/>
          <w:szCs w:val="28"/>
        </w:rPr>
        <w:t xml:space="preserve"> Е</w:t>
      </w:r>
    </w:p>
    <w:p w:rsidR="00214333" w:rsidRPr="00F62ED0" w:rsidRDefault="003C61EA" w:rsidP="00870A4D">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1075B6">
        <w:rPr>
          <w:rFonts w:ascii="Times New Roman" w:hAnsi="Times New Roman"/>
          <w:sz w:val="28"/>
          <w:szCs w:val="28"/>
          <w:u w:val="single"/>
          <w:lang w:eastAsia="ru-RU"/>
        </w:rPr>
        <w:t>31.10</w:t>
      </w:r>
      <w:r w:rsidR="00436783" w:rsidRPr="00F62ED0">
        <w:rPr>
          <w:rFonts w:ascii="Times New Roman" w:hAnsi="Times New Roman"/>
          <w:sz w:val="28"/>
          <w:szCs w:val="28"/>
          <w:u w:val="single"/>
          <w:lang w:eastAsia="ru-RU"/>
        </w:rPr>
        <w:t>.</w:t>
      </w:r>
      <w:r w:rsidR="001A513F" w:rsidRPr="00F62ED0">
        <w:rPr>
          <w:rFonts w:ascii="Times New Roman" w:hAnsi="Times New Roman"/>
          <w:sz w:val="28"/>
          <w:szCs w:val="28"/>
          <w:u w:val="single"/>
          <w:lang w:eastAsia="ru-RU"/>
        </w:rPr>
        <w:t xml:space="preserve"> 2023</w:t>
      </w:r>
      <w:r w:rsidR="00436783" w:rsidRPr="00F62ED0">
        <w:rPr>
          <w:rFonts w:ascii="Times New Roman" w:hAnsi="Times New Roman"/>
          <w:sz w:val="28"/>
          <w:szCs w:val="28"/>
          <w:lang w:eastAsia="ru-RU"/>
        </w:rPr>
        <w:t xml:space="preserve"> № </w:t>
      </w:r>
      <w:r w:rsidR="001075B6">
        <w:rPr>
          <w:rFonts w:ascii="Times New Roman" w:hAnsi="Times New Roman"/>
          <w:sz w:val="28"/>
          <w:szCs w:val="28"/>
          <w:u w:val="single"/>
          <w:lang w:eastAsia="ru-RU"/>
        </w:rPr>
        <w:t>459</w:t>
      </w:r>
    </w:p>
    <w:p w:rsidR="00214333" w:rsidRPr="00F62ED0" w:rsidRDefault="00CC494C" w:rsidP="00214333">
      <w:pPr>
        <w:tabs>
          <w:tab w:val="left" w:pos="4253"/>
        </w:tabs>
        <w:ind w:firstLine="284"/>
        <w:jc w:val="center"/>
        <w:rPr>
          <w:rFonts w:ascii="Times New Roman" w:hAnsi="Times New Roman"/>
          <w:b/>
          <w:sz w:val="28"/>
          <w:szCs w:val="28"/>
          <w:lang w:eastAsia="ru-RU"/>
        </w:rPr>
      </w:pPr>
      <w:r w:rsidRPr="00F62ED0">
        <w:rPr>
          <w:rFonts w:ascii="Times New Roman" w:hAnsi="Times New Roman"/>
          <w:b/>
          <w:sz w:val="28"/>
          <w:szCs w:val="28"/>
          <w:lang w:eastAsia="ru-RU"/>
        </w:rPr>
        <w:t>с. Ивантеевка</w:t>
      </w:r>
    </w:p>
    <w:p w:rsidR="00CC494C" w:rsidRPr="00F62ED0" w:rsidRDefault="00CC494C" w:rsidP="00214333">
      <w:pPr>
        <w:tabs>
          <w:tab w:val="left" w:pos="4253"/>
        </w:tabs>
        <w:ind w:firstLine="284"/>
        <w:jc w:val="center"/>
        <w:rPr>
          <w:rFonts w:ascii="Times New Roman" w:hAnsi="Times New Roman"/>
          <w:b/>
          <w:sz w:val="28"/>
          <w:szCs w:val="28"/>
          <w:lang w:eastAsia="ru-RU"/>
        </w:rPr>
      </w:pPr>
    </w:p>
    <w:p w:rsidR="00436783" w:rsidRPr="00F62ED0" w:rsidRDefault="00874623" w:rsidP="0043678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О внесении изменений и дополнений в постановление администрации Ивантеевского муниципального района Саратовской области</w:t>
      </w:r>
      <w:r w:rsidR="00436783" w:rsidRPr="00F62ED0">
        <w:rPr>
          <w:rFonts w:ascii="Times New Roman" w:hAnsi="Times New Roman"/>
          <w:b/>
          <w:sz w:val="27"/>
          <w:szCs w:val="27"/>
        </w:rPr>
        <w:t xml:space="preserve"> № 12 от 12.01.2023</w:t>
      </w:r>
    </w:p>
    <w:p w:rsidR="00FC4EFF" w:rsidRDefault="00C84796" w:rsidP="0087462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“Развитие образования Ивантеевского муниципального района”</w:t>
      </w:r>
    </w:p>
    <w:p w:rsidR="001075B6" w:rsidRPr="00F62ED0" w:rsidRDefault="001075B6" w:rsidP="00874623">
      <w:pPr>
        <w:widowControl w:val="0"/>
        <w:shd w:val="clear" w:color="auto" w:fill="FFFFFF"/>
        <w:autoSpaceDE w:val="0"/>
        <w:autoSpaceDN w:val="0"/>
        <w:adjustRightInd w:val="0"/>
        <w:spacing w:line="317" w:lineRule="exact"/>
        <w:ind w:right="4147"/>
        <w:rPr>
          <w:rFonts w:ascii="Times New Roman" w:hAnsi="Times New Roman"/>
          <w:b/>
          <w:sz w:val="27"/>
          <w:szCs w:val="27"/>
        </w:rPr>
      </w:pPr>
    </w:p>
    <w:p w:rsidR="00214333" w:rsidRPr="00F62ED0" w:rsidRDefault="00214333" w:rsidP="00436783">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344980">
        <w:rPr>
          <w:rFonts w:ascii="Times New Roman" w:hAnsi="Times New Roman"/>
          <w:sz w:val="27"/>
          <w:szCs w:val="27"/>
        </w:rPr>
        <w:t xml:space="preserve"> </w:t>
      </w:r>
      <w:r w:rsidRPr="00F62ED0">
        <w:rPr>
          <w:rFonts w:ascii="Times New Roman" w:hAnsi="Times New Roman"/>
          <w:sz w:val="27"/>
          <w:szCs w:val="27"/>
        </w:rPr>
        <w:t>Уставом</w:t>
      </w:r>
      <w:r w:rsidR="00344980">
        <w:rPr>
          <w:rFonts w:ascii="Times New Roman" w:hAnsi="Times New Roman"/>
          <w:sz w:val="27"/>
          <w:szCs w:val="27"/>
        </w:rPr>
        <w:t xml:space="preserve"> </w:t>
      </w:r>
      <w:r w:rsidRPr="00F62ED0">
        <w:rPr>
          <w:rFonts w:ascii="Times New Roman" w:hAnsi="Times New Roman"/>
          <w:sz w:val="27"/>
          <w:szCs w:val="27"/>
        </w:rPr>
        <w:t>Ивантеевского муниципального района, администрация Ивантеевского муниципального района,</w:t>
      </w:r>
      <w:r w:rsidR="00344980">
        <w:rPr>
          <w:rFonts w:ascii="Times New Roman" w:hAnsi="Times New Roman"/>
          <w:sz w:val="27"/>
          <w:szCs w:val="27"/>
        </w:rPr>
        <w:t xml:space="preserve"> </w:t>
      </w:r>
      <w:r w:rsidRPr="00F62ED0">
        <w:rPr>
          <w:rFonts w:ascii="Times New Roman" w:hAnsi="Times New Roman"/>
          <w:sz w:val="27"/>
          <w:szCs w:val="27"/>
        </w:rPr>
        <w:t>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w:t>
      </w:r>
      <w:r w:rsidR="00436783" w:rsidRPr="00F62ED0">
        <w:rPr>
          <w:rFonts w:ascii="Times New Roman" w:hAnsi="Times New Roman"/>
          <w:sz w:val="27"/>
          <w:szCs w:val="27"/>
        </w:rPr>
        <w:t xml:space="preserve">ия отдыха и оздоровления детей», администрация Ивантеевского муниципального района </w:t>
      </w:r>
      <w:r w:rsidRPr="00F62ED0">
        <w:rPr>
          <w:rFonts w:ascii="Times New Roman" w:hAnsi="Times New Roman"/>
          <w:sz w:val="27"/>
          <w:szCs w:val="27"/>
        </w:rPr>
        <w:t xml:space="preserve"> ПОСТАНОВЛЯЕТ:</w:t>
      </w:r>
    </w:p>
    <w:p w:rsidR="00870A4D" w:rsidRPr="00F62ED0" w:rsidRDefault="00870A4D" w:rsidP="00E06C0B">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w:t>
      </w:r>
      <w:r w:rsidR="00436783" w:rsidRPr="00F62ED0">
        <w:rPr>
          <w:rFonts w:ascii="Times New Roman" w:hAnsi="Times New Roman"/>
          <w:sz w:val="27"/>
          <w:szCs w:val="27"/>
        </w:rPr>
        <w:t xml:space="preserve"> №12 от 12.01.2023</w:t>
      </w:r>
      <w:r w:rsidRPr="00F62ED0">
        <w:rPr>
          <w:rFonts w:ascii="Times New Roman" w:hAnsi="Times New Roman"/>
          <w:sz w:val="27"/>
          <w:szCs w:val="27"/>
        </w:rPr>
        <w:t xml:space="preserve"> “Развитие образования Ивантеевского муниципальног</w:t>
      </w:r>
      <w:r w:rsidR="00FC4EFF" w:rsidRPr="00F62ED0">
        <w:rPr>
          <w:rFonts w:ascii="Times New Roman" w:hAnsi="Times New Roman"/>
          <w:sz w:val="27"/>
          <w:szCs w:val="27"/>
        </w:rPr>
        <w:t>о района”</w:t>
      </w:r>
      <w:r w:rsidR="00436783" w:rsidRPr="00F62ED0">
        <w:rPr>
          <w:rFonts w:ascii="Times New Roman" w:hAnsi="Times New Roman"/>
          <w:sz w:val="27"/>
          <w:szCs w:val="27"/>
        </w:rPr>
        <w:t xml:space="preserve"> (</w:t>
      </w:r>
      <w:r w:rsidR="00157512" w:rsidRPr="00F62ED0">
        <w:rPr>
          <w:rFonts w:ascii="Times New Roman" w:hAnsi="Times New Roman"/>
          <w:sz w:val="27"/>
          <w:szCs w:val="27"/>
        </w:rPr>
        <w:t xml:space="preserve">с учетом изменений и дополнений: </w:t>
      </w:r>
      <w:r w:rsidR="00FC4EFF" w:rsidRPr="00F62ED0">
        <w:rPr>
          <w:rFonts w:ascii="Times New Roman" w:hAnsi="Times New Roman"/>
          <w:sz w:val="27"/>
          <w:szCs w:val="27"/>
        </w:rPr>
        <w:t xml:space="preserve">от 30.01.2023года </w:t>
      </w:r>
      <w:r w:rsidR="00157512" w:rsidRPr="00F62ED0">
        <w:rPr>
          <w:rFonts w:ascii="Times New Roman" w:hAnsi="Times New Roman"/>
          <w:sz w:val="27"/>
          <w:szCs w:val="27"/>
        </w:rPr>
        <w:t xml:space="preserve">№33, </w:t>
      </w:r>
      <w:r w:rsidR="00296F56" w:rsidRPr="00F62ED0">
        <w:rPr>
          <w:rFonts w:ascii="Times New Roman" w:hAnsi="Times New Roman"/>
          <w:sz w:val="27"/>
          <w:szCs w:val="27"/>
        </w:rPr>
        <w:t xml:space="preserve">от 10.03.2023 №85, </w:t>
      </w:r>
      <w:r w:rsidR="00E542EF" w:rsidRPr="00F62ED0">
        <w:rPr>
          <w:rFonts w:ascii="Times New Roman" w:hAnsi="Times New Roman"/>
          <w:sz w:val="27"/>
          <w:szCs w:val="27"/>
        </w:rPr>
        <w:t>от 02.05.2023 № 154</w:t>
      </w:r>
      <w:r w:rsidR="001A020C" w:rsidRPr="00F62ED0">
        <w:rPr>
          <w:rFonts w:ascii="Times New Roman" w:hAnsi="Times New Roman"/>
          <w:sz w:val="27"/>
          <w:szCs w:val="27"/>
        </w:rPr>
        <w:t>, от 07.06.2023 № 206</w:t>
      </w:r>
      <w:r w:rsidR="00D64D4B" w:rsidRPr="00F62ED0">
        <w:rPr>
          <w:rFonts w:ascii="Times New Roman" w:hAnsi="Times New Roman"/>
          <w:sz w:val="27"/>
          <w:szCs w:val="27"/>
        </w:rPr>
        <w:t xml:space="preserve">, от 26.06.2023 №244, от </w:t>
      </w:r>
      <w:r w:rsidR="00763C71" w:rsidRPr="00F62ED0">
        <w:rPr>
          <w:rFonts w:ascii="Times New Roman" w:hAnsi="Times New Roman"/>
          <w:sz w:val="27"/>
          <w:szCs w:val="27"/>
        </w:rPr>
        <w:t>13.07.2023 №273, от 08.08.2023 №321</w:t>
      </w:r>
      <w:r w:rsidR="001E4797">
        <w:rPr>
          <w:rFonts w:ascii="Times New Roman" w:hAnsi="Times New Roman"/>
          <w:sz w:val="27"/>
          <w:szCs w:val="27"/>
        </w:rPr>
        <w:t>, от 01.09.2023 №354</w:t>
      </w:r>
      <w:r w:rsidR="00E06C0B">
        <w:rPr>
          <w:rFonts w:ascii="Times New Roman" w:hAnsi="Times New Roman"/>
          <w:sz w:val="27"/>
          <w:szCs w:val="27"/>
        </w:rPr>
        <w:t xml:space="preserve">, от 09.10.2023 № </w:t>
      </w:r>
      <w:r w:rsidR="00E06C0B" w:rsidRPr="00E06C0B">
        <w:rPr>
          <w:rFonts w:ascii="Times New Roman" w:hAnsi="Times New Roman"/>
          <w:sz w:val="27"/>
          <w:szCs w:val="27"/>
        </w:rPr>
        <w:t>429</w:t>
      </w:r>
      <w:r w:rsidR="00E06C0B">
        <w:rPr>
          <w:rFonts w:ascii="Times New Roman" w:hAnsi="Times New Roman"/>
          <w:sz w:val="27"/>
          <w:szCs w:val="27"/>
        </w:rPr>
        <w:t>.</w:t>
      </w:r>
      <w:r w:rsidR="00436783" w:rsidRPr="00F62ED0">
        <w:rPr>
          <w:rFonts w:ascii="Times New Roman" w:hAnsi="Times New Roman"/>
          <w:sz w:val="27"/>
          <w:szCs w:val="27"/>
        </w:rPr>
        <w:t>)</w:t>
      </w:r>
    </w:p>
    <w:p w:rsidR="00870A4D" w:rsidRPr="00F62ED0" w:rsidRDefault="001075B6" w:rsidP="00436783">
      <w:pPr>
        <w:tabs>
          <w:tab w:val="left" w:pos="4253"/>
        </w:tabs>
        <w:ind w:firstLine="709"/>
        <w:jc w:val="both"/>
        <w:rPr>
          <w:rFonts w:ascii="Times New Roman" w:hAnsi="Times New Roman"/>
          <w:sz w:val="27"/>
          <w:szCs w:val="27"/>
        </w:rPr>
      </w:pPr>
      <w:r>
        <w:rPr>
          <w:rFonts w:ascii="Times New Roman" w:hAnsi="Times New Roman"/>
          <w:sz w:val="27"/>
          <w:szCs w:val="27"/>
        </w:rPr>
        <w:t xml:space="preserve">2.Приложения </w:t>
      </w:r>
      <w:r w:rsidR="00870A4D" w:rsidRPr="00F62ED0">
        <w:rPr>
          <w:rFonts w:ascii="Times New Roman" w:hAnsi="Times New Roman"/>
          <w:sz w:val="27"/>
          <w:szCs w:val="27"/>
        </w:rPr>
        <w:t>№1,2,3,4,5,6,7,8,9 к постановлению администрации Ивантеевского муниципального района изложить в новой редакции</w:t>
      </w:r>
    </w:p>
    <w:p w:rsidR="00870A4D" w:rsidRPr="00F62ED0" w:rsidRDefault="00870A4D" w:rsidP="00436783">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F62ED0" w:rsidRDefault="00870A4D" w:rsidP="00870A4D">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214333" w:rsidRPr="00F62ED0" w:rsidTr="00CD1694">
        <w:trPr>
          <w:trHeight w:val="730"/>
        </w:trPr>
        <w:tc>
          <w:tcPr>
            <w:tcW w:w="6282"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w:t>
            </w:r>
            <w:r w:rsidR="00344980">
              <w:rPr>
                <w:rFonts w:ascii="Times New Roman" w:hAnsi="Times New Roman"/>
                <w:b/>
                <w:sz w:val="28"/>
                <w:szCs w:val="28"/>
                <w:lang w:eastAsia="ru-RU"/>
              </w:rPr>
              <w:t xml:space="preserve"> </w:t>
            </w:r>
            <w:r w:rsidRPr="00F62ED0">
              <w:rPr>
                <w:rFonts w:ascii="Times New Roman" w:hAnsi="Times New Roman"/>
                <w:b/>
                <w:sz w:val="28"/>
                <w:szCs w:val="28"/>
                <w:lang w:eastAsia="ru-RU"/>
              </w:rPr>
              <w:t>Ивантеевского</w:t>
            </w:r>
          </w:p>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p>
        </w:tc>
        <w:tc>
          <w:tcPr>
            <w:tcW w:w="3181"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В.В. Басов</w:t>
            </w:r>
          </w:p>
        </w:tc>
      </w:tr>
    </w:tbl>
    <w:p w:rsidR="00436783" w:rsidRDefault="00436783" w:rsidP="00161DED">
      <w:pPr>
        <w:jc w:val="right"/>
        <w:rPr>
          <w:rFonts w:ascii="Times New Roman" w:hAnsi="Times New Roman"/>
          <w:bCs/>
          <w:sz w:val="24"/>
          <w:szCs w:val="24"/>
        </w:rPr>
      </w:pPr>
    </w:p>
    <w:p w:rsidR="001075B6" w:rsidRDefault="001075B6"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lastRenderedPageBreak/>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8109F4"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8109F4"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w:t>
            </w:r>
            <w:r w:rsidR="00344980">
              <w:rPr>
                <w:rFonts w:ascii="Times New Roman" w:hAnsi="Times New Roman"/>
                <w:sz w:val="24"/>
                <w:szCs w:val="24"/>
              </w:rPr>
              <w:t xml:space="preserve"> </w:t>
            </w:r>
            <w:r w:rsidRPr="00E3382C">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291704" w:rsidRPr="00436783" w:rsidRDefault="00291704" w:rsidP="006E5A85">
            <w:pPr>
              <w:pStyle w:val="24"/>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w:t>
            </w:r>
            <w:r w:rsidRPr="00436783">
              <w:rPr>
                <w:rFonts w:ascii="Times New Roman" w:hAnsi="Times New Roman"/>
                <w:sz w:val="24"/>
                <w:szCs w:val="24"/>
              </w:rPr>
              <w:lastRenderedPageBreak/>
              <w:t>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r w:rsidR="00344980">
              <w:rPr>
                <w:rFonts w:ascii="Times New Roman" w:hAnsi="Times New Roman"/>
                <w:sz w:val="24"/>
                <w:szCs w:val="24"/>
              </w:rPr>
              <w:t xml:space="preserve"> </w:t>
            </w:r>
            <w:r w:rsidRPr="00436783">
              <w:rPr>
                <w:rFonts w:ascii="Times New Roman" w:hAnsi="Times New Roman"/>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 xml:space="preserve">безопасная и комфортная среда для воспитания и </w:t>
            </w:r>
            <w:r w:rsidR="00EF4C5C" w:rsidRPr="00956B50">
              <w:rPr>
                <w:rFonts w:ascii="Times New Roman" w:hAnsi="Times New Roman"/>
                <w:bCs/>
                <w:sz w:val="24"/>
                <w:szCs w:val="24"/>
              </w:rPr>
              <w:lastRenderedPageBreak/>
              <w:t>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5B6588" w:rsidRPr="00436783" w:rsidRDefault="005B6588" w:rsidP="005B6588">
            <w:pPr>
              <w:autoSpaceDE w:val="0"/>
              <w:autoSpaceDN w:val="0"/>
              <w:adjustRightInd w:val="0"/>
              <w:jc w:val="both"/>
              <w:rPr>
                <w:rFonts w:ascii="Times New Roman" w:hAnsi="Times New Roman"/>
                <w:sz w:val="24"/>
                <w:szCs w:val="24"/>
              </w:rPr>
            </w:pPr>
            <w:r w:rsidRPr="000C28A3">
              <w:rPr>
                <w:rFonts w:ascii="Times New Roman" w:hAnsi="Times New Roman"/>
                <w:color w:val="00B050"/>
                <w:sz w:val="24"/>
                <w:szCs w:val="24"/>
              </w:rPr>
              <w:t>-</w:t>
            </w: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 xml:space="preserve">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w:t>
            </w:r>
            <w:r w:rsidRPr="00436783">
              <w:rPr>
                <w:rFonts w:ascii="Times New Roman" w:hAnsi="Times New Roman"/>
                <w:sz w:val="24"/>
                <w:szCs w:val="24"/>
              </w:rPr>
              <w:lastRenderedPageBreak/>
              <w:t>социальной сфере, к общей численности детей в возрасте от 5 до 18 лет, проживающих на территории муниципалитета.</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4D7D92" w:rsidP="00783A9A">
            <w:pPr>
              <w:rPr>
                <w:rFonts w:ascii="Times New Roman" w:hAnsi="Times New Roman"/>
                <w:i/>
                <w:sz w:val="24"/>
                <w:szCs w:val="24"/>
              </w:rPr>
            </w:pPr>
            <w:r>
              <w:rPr>
                <w:rFonts w:ascii="Times New Roman" w:hAnsi="Times New Roman"/>
                <w:b/>
                <w:i/>
                <w:sz w:val="24"/>
                <w:szCs w:val="24"/>
              </w:rPr>
              <w:t>1</w:t>
            </w:r>
            <w:r w:rsidR="00526F2A">
              <w:rPr>
                <w:rFonts w:ascii="Times New Roman" w:hAnsi="Times New Roman"/>
                <w:b/>
                <w:i/>
                <w:sz w:val="24"/>
                <w:szCs w:val="24"/>
              </w:rPr>
              <w:t> 036 174,4</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526F2A">
              <w:rPr>
                <w:rFonts w:ascii="Times New Roman" w:hAnsi="Times New Roman"/>
                <w:b/>
                <w:i/>
                <w:sz w:val="24"/>
                <w:szCs w:val="24"/>
                <w:u w:val="single"/>
              </w:rPr>
              <w:t xml:space="preserve"> 417084,6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034F6A">
              <w:rPr>
                <w:rFonts w:ascii="Times New Roman" w:hAnsi="Times New Roman"/>
                <w:i/>
                <w:sz w:val="24"/>
                <w:szCs w:val="24"/>
              </w:rPr>
              <w:t>285323,6</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4D7D92">
              <w:rPr>
                <w:rFonts w:ascii="Times New Roman" w:hAnsi="Times New Roman"/>
                <w:i/>
                <w:sz w:val="24"/>
                <w:szCs w:val="24"/>
              </w:rPr>
              <w:t>53649,9</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526F2A">
              <w:rPr>
                <w:rFonts w:ascii="Times New Roman" w:hAnsi="Times New Roman"/>
                <w:i/>
                <w:sz w:val="24"/>
                <w:szCs w:val="24"/>
              </w:rPr>
              <w:t>65048,6</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4D7D92">
              <w:rPr>
                <w:rFonts w:ascii="Times New Roman" w:hAnsi="Times New Roman"/>
                <w:i/>
                <w:sz w:val="24"/>
                <w:szCs w:val="24"/>
              </w:rPr>
              <w:t>13062,</w:t>
            </w:r>
            <w:r w:rsidR="00034F6A">
              <w:rPr>
                <w:rFonts w:ascii="Times New Roman" w:hAnsi="Times New Roman"/>
                <w:i/>
                <w:sz w:val="24"/>
                <w:szCs w:val="24"/>
              </w:rPr>
              <w:t>5</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E25766" w:rsidRDefault="00783A9A" w:rsidP="00783A9A">
            <w:pPr>
              <w:rPr>
                <w:rFonts w:ascii="Times New Roman" w:hAnsi="Times New Roman"/>
                <w:i/>
                <w:sz w:val="24"/>
                <w:szCs w:val="24"/>
              </w:rPr>
            </w:pPr>
            <w:r w:rsidRPr="00E25766">
              <w:rPr>
                <w:rFonts w:ascii="Times New Roman" w:hAnsi="Times New Roman"/>
                <w:i/>
                <w:sz w:val="24"/>
                <w:szCs w:val="24"/>
              </w:rPr>
              <w:t>В том числе:</w:t>
            </w:r>
          </w:p>
          <w:bookmarkStart w:id="0" w:name="sub_110011143"/>
          <w:p w:rsidR="001775FE" w:rsidRPr="00E25766" w:rsidRDefault="008109F4" w:rsidP="00783A9A">
            <w:pPr>
              <w:pStyle w:val="ad"/>
              <w:rPr>
                <w:rFonts w:ascii="Times New Roman" w:hAnsi="Times New Roman" w:cs="Times New Roman"/>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1</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дошкольного образования" –</w:t>
            </w:r>
          </w:p>
          <w:p w:rsidR="00783A9A" w:rsidRPr="00E25766" w:rsidRDefault="001A3C2A" w:rsidP="00783A9A">
            <w:pPr>
              <w:pStyle w:val="ad"/>
              <w:rPr>
                <w:rFonts w:ascii="Times New Roman" w:hAnsi="Times New Roman" w:cs="Times New Roman"/>
                <w:i/>
              </w:rPr>
            </w:pPr>
            <w:r>
              <w:rPr>
                <w:rFonts w:ascii="Times New Roman" w:hAnsi="Times New Roman"/>
                <w:b/>
                <w:i/>
                <w:sz w:val="22"/>
                <w:szCs w:val="22"/>
              </w:rPr>
              <w:t>187 964,2</w:t>
            </w:r>
            <w:r w:rsidR="00783A9A" w:rsidRPr="00E25766">
              <w:rPr>
                <w:rFonts w:ascii="Times New Roman" w:hAnsi="Times New Roman" w:cs="Times New Roman"/>
                <w:i/>
              </w:rPr>
              <w:t>тыс. рублей;</w:t>
            </w:r>
            <w:bookmarkEnd w:id="0"/>
          </w:p>
          <w:bookmarkStart w:id="1" w:name="sub_110011144"/>
          <w:p w:rsidR="00E845E6" w:rsidRPr="00E25766" w:rsidRDefault="008109F4" w:rsidP="00783A9A">
            <w:pPr>
              <w:pStyle w:val="ad"/>
              <w:rPr>
                <w:rFonts w:ascii="Times New Roman" w:hAnsi="Times New Roman" w:cs="Times New Roman"/>
                <w:b/>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2</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общего образования" –</w:t>
            </w:r>
          </w:p>
          <w:p w:rsidR="00783A9A" w:rsidRPr="00E25766" w:rsidRDefault="004B2683" w:rsidP="00783A9A">
            <w:pPr>
              <w:pStyle w:val="ad"/>
              <w:rPr>
                <w:rFonts w:ascii="Times New Roman" w:hAnsi="Times New Roman" w:cs="Times New Roman"/>
                <w:i/>
              </w:rPr>
            </w:pPr>
            <w:r>
              <w:rPr>
                <w:rFonts w:ascii="Times New Roman" w:hAnsi="Times New Roman" w:cs="Times New Roman"/>
                <w:b/>
                <w:i/>
              </w:rPr>
              <w:t>80</w:t>
            </w:r>
            <w:r w:rsidR="001A3C2A">
              <w:rPr>
                <w:rFonts w:ascii="Times New Roman" w:hAnsi="Times New Roman" w:cs="Times New Roman"/>
                <w:b/>
                <w:i/>
              </w:rPr>
              <w:t>4756,5</w:t>
            </w:r>
            <w:r w:rsidR="00783A9A" w:rsidRPr="00E25766">
              <w:rPr>
                <w:rFonts w:ascii="Times New Roman" w:hAnsi="Times New Roman" w:cs="Times New Roman"/>
                <w:i/>
              </w:rPr>
              <w:t>тыс. рублей;</w:t>
            </w:r>
            <w:bookmarkEnd w:id="1"/>
          </w:p>
          <w:p w:rsidR="00783A9A" w:rsidRPr="00E25766" w:rsidRDefault="00783A9A" w:rsidP="00783A9A">
            <w:pPr>
              <w:rPr>
                <w:rStyle w:val="ae"/>
                <w:rFonts w:ascii="Times New Roman" w:hAnsi="Times New Roman"/>
                <w:i/>
                <w:color w:val="auto"/>
                <w:sz w:val="24"/>
                <w:szCs w:val="24"/>
                <w:u w:val="single"/>
              </w:rPr>
            </w:pPr>
            <w:r w:rsidRPr="00E25766">
              <w:rPr>
                <w:rStyle w:val="ae"/>
                <w:rFonts w:ascii="Times New Roman" w:hAnsi="Times New Roman"/>
                <w:i/>
                <w:color w:val="auto"/>
                <w:sz w:val="24"/>
                <w:szCs w:val="24"/>
                <w:u w:val="single"/>
              </w:rPr>
              <w:t>подпрограмма 3 «Развитие системы дополнительного образования» -</w:t>
            </w:r>
            <w:r w:rsidR="00354E62">
              <w:rPr>
                <w:rFonts w:ascii="Times New Roman" w:hAnsi="Times New Roman"/>
                <w:b/>
                <w:i/>
                <w:sz w:val="24"/>
                <w:szCs w:val="24"/>
                <w:u w:val="single"/>
              </w:rPr>
              <w:t>3</w:t>
            </w:r>
            <w:r w:rsidR="001A3C2A">
              <w:rPr>
                <w:rFonts w:ascii="Times New Roman" w:hAnsi="Times New Roman"/>
                <w:b/>
                <w:i/>
                <w:sz w:val="24"/>
                <w:szCs w:val="24"/>
                <w:u w:val="single"/>
              </w:rPr>
              <w:t xml:space="preserve">3962,6 </w:t>
            </w:r>
            <w:r w:rsidRPr="00E25766">
              <w:rPr>
                <w:rStyle w:val="ae"/>
                <w:rFonts w:ascii="Times New Roman" w:hAnsi="Times New Roman"/>
                <w:i/>
                <w:color w:val="auto"/>
                <w:sz w:val="24"/>
                <w:szCs w:val="24"/>
                <w:u w:val="single"/>
              </w:rPr>
              <w:t>тыс.руб.</w:t>
            </w:r>
          </w:p>
          <w:p w:rsidR="001775FE" w:rsidRPr="00E25766" w:rsidRDefault="008109F4" w:rsidP="00BD5B85">
            <w:pPr>
              <w:rPr>
                <w:rFonts w:ascii="Times New Roman" w:hAnsi="Times New Roman"/>
                <w:i/>
                <w:sz w:val="24"/>
                <w:szCs w:val="24"/>
              </w:rPr>
            </w:pPr>
            <w:hyperlink r:id="rId11" w:anchor="sub_1100" w:history="1">
              <w:r w:rsidR="00783A9A" w:rsidRPr="00E25766">
                <w:rPr>
                  <w:rStyle w:val="ae"/>
                  <w:rFonts w:ascii="Times New Roman" w:hAnsi="Times New Roman"/>
                  <w:i/>
                  <w:color w:val="auto"/>
                  <w:sz w:val="24"/>
                  <w:szCs w:val="24"/>
                  <w:u w:val="single"/>
                </w:rPr>
                <w:t xml:space="preserve">подпрограмма </w:t>
              </w:r>
            </w:hyperlink>
            <w:r w:rsidR="00B734E1" w:rsidRPr="00E25766">
              <w:rPr>
                <w:rFonts w:ascii="Times New Roman" w:hAnsi="Times New Roman"/>
                <w:i/>
                <w:sz w:val="24"/>
                <w:szCs w:val="24"/>
                <w:u w:val="single"/>
              </w:rPr>
              <w:t>4</w:t>
            </w:r>
            <w:r w:rsidR="00783A9A" w:rsidRPr="00E25766">
              <w:rPr>
                <w:rFonts w:ascii="Times New Roman" w:hAnsi="Times New Roman"/>
                <w:i/>
                <w:sz w:val="24"/>
                <w:szCs w:val="24"/>
              </w:rPr>
              <w:t xml:space="preserve">“Организация отдыха, оздоровления, занятости детей и подростков .” –  </w:t>
            </w:r>
            <w:r w:rsidR="00BD5B85" w:rsidRPr="00E25766">
              <w:rPr>
                <w:rFonts w:ascii="Times New Roman" w:hAnsi="Times New Roman"/>
                <w:b/>
                <w:i/>
                <w:sz w:val="24"/>
                <w:szCs w:val="24"/>
              </w:rPr>
              <w:t>3418,2</w:t>
            </w:r>
            <w:r w:rsidR="00783A9A" w:rsidRPr="00E25766">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E25766">
              <w:rPr>
                <w:rFonts w:ascii="Times New Roman" w:hAnsi="Times New Roman"/>
                <w:i/>
                <w:sz w:val="24"/>
                <w:szCs w:val="24"/>
                <w:u w:val="single"/>
              </w:rPr>
              <w:t>Подпрограмма 5</w:t>
            </w:r>
            <w:r w:rsidRPr="00E25766">
              <w:rPr>
                <w:rFonts w:ascii="Times New Roman" w:hAnsi="Times New Roman"/>
                <w:i/>
                <w:sz w:val="24"/>
                <w:szCs w:val="24"/>
              </w:rPr>
              <w:t xml:space="preserve">. Патриотическое воспитание детей – </w:t>
            </w:r>
            <w:r w:rsidRPr="00E25766">
              <w:rPr>
                <w:rFonts w:ascii="Times New Roman" w:hAnsi="Times New Roman"/>
                <w:b/>
                <w:i/>
                <w:sz w:val="24"/>
                <w:szCs w:val="24"/>
              </w:rPr>
              <w:t xml:space="preserve">6 072,9 </w:t>
            </w:r>
            <w:r w:rsidRPr="00E25766">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C2464D" w:rsidRPr="00E3382C" w:rsidRDefault="00207D94" w:rsidP="0087548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w:t>
      </w:r>
      <w:r w:rsidRPr="00E3382C">
        <w:rPr>
          <w:rFonts w:ascii="Times New Roman" w:hAnsi="Times New Roman"/>
          <w:sz w:val="24"/>
          <w:szCs w:val="24"/>
        </w:rPr>
        <w:lastRenderedPageBreak/>
        <w:t xml:space="preserve">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lastRenderedPageBreak/>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w:t>
      </w:r>
      <w:r w:rsidR="001643AF" w:rsidRPr="00E3382C">
        <w:rPr>
          <w:rFonts w:ascii="Times New Roman" w:hAnsi="Times New Roman"/>
          <w:sz w:val="24"/>
          <w:szCs w:val="24"/>
        </w:rPr>
        <w:lastRenderedPageBreak/>
        <w:t xml:space="preserve">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w:t>
      </w:r>
      <w:r w:rsidRPr="00436783">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Всего – 1566 детей охвачены дополнительными программами.</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7D7F81" w:rsidRPr="00436783" w:rsidRDefault="007D7F81" w:rsidP="007D7F81">
      <w:pPr>
        <w:ind w:firstLine="708"/>
        <w:jc w:val="both"/>
        <w:rPr>
          <w:rFonts w:ascii="Times New Roman" w:hAnsi="Times New Roman"/>
          <w:sz w:val="24"/>
          <w:szCs w:val="24"/>
        </w:rPr>
      </w:pPr>
      <w:r w:rsidRPr="00436783">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роста». Осуществляется реализация краткосрочных дополнительных общеобразовательных программ в форме сетевого взаимодействия.</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w:t>
      </w:r>
      <w:r w:rsidR="001643AF" w:rsidRPr="00E3382C">
        <w:rPr>
          <w:rFonts w:ascii="Times New Roman" w:hAnsi="Times New Roman"/>
          <w:sz w:val="24"/>
          <w:szCs w:val="24"/>
        </w:rPr>
        <w:lastRenderedPageBreak/>
        <w:t>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D6715" w:rsidRPr="00436783" w:rsidRDefault="007D6715" w:rsidP="00436783">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r w:rsidR="001075B6">
        <w:rPr>
          <w:rFonts w:ascii="Times New Roman" w:hAnsi="Times New Roman"/>
          <w:sz w:val="24"/>
          <w:szCs w:val="24"/>
        </w:rPr>
        <w:t xml:space="preserve"> </w:t>
      </w:r>
      <w:r w:rsidRPr="00436783">
        <w:rPr>
          <w:rFonts w:ascii="Times New Roman" w:hAnsi="Times New Roman"/>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lastRenderedPageBreak/>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16083E"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lastRenderedPageBreak/>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001075B6">
        <w:rPr>
          <w:rFonts w:ascii="Times New Roman" w:hAnsi="Times New Roman"/>
          <w:sz w:val="24"/>
          <w:szCs w:val="24"/>
        </w:rPr>
        <w:t xml:space="preserve"> </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w:t>
      </w:r>
      <w:r w:rsidR="001075B6">
        <w:rPr>
          <w:rFonts w:ascii="Times New Roman" w:hAnsi="Times New Roman"/>
          <w:sz w:val="24"/>
          <w:szCs w:val="24"/>
        </w:rPr>
        <w:t xml:space="preserve"> </w:t>
      </w:r>
      <w:r w:rsidRPr="00E3382C">
        <w:rPr>
          <w:rFonts w:ascii="Times New Roman" w:hAnsi="Times New Roman"/>
          <w:sz w:val="24"/>
          <w:szCs w:val="24"/>
        </w:rPr>
        <w:t>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lastRenderedPageBreak/>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8109F4"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8109F4"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w:t>
      </w:r>
      <w:r w:rsidR="001075B6">
        <w:rPr>
          <w:rFonts w:ascii="Times New Roman" w:hAnsi="Times New Roman"/>
          <w:sz w:val="24"/>
          <w:szCs w:val="24"/>
        </w:rPr>
        <w:t xml:space="preserve"> </w:t>
      </w:r>
      <w:r w:rsidRPr="00436783">
        <w:rPr>
          <w:rFonts w:ascii="Times New Roman" w:hAnsi="Times New Roman"/>
          <w:sz w:val="24"/>
          <w:szCs w:val="24"/>
        </w:rPr>
        <w:t>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предполагает:</w:t>
      </w:r>
    </w:p>
    <w:p w:rsidR="007262A8" w:rsidRPr="00436783" w:rsidRDefault="007262A8" w:rsidP="00436783">
      <w:pPr>
        <w:pStyle w:val="24"/>
        <w:jc w:val="both"/>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w:t>
      </w:r>
      <w:r w:rsidRPr="00436783">
        <w:rPr>
          <w:rFonts w:ascii="Times New Roman" w:hAnsi="Times New Roman"/>
          <w:sz w:val="24"/>
          <w:szCs w:val="24"/>
        </w:rPr>
        <w:lastRenderedPageBreak/>
        <w:t>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r w:rsidR="001075B6">
        <w:rPr>
          <w:rFonts w:ascii="Times New Roman" w:hAnsi="Times New Roman"/>
          <w:sz w:val="24"/>
          <w:szCs w:val="24"/>
        </w:rPr>
        <w:t xml:space="preserve"> </w:t>
      </w:r>
      <w:r w:rsidRPr="00436783">
        <w:rPr>
          <w:rFonts w:ascii="Times New Roman" w:hAnsi="Times New Roman"/>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A45E4B" w:rsidP="00372F93">
      <w:pPr>
        <w:jc w:val="both"/>
        <w:rPr>
          <w:rFonts w:ascii="Times New Roman" w:hAnsi="Times New Roman"/>
          <w:b/>
          <w:sz w:val="24"/>
          <w:szCs w:val="24"/>
        </w:rPr>
      </w:pPr>
      <w:r>
        <w:rPr>
          <w:rFonts w:ascii="Times New Roman" w:hAnsi="Times New Roman"/>
          <w:b/>
          <w:i/>
          <w:sz w:val="24"/>
          <w:szCs w:val="24"/>
        </w:rPr>
        <w:t>1</w:t>
      </w:r>
      <w:r w:rsidR="00B80C01">
        <w:rPr>
          <w:rFonts w:ascii="Times New Roman" w:hAnsi="Times New Roman"/>
          <w:b/>
          <w:i/>
          <w:sz w:val="24"/>
          <w:szCs w:val="24"/>
        </w:rPr>
        <w:t>036174,4</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A45E4B">
        <w:rPr>
          <w:rFonts w:ascii="Times New Roman" w:hAnsi="Times New Roman"/>
          <w:b/>
          <w:bCs/>
          <w:sz w:val="24"/>
          <w:szCs w:val="24"/>
        </w:rPr>
        <w:t>4</w:t>
      </w:r>
      <w:r w:rsidR="00B80C01">
        <w:rPr>
          <w:rFonts w:ascii="Times New Roman" w:hAnsi="Times New Roman"/>
          <w:b/>
          <w:bCs/>
          <w:sz w:val="24"/>
          <w:szCs w:val="24"/>
        </w:rPr>
        <w:t>17084,6</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w:t>
      </w:r>
      <w:r w:rsidRPr="00E3382C">
        <w:rPr>
          <w:rFonts w:ascii="Times New Roman" w:hAnsi="Times New Roman"/>
          <w:sz w:val="24"/>
          <w:szCs w:val="24"/>
        </w:rPr>
        <w:lastRenderedPageBreak/>
        <w:t>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1075B6" w:rsidRDefault="001075B6" w:rsidP="00B341ED">
      <w:pPr>
        <w:jc w:val="right"/>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Ожидаемые </w:t>
            </w:r>
            <w:r w:rsidRPr="00E3382C">
              <w:rPr>
                <w:rFonts w:ascii="Times New Roman" w:hAnsi="Times New Roman"/>
                <w:b/>
                <w:bCs/>
                <w:sz w:val="24"/>
                <w:szCs w:val="24"/>
              </w:rPr>
              <w:lastRenderedPageBreak/>
              <w:t>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xml:space="preserve">, повышение </w:t>
            </w:r>
            <w:r w:rsidR="005033BB">
              <w:rPr>
                <w:rFonts w:ascii="Times New Roman" w:hAnsi="Times New Roman"/>
                <w:sz w:val="24"/>
                <w:szCs w:val="24"/>
              </w:rPr>
              <w:lastRenderedPageBreak/>
              <w:t>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C4636" w:rsidRDefault="00783A9A" w:rsidP="00783A9A">
            <w:pPr>
              <w:rPr>
                <w:rFonts w:ascii="Times New Roman" w:hAnsi="Times New Roman"/>
                <w:sz w:val="24"/>
                <w:szCs w:val="24"/>
              </w:rPr>
            </w:pPr>
            <w:r w:rsidRPr="001C4636">
              <w:rPr>
                <w:rFonts w:ascii="Times New Roman" w:hAnsi="Times New Roman"/>
                <w:sz w:val="24"/>
                <w:szCs w:val="24"/>
              </w:rPr>
              <w:t>Общий объем средств необходимых дл</w:t>
            </w:r>
            <w:r w:rsidR="00013F39" w:rsidRPr="001C4636">
              <w:rPr>
                <w:rFonts w:ascii="Times New Roman" w:hAnsi="Times New Roman"/>
                <w:sz w:val="24"/>
                <w:szCs w:val="24"/>
              </w:rPr>
              <w:t>я реализации подпрограммы в 2023-2025</w:t>
            </w:r>
            <w:r w:rsidRPr="001C4636">
              <w:rPr>
                <w:rFonts w:ascii="Times New Roman" w:hAnsi="Times New Roman"/>
                <w:sz w:val="24"/>
                <w:szCs w:val="24"/>
              </w:rPr>
              <w:t xml:space="preserve"> годах составляет </w:t>
            </w:r>
          </w:p>
          <w:p w:rsidR="00783A9A" w:rsidRPr="001C4636" w:rsidRDefault="00AA77F7" w:rsidP="00783A9A">
            <w:pPr>
              <w:rPr>
                <w:rFonts w:ascii="Times New Roman" w:hAnsi="Times New Roman"/>
                <w:sz w:val="24"/>
                <w:szCs w:val="24"/>
              </w:rPr>
            </w:pPr>
            <w:r w:rsidRPr="001C4636">
              <w:rPr>
                <w:rFonts w:ascii="Times New Roman" w:hAnsi="Times New Roman"/>
                <w:b/>
                <w:i/>
              </w:rPr>
              <w:t>18</w:t>
            </w:r>
            <w:r w:rsidR="009363E9">
              <w:rPr>
                <w:rFonts w:ascii="Times New Roman" w:hAnsi="Times New Roman"/>
                <w:b/>
                <w:i/>
              </w:rPr>
              <w:t>7964,2</w:t>
            </w:r>
            <w:r w:rsidR="00783A9A" w:rsidRPr="001C4636">
              <w:rPr>
                <w:rFonts w:ascii="Times New Roman" w:hAnsi="Times New Roman"/>
                <w:b/>
                <w:sz w:val="24"/>
                <w:szCs w:val="24"/>
              </w:rPr>
              <w:t>т</w:t>
            </w:r>
            <w:r w:rsidR="00783A9A" w:rsidRPr="001C4636">
              <w:rPr>
                <w:rFonts w:ascii="Times New Roman" w:hAnsi="Times New Roman"/>
                <w:sz w:val="24"/>
                <w:szCs w:val="24"/>
              </w:rPr>
              <w:t>ыс. руб., в том числе:.</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3</w:t>
            </w:r>
            <w:r w:rsidRPr="001C4636">
              <w:rPr>
                <w:rFonts w:ascii="Times New Roman" w:hAnsi="Times New Roman"/>
                <w:sz w:val="24"/>
                <w:szCs w:val="24"/>
              </w:rPr>
              <w:t xml:space="preserve"> году – </w:t>
            </w:r>
            <w:r w:rsidR="00875486">
              <w:rPr>
                <w:rFonts w:ascii="Times New Roman" w:hAnsi="Times New Roman"/>
                <w:b/>
                <w:sz w:val="24"/>
                <w:szCs w:val="24"/>
              </w:rPr>
              <w:t>7</w:t>
            </w:r>
            <w:r w:rsidR="00087668">
              <w:rPr>
                <w:rFonts w:ascii="Times New Roman" w:hAnsi="Times New Roman"/>
                <w:b/>
                <w:sz w:val="24"/>
                <w:szCs w:val="24"/>
              </w:rPr>
              <w:t>1</w:t>
            </w:r>
            <w:r w:rsidR="009363E9">
              <w:rPr>
                <w:rFonts w:ascii="Times New Roman" w:hAnsi="Times New Roman"/>
                <w:b/>
                <w:sz w:val="24"/>
                <w:szCs w:val="24"/>
              </w:rPr>
              <w:t>793,4</w:t>
            </w:r>
            <w:r w:rsidRPr="001C4636">
              <w:rPr>
                <w:rFonts w:ascii="Times New Roman" w:hAnsi="Times New Roman"/>
                <w:sz w:val="24"/>
                <w:szCs w:val="24"/>
              </w:rPr>
              <w:t>тыс. руб.</w:t>
            </w:r>
          </w:p>
          <w:p w:rsidR="00783A9A" w:rsidRPr="001C4636" w:rsidRDefault="00493737"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w:t>
            </w:r>
            <w:r w:rsidR="00087668">
              <w:rPr>
                <w:rFonts w:ascii="Times New Roman" w:hAnsi="Times New Roman"/>
                <w:sz w:val="24"/>
                <w:szCs w:val="24"/>
                <w:u w:val="single"/>
              </w:rPr>
              <w:t>46603,8</w:t>
            </w:r>
            <w:r w:rsidR="00783A9A" w:rsidRPr="001C4636">
              <w:rPr>
                <w:rFonts w:ascii="Times New Roman" w:hAnsi="Times New Roman"/>
                <w:sz w:val="24"/>
                <w:szCs w:val="24"/>
                <w:u w:val="single"/>
              </w:rPr>
              <w:t>тыс.руб.</w:t>
            </w:r>
          </w:p>
          <w:p w:rsidR="00783A9A" w:rsidRPr="001C4636" w:rsidRDefault="00783A9A" w:rsidP="00783A9A">
            <w:pPr>
              <w:rPr>
                <w:rStyle w:val="afe"/>
              </w:rPr>
            </w:pPr>
            <w:r w:rsidRPr="001C4636">
              <w:rPr>
                <w:rFonts w:ascii="Times New Roman" w:hAnsi="Times New Roman"/>
                <w:sz w:val="24"/>
                <w:szCs w:val="24"/>
                <w:u w:val="single"/>
              </w:rPr>
              <w:t>Местный бюджет –</w:t>
            </w:r>
            <w:r w:rsidR="009363E9">
              <w:rPr>
                <w:rFonts w:ascii="Times New Roman" w:hAnsi="Times New Roman"/>
                <w:sz w:val="24"/>
                <w:szCs w:val="24"/>
                <w:u w:val="single"/>
              </w:rPr>
              <w:t>19760,4</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Внебюджетные источники –</w:t>
            </w:r>
            <w:r w:rsidR="00E3528B" w:rsidRPr="001C4636">
              <w:rPr>
                <w:rFonts w:ascii="Times New Roman" w:hAnsi="Times New Roman"/>
                <w:sz w:val="24"/>
                <w:szCs w:val="24"/>
                <w:u w:val="single"/>
              </w:rPr>
              <w:t>5 429,2</w:t>
            </w:r>
            <w:r w:rsidRPr="001C4636">
              <w:rPr>
                <w:rFonts w:ascii="Times New Roman" w:hAnsi="Times New Roman"/>
                <w:sz w:val="24"/>
                <w:szCs w:val="24"/>
                <w:u w:val="single"/>
              </w:rPr>
              <w:t>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4</w:t>
            </w:r>
            <w:r w:rsidRPr="001C4636">
              <w:rPr>
                <w:rFonts w:ascii="Times New Roman" w:hAnsi="Times New Roman"/>
                <w:sz w:val="24"/>
                <w:szCs w:val="24"/>
              </w:rPr>
              <w:t xml:space="preserve"> году – </w:t>
            </w:r>
            <w:r w:rsidR="00DE4B56" w:rsidRPr="001C4636">
              <w:rPr>
                <w:rFonts w:ascii="Times New Roman" w:hAnsi="Times New Roman"/>
                <w:b/>
                <w:sz w:val="24"/>
                <w:szCs w:val="24"/>
              </w:rPr>
              <w:t>57 977,2</w:t>
            </w:r>
            <w:r w:rsidRPr="001C4636">
              <w:rPr>
                <w:rFonts w:ascii="Times New Roman" w:hAnsi="Times New Roman"/>
                <w:sz w:val="24"/>
                <w:szCs w:val="24"/>
              </w:rPr>
              <w:t>тыс. руб.</w:t>
            </w:r>
          </w:p>
          <w:p w:rsidR="00783A9A" w:rsidRPr="001C4636" w:rsidRDefault="00DE4B56"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DE4B56" w:rsidRPr="001C4636">
              <w:rPr>
                <w:rFonts w:ascii="Times New Roman" w:hAnsi="Times New Roman"/>
                <w:sz w:val="24"/>
                <w:szCs w:val="24"/>
                <w:u w:val="single"/>
              </w:rPr>
              <w:t xml:space="preserve">8 318,0 </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B16AB1" w:rsidRPr="001C4636">
              <w:rPr>
                <w:rFonts w:ascii="Times New Roman" w:hAnsi="Times New Roman"/>
                <w:sz w:val="24"/>
                <w:szCs w:val="24"/>
                <w:u w:val="single"/>
              </w:rPr>
              <w:t>5 646,3</w:t>
            </w:r>
            <w:r w:rsidRPr="001C4636">
              <w:rPr>
                <w:rFonts w:ascii="Times New Roman" w:hAnsi="Times New Roman"/>
                <w:sz w:val="24"/>
                <w:szCs w:val="24"/>
                <w:u w:val="single"/>
              </w:rPr>
              <w:t xml:space="preserve"> 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 xml:space="preserve">в </w:t>
            </w:r>
            <w:r w:rsidR="00463236" w:rsidRPr="001C4636">
              <w:rPr>
                <w:rFonts w:ascii="Times New Roman" w:hAnsi="Times New Roman"/>
                <w:sz w:val="24"/>
                <w:szCs w:val="24"/>
              </w:rPr>
              <w:t>2025</w:t>
            </w:r>
            <w:r w:rsidRPr="001C4636">
              <w:rPr>
                <w:rFonts w:ascii="Times New Roman" w:hAnsi="Times New Roman"/>
                <w:sz w:val="24"/>
                <w:szCs w:val="24"/>
              </w:rPr>
              <w:t xml:space="preserve"> году – </w:t>
            </w:r>
            <w:r w:rsidR="00847733" w:rsidRPr="001C4636">
              <w:rPr>
                <w:rFonts w:ascii="Times New Roman" w:hAnsi="Times New Roman"/>
                <w:b/>
                <w:sz w:val="24"/>
                <w:szCs w:val="24"/>
              </w:rPr>
              <w:t>58 193,6</w:t>
            </w:r>
            <w:r w:rsidRPr="001C4636">
              <w:rPr>
                <w:rFonts w:ascii="Times New Roman" w:hAnsi="Times New Roman"/>
                <w:sz w:val="24"/>
                <w:szCs w:val="24"/>
              </w:rPr>
              <w:t>тыс. руб.</w:t>
            </w:r>
          </w:p>
          <w:p w:rsidR="00783A9A" w:rsidRPr="001C4636" w:rsidRDefault="005E7042"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5E7042" w:rsidRPr="001C4636">
              <w:rPr>
                <w:rFonts w:ascii="Times New Roman" w:hAnsi="Times New Roman"/>
                <w:sz w:val="24"/>
                <w:szCs w:val="24"/>
                <w:u w:val="single"/>
              </w:rPr>
              <w:t>8 309,0</w:t>
            </w:r>
            <w:r w:rsidRPr="001C4636">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5E7042" w:rsidRPr="001C4636">
              <w:rPr>
                <w:rFonts w:ascii="Times New Roman" w:hAnsi="Times New Roman"/>
                <w:sz w:val="24"/>
                <w:szCs w:val="24"/>
                <w:u w:val="single"/>
              </w:rPr>
              <w:t>5871,7</w:t>
            </w:r>
            <w:r w:rsidRPr="001C4636">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lastRenderedPageBreak/>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8" w:name="sub_1130"/>
      <w:r w:rsidRPr="00E3382C">
        <w:rPr>
          <w:b/>
          <w:szCs w:val="24"/>
        </w:rPr>
        <w:t>3. Характеристика мер государственного регулирования</w:t>
      </w:r>
    </w:p>
    <w:bookmarkEnd w:id="8"/>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A80FAB" w:rsidP="00783A9A">
      <w:pPr>
        <w:rPr>
          <w:rFonts w:ascii="Times New Roman" w:hAnsi="Times New Roman"/>
          <w:b/>
          <w:sz w:val="24"/>
          <w:szCs w:val="24"/>
        </w:rPr>
      </w:pPr>
      <w:r>
        <w:rPr>
          <w:rFonts w:ascii="Times New Roman" w:hAnsi="Times New Roman"/>
          <w:b/>
          <w:i/>
        </w:rPr>
        <w:t>18</w:t>
      </w:r>
      <w:r w:rsidR="00137FD2">
        <w:rPr>
          <w:rFonts w:ascii="Times New Roman" w:hAnsi="Times New Roman"/>
          <w:b/>
          <w:i/>
        </w:rPr>
        <w:t>7964,2</w:t>
      </w:r>
      <w:r w:rsidR="00783A9A" w:rsidRPr="00026310">
        <w:rPr>
          <w:rFonts w:ascii="Times New Roman" w:hAnsi="Times New Roman"/>
          <w:b/>
          <w:sz w:val="24"/>
          <w:szCs w:val="24"/>
        </w:rPr>
        <w:t>тыс. рублей, из них:</w:t>
      </w:r>
      <w:bookmarkStart w:id="11" w:name="sub_118010"/>
    </w:p>
    <w:bookmarkEnd w:id="11"/>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137FD2">
        <w:rPr>
          <w:rFonts w:ascii="Times New Roman" w:hAnsi="Times New Roman"/>
          <w:b/>
          <w:bCs/>
          <w:sz w:val="24"/>
          <w:szCs w:val="24"/>
        </w:rPr>
        <w:t>71793,4</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lastRenderedPageBreak/>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0FA4" w:rsidRPr="00CC494C" w:rsidRDefault="008E0FA4" w:rsidP="00783A9A">
      <w:pPr>
        <w:rPr>
          <w:rFonts w:ascii="Times New Roman" w:hAnsi="Times New Roman"/>
          <w:b/>
          <w:sz w:val="24"/>
          <w:szCs w:val="24"/>
        </w:rPr>
      </w:pP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0"/>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Default="00852E02" w:rsidP="006E5A85">
      <w:pPr>
        <w:rPr>
          <w:rFonts w:ascii="Times New Roman" w:hAnsi="Times New Roman"/>
          <w:sz w:val="24"/>
          <w:szCs w:val="24"/>
        </w:rPr>
      </w:pPr>
    </w:p>
    <w:p w:rsidR="00436783" w:rsidRDefault="00436783" w:rsidP="006E5A85">
      <w:pPr>
        <w:rPr>
          <w:rFonts w:ascii="Times New Roman" w:hAnsi="Times New Roman"/>
          <w:sz w:val="24"/>
          <w:szCs w:val="24"/>
        </w:rPr>
      </w:pPr>
    </w:p>
    <w:p w:rsidR="00436783" w:rsidRPr="00E3382C" w:rsidRDefault="00436783" w:rsidP="006E5A8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lastRenderedPageBreak/>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Pr="0079478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8C1431">
              <w:rPr>
                <w:rFonts w:ascii="Times New Roman" w:hAnsi="Times New Roman"/>
                <w:b/>
                <w:sz w:val="24"/>
                <w:szCs w:val="24"/>
              </w:rPr>
              <w:t>804756,5</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8C1431">
              <w:rPr>
                <w:rFonts w:ascii="Times New Roman" w:hAnsi="Times New Roman"/>
                <w:b/>
                <w:sz w:val="24"/>
                <w:szCs w:val="24"/>
                <w:u w:val="single"/>
              </w:rPr>
              <w:t>322285,5</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w:t>
            </w:r>
            <w:r w:rsidR="00B43754">
              <w:rPr>
                <w:rFonts w:ascii="Times New Roman" w:hAnsi="Times New Roman"/>
                <w:sz w:val="24"/>
                <w:szCs w:val="24"/>
              </w:rPr>
              <w:t xml:space="preserve"> 234874,8</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12097">
              <w:rPr>
                <w:rFonts w:ascii="Times New Roman" w:hAnsi="Times New Roman"/>
                <w:sz w:val="24"/>
                <w:szCs w:val="24"/>
              </w:rPr>
              <w:t>51647,1</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8C1431">
              <w:rPr>
                <w:rFonts w:ascii="Times New Roman" w:hAnsi="Times New Roman"/>
                <w:sz w:val="24"/>
                <w:szCs w:val="24"/>
              </w:rPr>
              <w:t>29349,3</w:t>
            </w:r>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 xml:space="preserve">Областной бюджет – </w:t>
            </w:r>
            <w:r w:rsidR="00C9470A">
              <w:rPr>
                <w:rFonts w:ascii="Times New Roman" w:hAnsi="Times New Roman"/>
                <w:sz w:val="24"/>
                <w:szCs w:val="24"/>
              </w:rPr>
              <w:t>205453,9</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C9470A">
              <w:rPr>
                <w:rFonts w:ascii="Times New Roman" w:hAnsi="Times New Roman"/>
                <w:sz w:val="24"/>
                <w:szCs w:val="24"/>
              </w:rPr>
              <w:t>18674,5</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6048D9">
              <w:rPr>
                <w:rFonts w:ascii="Times New Roman" w:hAnsi="Times New Roman"/>
                <w:sz w:val="24"/>
                <w:szCs w:val="24"/>
              </w:rPr>
              <w:t>201133,3</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6048D9">
              <w:rPr>
                <w:rFonts w:ascii="Times New Roman" w:hAnsi="Times New Roman"/>
                <w:sz w:val="24"/>
                <w:szCs w:val="24"/>
              </w:rPr>
              <w:t>16720,3</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Система организации контроля за исполнением </w:t>
            </w:r>
            <w:r w:rsidRPr="00E3382C">
              <w:rPr>
                <w:rFonts w:ascii="Times New Roman" w:hAnsi="Times New Roman"/>
                <w:b/>
                <w:bCs/>
                <w:sz w:val="24"/>
                <w:szCs w:val="24"/>
              </w:rPr>
              <w:lastRenderedPageBreak/>
              <w:t>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lastRenderedPageBreak/>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001075B6">
        <w:rPr>
          <w:rFonts w:ascii="Times New Roman" w:hAnsi="Times New Roman"/>
          <w:sz w:val="24"/>
          <w:szCs w:val="24"/>
          <w:shd w:val="clear" w:color="auto" w:fill="FFFFFF"/>
        </w:rPr>
        <w:t xml:space="preserve"> </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001075B6">
        <w:rPr>
          <w:rFonts w:ascii="Times New Roman" w:hAnsi="Times New Roman"/>
          <w:sz w:val="24"/>
          <w:szCs w:val="24"/>
        </w:rPr>
        <w:t xml:space="preserve"> </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lastRenderedPageBreak/>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lastRenderedPageBreak/>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5D522C">
        <w:rPr>
          <w:rFonts w:ascii="Times New Roman" w:hAnsi="Times New Roman"/>
          <w:sz w:val="24"/>
          <w:szCs w:val="24"/>
        </w:rPr>
        <w:t xml:space="preserve">804756,5 </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5D522C">
        <w:rPr>
          <w:rFonts w:ascii="Times New Roman" w:hAnsi="Times New Roman"/>
          <w:sz w:val="24"/>
          <w:szCs w:val="24"/>
        </w:rPr>
        <w:t>322285,5</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E3382C">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001075B6">
        <w:rPr>
          <w:rFonts w:ascii="Times New Roman" w:hAnsi="Times New Roman"/>
          <w:sz w:val="24"/>
          <w:szCs w:val="24"/>
        </w:rPr>
        <w:t xml:space="preserve"> </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r w:rsidR="001075B6">
        <w:rPr>
          <w:rFonts w:ascii="Times New Roman" w:hAnsi="Times New Roman"/>
          <w:sz w:val="24"/>
          <w:szCs w:val="24"/>
        </w:rPr>
        <w:t xml:space="preserve"> </w:t>
      </w: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1075B6" w:rsidRDefault="001075B6" w:rsidP="00436783">
      <w:pPr>
        <w:tabs>
          <w:tab w:val="left" w:pos="7976"/>
          <w:tab w:val="right" w:pos="10050"/>
        </w:tabs>
        <w:jc w:val="right"/>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Обеспечение персонифицированного учета и персонифицированного финансирования дополнительного образования детей, реализуемого посредством предоставления детям сертификатов, используемых детьми для обучения по дополнительным общеобразовательным программам.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hAnsi="Times New Roman"/>
                <w:sz w:val="24"/>
                <w:szCs w:val="24"/>
              </w:rPr>
            </w:pPr>
            <w:r w:rsidRPr="00436783">
              <w:rPr>
                <w:rFonts w:ascii="Times New Roman" w:eastAsia="Calibri" w:hAnsi="Times New Roman"/>
                <w:b/>
                <w:sz w:val="24"/>
                <w:szCs w:val="24"/>
              </w:rPr>
              <w:t>Задачи:</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Pr="00436783"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w:t>
            </w:r>
            <w:r w:rsidRPr="00436783">
              <w:rPr>
                <w:rFonts w:ascii="Times New Roman" w:hAnsi="Times New Roman"/>
                <w:sz w:val="24"/>
                <w:szCs w:val="24"/>
              </w:rPr>
              <w:lastRenderedPageBreak/>
              <w:t>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033EA2">
              <w:rPr>
                <w:rFonts w:ascii="Times New Roman" w:hAnsi="Times New Roman"/>
                <w:b/>
                <w:i/>
                <w:sz w:val="24"/>
                <w:szCs w:val="24"/>
                <w:u w:val="single"/>
              </w:rPr>
              <w:t>3</w:t>
            </w:r>
            <w:r w:rsidR="00B37682">
              <w:rPr>
                <w:rFonts w:ascii="Times New Roman" w:hAnsi="Times New Roman"/>
                <w:b/>
                <w:i/>
                <w:sz w:val="24"/>
                <w:szCs w:val="24"/>
                <w:u w:val="single"/>
              </w:rPr>
              <w:t>3</w:t>
            </w:r>
            <w:r w:rsidR="00C22148">
              <w:rPr>
                <w:rFonts w:ascii="Times New Roman" w:hAnsi="Times New Roman"/>
                <w:b/>
                <w:i/>
                <w:sz w:val="24"/>
                <w:szCs w:val="24"/>
                <w:u w:val="single"/>
              </w:rPr>
              <w:t>962,6</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C22148">
              <w:rPr>
                <w:rFonts w:ascii="Times New Roman" w:hAnsi="Times New Roman"/>
                <w:b/>
                <w:sz w:val="24"/>
                <w:szCs w:val="24"/>
                <w:u w:val="single"/>
              </w:rPr>
              <w:t>19822,6</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B37682">
              <w:rPr>
                <w:rFonts w:ascii="Times New Roman" w:hAnsi="Times New Roman"/>
                <w:sz w:val="24"/>
                <w:szCs w:val="24"/>
              </w:rPr>
              <w:t>3804,1</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C22148">
              <w:rPr>
                <w:rFonts w:ascii="Times New Roman" w:hAnsi="Times New Roman"/>
                <w:sz w:val="24"/>
                <w:szCs w:val="24"/>
              </w:rPr>
              <w:t>15227,7</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E0CC3" w:rsidRPr="00436783" w:rsidRDefault="00DE0CC3" w:rsidP="00DE0CC3">
      <w:pPr>
        <w:jc w:val="both"/>
        <w:rPr>
          <w:rFonts w:ascii="Times New Roman" w:hAnsi="Times New Roman"/>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 :</w:t>
      </w:r>
      <w:r w:rsidRPr="00436783">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w:t>
      </w:r>
      <w:r w:rsidR="00DE0CC3" w:rsidRPr="00436783">
        <w:rPr>
          <w:rFonts w:ascii="Times New Roman" w:eastAsia="Calibri" w:hAnsi="Times New Roman"/>
          <w:sz w:val="24"/>
          <w:szCs w:val="24"/>
        </w:rPr>
        <w:t>от 31.03.2022 года №678-р,</w:t>
      </w:r>
      <w:r w:rsidRPr="00E3382C">
        <w:rPr>
          <w:rFonts w:ascii="Times New Roman" w:eastAsia="Calibri" w:hAnsi="Times New Roman"/>
          <w:sz w:val="24"/>
          <w:szCs w:val="24"/>
        </w:rPr>
        <w:t xml:space="preserve">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lastRenderedPageBreak/>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rPr>
          <w:rFonts w:ascii="Times New Roman" w:hAnsi="Times New Roman"/>
          <w:b/>
          <w:sz w:val="24"/>
          <w:szCs w:val="24"/>
        </w:rPr>
      </w:pPr>
      <w:r w:rsidRPr="00436783">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lastRenderedPageBreak/>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социальные сертификаты;</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B37682" w:rsidRDefault="00222560" w:rsidP="002D44F4">
      <w:pPr>
        <w:ind w:right="113"/>
        <w:outlineLvl w:val="0"/>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985728">
        <w:rPr>
          <w:rFonts w:ascii="Times New Roman" w:hAnsi="Times New Roman"/>
          <w:b/>
          <w:i/>
          <w:sz w:val="24"/>
          <w:szCs w:val="24"/>
          <w:u w:val="single"/>
        </w:rPr>
        <w:t>3</w:t>
      </w:r>
      <w:r w:rsidR="00B37682">
        <w:rPr>
          <w:rFonts w:ascii="Times New Roman" w:hAnsi="Times New Roman"/>
          <w:b/>
          <w:i/>
          <w:sz w:val="24"/>
          <w:szCs w:val="24"/>
          <w:u w:val="single"/>
        </w:rPr>
        <w:t>3</w:t>
      </w:r>
      <w:r w:rsidR="00CE4C90">
        <w:rPr>
          <w:rFonts w:ascii="Times New Roman" w:hAnsi="Times New Roman"/>
          <w:b/>
          <w:i/>
          <w:sz w:val="24"/>
          <w:szCs w:val="24"/>
          <w:u w:val="single"/>
        </w:rPr>
        <w:t>962,6</w:t>
      </w:r>
      <w:r w:rsidRPr="00435B2A">
        <w:rPr>
          <w:rFonts w:ascii="Times New Roman" w:hAnsi="Times New Roman"/>
          <w:sz w:val="24"/>
          <w:szCs w:val="24"/>
        </w:rPr>
        <w:t>тыс. рублей, из них:</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CE4C90">
        <w:rPr>
          <w:rFonts w:ascii="Times New Roman" w:hAnsi="Times New Roman"/>
          <w:sz w:val="24"/>
          <w:szCs w:val="24"/>
        </w:rPr>
        <w:t>19822,6</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w:t>
      </w:r>
      <w:r w:rsidRPr="00DD06BC">
        <w:rPr>
          <w:rFonts w:ascii="Times New Roman" w:hAnsi="Times New Roman"/>
          <w:sz w:val="24"/>
          <w:szCs w:val="24"/>
        </w:rPr>
        <w:lastRenderedPageBreak/>
        <w:t>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1075B6" w:rsidRDefault="001075B6" w:rsidP="00AA3D93">
      <w:pPr>
        <w:jc w:val="right"/>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Объемы финансового обеспечения (с </w:t>
            </w:r>
            <w:r w:rsidRPr="00E3382C">
              <w:rPr>
                <w:rFonts w:ascii="Times New Roman" w:hAnsi="Times New Roman"/>
                <w:b/>
                <w:bCs/>
                <w:sz w:val="24"/>
                <w:szCs w:val="24"/>
              </w:rPr>
              <w:lastRenderedPageBreak/>
              <w:t>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lastRenderedPageBreak/>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lastRenderedPageBreak/>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C57712">
              <w:rPr>
                <w:rFonts w:ascii="Times New Roman" w:hAnsi="Times New Roman"/>
                <w:sz w:val="24"/>
                <w:szCs w:val="24"/>
              </w:rPr>
              <w:t>711,3</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C57712">
              <w:rPr>
                <w:rFonts w:ascii="Times New Roman" w:hAnsi="Times New Roman"/>
                <w:sz w:val="24"/>
                <w:szCs w:val="24"/>
              </w:rPr>
              <w:t>428,1</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10761A">
        <w:rPr>
          <w:rFonts w:ascii="Times New Roman" w:hAnsi="Times New Roman"/>
          <w:sz w:val="24"/>
          <w:szCs w:val="24"/>
        </w:rPr>
        <w:t>ет  3418,2</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lastRenderedPageBreak/>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3E7C52">
      <w:pPr>
        <w:rPr>
          <w:rFonts w:ascii="Times New Roman" w:hAnsi="Times New Roman"/>
          <w:sz w:val="24"/>
          <w:szCs w:val="24"/>
        </w:rPr>
      </w:pPr>
    </w:p>
    <w:p w:rsidR="00436783" w:rsidRPr="00E3382C" w:rsidRDefault="00436783" w:rsidP="003E7C52">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E4797" w:rsidRDefault="001E4797"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1075B6" w:rsidRDefault="001075B6" w:rsidP="00916E75">
      <w:pPr>
        <w:jc w:val="right"/>
        <w:rPr>
          <w:rFonts w:ascii="Times New Roman" w:hAnsi="Times New Roman"/>
          <w:bCs/>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t>Контроль за исполнением Программы осуществляется управлением 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lastRenderedPageBreak/>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Подпрограмма разработана на основе Федерального закона «Об образовании в</w:t>
      </w:r>
      <w:r w:rsidR="001075B6">
        <w:rPr>
          <w:rFonts w:ascii="Times New Roman" w:hAnsi="Times New Roman"/>
          <w:sz w:val="24"/>
          <w:szCs w:val="24"/>
        </w:rPr>
        <w:t xml:space="preserve"> </w:t>
      </w:r>
      <w:r w:rsidRPr="00916E75">
        <w:rPr>
          <w:rFonts w:ascii="Times New Roman" w:hAnsi="Times New Roman"/>
          <w:sz w:val="24"/>
          <w:szCs w:val="24"/>
        </w:rPr>
        <w:t xml:space="preserve">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1075B6" w:rsidRDefault="00916E75" w:rsidP="00916E75">
      <w:pPr>
        <w:spacing w:before="72"/>
        <w:ind w:right="99"/>
        <w:jc w:val="both"/>
        <w:rPr>
          <w:rFonts w:ascii="Times New Roman" w:hAnsi="Times New Roman"/>
          <w:color w:val="212121"/>
          <w:sz w:val="24"/>
          <w:szCs w:val="24"/>
          <w:lang w:eastAsia="ru-RU"/>
        </w:rPr>
      </w:pPr>
      <w:r w:rsidRPr="00916E75">
        <w:rPr>
          <w:rFonts w:ascii="Times New Roman" w:hAnsi="Times New Roman"/>
          <w:color w:val="212121"/>
          <w:sz w:val="24"/>
          <w:szCs w:val="24"/>
          <w:lang w:eastAsia="ru-RU"/>
        </w:rPr>
        <w:t xml:space="preserve">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Анализ</w:t>
      </w:r>
      <w:r w:rsidR="001075B6">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воспитательных</w:t>
      </w:r>
      <w:r w:rsidR="001075B6">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группа</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проблем</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связана</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с</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необходимостью</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развития</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Образовательные</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организации районас01.09.2021 года разрабатывают и реализуют рабочие</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программы</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w:t>
      </w:r>
      <w:r w:rsidR="001075B6">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w:t>
      </w:r>
      <w:r w:rsidRPr="00916E75">
        <w:rPr>
          <w:rFonts w:ascii="Times New Roman" w:hAnsi="Times New Roman"/>
          <w:color w:val="000000"/>
          <w:sz w:val="24"/>
          <w:szCs w:val="24"/>
        </w:rPr>
        <w:lastRenderedPageBreak/>
        <w:t>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w:t>
      </w:r>
      <w:r w:rsidR="001075B6">
        <w:rPr>
          <w:rFonts w:ascii="Times New Roman" w:hAnsi="Times New Roman"/>
          <w:sz w:val="24"/>
          <w:szCs w:val="24"/>
        </w:rPr>
        <w:t xml:space="preserve"> </w:t>
      </w:r>
      <w:r w:rsidRPr="00890BD2">
        <w:rPr>
          <w:rFonts w:ascii="Times New Roman" w:hAnsi="Times New Roman"/>
          <w:sz w:val="24"/>
          <w:szCs w:val="24"/>
        </w:rPr>
        <w:t>.Опыт и знания,</w:t>
      </w:r>
      <w:r w:rsidR="001075B6">
        <w:rPr>
          <w:rFonts w:ascii="Times New Roman" w:hAnsi="Times New Roman"/>
          <w:sz w:val="24"/>
          <w:szCs w:val="24"/>
        </w:rPr>
        <w:t xml:space="preserve"> </w:t>
      </w:r>
      <w:r w:rsidRPr="00890BD2">
        <w:rPr>
          <w:rFonts w:ascii="Times New Roman" w:hAnsi="Times New Roman"/>
          <w:sz w:val="24"/>
          <w:szCs w:val="24"/>
        </w:rPr>
        <w:t>полученные при заполнении Культурного дневника,</w:t>
      </w:r>
      <w:r w:rsidR="001075B6">
        <w:rPr>
          <w:rFonts w:ascii="Times New Roman" w:hAnsi="Times New Roman"/>
          <w:sz w:val="24"/>
          <w:szCs w:val="24"/>
        </w:rPr>
        <w:t xml:space="preserve"> </w:t>
      </w:r>
      <w:r w:rsidRPr="00890BD2">
        <w:rPr>
          <w:rFonts w:ascii="Times New Roman" w:hAnsi="Times New Roman"/>
          <w:sz w:val="24"/>
          <w:szCs w:val="24"/>
        </w:rPr>
        <w:t>помогут</w:t>
      </w:r>
      <w:r w:rsidR="001075B6">
        <w:rPr>
          <w:rFonts w:ascii="Times New Roman" w:hAnsi="Times New Roman"/>
          <w:sz w:val="24"/>
          <w:szCs w:val="24"/>
        </w:rPr>
        <w:t xml:space="preserve"> </w:t>
      </w:r>
      <w:r w:rsidRPr="00890BD2">
        <w:rPr>
          <w:rFonts w:ascii="Times New Roman" w:hAnsi="Times New Roman"/>
          <w:sz w:val="24"/>
          <w:szCs w:val="24"/>
        </w:rPr>
        <w:t>школьникам приобщиться к миру музыки, театра, творчества, образовательного</w:t>
      </w:r>
      <w:r w:rsidR="001075B6">
        <w:rPr>
          <w:rFonts w:ascii="Times New Roman" w:hAnsi="Times New Roman"/>
          <w:sz w:val="24"/>
          <w:szCs w:val="24"/>
        </w:rPr>
        <w:t xml:space="preserve"> </w:t>
      </w:r>
      <w:r w:rsidRPr="00890BD2">
        <w:rPr>
          <w:rFonts w:ascii="Times New Roman" w:hAnsi="Times New Roman"/>
          <w:sz w:val="24"/>
          <w:szCs w:val="24"/>
        </w:rPr>
        <w:t>досуга.</w:t>
      </w:r>
      <w:r w:rsidR="001075B6">
        <w:rPr>
          <w:rFonts w:ascii="Times New Roman" w:hAnsi="Times New Roman"/>
          <w:sz w:val="24"/>
          <w:szCs w:val="24"/>
        </w:rPr>
        <w:t xml:space="preserve"> </w:t>
      </w:r>
      <w:r w:rsidRPr="00890BD2">
        <w:rPr>
          <w:rFonts w:ascii="Times New Roman" w:hAnsi="Times New Roman"/>
          <w:sz w:val="24"/>
          <w:szCs w:val="24"/>
        </w:rPr>
        <w:t>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w:t>
      </w:r>
      <w:r w:rsidR="001075B6">
        <w:rPr>
          <w:rFonts w:ascii="Times New Roman" w:hAnsi="Times New Roman"/>
          <w:color w:val="212121"/>
          <w:sz w:val="24"/>
          <w:szCs w:val="24"/>
        </w:rPr>
        <w:t xml:space="preserve"> </w:t>
      </w:r>
      <w:r w:rsidRPr="00916E75">
        <w:rPr>
          <w:rFonts w:ascii="Times New Roman" w:hAnsi="Times New Roman"/>
          <w:color w:val="212121"/>
          <w:sz w:val="24"/>
          <w:szCs w:val="24"/>
        </w:rPr>
        <w:t>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w:t>
      </w:r>
      <w:r w:rsidR="001E4797">
        <w:rPr>
          <w:rFonts w:ascii="Times New Roman" w:hAnsi="Times New Roman"/>
          <w:color w:val="000000"/>
          <w:sz w:val="24"/>
          <w:szCs w:val="24"/>
          <w:lang w:eastAsia="ru-RU"/>
        </w:rPr>
        <w:t>ссийский  проект«ПамятиГероев»,</w:t>
      </w:r>
      <w:r w:rsidRPr="00916E75">
        <w:rPr>
          <w:rFonts w:ascii="Times New Roman" w:hAnsi="Times New Roman"/>
          <w:color w:val="000000"/>
          <w:sz w:val="24"/>
          <w:szCs w:val="24"/>
          <w:lang w:eastAsia="ru-RU"/>
        </w:rPr>
        <w:t>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 xml:space="preserve">Дальнейшееразвитиедетскихимолодежныхобщественныхобъединений </w:t>
      </w:r>
      <w:r w:rsidRPr="00890BD2">
        <w:rPr>
          <w:rFonts w:ascii="Times New Roman" w:hAnsi="Times New Roman"/>
          <w:sz w:val="24"/>
          <w:szCs w:val="24"/>
        </w:rPr>
        <w:lastRenderedPageBreak/>
        <w:t>(РДШ,Юнармияипр.).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Default="00916E75" w:rsidP="00916E75">
      <w:pPr>
        <w:rPr>
          <w:rFonts w:ascii="Times New Roman" w:hAnsi="Times New Roman"/>
          <w:b/>
          <w:sz w:val="24"/>
          <w:szCs w:val="24"/>
        </w:rPr>
      </w:pPr>
    </w:p>
    <w:p w:rsidR="00436783" w:rsidRPr="00916E75" w:rsidRDefault="00436783" w:rsidP="00916E75">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1075B6">
          <w:pgSz w:w="11910" w:h="16840"/>
          <w:pgMar w:top="568" w:right="840" w:bottom="284"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D2102A">
      <w:pPr>
        <w:rPr>
          <w:rFonts w:ascii="Times New Roman" w:hAnsi="Times New Roman"/>
          <w:bCs/>
          <w:sz w:val="24"/>
          <w:szCs w:val="24"/>
        </w:rPr>
      </w:pPr>
    </w:p>
    <w:p w:rsidR="00D2102A" w:rsidRDefault="00D2102A" w:rsidP="00D2102A">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w:t>
            </w:r>
            <w:r w:rsidRPr="00E3382C">
              <w:rPr>
                <w:rFonts w:ascii="Times New Roman" w:hAnsi="Times New Roman" w:cs="Times New Roman"/>
                <w:sz w:val="24"/>
                <w:szCs w:val="24"/>
              </w:rPr>
              <w:lastRenderedPageBreak/>
              <w:t>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доступность общего образования для детей школьного </w:t>
            </w:r>
            <w:r w:rsidRPr="00E3382C">
              <w:rPr>
                <w:rFonts w:ascii="Times New Roman" w:hAnsi="Times New Roman" w:cs="Times New Roman"/>
                <w:sz w:val="24"/>
                <w:szCs w:val="24"/>
              </w:rPr>
              <w:lastRenderedPageBreak/>
              <w:t>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lastRenderedPageBreak/>
              <w:t>Укрепление и развитие материально-технической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Муниципальные </w:t>
            </w:r>
            <w:r w:rsidRPr="00E3382C">
              <w:rPr>
                <w:rFonts w:ascii="Times New Roman" w:hAnsi="Times New Roman" w:cs="Times New Roman"/>
                <w:sz w:val="24"/>
                <w:szCs w:val="24"/>
              </w:rPr>
              <w:lastRenderedPageBreak/>
              <w:t>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w:t>
            </w:r>
            <w:r w:rsidRPr="00E3382C">
              <w:rPr>
                <w:rFonts w:ascii="Times New Roman" w:hAnsi="Times New Roman" w:cs="Times New Roman"/>
                <w:sz w:val="24"/>
                <w:szCs w:val="24"/>
              </w:rPr>
              <w:lastRenderedPageBreak/>
              <w:t>соответствие требованиям федеральных государственных 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 xml:space="preserve">(индикаторы):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w:t>
            </w:r>
            <w:r w:rsidR="0093506E">
              <w:rPr>
                <w:rFonts w:ascii="Times New Roman" w:hAnsi="Times New Roman" w:cs="Times New Roman"/>
                <w:sz w:val="24"/>
                <w:szCs w:val="24"/>
              </w:rPr>
              <w:lastRenderedPageBreak/>
              <w:t>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w:t>
            </w:r>
            <w:r w:rsidRPr="00E3382C">
              <w:rPr>
                <w:rFonts w:ascii="Times New Roman" w:hAnsi="Times New Roman" w:cs="Times New Roman"/>
                <w:sz w:val="24"/>
                <w:szCs w:val="24"/>
              </w:rPr>
              <w:lastRenderedPageBreak/>
              <w:t>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Неисполнение «Дорожной карты» реализации федерального проекта «Успех каждого ребёнка»; Нарушение гарантированного законом права каждого </w:t>
            </w:r>
            <w:r w:rsidRPr="00E3382C">
              <w:rPr>
                <w:rFonts w:ascii="Times New Roman" w:hAnsi="Times New Roman" w:cs="Times New Roman"/>
                <w:sz w:val="24"/>
                <w:szCs w:val="24"/>
              </w:rPr>
              <w:lastRenderedPageBreak/>
              <w:t>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w:t>
            </w:r>
            <w:r w:rsidR="001C3EB4" w:rsidRPr="00E3382C">
              <w:rPr>
                <w:rFonts w:ascii="Times New Roman" w:hAnsi="Times New Roman"/>
                <w:sz w:val="24"/>
                <w:szCs w:val="24"/>
              </w:rPr>
              <w:lastRenderedPageBreak/>
              <w:t>кадрового потенциала система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w:t>
            </w:r>
            <w:r w:rsidRPr="00E3382C">
              <w:rPr>
                <w:rFonts w:ascii="Times New Roman" w:hAnsi="Times New Roman" w:cs="Times New Roman"/>
                <w:sz w:val="24"/>
                <w:szCs w:val="24"/>
              </w:rPr>
              <w:lastRenderedPageBreak/>
              <w:t>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w:t>
            </w:r>
            <w:r w:rsidRPr="00E3382C">
              <w:rPr>
                <w:rFonts w:ascii="Times New Roman" w:hAnsi="Times New Roman"/>
                <w:sz w:val="24"/>
                <w:szCs w:val="24"/>
              </w:rPr>
              <w:lastRenderedPageBreak/>
              <w:t>работы;     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w:t>
            </w:r>
            <w:r w:rsidRPr="00E3382C">
              <w:rPr>
                <w:rFonts w:ascii="Times New Roman" w:hAnsi="Times New Roman" w:cs="Times New Roman"/>
                <w:sz w:val="24"/>
                <w:szCs w:val="24"/>
              </w:rPr>
              <w:lastRenderedPageBreak/>
              <w:t>низкие показатели воспитанности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35064E">
            <w:pPr>
              <w:pStyle w:val="ConsPlusNormal"/>
              <w:ind w:left="-495" w:firstLine="0"/>
              <w:jc w:val="center"/>
              <w:rPr>
                <w:rFonts w:ascii="Times New Roman" w:hAnsi="Times New Roman" w:cs="Times New Roman"/>
                <w:sz w:val="24"/>
                <w:szCs w:val="24"/>
              </w:rPr>
            </w:pPr>
            <w:r w:rsidRPr="0050360F">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697407" w:rsidRPr="001E4797" w:rsidRDefault="00697407" w:rsidP="00697407">
            <w:pPr>
              <w:rPr>
                <w:rFonts w:ascii="Times New Roman" w:hAnsi="Times New Roman"/>
                <w:sz w:val="24"/>
                <w:szCs w:val="24"/>
              </w:rPr>
            </w:pPr>
            <w:r w:rsidRPr="001E4797">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1E4797">
              <w:rPr>
                <w:rFonts w:ascii="Times New Roman" w:hAnsi="Times New Roman"/>
                <w:sz w:val="24"/>
                <w:szCs w:val="24"/>
              </w:rPr>
              <w:t>детей в возрасте от 5 до 18 лет, используют социальный сертификат (10%);</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AF7E29" w:rsidP="004F451A">
            <w:pPr>
              <w:autoSpaceDE w:val="0"/>
              <w:autoSpaceDN w:val="0"/>
              <w:adjustRightInd w:val="0"/>
              <w:jc w:val="both"/>
              <w:rPr>
                <w:rFonts w:ascii="Times New Roman" w:hAnsi="Times New Roman"/>
                <w:b/>
                <w:sz w:val="20"/>
                <w:szCs w:val="20"/>
              </w:rPr>
            </w:pPr>
            <w:r>
              <w:rPr>
                <w:rFonts w:ascii="Times New Roman" w:hAnsi="Times New Roman"/>
                <w:b/>
                <w:sz w:val="20"/>
                <w:szCs w:val="20"/>
              </w:rPr>
              <w:t>183091,8</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AF7E29" w:rsidP="004F451A">
            <w:pPr>
              <w:jc w:val="both"/>
              <w:rPr>
                <w:rFonts w:ascii="Times New Roman" w:hAnsi="Times New Roman"/>
                <w:b/>
                <w:bCs/>
                <w:sz w:val="20"/>
                <w:szCs w:val="20"/>
              </w:rPr>
            </w:pPr>
            <w:r>
              <w:rPr>
                <w:rFonts w:ascii="Times New Roman" w:hAnsi="Times New Roman"/>
                <w:b/>
                <w:bCs/>
                <w:sz w:val="20"/>
                <w:szCs w:val="20"/>
              </w:rPr>
              <w:t>66943,0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autoSpaceDE w:val="0"/>
              <w:autoSpaceDN w:val="0"/>
              <w:adjustRightInd w:val="0"/>
              <w:jc w:val="both"/>
              <w:rPr>
                <w:rFonts w:ascii="Times New Roman" w:hAnsi="Times New Roman"/>
                <w:sz w:val="20"/>
                <w:szCs w:val="20"/>
              </w:rPr>
            </w:pPr>
            <w:r>
              <w:rPr>
                <w:rFonts w:ascii="Times New Roman" w:hAnsi="Times New Roman"/>
                <w:sz w:val="20"/>
                <w:szCs w:val="20"/>
              </w:rPr>
              <w:t>131158,6</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9F2570" w:rsidP="004F451A">
            <w:pPr>
              <w:jc w:val="both"/>
              <w:rPr>
                <w:rFonts w:ascii="Times New Roman" w:hAnsi="Times New Roman"/>
                <w:bCs/>
                <w:sz w:val="20"/>
                <w:szCs w:val="20"/>
              </w:rPr>
            </w:pPr>
            <w:r>
              <w:rPr>
                <w:rFonts w:ascii="Times New Roman" w:hAnsi="Times New Roman"/>
                <w:bCs/>
                <w:sz w:val="20"/>
                <w:szCs w:val="20"/>
              </w:rPr>
              <w:t>43132,8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AF7E29" w:rsidP="004F451A">
            <w:pPr>
              <w:autoSpaceDE w:val="0"/>
              <w:autoSpaceDN w:val="0"/>
              <w:adjustRightInd w:val="0"/>
              <w:jc w:val="both"/>
              <w:rPr>
                <w:rFonts w:ascii="Times New Roman" w:hAnsi="Times New Roman"/>
                <w:sz w:val="20"/>
                <w:szCs w:val="20"/>
              </w:rPr>
            </w:pPr>
            <w:r>
              <w:rPr>
                <w:rFonts w:ascii="Times New Roman" w:hAnsi="Times New Roman"/>
                <w:sz w:val="20"/>
                <w:szCs w:val="20"/>
              </w:rPr>
              <w:t>35018,4</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AF7E29" w:rsidP="004F451A">
            <w:pPr>
              <w:jc w:val="both"/>
              <w:rPr>
                <w:rFonts w:ascii="Times New Roman" w:hAnsi="Times New Roman"/>
                <w:bCs/>
                <w:sz w:val="20"/>
                <w:szCs w:val="20"/>
              </w:rPr>
            </w:pPr>
            <w:r>
              <w:rPr>
                <w:rFonts w:ascii="Times New Roman" w:hAnsi="Times New Roman"/>
                <w:bCs/>
                <w:sz w:val="20"/>
                <w:szCs w:val="20"/>
              </w:rPr>
              <w:t>18391,4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3055F2" w:rsidP="004F451A">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4F291A" w:rsidRDefault="00234B0F" w:rsidP="007D4D5A">
            <w:pPr>
              <w:rPr>
                <w:rFonts w:ascii="Times New Roman" w:hAnsi="Times New Roman"/>
                <w:sz w:val="20"/>
                <w:szCs w:val="20"/>
              </w:rPr>
            </w:pPr>
            <w:r>
              <w:rPr>
                <w:rFonts w:ascii="Times New Roman" w:hAnsi="Times New Roman"/>
                <w:sz w:val="20"/>
                <w:szCs w:val="20"/>
              </w:rPr>
              <w:t>1185,2</w:t>
            </w:r>
          </w:p>
        </w:tc>
        <w:tc>
          <w:tcPr>
            <w:tcW w:w="1701" w:type="dxa"/>
            <w:tcBorders>
              <w:top w:val="single" w:sz="4" w:space="0" w:color="auto"/>
              <w:left w:val="single" w:sz="4" w:space="0" w:color="auto"/>
              <w:right w:val="single" w:sz="4" w:space="0" w:color="auto"/>
            </w:tcBorders>
            <w:shd w:val="clear" w:color="auto" w:fill="auto"/>
          </w:tcPr>
          <w:p w:rsidR="003055F2" w:rsidRPr="004F291A" w:rsidRDefault="00234B0F" w:rsidP="007D4D5A">
            <w:pPr>
              <w:jc w:val="both"/>
              <w:rPr>
                <w:rFonts w:ascii="Times New Roman" w:hAnsi="Times New Roman"/>
                <w:bCs/>
                <w:sz w:val="20"/>
                <w:szCs w:val="20"/>
              </w:rPr>
            </w:pPr>
            <w:r>
              <w:rPr>
                <w:rFonts w:ascii="Times New Roman" w:hAnsi="Times New Roman"/>
                <w:bCs/>
                <w:sz w:val="20"/>
                <w:szCs w:val="20"/>
              </w:rPr>
              <w:t>1185,2</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4F291A" w:rsidRDefault="00234B0F" w:rsidP="007D4D5A">
            <w:pPr>
              <w:rPr>
                <w:rFonts w:ascii="Times New Roman" w:hAnsi="Times New Roman"/>
                <w:sz w:val="20"/>
                <w:szCs w:val="20"/>
              </w:rPr>
            </w:pPr>
            <w:r>
              <w:rPr>
                <w:rFonts w:ascii="Times New Roman" w:hAnsi="Times New Roman"/>
                <w:sz w:val="20"/>
                <w:szCs w:val="20"/>
              </w:rPr>
              <w:t>1185,2</w:t>
            </w:r>
          </w:p>
        </w:tc>
        <w:tc>
          <w:tcPr>
            <w:tcW w:w="1701" w:type="dxa"/>
            <w:tcBorders>
              <w:left w:val="single" w:sz="4" w:space="0" w:color="auto"/>
              <w:right w:val="single" w:sz="4" w:space="0" w:color="auto"/>
            </w:tcBorders>
            <w:shd w:val="clear" w:color="auto" w:fill="auto"/>
          </w:tcPr>
          <w:p w:rsidR="003055F2" w:rsidRPr="004F291A" w:rsidRDefault="00234B0F" w:rsidP="007D4D5A">
            <w:pPr>
              <w:jc w:val="both"/>
              <w:rPr>
                <w:rFonts w:ascii="Times New Roman" w:hAnsi="Times New Roman"/>
                <w:bCs/>
                <w:sz w:val="20"/>
                <w:szCs w:val="20"/>
              </w:rPr>
            </w:pPr>
            <w:r>
              <w:rPr>
                <w:rFonts w:ascii="Times New Roman" w:hAnsi="Times New Roman"/>
                <w:bCs/>
                <w:sz w:val="20"/>
                <w:szCs w:val="20"/>
              </w:rPr>
              <w:t>1185,2</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743B3B" w:rsidP="007D4D5A">
            <w:pPr>
              <w:rPr>
                <w:rFonts w:ascii="Times New Roman" w:hAnsi="Times New Roman"/>
                <w:sz w:val="20"/>
                <w:szCs w:val="20"/>
              </w:rPr>
            </w:pPr>
            <w:r>
              <w:rPr>
                <w:rFonts w:ascii="Times New Roman" w:hAnsi="Times New Roman"/>
                <w:sz w:val="20"/>
                <w:szCs w:val="20"/>
              </w:rPr>
              <w:t>3654,8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743B3B" w:rsidP="007D4D5A">
            <w:pPr>
              <w:jc w:val="both"/>
              <w:rPr>
                <w:rFonts w:ascii="Times New Roman" w:hAnsi="Times New Roman"/>
                <w:bCs/>
                <w:sz w:val="20"/>
                <w:szCs w:val="20"/>
              </w:rPr>
            </w:pPr>
            <w:r>
              <w:rPr>
                <w:rFonts w:ascii="Times New Roman" w:hAnsi="Times New Roman"/>
                <w:bCs/>
                <w:sz w:val="20"/>
                <w:szCs w:val="20"/>
              </w:rPr>
              <w:t>3654,8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FA729D" w:rsidP="004F451A">
            <w:pPr>
              <w:rPr>
                <w:rFonts w:ascii="Times New Roman" w:hAnsi="Times New Roman"/>
                <w:sz w:val="20"/>
                <w:szCs w:val="20"/>
              </w:rPr>
            </w:pPr>
            <w:r>
              <w:rPr>
                <w:rFonts w:ascii="Times New Roman" w:hAnsi="Times New Roman"/>
                <w:sz w:val="20"/>
                <w:szCs w:val="20"/>
              </w:rPr>
              <w:t>3</w:t>
            </w:r>
            <w:r w:rsidR="00A708EC">
              <w:rPr>
                <w:rFonts w:ascii="Times New Roman" w:hAnsi="Times New Roman"/>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FA729D" w:rsidP="004F451A">
            <w:pPr>
              <w:jc w:val="both"/>
              <w:rPr>
                <w:rFonts w:ascii="Times New Roman" w:hAnsi="Times New Roman"/>
                <w:bCs/>
                <w:sz w:val="20"/>
                <w:szCs w:val="20"/>
              </w:rPr>
            </w:pPr>
            <w:r>
              <w:rPr>
                <w:rFonts w:ascii="Times New Roman" w:hAnsi="Times New Roman"/>
                <w:bCs/>
                <w:sz w:val="20"/>
                <w:szCs w:val="20"/>
              </w:rPr>
              <w:t>3</w:t>
            </w:r>
            <w:r w:rsidR="00A708EC">
              <w:rPr>
                <w:rFonts w:ascii="Times New Roman" w:hAnsi="Times New Roman"/>
                <w:bCs/>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743B3B" w:rsidP="007D4D5A">
            <w:pPr>
              <w:rPr>
                <w:rFonts w:ascii="Times New Roman" w:hAnsi="Times New Roman"/>
                <w:sz w:val="20"/>
                <w:szCs w:val="20"/>
              </w:rPr>
            </w:pPr>
            <w:r>
              <w:rPr>
                <w:rFonts w:ascii="Times New Roman" w:hAnsi="Times New Roman"/>
                <w:sz w:val="20"/>
                <w:szCs w:val="20"/>
              </w:rPr>
              <w:t>183,8</w:t>
            </w:r>
          </w:p>
        </w:tc>
        <w:tc>
          <w:tcPr>
            <w:tcW w:w="1701" w:type="dxa"/>
            <w:tcBorders>
              <w:left w:val="single" w:sz="4" w:space="0" w:color="auto"/>
              <w:right w:val="single" w:sz="4" w:space="0" w:color="auto"/>
            </w:tcBorders>
            <w:shd w:val="clear" w:color="auto" w:fill="auto"/>
          </w:tcPr>
          <w:p w:rsidR="003055F2" w:rsidRPr="009E1B98" w:rsidRDefault="00743B3B" w:rsidP="007D4D5A">
            <w:pPr>
              <w:jc w:val="both"/>
              <w:rPr>
                <w:rFonts w:ascii="Times New Roman" w:hAnsi="Times New Roman"/>
                <w:bCs/>
                <w:sz w:val="20"/>
                <w:szCs w:val="20"/>
              </w:rPr>
            </w:pPr>
            <w:r>
              <w:rPr>
                <w:rFonts w:ascii="Times New Roman" w:hAnsi="Times New Roman"/>
                <w:bCs/>
                <w:sz w:val="20"/>
                <w:szCs w:val="20"/>
              </w:rPr>
              <w:t>183,8</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9E1B98" w:rsidRDefault="00D66533" w:rsidP="005D7CF3">
            <w:pPr>
              <w:rPr>
                <w:rFonts w:ascii="Times New Roman" w:hAnsi="Times New Roman"/>
                <w:b/>
                <w:sz w:val="20"/>
                <w:szCs w:val="20"/>
              </w:rPr>
            </w:pPr>
            <w:r>
              <w:rPr>
                <w:rFonts w:ascii="Times New Roman" w:hAnsi="Times New Roman"/>
                <w:b/>
                <w:sz w:val="20"/>
                <w:szCs w:val="20"/>
              </w:rPr>
              <w:t>187964,2</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D66533" w:rsidP="005D7CF3">
            <w:pPr>
              <w:rPr>
                <w:rFonts w:ascii="Times New Roman" w:hAnsi="Times New Roman"/>
                <w:b/>
                <w:bCs/>
                <w:sz w:val="20"/>
                <w:szCs w:val="20"/>
              </w:rPr>
            </w:pPr>
            <w:r>
              <w:rPr>
                <w:rFonts w:ascii="Times New Roman" w:hAnsi="Times New Roman"/>
                <w:b/>
                <w:bCs/>
                <w:sz w:val="20"/>
                <w:szCs w:val="20"/>
              </w:rPr>
              <w:t>71793,4</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8F3AAC" w:rsidP="0075308A">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634289,4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8F3AAC" w:rsidP="0075308A">
            <w:pPr>
              <w:jc w:val="both"/>
              <w:rPr>
                <w:rFonts w:ascii="Times New Roman" w:hAnsi="Times New Roman"/>
                <w:b/>
                <w:bCs/>
                <w:sz w:val="20"/>
                <w:szCs w:val="20"/>
              </w:rPr>
            </w:pPr>
            <w:r>
              <w:rPr>
                <w:rFonts w:ascii="Times New Roman" w:hAnsi="Times New Roman"/>
                <w:b/>
                <w:bCs/>
                <w:sz w:val="20"/>
                <w:szCs w:val="20"/>
              </w:rPr>
              <w:t>230341,6</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8173FB"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561577,2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8173FB" w:rsidP="004F451A">
            <w:pPr>
              <w:jc w:val="both"/>
              <w:rPr>
                <w:rFonts w:ascii="Times New Roman" w:hAnsi="Times New Roman"/>
                <w:bCs/>
                <w:sz w:val="20"/>
                <w:szCs w:val="20"/>
              </w:rPr>
            </w:pPr>
            <w:r>
              <w:rPr>
                <w:rFonts w:ascii="Times New Roman" w:hAnsi="Times New Roman"/>
                <w:bCs/>
                <w:sz w:val="20"/>
                <w:szCs w:val="20"/>
              </w:rPr>
              <w:t>197008,4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8F3AAC"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52851,6</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8F3AAC" w:rsidP="00001C98">
            <w:pPr>
              <w:jc w:val="both"/>
              <w:rPr>
                <w:rFonts w:ascii="Times New Roman" w:hAnsi="Times New Roman"/>
                <w:bCs/>
                <w:sz w:val="20"/>
                <w:szCs w:val="20"/>
              </w:rPr>
            </w:pPr>
            <w:r>
              <w:rPr>
                <w:rFonts w:ascii="Times New Roman" w:hAnsi="Times New Roman"/>
                <w:bCs/>
                <w:sz w:val="20"/>
                <w:szCs w:val="20"/>
              </w:rPr>
              <w:t>26970,9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FE133B" w:rsidP="008F3AAC">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w:t>
            </w:r>
            <w:r w:rsidR="008F3AAC">
              <w:rPr>
                <w:rFonts w:ascii="Times New Roman" w:hAnsi="Times New Roman"/>
                <w:b/>
                <w:sz w:val="20"/>
                <w:szCs w:val="20"/>
              </w:rPr>
              <w:t>592,6</w:t>
            </w:r>
          </w:p>
        </w:tc>
        <w:tc>
          <w:tcPr>
            <w:tcW w:w="1701" w:type="dxa"/>
            <w:tcBorders>
              <w:top w:val="single" w:sz="4" w:space="0" w:color="auto"/>
              <w:left w:val="single" w:sz="4" w:space="0" w:color="auto"/>
              <w:right w:val="single" w:sz="4" w:space="0" w:color="auto"/>
            </w:tcBorders>
          </w:tcPr>
          <w:p w:rsidR="003055F2" w:rsidRPr="009E1B98" w:rsidRDefault="008F3AAC" w:rsidP="00001C98">
            <w:pPr>
              <w:jc w:val="both"/>
              <w:rPr>
                <w:rFonts w:ascii="Times New Roman" w:hAnsi="Times New Roman"/>
                <w:b/>
                <w:bCs/>
                <w:sz w:val="20"/>
                <w:szCs w:val="20"/>
              </w:rPr>
            </w:pPr>
            <w:r>
              <w:rPr>
                <w:rFonts w:ascii="Times New Roman" w:hAnsi="Times New Roman"/>
                <w:b/>
                <w:bCs/>
                <w:sz w:val="20"/>
                <w:szCs w:val="20"/>
              </w:rPr>
              <w:t>592,6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8F3AAC" w:rsidP="00001C98">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1592,6</w:t>
            </w:r>
          </w:p>
        </w:tc>
        <w:tc>
          <w:tcPr>
            <w:tcW w:w="1701" w:type="dxa"/>
            <w:tcBorders>
              <w:top w:val="single" w:sz="4" w:space="0" w:color="auto"/>
              <w:left w:val="single" w:sz="4" w:space="0" w:color="auto"/>
              <w:right w:val="single" w:sz="4" w:space="0" w:color="auto"/>
            </w:tcBorders>
          </w:tcPr>
          <w:p w:rsidR="003055F2" w:rsidRPr="009E1B98" w:rsidRDefault="008F3AAC" w:rsidP="00001C98">
            <w:pPr>
              <w:jc w:val="both"/>
              <w:rPr>
                <w:rFonts w:ascii="Times New Roman" w:hAnsi="Times New Roman"/>
                <w:bCs/>
                <w:sz w:val="20"/>
                <w:szCs w:val="20"/>
              </w:rPr>
            </w:pPr>
            <w:r>
              <w:rPr>
                <w:rFonts w:ascii="Times New Roman" w:hAnsi="Times New Roman"/>
                <w:bCs/>
                <w:sz w:val="20"/>
                <w:szCs w:val="20"/>
              </w:rPr>
              <w:t>592,6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055F2" w:rsidRPr="009E1B98" w:rsidRDefault="008F3AAC" w:rsidP="004F451A">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10776,6</w:t>
            </w:r>
          </w:p>
        </w:tc>
        <w:tc>
          <w:tcPr>
            <w:tcW w:w="1701" w:type="dxa"/>
            <w:tcBorders>
              <w:top w:val="single" w:sz="4" w:space="0" w:color="auto"/>
              <w:left w:val="single" w:sz="4" w:space="0" w:color="auto"/>
              <w:right w:val="single" w:sz="4" w:space="0" w:color="auto"/>
            </w:tcBorders>
          </w:tcPr>
          <w:p w:rsidR="003055F2" w:rsidRPr="009E1B98" w:rsidRDefault="008F3AAC" w:rsidP="004F451A">
            <w:pPr>
              <w:jc w:val="both"/>
              <w:rPr>
                <w:rFonts w:ascii="Times New Roman" w:hAnsi="Times New Roman"/>
                <w:b/>
                <w:bCs/>
                <w:i/>
                <w:sz w:val="20"/>
                <w:szCs w:val="20"/>
              </w:rPr>
            </w:pPr>
            <w:r>
              <w:rPr>
                <w:rFonts w:ascii="Times New Roman" w:hAnsi="Times New Roman"/>
                <w:b/>
                <w:i/>
                <w:sz w:val="20"/>
                <w:szCs w:val="20"/>
              </w:rPr>
              <w:t>10776,6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r>
      <w:tr w:rsidR="003055F2" w:rsidRPr="009E1B98" w:rsidTr="004F451A">
        <w:trPr>
          <w:gridAfter w:val="8"/>
          <w:wAfter w:w="12711" w:type="dxa"/>
          <w:trHeight w:val="56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2E2884"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9150,2</w:t>
            </w:r>
          </w:p>
        </w:tc>
        <w:tc>
          <w:tcPr>
            <w:tcW w:w="1701" w:type="dxa"/>
            <w:tcBorders>
              <w:top w:val="single" w:sz="4" w:space="0" w:color="auto"/>
              <w:left w:val="single" w:sz="4" w:space="0" w:color="auto"/>
              <w:right w:val="single" w:sz="4" w:space="0" w:color="auto"/>
            </w:tcBorders>
          </w:tcPr>
          <w:p w:rsidR="003055F2" w:rsidRPr="009E1B98" w:rsidRDefault="002E2884" w:rsidP="004F451A">
            <w:pPr>
              <w:jc w:val="both"/>
              <w:rPr>
                <w:rFonts w:ascii="Times New Roman" w:hAnsi="Times New Roman"/>
                <w:bCs/>
                <w:i/>
                <w:sz w:val="20"/>
                <w:szCs w:val="20"/>
              </w:rPr>
            </w:pPr>
            <w:r>
              <w:rPr>
                <w:rFonts w:ascii="Times New Roman" w:hAnsi="Times New Roman"/>
                <w:bCs/>
                <w:i/>
                <w:sz w:val="20"/>
                <w:szCs w:val="20"/>
              </w:rPr>
              <w:t>9150,2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19"/>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8F3AAC"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1626,4</w:t>
            </w:r>
          </w:p>
        </w:tc>
        <w:tc>
          <w:tcPr>
            <w:tcW w:w="1701" w:type="dxa"/>
            <w:tcBorders>
              <w:top w:val="single" w:sz="4" w:space="0" w:color="auto"/>
              <w:left w:val="single" w:sz="4" w:space="0" w:color="auto"/>
              <w:right w:val="single" w:sz="4" w:space="0" w:color="auto"/>
            </w:tcBorders>
          </w:tcPr>
          <w:p w:rsidR="003055F2" w:rsidRPr="009E1B98" w:rsidRDefault="008F3AAC" w:rsidP="004F451A">
            <w:pPr>
              <w:jc w:val="both"/>
              <w:rPr>
                <w:rFonts w:ascii="Times New Roman" w:hAnsi="Times New Roman"/>
                <w:bCs/>
                <w:i/>
                <w:sz w:val="20"/>
                <w:szCs w:val="20"/>
              </w:rPr>
            </w:pPr>
            <w:r>
              <w:rPr>
                <w:rFonts w:ascii="Times New Roman" w:hAnsi="Times New Roman"/>
                <w:bCs/>
                <w:i/>
                <w:sz w:val="20"/>
                <w:szCs w:val="20"/>
              </w:rPr>
              <w:t>1626,4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3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1B1FAF"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44466,7</w:t>
            </w:r>
          </w:p>
        </w:tc>
        <w:tc>
          <w:tcPr>
            <w:tcW w:w="1701" w:type="dxa"/>
            <w:tcBorders>
              <w:left w:val="single" w:sz="4" w:space="0" w:color="auto"/>
              <w:right w:val="single" w:sz="4" w:space="0" w:color="auto"/>
            </w:tcBorders>
          </w:tcPr>
          <w:p w:rsidR="003055F2" w:rsidRPr="009E1B98" w:rsidRDefault="001B1FAF" w:rsidP="004F451A">
            <w:pPr>
              <w:rPr>
                <w:rFonts w:ascii="Times New Roman" w:hAnsi="Times New Roman"/>
                <w:b/>
                <w:bCs/>
                <w:i/>
                <w:color w:val="000000"/>
                <w:sz w:val="20"/>
                <w:szCs w:val="20"/>
              </w:rPr>
            </w:pPr>
            <w:r>
              <w:rPr>
                <w:rFonts w:ascii="Times New Roman" w:hAnsi="Times New Roman"/>
                <w:b/>
                <w:bCs/>
                <w:i/>
                <w:color w:val="000000"/>
                <w:sz w:val="20"/>
                <w:szCs w:val="20"/>
              </w:rPr>
              <w:t>14474,0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14651,7</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1B1FAF"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42660,1</w:t>
            </w:r>
          </w:p>
        </w:tc>
        <w:tc>
          <w:tcPr>
            <w:tcW w:w="1701" w:type="dxa"/>
            <w:tcBorders>
              <w:top w:val="single" w:sz="4" w:space="0" w:color="auto"/>
              <w:left w:val="single" w:sz="4" w:space="0" w:color="auto"/>
              <w:right w:val="single" w:sz="4" w:space="0" w:color="auto"/>
            </w:tcBorders>
          </w:tcPr>
          <w:p w:rsidR="003055F2" w:rsidRPr="009E1B98" w:rsidRDefault="001B1FAF" w:rsidP="004F451A">
            <w:pPr>
              <w:jc w:val="both"/>
              <w:rPr>
                <w:rFonts w:ascii="Times New Roman" w:hAnsi="Times New Roman"/>
                <w:bCs/>
                <w:i/>
                <w:color w:val="000000"/>
                <w:sz w:val="20"/>
                <w:szCs w:val="20"/>
              </w:rPr>
            </w:pPr>
            <w:r>
              <w:rPr>
                <w:rFonts w:ascii="Times New Roman" w:hAnsi="Times New Roman"/>
                <w:bCs/>
                <w:i/>
                <w:color w:val="000000"/>
                <w:sz w:val="20"/>
                <w:szCs w:val="20"/>
              </w:rPr>
              <w:t>14474,0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14651,7</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0,0</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173B20"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14529,3</w:t>
            </w:r>
          </w:p>
        </w:tc>
        <w:tc>
          <w:tcPr>
            <w:tcW w:w="1701" w:type="dxa"/>
            <w:tcBorders>
              <w:left w:val="single" w:sz="4" w:space="0" w:color="auto"/>
              <w:right w:val="single" w:sz="4" w:space="0" w:color="auto"/>
            </w:tcBorders>
          </w:tcPr>
          <w:p w:rsidR="003055F2" w:rsidRPr="009E1B98" w:rsidRDefault="00173B20" w:rsidP="004F451A">
            <w:pPr>
              <w:jc w:val="both"/>
              <w:rPr>
                <w:rFonts w:ascii="Times New Roman" w:hAnsi="Times New Roman"/>
                <w:bCs/>
                <w:i/>
                <w:color w:val="000000"/>
                <w:sz w:val="20"/>
                <w:szCs w:val="20"/>
              </w:rPr>
            </w:pPr>
            <w:r>
              <w:rPr>
                <w:rFonts w:ascii="Times New Roman" w:hAnsi="Times New Roman"/>
                <w:bCs/>
                <w:i/>
                <w:color w:val="000000"/>
                <w:sz w:val="20"/>
                <w:szCs w:val="20"/>
              </w:rPr>
              <w:t>5220,5</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173B20"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14529,3</w:t>
            </w:r>
          </w:p>
        </w:tc>
        <w:tc>
          <w:tcPr>
            <w:tcW w:w="1701" w:type="dxa"/>
            <w:tcBorders>
              <w:top w:val="single" w:sz="4" w:space="0" w:color="auto"/>
              <w:left w:val="single" w:sz="4" w:space="0" w:color="auto"/>
              <w:right w:val="single" w:sz="4" w:space="0" w:color="auto"/>
            </w:tcBorders>
          </w:tcPr>
          <w:p w:rsidR="003055F2" w:rsidRPr="009E1B98" w:rsidRDefault="00173B20" w:rsidP="004F451A">
            <w:pPr>
              <w:jc w:val="both"/>
              <w:rPr>
                <w:rFonts w:ascii="Times New Roman" w:hAnsi="Times New Roman"/>
                <w:bCs/>
                <w:i/>
                <w:color w:val="000000"/>
                <w:sz w:val="20"/>
                <w:szCs w:val="20"/>
              </w:rPr>
            </w:pPr>
            <w:r>
              <w:rPr>
                <w:rFonts w:ascii="Times New Roman" w:hAnsi="Times New Roman"/>
                <w:bCs/>
                <w:i/>
                <w:color w:val="000000"/>
                <w:sz w:val="20"/>
                <w:szCs w:val="20"/>
              </w:rPr>
              <w:t>5220,5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37017D" w:rsidRDefault="003055F2" w:rsidP="004F451A">
            <w:pPr>
              <w:rPr>
                <w:rFonts w:ascii="Times New Roman" w:hAnsi="Times New Roman"/>
                <w:b/>
                <w:i/>
                <w:sz w:val="20"/>
                <w:szCs w:val="20"/>
              </w:rPr>
            </w:pPr>
            <w:r>
              <w:rPr>
                <w:rFonts w:ascii="Times New Roman" w:hAnsi="Times New Roman"/>
                <w:b/>
                <w:i/>
                <w:sz w:val="20"/>
                <w:szCs w:val="20"/>
              </w:rPr>
              <w:t>21517,8</w:t>
            </w:r>
          </w:p>
          <w:p w:rsidR="003055F2" w:rsidRPr="009E1B98" w:rsidRDefault="003055F2" w:rsidP="004F451A">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37017D"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055F2" w:rsidRPr="009E1B98" w:rsidRDefault="003055F2"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w:t>
            </w:r>
            <w:bookmarkStart w:id="12" w:name="_GoBack"/>
            <w:bookmarkEnd w:id="12"/>
            <w:r>
              <w:rPr>
                <w:rFonts w:ascii="Times New Roman" w:hAnsi="Times New Roman"/>
                <w:bCs/>
                <w:i/>
                <w:color w:val="000000"/>
                <w:sz w:val="20"/>
                <w:szCs w:val="20"/>
              </w:rPr>
              <w:t>,4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055F2" w:rsidRPr="00645967" w:rsidRDefault="003055F2" w:rsidP="004F451A">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055F2" w:rsidRPr="00645967" w:rsidRDefault="003055F2" w:rsidP="004F451A">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055F2" w:rsidRPr="00645967"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645967" w:rsidRDefault="003055F2" w:rsidP="004F451A">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7.</w:t>
            </w:r>
          </w:p>
          <w:p w:rsidR="003055F2" w:rsidRPr="009E1B98" w:rsidRDefault="003055F2" w:rsidP="004F451A">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9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3055F2" w:rsidRPr="009E1B98" w:rsidRDefault="00BF69A7"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32738,7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
                <w:bCs/>
                <w:sz w:val="20"/>
                <w:szCs w:val="20"/>
              </w:rPr>
            </w:pPr>
            <w:r>
              <w:rPr>
                <w:rFonts w:ascii="Times New Roman" w:hAnsi="Times New Roman"/>
                <w:b/>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r>
      <w:tr w:rsidR="003055F2"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BF69A7">
            <w:pPr>
              <w:widowControl w:val="0"/>
              <w:autoSpaceDE w:val="0"/>
              <w:autoSpaceDN w:val="0"/>
              <w:adjustRightInd w:val="0"/>
              <w:rPr>
                <w:rFonts w:ascii="Times New Roman" w:hAnsi="Times New Roman"/>
                <w:sz w:val="20"/>
                <w:szCs w:val="20"/>
              </w:rPr>
            </w:pPr>
            <w:r>
              <w:rPr>
                <w:rFonts w:ascii="Times New Roman" w:hAnsi="Times New Roman"/>
                <w:sz w:val="20"/>
                <w:szCs w:val="20"/>
              </w:rPr>
              <w:t>32</w:t>
            </w:r>
            <w:r w:rsidR="00BF69A7">
              <w:rPr>
                <w:rFonts w:ascii="Times New Roman" w:hAnsi="Times New Roman"/>
                <w:sz w:val="20"/>
                <w:szCs w:val="20"/>
              </w:rPr>
              <w:t>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Cs/>
                <w:sz w:val="20"/>
                <w:szCs w:val="20"/>
              </w:rPr>
            </w:pPr>
            <w:r>
              <w:rPr>
                <w:rFonts w:ascii="Times New Roman" w:hAnsi="Times New Roman"/>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r>
      <w:tr w:rsidR="003055F2"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3055F2" w:rsidRDefault="003055F2" w:rsidP="004F451A">
            <w:pPr>
              <w:rPr>
                <w:rFonts w:ascii="Times New Roman" w:hAnsi="Times New Roman"/>
                <w:sz w:val="24"/>
                <w:szCs w:val="24"/>
              </w:rPr>
            </w:pPr>
          </w:p>
          <w:p w:rsidR="003055F2"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C561EE"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30196,7</w:t>
            </w:r>
          </w:p>
        </w:tc>
        <w:tc>
          <w:tcPr>
            <w:tcW w:w="1701" w:type="dxa"/>
            <w:tcBorders>
              <w:left w:val="single" w:sz="4" w:space="0" w:color="auto"/>
              <w:right w:val="single" w:sz="4" w:space="0" w:color="auto"/>
            </w:tcBorders>
          </w:tcPr>
          <w:p w:rsidR="003055F2" w:rsidRPr="009E1B98" w:rsidRDefault="00C561EE" w:rsidP="004F451A">
            <w:pPr>
              <w:rPr>
                <w:rFonts w:ascii="Times New Roman" w:hAnsi="Times New Roman"/>
                <w:b/>
                <w:bCs/>
                <w:sz w:val="20"/>
                <w:szCs w:val="20"/>
              </w:rPr>
            </w:pPr>
            <w:r>
              <w:rPr>
                <w:rFonts w:ascii="Times New Roman" w:hAnsi="Times New Roman"/>
                <w:b/>
                <w:bCs/>
                <w:sz w:val="20"/>
                <w:szCs w:val="20"/>
              </w:rPr>
              <w:t>10197,6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9956,8</w:t>
            </w:r>
          </w:p>
        </w:tc>
      </w:tr>
      <w:tr w:rsidR="003055F2"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5864,0</w:t>
            </w:r>
          </w:p>
        </w:tc>
      </w:tr>
      <w:tr w:rsidR="003055F2"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4092,8</w:t>
            </w:r>
          </w:p>
        </w:tc>
      </w:tr>
      <w:tr w:rsidR="003055F2"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3055F2" w:rsidRPr="009E1B98" w:rsidRDefault="00C561EE"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155,3</w:t>
            </w:r>
          </w:p>
        </w:tc>
        <w:tc>
          <w:tcPr>
            <w:tcW w:w="1701" w:type="dxa"/>
            <w:tcBorders>
              <w:left w:val="single" w:sz="4" w:space="0" w:color="auto"/>
              <w:right w:val="single" w:sz="4" w:space="0" w:color="auto"/>
            </w:tcBorders>
          </w:tcPr>
          <w:p w:rsidR="003055F2" w:rsidRPr="009E1B98" w:rsidRDefault="00C561EE" w:rsidP="004F451A">
            <w:pPr>
              <w:rPr>
                <w:rFonts w:ascii="Times New Roman" w:hAnsi="Times New Roman"/>
                <w:bCs/>
                <w:sz w:val="20"/>
                <w:szCs w:val="20"/>
              </w:rPr>
            </w:pPr>
            <w:r>
              <w:rPr>
                <w:rFonts w:ascii="Times New Roman" w:hAnsi="Times New Roman"/>
                <w:bCs/>
                <w:sz w:val="20"/>
                <w:szCs w:val="20"/>
              </w:rPr>
              <w:t>155,3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F17899" w:rsidRPr="009E1B98" w:rsidTr="004F451A">
        <w:trPr>
          <w:gridAfter w:val="8"/>
          <w:wAfter w:w="12711" w:type="dxa"/>
          <w:trHeight w:val="558"/>
        </w:trPr>
        <w:tc>
          <w:tcPr>
            <w:tcW w:w="534"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Pr>
                <w:rFonts w:ascii="Times New Roman" w:hAnsi="Times New Roman"/>
                <w:sz w:val="24"/>
                <w:szCs w:val="24"/>
              </w:rPr>
              <w:t>12</w:t>
            </w:r>
          </w:p>
        </w:tc>
        <w:tc>
          <w:tcPr>
            <w:tcW w:w="3827" w:type="dxa"/>
            <w:vMerge w:val="restart"/>
            <w:tcBorders>
              <w:left w:val="single" w:sz="4" w:space="0" w:color="auto"/>
              <w:right w:val="single" w:sz="4" w:space="0" w:color="auto"/>
            </w:tcBorders>
            <w:vAlign w:val="center"/>
          </w:tcPr>
          <w:p w:rsidR="00F17899" w:rsidRDefault="00F17899" w:rsidP="00AE1DCE">
            <w:pPr>
              <w:rPr>
                <w:rFonts w:ascii="Times New Roman" w:hAnsi="Times New Roman"/>
                <w:b/>
                <w:sz w:val="24"/>
                <w:szCs w:val="24"/>
              </w:rPr>
            </w:pPr>
            <w:r>
              <w:rPr>
                <w:rFonts w:ascii="Times New Roman" w:hAnsi="Times New Roman"/>
                <w:b/>
                <w:sz w:val="24"/>
                <w:szCs w:val="24"/>
              </w:rPr>
              <w:t>Основное мероприятие:</w:t>
            </w:r>
          </w:p>
          <w:p w:rsidR="00F17899" w:rsidRPr="009E1B98" w:rsidRDefault="00F17899" w:rsidP="004F6A92">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402"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F17899" w:rsidRPr="009E1B98" w:rsidRDefault="00F17899"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F17899" w:rsidRPr="00247B0B" w:rsidRDefault="001F4619" w:rsidP="004F451A">
            <w:pPr>
              <w:rPr>
                <w:rFonts w:ascii="Times New Roman" w:hAnsi="Times New Roman"/>
                <w:b/>
                <w:bCs/>
                <w:sz w:val="20"/>
                <w:szCs w:val="20"/>
              </w:rPr>
            </w:pPr>
            <w:r>
              <w:rPr>
                <w:rFonts w:ascii="Times New Roman" w:hAnsi="Times New Roman"/>
                <w:b/>
                <w:bCs/>
                <w:sz w:val="20"/>
                <w:szCs w:val="20"/>
              </w:rPr>
              <w:t>1567,7</w:t>
            </w:r>
          </w:p>
        </w:tc>
        <w:tc>
          <w:tcPr>
            <w:tcW w:w="1701" w:type="dxa"/>
            <w:tcBorders>
              <w:top w:val="single" w:sz="4" w:space="0" w:color="auto"/>
              <w:left w:val="single" w:sz="4" w:space="0" w:color="auto"/>
              <w:right w:val="single" w:sz="4" w:space="0" w:color="auto"/>
            </w:tcBorders>
          </w:tcPr>
          <w:p w:rsidR="00F17899" w:rsidRPr="00247B0B" w:rsidRDefault="001F4619" w:rsidP="004F451A">
            <w:pPr>
              <w:rPr>
                <w:rFonts w:ascii="Times New Roman" w:hAnsi="Times New Roman"/>
                <w:b/>
                <w:bCs/>
                <w:sz w:val="20"/>
                <w:szCs w:val="20"/>
              </w:rPr>
            </w:pPr>
            <w:r>
              <w:rPr>
                <w:rFonts w:ascii="Times New Roman" w:hAnsi="Times New Roman"/>
                <w:b/>
                <w:bCs/>
                <w:sz w:val="20"/>
                <w:szCs w:val="20"/>
              </w:rPr>
              <w:t>1567,7</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r>
      <w:tr w:rsidR="00F17899" w:rsidRPr="009E1B98" w:rsidTr="00AE1DCE">
        <w:trPr>
          <w:gridAfter w:val="8"/>
          <w:wAfter w:w="12711" w:type="dxa"/>
          <w:trHeight w:val="232"/>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AE1DCE" w:rsidRDefault="00F17899"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F17899" w:rsidRPr="009E1B98" w:rsidTr="004F6A92">
        <w:trPr>
          <w:gridAfter w:val="8"/>
          <w:wAfter w:w="12711" w:type="dxa"/>
          <w:trHeight w:val="231"/>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F17899" w:rsidRPr="009E1B98" w:rsidRDefault="001B1FAF" w:rsidP="00AE1DCE">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F17899" w:rsidRPr="009E1B98" w:rsidRDefault="001B1FAF" w:rsidP="00AE1DCE">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AE1DCE"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C561EE" w:rsidP="00AE1DCE">
            <w:pPr>
              <w:rPr>
                <w:rFonts w:ascii="Times New Roman" w:hAnsi="Times New Roman"/>
                <w:b/>
              </w:rPr>
            </w:pPr>
            <w:r>
              <w:rPr>
                <w:rFonts w:ascii="Times New Roman" w:hAnsi="Times New Roman"/>
                <w:b/>
              </w:rPr>
              <w:t>804756,5</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C561EE" w:rsidP="00B9561F">
            <w:pPr>
              <w:rPr>
                <w:rFonts w:ascii="Times New Roman" w:hAnsi="Times New Roman"/>
                <w:b/>
              </w:rPr>
            </w:pPr>
            <w:r>
              <w:rPr>
                <w:rFonts w:ascii="Times New Roman" w:hAnsi="Times New Roman"/>
                <w:b/>
              </w:rPr>
              <w:t>322285,5</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237 508,0</w:t>
            </w:r>
          </w:p>
        </w:tc>
      </w:tr>
      <w:tr w:rsidR="00AE1DCE" w:rsidRPr="009E1B98" w:rsidTr="004F451A">
        <w:trPr>
          <w:trHeight w:val="696"/>
        </w:trPr>
        <w:tc>
          <w:tcPr>
            <w:tcW w:w="17043" w:type="dxa"/>
            <w:gridSpan w:val="10"/>
            <w:tcBorders>
              <w:top w:val="nil"/>
              <w:left w:val="nil"/>
              <w:bottom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jc w:val="center"/>
              <w:rPr>
                <w:rFonts w:ascii="Times New Roman" w:hAnsi="Times New Roman"/>
                <w:bCs/>
                <w:sz w:val="24"/>
                <w:szCs w:val="24"/>
              </w:rPr>
            </w:pPr>
            <w:r w:rsidRPr="009E1B98">
              <w:rPr>
                <w:rFonts w:ascii="Times New Roman" w:hAnsi="Times New Roman"/>
                <w:b/>
                <w:sz w:val="24"/>
                <w:szCs w:val="24"/>
              </w:rPr>
              <w:t>Подпрограмма 3</w:t>
            </w:r>
            <w:r>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Pr>
                <w:rFonts w:ascii="Times New Roman" w:hAnsi="Times New Roman"/>
                <w:b/>
                <w:sz w:val="24"/>
                <w:szCs w:val="24"/>
              </w:rPr>
              <w:t>»</w:t>
            </w:r>
          </w:p>
          <w:p w:rsidR="00AE1DCE" w:rsidRPr="009E1B98" w:rsidRDefault="00AE1DCE" w:rsidP="00AE1DCE"/>
        </w:tc>
        <w:tc>
          <w:tcPr>
            <w:tcW w:w="1538" w:type="dxa"/>
          </w:tcPr>
          <w:p w:rsidR="00AE1DCE" w:rsidRPr="009E1B98" w:rsidRDefault="00AE1DCE" w:rsidP="00AE1DCE"/>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1748,5</w:t>
            </w:r>
          </w:p>
        </w:tc>
      </w:tr>
      <w:tr w:rsidR="00AE1DCE"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AE1DCE" w:rsidRPr="009E1B98" w:rsidRDefault="00AE1DCE" w:rsidP="00AE1DCE">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AE1DCE" w:rsidRPr="009E1B98" w:rsidRDefault="00543C38"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28542,7</w:t>
            </w:r>
          </w:p>
        </w:tc>
        <w:tc>
          <w:tcPr>
            <w:tcW w:w="1701" w:type="dxa"/>
            <w:tcBorders>
              <w:top w:val="single" w:sz="4" w:space="0" w:color="auto"/>
              <w:left w:val="single" w:sz="4" w:space="0" w:color="auto"/>
              <w:right w:val="single" w:sz="4" w:space="0" w:color="auto"/>
            </w:tcBorders>
          </w:tcPr>
          <w:p w:rsidR="00AE1DCE" w:rsidRPr="009E1B98" w:rsidRDefault="00543C38" w:rsidP="00AE1DCE">
            <w:pPr>
              <w:rPr>
                <w:rFonts w:ascii="Times New Roman" w:hAnsi="Times New Roman"/>
                <w:b/>
                <w:bCs/>
                <w:sz w:val="20"/>
                <w:szCs w:val="20"/>
              </w:rPr>
            </w:pPr>
            <w:r>
              <w:rPr>
                <w:rFonts w:ascii="Times New Roman" w:hAnsi="Times New Roman"/>
                <w:b/>
                <w:bCs/>
                <w:sz w:val="20"/>
                <w:szCs w:val="20"/>
              </w:rPr>
              <w:t>14512,7</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7030,0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543C38" w:rsidP="00EA024A">
            <w:pPr>
              <w:widowControl w:val="0"/>
              <w:autoSpaceDE w:val="0"/>
              <w:autoSpaceDN w:val="0"/>
              <w:adjustRightInd w:val="0"/>
              <w:rPr>
                <w:rFonts w:ascii="Times New Roman" w:hAnsi="Times New Roman"/>
                <w:sz w:val="20"/>
                <w:szCs w:val="20"/>
              </w:rPr>
            </w:pPr>
            <w:r>
              <w:rPr>
                <w:rFonts w:ascii="Times New Roman" w:hAnsi="Times New Roman"/>
                <w:sz w:val="20"/>
                <w:szCs w:val="20"/>
              </w:rPr>
              <w:t>26237,9</w:t>
            </w:r>
          </w:p>
        </w:tc>
        <w:tc>
          <w:tcPr>
            <w:tcW w:w="1701" w:type="dxa"/>
            <w:tcBorders>
              <w:top w:val="single" w:sz="4" w:space="0" w:color="auto"/>
              <w:left w:val="single" w:sz="4" w:space="0" w:color="auto"/>
              <w:right w:val="single" w:sz="4" w:space="0" w:color="auto"/>
            </w:tcBorders>
          </w:tcPr>
          <w:p w:rsidR="00AE1DCE" w:rsidRPr="009E1B98" w:rsidRDefault="00543C38" w:rsidP="002228CD">
            <w:pPr>
              <w:rPr>
                <w:rFonts w:ascii="Times New Roman" w:hAnsi="Times New Roman"/>
                <w:bCs/>
                <w:sz w:val="20"/>
                <w:szCs w:val="20"/>
              </w:rPr>
            </w:pPr>
            <w:r>
              <w:rPr>
                <w:rFonts w:ascii="Times New Roman" w:hAnsi="Times New Roman"/>
                <w:bCs/>
                <w:sz w:val="20"/>
                <w:szCs w:val="20"/>
              </w:rPr>
              <w:t>13773,9</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798,0</w:t>
            </w:r>
          </w:p>
        </w:tc>
      </w:tr>
      <w:tr w:rsidR="00AE1DCE"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3224,1</w:t>
            </w:r>
          </w:p>
        </w:tc>
        <w:tc>
          <w:tcPr>
            <w:tcW w:w="1701" w:type="dxa"/>
            <w:tcBorders>
              <w:top w:val="single" w:sz="4" w:space="0" w:color="auto"/>
              <w:left w:val="single" w:sz="4" w:space="0" w:color="auto"/>
              <w:right w:val="single" w:sz="4" w:space="0" w:color="auto"/>
            </w:tcBorders>
          </w:tcPr>
          <w:p w:rsidR="00AE1DCE" w:rsidRPr="00A23CA4" w:rsidRDefault="00C90B9C" w:rsidP="00AE1DCE">
            <w:pPr>
              <w:rPr>
                <w:rFonts w:ascii="Times New Roman" w:hAnsi="Times New Roman"/>
                <w:b/>
                <w:bCs/>
                <w:sz w:val="20"/>
                <w:szCs w:val="20"/>
              </w:rPr>
            </w:pPr>
            <w:r>
              <w:rPr>
                <w:rFonts w:ascii="Times New Roman" w:hAnsi="Times New Roman"/>
                <w:b/>
                <w:bCs/>
                <w:sz w:val="20"/>
                <w:szCs w:val="20"/>
              </w:rPr>
              <w:t>3224,1</w:t>
            </w:r>
          </w:p>
        </w:tc>
        <w:tc>
          <w:tcPr>
            <w:tcW w:w="1701"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r>
      <w:tr w:rsidR="00AE1DCE"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C90B9C"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3224,1</w:t>
            </w:r>
          </w:p>
        </w:tc>
        <w:tc>
          <w:tcPr>
            <w:tcW w:w="1701" w:type="dxa"/>
            <w:tcBorders>
              <w:top w:val="single" w:sz="4" w:space="0" w:color="auto"/>
              <w:left w:val="single" w:sz="4" w:space="0" w:color="auto"/>
              <w:right w:val="single" w:sz="4" w:space="0" w:color="auto"/>
            </w:tcBorders>
          </w:tcPr>
          <w:p w:rsidR="00AE1DCE" w:rsidRPr="009E1B98" w:rsidRDefault="00C90B9C" w:rsidP="00AE1DCE">
            <w:pPr>
              <w:rPr>
                <w:rFonts w:ascii="Times New Roman" w:hAnsi="Times New Roman"/>
                <w:bCs/>
                <w:sz w:val="20"/>
                <w:szCs w:val="20"/>
              </w:rPr>
            </w:pPr>
            <w:r>
              <w:rPr>
                <w:rFonts w:ascii="Times New Roman" w:hAnsi="Times New Roman"/>
                <w:bCs/>
                <w:sz w:val="20"/>
                <w:szCs w:val="20"/>
              </w:rPr>
              <w:t>3224,1</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543C38"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543C38" w:rsidP="00AE1DCE">
            <w:pPr>
              <w:rPr>
                <w:rFonts w:ascii="Times New Roman" w:hAnsi="Times New Roman"/>
                <w:b/>
                <w:bCs/>
                <w:sz w:val="20"/>
                <w:szCs w:val="20"/>
              </w:rPr>
            </w:pPr>
            <w:r>
              <w:rPr>
                <w:rFonts w:ascii="Times New Roman" w:hAnsi="Times New Roman"/>
                <w:b/>
                <w:bCs/>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r>
      <w:tr w:rsidR="00AE1DCE"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543C38"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543C38" w:rsidP="00AE1DCE">
            <w:pPr>
              <w:rPr>
                <w:rFonts w:ascii="Times New Roman" w:hAnsi="Times New Roman"/>
                <w:bCs/>
                <w:sz w:val="20"/>
                <w:szCs w:val="20"/>
              </w:rPr>
            </w:pPr>
            <w:r>
              <w:rPr>
                <w:rFonts w:ascii="Times New Roman" w:hAnsi="Times New Roman"/>
                <w:bCs/>
                <w:sz w:val="20"/>
                <w:szCs w:val="20"/>
              </w:rPr>
              <w:t>409,5</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lastRenderedPageBreak/>
              <w:t>4.</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AE1DCE" w:rsidRPr="009E1B98" w:rsidRDefault="00AE1DCE" w:rsidP="00AE1DCE">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56,0</w:t>
            </w:r>
          </w:p>
        </w:tc>
      </w:tr>
      <w:tr w:rsidR="00AE1DCE"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56,0</w:t>
            </w:r>
          </w:p>
        </w:tc>
      </w:tr>
      <w:tr w:rsidR="00AE1DCE" w:rsidRPr="009E1B98" w:rsidTr="004F451A">
        <w:trPr>
          <w:gridAfter w:val="8"/>
          <w:wAfter w:w="12711" w:type="dxa"/>
          <w:trHeight w:val="422"/>
        </w:trPr>
        <w:tc>
          <w:tcPr>
            <w:tcW w:w="534" w:type="dxa"/>
            <w:vMerge w:val="restart"/>
            <w:tcBorders>
              <w:left w:val="single" w:sz="4" w:space="0" w:color="auto"/>
              <w:right w:val="single" w:sz="4" w:space="0" w:color="auto"/>
            </w:tcBorders>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AE1DCE" w:rsidRPr="009E1B98" w:rsidRDefault="00AE1DCE" w:rsidP="00AE1DCE">
            <w:pPr>
              <w:rPr>
                <w:rFonts w:ascii="Times New Roman" w:hAnsi="Times New Roman"/>
                <w:sz w:val="24"/>
                <w:szCs w:val="24"/>
              </w:rPr>
            </w:pPr>
          </w:p>
          <w:p w:rsidR="00AE1DCE" w:rsidRPr="009E1B98" w:rsidRDefault="00AE1DCE" w:rsidP="00AE1DCE">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 xml:space="preserve">Управление образованием администрации Ивантеевского муниципального района </w:t>
            </w:r>
          </w:p>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AE1DCE" w:rsidRPr="009E1B98" w:rsidRDefault="00543C38" w:rsidP="00AA6D23">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1624,3</w:t>
            </w:r>
          </w:p>
        </w:tc>
        <w:tc>
          <w:tcPr>
            <w:tcW w:w="1701" w:type="dxa"/>
            <w:tcBorders>
              <w:top w:val="single" w:sz="4" w:space="0" w:color="auto"/>
              <w:left w:val="single" w:sz="4" w:space="0" w:color="auto"/>
              <w:right w:val="single" w:sz="4" w:space="0" w:color="auto"/>
            </w:tcBorders>
          </w:tcPr>
          <w:p w:rsidR="00AE1DCE" w:rsidRPr="009E1B98" w:rsidRDefault="00543C38" w:rsidP="00AA6D23">
            <w:pPr>
              <w:jc w:val="both"/>
              <w:rPr>
                <w:rFonts w:ascii="Times New Roman" w:hAnsi="Times New Roman"/>
                <w:b/>
                <w:bCs/>
                <w:i/>
                <w:sz w:val="20"/>
                <w:szCs w:val="20"/>
              </w:rPr>
            </w:pPr>
            <w:r>
              <w:rPr>
                <w:rFonts w:ascii="Times New Roman" w:hAnsi="Times New Roman"/>
                <w:b/>
                <w:bCs/>
                <w:i/>
                <w:sz w:val="20"/>
                <w:szCs w:val="20"/>
              </w:rPr>
              <w:t>1624,3</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w:t>
            </w:r>
            <w:r>
              <w:rPr>
                <w:rFonts w:ascii="Times New Roman" w:hAnsi="Times New Roman"/>
                <w:sz w:val="20"/>
                <w:szCs w:val="20"/>
              </w:rPr>
              <w:t>8</w:t>
            </w:r>
            <w:r w:rsidRPr="009E1B98">
              <w:rPr>
                <w:rFonts w:ascii="Times New Roman" w:hAnsi="Times New Roman"/>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5</w:t>
            </w:r>
            <w:r>
              <w:rPr>
                <w:rFonts w:ascii="Times New Roman" w:hAnsi="Times New Roman"/>
                <w:bCs/>
                <w:sz w:val="20"/>
                <w:szCs w:val="20"/>
              </w:rPr>
              <w:t>8</w:t>
            </w: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645"/>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543C38" w:rsidP="00AE1DCE">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1044,3</w:t>
            </w:r>
          </w:p>
        </w:tc>
        <w:tc>
          <w:tcPr>
            <w:tcW w:w="1701" w:type="dxa"/>
            <w:tcBorders>
              <w:top w:val="single" w:sz="4" w:space="0" w:color="auto"/>
              <w:left w:val="single" w:sz="4" w:space="0" w:color="auto"/>
              <w:right w:val="single" w:sz="4" w:space="0" w:color="auto"/>
            </w:tcBorders>
          </w:tcPr>
          <w:p w:rsidR="00AE1DCE" w:rsidRPr="009E1B98" w:rsidRDefault="00543C38" w:rsidP="00AE1DCE">
            <w:pPr>
              <w:jc w:val="both"/>
              <w:rPr>
                <w:rFonts w:ascii="Times New Roman" w:hAnsi="Times New Roman"/>
                <w:bCs/>
                <w:sz w:val="20"/>
                <w:szCs w:val="20"/>
              </w:rPr>
            </w:pPr>
            <w:r>
              <w:rPr>
                <w:rFonts w:ascii="Times New Roman" w:hAnsi="Times New Roman"/>
                <w:bCs/>
                <w:sz w:val="20"/>
                <w:szCs w:val="20"/>
              </w:rPr>
              <w:t>1044,3</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543C38" w:rsidP="002228CD">
            <w:pPr>
              <w:autoSpaceDE w:val="0"/>
              <w:autoSpaceDN w:val="0"/>
              <w:adjustRightInd w:val="0"/>
              <w:rPr>
                <w:rFonts w:ascii="Times New Roman" w:hAnsi="Times New Roman"/>
                <w:b/>
                <w:sz w:val="20"/>
                <w:szCs w:val="20"/>
              </w:rPr>
            </w:pPr>
            <w:r>
              <w:rPr>
                <w:rFonts w:ascii="Times New Roman" w:hAnsi="Times New Roman"/>
                <w:b/>
                <w:sz w:val="20"/>
                <w:szCs w:val="20"/>
              </w:rPr>
              <w:t>33962,6</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543C38" w:rsidP="002228CD">
            <w:pPr>
              <w:rPr>
                <w:rFonts w:ascii="Times New Roman" w:hAnsi="Times New Roman"/>
                <w:b/>
                <w:bCs/>
                <w:sz w:val="20"/>
                <w:szCs w:val="20"/>
              </w:rPr>
            </w:pPr>
            <w:r>
              <w:rPr>
                <w:rFonts w:ascii="Times New Roman" w:hAnsi="Times New Roman"/>
                <w:b/>
                <w:bCs/>
                <w:sz w:val="20"/>
                <w:szCs w:val="20"/>
              </w:rPr>
              <w:t>19822,6</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7086,0</w:t>
            </w:r>
          </w:p>
        </w:tc>
      </w:tr>
      <w:tr w:rsidR="00AE1DCE" w:rsidRPr="009E1B98" w:rsidTr="004F451A">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AE1DCE" w:rsidRDefault="00AE1DCE" w:rsidP="00AE1DCE">
            <w:pPr>
              <w:ind w:right="113"/>
              <w:outlineLvl w:val="0"/>
              <w:rPr>
                <w:rFonts w:ascii="Times New Roman" w:hAnsi="Times New Roman"/>
                <w:b/>
                <w:sz w:val="24"/>
                <w:szCs w:val="24"/>
              </w:rPr>
            </w:pPr>
          </w:p>
          <w:p w:rsidR="00AE1DCE" w:rsidRDefault="00AE1DCE" w:rsidP="00AE1DCE">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Pr>
                <w:rFonts w:ascii="Times New Roman" w:hAnsi="Times New Roman"/>
                <w:b/>
                <w:sz w:val="24"/>
                <w:szCs w:val="24"/>
              </w:rPr>
              <w:t xml:space="preserve"> «</w:t>
            </w:r>
            <w:r w:rsidRPr="009E1B98">
              <w:rPr>
                <w:rFonts w:ascii="Times New Roman" w:hAnsi="Times New Roman"/>
                <w:b/>
                <w:bCs/>
                <w:sz w:val="24"/>
                <w:szCs w:val="24"/>
              </w:rPr>
              <w:t>Организация отдыха, оздоровлени</w:t>
            </w:r>
            <w:r>
              <w:rPr>
                <w:rFonts w:ascii="Times New Roman" w:hAnsi="Times New Roman"/>
                <w:b/>
                <w:bCs/>
                <w:sz w:val="24"/>
                <w:szCs w:val="24"/>
              </w:rPr>
              <w:t>я, занятости детей и подростков»</w:t>
            </w:r>
          </w:p>
          <w:p w:rsidR="00AE1DCE" w:rsidRPr="009E1B98" w:rsidRDefault="00AE1DCE" w:rsidP="00AE1DCE">
            <w:pPr>
              <w:ind w:right="113"/>
              <w:jc w:val="center"/>
              <w:outlineLvl w:val="0"/>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44"/>
              </w:trPr>
              <w:tc>
                <w:tcPr>
                  <w:tcW w:w="4106" w:type="dxa"/>
                  <w:vMerge w:val="restart"/>
                  <w:tcBorders>
                    <w:top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AE1DCE" w:rsidRPr="009E1B98" w:rsidRDefault="00AE1DCE" w:rsidP="00AE1DCE">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AE1DCE" w:rsidRPr="009E1B98" w:rsidRDefault="00AE1DCE" w:rsidP="00AE1DCE">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r>
            <w:tr w:rsidR="00AE1DCE" w:rsidRPr="009E1B98" w:rsidTr="004F451A">
              <w:trPr>
                <w:trHeight w:val="1355"/>
              </w:trPr>
              <w:tc>
                <w:tcPr>
                  <w:tcW w:w="4106" w:type="dxa"/>
                  <w:vMerge/>
                  <w:tcBorders>
                    <w:top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AE1DCE" w:rsidRPr="009E1B98" w:rsidTr="004F451A">
              <w:trPr>
                <w:trHeight w:val="144"/>
              </w:trPr>
              <w:tc>
                <w:tcPr>
                  <w:tcW w:w="4106" w:type="dxa"/>
                  <w:vMerge w:val="restart"/>
                  <w:tcBorders>
                    <w:top w:val="single" w:sz="4" w:space="0" w:color="auto"/>
                    <w:right w:val="single" w:sz="4" w:space="0" w:color="auto"/>
                  </w:tcBorders>
                </w:tcPr>
                <w:p w:rsidR="00AE1DCE" w:rsidRPr="009E1B98" w:rsidRDefault="00AE1DCE" w:rsidP="00AE1DCE">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AE1DCE" w:rsidRPr="009E1B98" w:rsidTr="004F451A">
              <w:trPr>
                <w:trHeight w:val="75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4D675A">
                  <w:pPr>
                    <w:widowControl w:val="0"/>
                    <w:autoSpaceDE w:val="0"/>
                    <w:autoSpaceDN w:val="0"/>
                    <w:adjustRightInd w:val="0"/>
                    <w:rPr>
                      <w:rFonts w:ascii="Times New Roman" w:hAnsi="Times New Roman"/>
                      <w:sz w:val="20"/>
                      <w:szCs w:val="20"/>
                    </w:rPr>
                  </w:pPr>
                  <w:r>
                    <w:rPr>
                      <w:rFonts w:ascii="Times New Roman" w:hAnsi="Times New Roman"/>
                      <w:sz w:val="20"/>
                      <w:szCs w:val="20"/>
                    </w:rPr>
                    <w:t>7</w:t>
                  </w:r>
                  <w:r w:rsidR="006B5C55">
                    <w:rPr>
                      <w:rFonts w:ascii="Times New Roman" w:hAnsi="Times New Roman"/>
                      <w:sz w:val="20"/>
                      <w:szCs w:val="20"/>
                    </w:rPr>
                    <w:t>11,</w:t>
                  </w:r>
                  <w:r w:rsidR="004D675A">
                    <w:rPr>
                      <w:rFonts w:ascii="Times New Roman" w:hAnsi="Times New Roman"/>
                      <w:sz w:val="20"/>
                      <w:szCs w:val="20"/>
                    </w:rPr>
                    <w:t>3</w:t>
                  </w:r>
                </w:p>
              </w:tc>
              <w:tc>
                <w:tcPr>
                  <w:tcW w:w="1860" w:type="dxa"/>
                  <w:tcBorders>
                    <w:top w:val="single" w:sz="4" w:space="0" w:color="auto"/>
                    <w:left w:val="single" w:sz="4" w:space="0" w:color="auto"/>
                    <w:bottom w:val="single" w:sz="4" w:space="0" w:color="auto"/>
                  </w:tcBorders>
                </w:tcPr>
                <w:p w:rsidR="00AE1DCE" w:rsidRPr="009E1B98" w:rsidRDefault="006B5C55" w:rsidP="004D675A">
                  <w:pPr>
                    <w:widowControl w:val="0"/>
                    <w:autoSpaceDE w:val="0"/>
                    <w:autoSpaceDN w:val="0"/>
                    <w:adjustRightInd w:val="0"/>
                    <w:rPr>
                      <w:rFonts w:ascii="Times New Roman" w:hAnsi="Times New Roman"/>
                      <w:sz w:val="20"/>
                      <w:szCs w:val="20"/>
                    </w:rPr>
                  </w:pPr>
                  <w:r>
                    <w:rPr>
                      <w:rFonts w:ascii="Times New Roman" w:hAnsi="Times New Roman"/>
                      <w:sz w:val="20"/>
                      <w:szCs w:val="20"/>
                    </w:rPr>
                    <w:t>71</w:t>
                  </w:r>
                  <w:r w:rsidR="00AE1DCE">
                    <w:rPr>
                      <w:rFonts w:ascii="Times New Roman" w:hAnsi="Times New Roman"/>
                      <w:sz w:val="20"/>
                      <w:szCs w:val="20"/>
                    </w:rPr>
                    <w:t>1,</w:t>
                  </w:r>
                  <w:r w:rsidR="004D675A">
                    <w:rPr>
                      <w:rFonts w:ascii="Times New Roman" w:hAnsi="Times New Roman"/>
                      <w:sz w:val="20"/>
                      <w:szCs w:val="20"/>
                    </w:rPr>
                    <w:t>3</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AE1DCE" w:rsidRPr="009E1B98" w:rsidTr="004F451A">
              <w:trPr>
                <w:trHeight w:val="182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AE1DCE" w:rsidRPr="00AF2E50" w:rsidRDefault="006B5C55"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270</w:t>
                  </w:r>
                  <w:r w:rsidR="004D675A">
                    <w:rPr>
                      <w:rFonts w:ascii="Times New Roman" w:hAnsi="Times New Roman"/>
                      <w:sz w:val="20"/>
                      <w:szCs w:val="20"/>
                    </w:rPr>
                    <w:t>6,9</w:t>
                  </w:r>
                </w:p>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6B5C55" w:rsidP="004D675A">
                  <w:pPr>
                    <w:widowControl w:val="0"/>
                    <w:autoSpaceDE w:val="0"/>
                    <w:autoSpaceDN w:val="0"/>
                    <w:adjustRightInd w:val="0"/>
                    <w:rPr>
                      <w:rFonts w:ascii="Times New Roman" w:hAnsi="Times New Roman"/>
                      <w:sz w:val="20"/>
                      <w:szCs w:val="20"/>
                    </w:rPr>
                  </w:pPr>
                  <w:r>
                    <w:rPr>
                      <w:rFonts w:ascii="Times New Roman" w:hAnsi="Times New Roman"/>
                      <w:sz w:val="20"/>
                      <w:szCs w:val="20"/>
                    </w:rPr>
                    <w:t>428,</w:t>
                  </w:r>
                  <w:r w:rsidR="004D675A">
                    <w:rPr>
                      <w:rFonts w:ascii="Times New Roman" w:hAnsi="Times New Roman"/>
                      <w:sz w:val="20"/>
                      <w:szCs w:val="20"/>
                    </w:rPr>
                    <w:t>1</w:t>
                  </w: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AE1DCE" w:rsidRPr="009E1B98" w:rsidRDefault="00AE1DCE" w:rsidP="00AE1DCE">
            <w:pPr>
              <w:rPr>
                <w:rFonts w:ascii="Times New Roman" w:hAnsi="Times New Roman"/>
                <w:bCs/>
                <w:sz w:val="24"/>
                <w:szCs w:val="24"/>
              </w:rPr>
            </w:pPr>
          </w:p>
        </w:tc>
      </w:tr>
      <w:tr w:rsidR="00AE1DCE" w:rsidRPr="009E1B98" w:rsidTr="00AE1DCE">
        <w:trPr>
          <w:trHeight w:val="980"/>
        </w:trPr>
        <w:tc>
          <w:tcPr>
            <w:tcW w:w="28128"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820"/>
              </w:trPr>
              <w:tc>
                <w:tcPr>
                  <w:tcW w:w="4106" w:type="dxa"/>
                  <w:vMerge/>
                  <w:tcBorders>
                    <w:right w:val="single" w:sz="4" w:space="0" w:color="auto"/>
                  </w:tcBorders>
                </w:tcPr>
                <w:p w:rsidR="00AE1DCE" w:rsidRPr="009E1B98" w:rsidRDefault="00AE1DCE" w:rsidP="00AE1DCE">
                  <w:pPr>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r>
          </w:tbl>
          <w:p w:rsidR="00AE1DCE" w:rsidRPr="009E1B98" w:rsidRDefault="00AE1DCE" w:rsidP="00AE1DCE">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CA6E0D"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0427E9"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311,6</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Default="000427E9"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148,1</w:t>
            </w:r>
          </w:p>
          <w:p w:rsidR="00247B0B" w:rsidRDefault="00247B0B" w:rsidP="004F451A">
            <w:pPr>
              <w:widowControl w:val="0"/>
              <w:autoSpaceDE w:val="0"/>
              <w:autoSpaceDN w:val="0"/>
              <w:adjustRightInd w:val="0"/>
              <w:rPr>
                <w:rFonts w:ascii="Times New Roman" w:hAnsi="Times New Roman"/>
                <w:sz w:val="20"/>
                <w:szCs w:val="20"/>
              </w:rPr>
            </w:pPr>
          </w:p>
          <w:p w:rsidR="00247B0B" w:rsidRPr="009E1B98" w:rsidRDefault="00247B0B" w:rsidP="004F451A">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26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163,5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176,3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97,8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69"/>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4D675A"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98,7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54,5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0427E9">
            <w:pPr>
              <w:widowControl w:val="0"/>
              <w:autoSpaceDE w:val="0"/>
              <w:autoSpaceDN w:val="0"/>
              <w:adjustRightInd w:val="0"/>
              <w:rPr>
                <w:rFonts w:ascii="Times New Roman" w:hAnsi="Times New Roman"/>
                <w:sz w:val="20"/>
                <w:szCs w:val="20"/>
              </w:rPr>
            </w:pPr>
            <w:r>
              <w:rPr>
                <w:rFonts w:ascii="Times New Roman" w:hAnsi="Times New Roman"/>
                <w:sz w:val="20"/>
                <w:szCs w:val="20"/>
              </w:rPr>
              <w:t>34,</w:t>
            </w:r>
            <w:r w:rsidR="000427E9">
              <w:rPr>
                <w:rFonts w:ascii="Times New Roman" w:hAnsi="Times New Roman"/>
                <w:sz w:val="20"/>
                <w:szCs w:val="20"/>
              </w:rPr>
              <w:t>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2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78"/>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98,9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79,2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58,2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38,5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1"/>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52,5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49,4</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1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0"/>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55,1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42,0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3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180,9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136,2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4"/>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2"/>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0427E9"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65,7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0427E9"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063"/>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3055F2" w:rsidRPr="009E1B98" w:rsidTr="004F451A">
        <w:trPr>
          <w:trHeight w:val="5092"/>
        </w:trPr>
        <w:tc>
          <w:tcPr>
            <w:tcW w:w="15417" w:type="dxa"/>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Pr="00A33BF9" w:rsidRDefault="003055F2" w:rsidP="006B5C55">
            <w:pPr>
              <w:ind w:right="113"/>
              <w:outlineLvl w:val="0"/>
              <w:rPr>
                <w:rFonts w:ascii="Times New Roman" w:hAnsi="Times New Roman"/>
                <w:b/>
                <w:sz w:val="24"/>
                <w:szCs w:val="24"/>
              </w:rPr>
            </w:pPr>
            <w:r w:rsidRPr="00ED5A71">
              <w:rPr>
                <w:rFonts w:ascii="Times New Roman" w:hAnsi="Times New Roman"/>
                <w:b/>
                <w:sz w:val="24"/>
                <w:szCs w:val="24"/>
              </w:rPr>
              <w:t xml:space="preserve">Подпрограмма </w:t>
            </w:r>
            <w:r>
              <w:rPr>
                <w:rFonts w:ascii="Times New Roman" w:hAnsi="Times New Roman"/>
                <w:b/>
                <w:sz w:val="24"/>
                <w:szCs w:val="24"/>
              </w:rPr>
              <w:t>5</w:t>
            </w:r>
            <w:r w:rsidR="00D96105">
              <w:rPr>
                <w:rFonts w:ascii="Times New Roman" w:hAnsi="Times New Roman"/>
                <w:b/>
                <w:sz w:val="24"/>
                <w:szCs w:val="24"/>
              </w:rPr>
              <w:t xml:space="preserve"> «</w:t>
            </w:r>
            <w:r w:rsidRPr="00ED5A71">
              <w:rPr>
                <w:rFonts w:ascii="Times New Roman" w:hAnsi="Times New Roman"/>
                <w:b/>
                <w:sz w:val="24"/>
                <w:szCs w:val="24"/>
              </w:rPr>
              <w:t xml:space="preserve"> Патриотическое воспитание детей</w:t>
            </w:r>
            <w:r w:rsidR="00D96105">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3055F2" w:rsidRPr="00EC21B3" w:rsidRDefault="003055F2" w:rsidP="004F451A">
                  <w:pPr>
                    <w:widowControl w:val="0"/>
                    <w:autoSpaceDE w:val="0"/>
                    <w:autoSpaceDN w:val="0"/>
                    <w:adjustRightInd w:val="0"/>
                    <w:rPr>
                      <w:rFonts w:ascii="Times New Roman" w:hAnsi="Times New Roman"/>
                      <w:b/>
                      <w:sz w:val="20"/>
                      <w:szCs w:val="20"/>
                    </w:rPr>
                  </w:pPr>
                </w:p>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3055F2" w:rsidRPr="009E1B98" w:rsidTr="004F451A">
              <w:trPr>
                <w:trHeight w:val="745"/>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3055F2" w:rsidRPr="00B80D92"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3055F2" w:rsidRPr="009E1B98" w:rsidRDefault="003055F2" w:rsidP="004F451A">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8E457E"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8E457E" w:rsidRDefault="003055F2" w:rsidP="004F451A">
            <w:pPr>
              <w:rPr>
                <w:highlight w:val="yellow"/>
              </w:rPr>
            </w:pPr>
          </w:p>
        </w:tc>
        <w:tc>
          <w:tcPr>
            <w:tcW w:w="1559" w:type="dxa"/>
            <w:tcBorders>
              <w:top w:val="single" w:sz="4" w:space="0" w:color="auto"/>
              <w:left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8419,7</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p>
        </w:tc>
      </w:tr>
      <w:tr w:rsidR="003055F2" w:rsidRPr="008E457E"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E970DA" w:rsidP="00792293">
            <w:pPr>
              <w:autoSpaceDE w:val="0"/>
              <w:autoSpaceDN w:val="0"/>
              <w:adjustRightInd w:val="0"/>
              <w:jc w:val="center"/>
              <w:rPr>
                <w:rFonts w:ascii="Times New Roman" w:hAnsi="Times New Roman"/>
                <w:b/>
                <w:sz w:val="24"/>
                <w:szCs w:val="24"/>
              </w:rPr>
            </w:pPr>
            <w:r>
              <w:rPr>
                <w:rFonts w:ascii="Times New Roman" w:hAnsi="Times New Roman"/>
                <w:b/>
                <w:sz w:val="24"/>
                <w:szCs w:val="24"/>
              </w:rPr>
              <w:t>1036174,4</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E970DA" w:rsidP="00974AC2">
            <w:pPr>
              <w:jc w:val="center"/>
              <w:rPr>
                <w:rFonts w:ascii="Times New Roman" w:hAnsi="Times New Roman"/>
                <w:b/>
                <w:bCs/>
                <w:sz w:val="24"/>
                <w:szCs w:val="24"/>
              </w:rPr>
            </w:pPr>
            <w:r>
              <w:rPr>
                <w:rFonts w:ascii="Times New Roman" w:hAnsi="Times New Roman"/>
                <w:b/>
                <w:bCs/>
                <w:sz w:val="24"/>
                <w:szCs w:val="24"/>
              </w:rPr>
              <w:t>417084,6</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305 941,6</w:t>
            </w:r>
          </w:p>
        </w:tc>
      </w:tr>
      <w:tr w:rsidR="003055F2" w:rsidRPr="008E457E"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842E04"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780017,2</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842E04" w:rsidP="004F451A">
            <w:pPr>
              <w:jc w:val="center"/>
              <w:rPr>
                <w:rFonts w:ascii="Times New Roman" w:hAnsi="Times New Roman"/>
                <w:b/>
                <w:bCs/>
                <w:sz w:val="24"/>
                <w:szCs w:val="24"/>
              </w:rPr>
            </w:pPr>
            <w:r>
              <w:rPr>
                <w:rFonts w:ascii="Times New Roman" w:hAnsi="Times New Roman"/>
                <w:b/>
                <w:bCs/>
                <w:sz w:val="24"/>
                <w:szCs w:val="24"/>
              </w:rPr>
              <w:t>285323,6</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245 186,5</w:t>
            </w:r>
          </w:p>
        </w:tc>
      </w:tr>
      <w:tr w:rsidR="003055F2" w:rsidRPr="008E457E"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3055F2" w:rsidP="006522CD">
            <w:pPr>
              <w:autoSpaceDE w:val="0"/>
              <w:autoSpaceDN w:val="0"/>
              <w:adjustRightInd w:val="0"/>
              <w:jc w:val="center"/>
              <w:rPr>
                <w:rFonts w:ascii="Times New Roman" w:hAnsi="Times New Roman"/>
                <w:b/>
                <w:sz w:val="24"/>
                <w:szCs w:val="24"/>
              </w:rPr>
            </w:pPr>
            <w:r w:rsidRPr="00842E04">
              <w:rPr>
                <w:rFonts w:ascii="Times New Roman" w:hAnsi="Times New Roman"/>
                <w:b/>
                <w:sz w:val="24"/>
                <w:szCs w:val="24"/>
              </w:rPr>
              <w:t>92</w:t>
            </w:r>
            <w:r w:rsidR="006522CD" w:rsidRPr="00842E04">
              <w:rPr>
                <w:rFonts w:ascii="Times New Roman" w:hAnsi="Times New Roman"/>
                <w:b/>
                <w:sz w:val="24"/>
                <w:szCs w:val="24"/>
              </w:rPr>
              <w:t> 993,3</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6522CD" w:rsidP="004F451A">
            <w:pPr>
              <w:jc w:val="center"/>
              <w:rPr>
                <w:rFonts w:ascii="Times New Roman" w:hAnsi="Times New Roman"/>
                <w:b/>
                <w:bCs/>
                <w:sz w:val="24"/>
                <w:szCs w:val="24"/>
              </w:rPr>
            </w:pPr>
            <w:r w:rsidRPr="00842E04">
              <w:rPr>
                <w:rFonts w:ascii="Times New Roman" w:hAnsi="Times New Roman"/>
                <w:b/>
                <w:bCs/>
                <w:sz w:val="24"/>
                <w:szCs w:val="24"/>
              </w:rPr>
              <w:t>53649,9</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18 694,6</w:t>
            </w:r>
          </w:p>
        </w:tc>
      </w:tr>
      <w:tr w:rsidR="003055F2" w:rsidRPr="008E457E"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widowControl w:val="0"/>
              <w:autoSpaceDE w:val="0"/>
              <w:autoSpaceDN w:val="0"/>
              <w:adjustRightInd w:val="0"/>
              <w:rPr>
                <w:rFonts w:ascii="Times New Roman" w:hAnsi="Times New Roman"/>
                <w:b/>
                <w:sz w:val="24"/>
                <w:szCs w:val="24"/>
              </w:rPr>
            </w:pPr>
            <w:r w:rsidRPr="00842E04">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4F2A15" w:rsidP="006522CD">
            <w:pPr>
              <w:autoSpaceDE w:val="0"/>
              <w:autoSpaceDN w:val="0"/>
              <w:adjustRightInd w:val="0"/>
              <w:jc w:val="center"/>
              <w:rPr>
                <w:rFonts w:ascii="Times New Roman" w:hAnsi="Times New Roman"/>
                <w:b/>
                <w:sz w:val="24"/>
                <w:szCs w:val="24"/>
              </w:rPr>
            </w:pPr>
            <w:r>
              <w:rPr>
                <w:rFonts w:ascii="Times New Roman" w:hAnsi="Times New Roman"/>
                <w:b/>
                <w:sz w:val="24"/>
                <w:szCs w:val="24"/>
              </w:rPr>
              <w:t>121020,3</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4F2A15" w:rsidP="00A91828">
            <w:pPr>
              <w:jc w:val="center"/>
              <w:rPr>
                <w:rFonts w:ascii="Times New Roman" w:hAnsi="Times New Roman"/>
                <w:b/>
                <w:bCs/>
                <w:sz w:val="24"/>
                <w:szCs w:val="24"/>
              </w:rPr>
            </w:pPr>
            <w:r>
              <w:rPr>
                <w:rFonts w:ascii="Times New Roman" w:hAnsi="Times New Roman"/>
                <w:b/>
                <w:bCs/>
                <w:sz w:val="24"/>
                <w:szCs w:val="24"/>
              </w:rPr>
              <w:t>65048,6</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27 257,9</w:t>
            </w:r>
          </w:p>
        </w:tc>
      </w:tr>
      <w:tr w:rsidR="003055F2" w:rsidRPr="008E457E"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F118A6" w:rsidP="00E970DA">
            <w:pPr>
              <w:jc w:val="center"/>
              <w:rPr>
                <w:rFonts w:ascii="Times New Roman" w:hAnsi="Times New Roman"/>
                <w:b/>
                <w:sz w:val="24"/>
                <w:szCs w:val="24"/>
              </w:rPr>
            </w:pPr>
            <w:r w:rsidRPr="00842E04">
              <w:rPr>
                <w:rFonts w:ascii="Times New Roman" w:hAnsi="Times New Roman"/>
                <w:b/>
                <w:sz w:val="24"/>
                <w:szCs w:val="24"/>
              </w:rPr>
              <w:t>42</w:t>
            </w:r>
            <w:r w:rsidR="008B269B" w:rsidRPr="00842E04">
              <w:rPr>
                <w:rFonts w:ascii="Times New Roman" w:hAnsi="Times New Roman"/>
                <w:b/>
                <w:sz w:val="24"/>
                <w:szCs w:val="24"/>
              </w:rPr>
              <w:t> 143,</w:t>
            </w:r>
            <w:r w:rsidR="00E970DA">
              <w:rPr>
                <w:rFonts w:ascii="Times New Roman" w:hAnsi="Times New Roman"/>
                <w:b/>
                <w:sz w:val="24"/>
                <w:szCs w:val="24"/>
              </w:rPr>
              <w:t>6</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F118A6" w:rsidP="00E970DA">
            <w:pPr>
              <w:jc w:val="center"/>
              <w:rPr>
                <w:rFonts w:ascii="Times New Roman" w:hAnsi="Times New Roman"/>
                <w:b/>
                <w:bCs/>
                <w:sz w:val="24"/>
                <w:szCs w:val="24"/>
              </w:rPr>
            </w:pPr>
            <w:r w:rsidRPr="00842E04">
              <w:rPr>
                <w:rFonts w:ascii="Times New Roman" w:hAnsi="Times New Roman"/>
                <w:b/>
                <w:bCs/>
                <w:sz w:val="24"/>
                <w:szCs w:val="24"/>
              </w:rPr>
              <w:t>13 0</w:t>
            </w:r>
            <w:r w:rsidR="008B269B" w:rsidRPr="00842E04">
              <w:rPr>
                <w:rFonts w:ascii="Times New Roman" w:hAnsi="Times New Roman"/>
                <w:b/>
                <w:bCs/>
                <w:sz w:val="24"/>
                <w:szCs w:val="24"/>
              </w:rPr>
              <w:t>6</w:t>
            </w:r>
            <w:r w:rsidRPr="00842E04">
              <w:rPr>
                <w:rFonts w:ascii="Times New Roman" w:hAnsi="Times New Roman"/>
                <w:b/>
                <w:bCs/>
                <w:sz w:val="24"/>
                <w:szCs w:val="24"/>
              </w:rPr>
              <w:t>2,</w:t>
            </w:r>
            <w:r w:rsidR="00E970DA">
              <w:rPr>
                <w:rFonts w:ascii="Times New Roman" w:hAnsi="Times New Roman"/>
                <w:b/>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3055F2" w:rsidRPr="004A699B" w:rsidRDefault="00436783" w:rsidP="004A699B">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sectPr w:rsidR="003055F2" w:rsidRPr="004A699B"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0C" w:rsidRDefault="0003150C" w:rsidP="008E2BE8">
      <w:r>
        <w:separator/>
      </w:r>
    </w:p>
  </w:endnote>
  <w:endnote w:type="continuationSeparator" w:id="1">
    <w:p w:rsidR="0003150C" w:rsidRDefault="0003150C"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80" w:rsidRDefault="003449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0C" w:rsidRDefault="0003150C" w:rsidP="008E2BE8">
      <w:r>
        <w:separator/>
      </w:r>
    </w:p>
  </w:footnote>
  <w:footnote w:type="continuationSeparator" w:id="1">
    <w:p w:rsidR="0003150C" w:rsidRDefault="0003150C"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80" w:rsidRDefault="00344980" w:rsidP="00355CBE">
    <w:pPr>
      <w:pStyle w:val="a4"/>
    </w:pPr>
  </w:p>
  <w:p w:rsidR="00344980" w:rsidRPr="00355CBE" w:rsidRDefault="00344980"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378"/>
    <w:rsid w:val="000006A2"/>
    <w:rsid w:val="00000D01"/>
    <w:rsid w:val="0000112D"/>
    <w:rsid w:val="000016C8"/>
    <w:rsid w:val="00001C9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255"/>
    <w:rsid w:val="0002542B"/>
    <w:rsid w:val="000254EF"/>
    <w:rsid w:val="00025A32"/>
    <w:rsid w:val="00026310"/>
    <w:rsid w:val="00027C4F"/>
    <w:rsid w:val="00027F8E"/>
    <w:rsid w:val="000309FA"/>
    <w:rsid w:val="00031094"/>
    <w:rsid w:val="000311B2"/>
    <w:rsid w:val="0003150C"/>
    <w:rsid w:val="000319BA"/>
    <w:rsid w:val="00031A8E"/>
    <w:rsid w:val="000326CD"/>
    <w:rsid w:val="00032DE8"/>
    <w:rsid w:val="00033EA2"/>
    <w:rsid w:val="00034385"/>
    <w:rsid w:val="00034E01"/>
    <w:rsid w:val="00034F6A"/>
    <w:rsid w:val="00035AF0"/>
    <w:rsid w:val="00036294"/>
    <w:rsid w:val="00036A4B"/>
    <w:rsid w:val="000375EB"/>
    <w:rsid w:val="000401E1"/>
    <w:rsid w:val="000408BD"/>
    <w:rsid w:val="00041067"/>
    <w:rsid w:val="000410A2"/>
    <w:rsid w:val="00041B49"/>
    <w:rsid w:val="00042699"/>
    <w:rsid w:val="000427E9"/>
    <w:rsid w:val="0004298F"/>
    <w:rsid w:val="00043E68"/>
    <w:rsid w:val="00043F79"/>
    <w:rsid w:val="0004404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367"/>
    <w:rsid w:val="0007194F"/>
    <w:rsid w:val="0007238B"/>
    <w:rsid w:val="0007305B"/>
    <w:rsid w:val="00073762"/>
    <w:rsid w:val="00074028"/>
    <w:rsid w:val="00074AE3"/>
    <w:rsid w:val="00074C73"/>
    <w:rsid w:val="0007721E"/>
    <w:rsid w:val="000772AC"/>
    <w:rsid w:val="00077A4E"/>
    <w:rsid w:val="00077FEB"/>
    <w:rsid w:val="000800A6"/>
    <w:rsid w:val="00080983"/>
    <w:rsid w:val="00080CE5"/>
    <w:rsid w:val="00081572"/>
    <w:rsid w:val="0008169E"/>
    <w:rsid w:val="00082332"/>
    <w:rsid w:val="00082BB5"/>
    <w:rsid w:val="000832A0"/>
    <w:rsid w:val="000837C1"/>
    <w:rsid w:val="00083FAA"/>
    <w:rsid w:val="00084244"/>
    <w:rsid w:val="00084306"/>
    <w:rsid w:val="00085B6B"/>
    <w:rsid w:val="00085F30"/>
    <w:rsid w:val="0008623D"/>
    <w:rsid w:val="000870CC"/>
    <w:rsid w:val="00087128"/>
    <w:rsid w:val="000875B5"/>
    <w:rsid w:val="00087668"/>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9F1"/>
    <w:rsid w:val="000C1BC0"/>
    <w:rsid w:val="000C35FE"/>
    <w:rsid w:val="000C3C03"/>
    <w:rsid w:val="000C467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5B6"/>
    <w:rsid w:val="0010761A"/>
    <w:rsid w:val="00107659"/>
    <w:rsid w:val="00111BB5"/>
    <w:rsid w:val="00113C01"/>
    <w:rsid w:val="00114B6E"/>
    <w:rsid w:val="00114C57"/>
    <w:rsid w:val="00114D9F"/>
    <w:rsid w:val="00115AB1"/>
    <w:rsid w:val="00116C82"/>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6F4"/>
    <w:rsid w:val="00135907"/>
    <w:rsid w:val="00135C1A"/>
    <w:rsid w:val="00136AB3"/>
    <w:rsid w:val="00136F68"/>
    <w:rsid w:val="00137A90"/>
    <w:rsid w:val="00137D43"/>
    <w:rsid w:val="00137FD2"/>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54C"/>
    <w:rsid w:val="00153ECC"/>
    <w:rsid w:val="001540D3"/>
    <w:rsid w:val="0015493F"/>
    <w:rsid w:val="00154EB5"/>
    <w:rsid w:val="00155803"/>
    <w:rsid w:val="00155DC7"/>
    <w:rsid w:val="00157512"/>
    <w:rsid w:val="001579B7"/>
    <w:rsid w:val="00157AF1"/>
    <w:rsid w:val="00157BF0"/>
    <w:rsid w:val="00157C66"/>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394A"/>
    <w:rsid w:val="00173B20"/>
    <w:rsid w:val="00174165"/>
    <w:rsid w:val="001741C8"/>
    <w:rsid w:val="001743EF"/>
    <w:rsid w:val="00176372"/>
    <w:rsid w:val="00176728"/>
    <w:rsid w:val="00176760"/>
    <w:rsid w:val="00176A93"/>
    <w:rsid w:val="00177366"/>
    <w:rsid w:val="001775FE"/>
    <w:rsid w:val="00180219"/>
    <w:rsid w:val="00180EC0"/>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3C2A"/>
    <w:rsid w:val="001A45CF"/>
    <w:rsid w:val="001A513F"/>
    <w:rsid w:val="001A522C"/>
    <w:rsid w:val="001A586B"/>
    <w:rsid w:val="001A5987"/>
    <w:rsid w:val="001A6201"/>
    <w:rsid w:val="001A6FC7"/>
    <w:rsid w:val="001B03DC"/>
    <w:rsid w:val="001B0C0C"/>
    <w:rsid w:val="001B147F"/>
    <w:rsid w:val="001B18A9"/>
    <w:rsid w:val="001B199C"/>
    <w:rsid w:val="001B1B79"/>
    <w:rsid w:val="001B1FAF"/>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797"/>
    <w:rsid w:val="001E4836"/>
    <w:rsid w:val="001E4952"/>
    <w:rsid w:val="001E5486"/>
    <w:rsid w:val="001E55A0"/>
    <w:rsid w:val="001E56C1"/>
    <w:rsid w:val="001E6018"/>
    <w:rsid w:val="001E6193"/>
    <w:rsid w:val="001E643D"/>
    <w:rsid w:val="001E645E"/>
    <w:rsid w:val="001E701B"/>
    <w:rsid w:val="001E70FA"/>
    <w:rsid w:val="001E7137"/>
    <w:rsid w:val="001E7B39"/>
    <w:rsid w:val="001F06D0"/>
    <w:rsid w:val="001F0C72"/>
    <w:rsid w:val="001F1083"/>
    <w:rsid w:val="001F14AE"/>
    <w:rsid w:val="001F15DF"/>
    <w:rsid w:val="001F1E33"/>
    <w:rsid w:val="001F2888"/>
    <w:rsid w:val="001F3EDC"/>
    <w:rsid w:val="001F4166"/>
    <w:rsid w:val="001F4619"/>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451"/>
    <w:rsid w:val="00207D94"/>
    <w:rsid w:val="00207EF0"/>
    <w:rsid w:val="00210A95"/>
    <w:rsid w:val="00211D2A"/>
    <w:rsid w:val="00211E4F"/>
    <w:rsid w:val="002125FE"/>
    <w:rsid w:val="0021297A"/>
    <w:rsid w:val="00212BBC"/>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4B0F"/>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B0B"/>
    <w:rsid w:val="00247CDB"/>
    <w:rsid w:val="002502C6"/>
    <w:rsid w:val="00250391"/>
    <w:rsid w:val="00251683"/>
    <w:rsid w:val="002517E9"/>
    <w:rsid w:val="00251CC3"/>
    <w:rsid w:val="00252431"/>
    <w:rsid w:val="00252493"/>
    <w:rsid w:val="00253470"/>
    <w:rsid w:val="00253DFD"/>
    <w:rsid w:val="00255523"/>
    <w:rsid w:val="00255F97"/>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67FB4"/>
    <w:rsid w:val="0027024F"/>
    <w:rsid w:val="002704B3"/>
    <w:rsid w:val="00270B16"/>
    <w:rsid w:val="002711B9"/>
    <w:rsid w:val="0027175E"/>
    <w:rsid w:val="0027196C"/>
    <w:rsid w:val="0027238D"/>
    <w:rsid w:val="00272404"/>
    <w:rsid w:val="0027262E"/>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FCE"/>
    <w:rsid w:val="002F1570"/>
    <w:rsid w:val="002F16B8"/>
    <w:rsid w:val="002F17D4"/>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68C"/>
    <w:rsid w:val="00325D0D"/>
    <w:rsid w:val="00326E71"/>
    <w:rsid w:val="003271FC"/>
    <w:rsid w:val="00330019"/>
    <w:rsid w:val="00330E44"/>
    <w:rsid w:val="00332516"/>
    <w:rsid w:val="00333428"/>
    <w:rsid w:val="003356D7"/>
    <w:rsid w:val="00336269"/>
    <w:rsid w:val="00336630"/>
    <w:rsid w:val="00336BBC"/>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980"/>
    <w:rsid w:val="00344C6D"/>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E62"/>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A7CBA"/>
    <w:rsid w:val="003A7FFA"/>
    <w:rsid w:val="003B0397"/>
    <w:rsid w:val="003B0ED5"/>
    <w:rsid w:val="003B12D0"/>
    <w:rsid w:val="003B1CD9"/>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CD2"/>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783"/>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5FA"/>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CC1"/>
    <w:rsid w:val="00484EE2"/>
    <w:rsid w:val="00485254"/>
    <w:rsid w:val="004852A3"/>
    <w:rsid w:val="00485C2F"/>
    <w:rsid w:val="00486684"/>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99B"/>
    <w:rsid w:val="004A6D4A"/>
    <w:rsid w:val="004A732F"/>
    <w:rsid w:val="004A73AB"/>
    <w:rsid w:val="004B0196"/>
    <w:rsid w:val="004B059E"/>
    <w:rsid w:val="004B0B13"/>
    <w:rsid w:val="004B177D"/>
    <w:rsid w:val="004B17FB"/>
    <w:rsid w:val="004B190A"/>
    <w:rsid w:val="004B1CD8"/>
    <w:rsid w:val="004B1D9B"/>
    <w:rsid w:val="004B20EE"/>
    <w:rsid w:val="004B21D6"/>
    <w:rsid w:val="004B2683"/>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6C7"/>
    <w:rsid w:val="004C3969"/>
    <w:rsid w:val="004C5AD7"/>
    <w:rsid w:val="004C5DF3"/>
    <w:rsid w:val="004C6385"/>
    <w:rsid w:val="004C6F7F"/>
    <w:rsid w:val="004C795E"/>
    <w:rsid w:val="004C7DC2"/>
    <w:rsid w:val="004D0025"/>
    <w:rsid w:val="004D0051"/>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75A"/>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928"/>
    <w:rsid w:val="004E7D66"/>
    <w:rsid w:val="004F010A"/>
    <w:rsid w:val="004F15CD"/>
    <w:rsid w:val="004F291A"/>
    <w:rsid w:val="004F2A15"/>
    <w:rsid w:val="004F40E9"/>
    <w:rsid w:val="004F41B7"/>
    <w:rsid w:val="004F451A"/>
    <w:rsid w:val="004F48B5"/>
    <w:rsid w:val="004F4BC5"/>
    <w:rsid w:val="004F4BED"/>
    <w:rsid w:val="004F4FEE"/>
    <w:rsid w:val="004F6670"/>
    <w:rsid w:val="004F6A92"/>
    <w:rsid w:val="004F6BA3"/>
    <w:rsid w:val="004F6C56"/>
    <w:rsid w:val="004F770A"/>
    <w:rsid w:val="004F7AD9"/>
    <w:rsid w:val="004F7BE2"/>
    <w:rsid w:val="004F7C8E"/>
    <w:rsid w:val="005002FD"/>
    <w:rsid w:val="005006D9"/>
    <w:rsid w:val="005008D9"/>
    <w:rsid w:val="0050147E"/>
    <w:rsid w:val="00501601"/>
    <w:rsid w:val="00501B65"/>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6F2A"/>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6"/>
    <w:rsid w:val="0053782B"/>
    <w:rsid w:val="005378F6"/>
    <w:rsid w:val="00540112"/>
    <w:rsid w:val="005401AD"/>
    <w:rsid w:val="005401C5"/>
    <w:rsid w:val="00541484"/>
    <w:rsid w:val="00543B5C"/>
    <w:rsid w:val="00543C38"/>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3988"/>
    <w:rsid w:val="005946B8"/>
    <w:rsid w:val="00594BD0"/>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B6E"/>
    <w:rsid w:val="005B1F86"/>
    <w:rsid w:val="005B2475"/>
    <w:rsid w:val="005B26BA"/>
    <w:rsid w:val="005B2D67"/>
    <w:rsid w:val="005B3417"/>
    <w:rsid w:val="005B50F2"/>
    <w:rsid w:val="005B6114"/>
    <w:rsid w:val="005B6588"/>
    <w:rsid w:val="005B66C0"/>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698C"/>
    <w:rsid w:val="005C75AE"/>
    <w:rsid w:val="005C7AC8"/>
    <w:rsid w:val="005D0002"/>
    <w:rsid w:val="005D0A62"/>
    <w:rsid w:val="005D14AC"/>
    <w:rsid w:val="005D1B05"/>
    <w:rsid w:val="005D1E97"/>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522C"/>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B0B"/>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42B2"/>
    <w:rsid w:val="006048D9"/>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35C9"/>
    <w:rsid w:val="00643B22"/>
    <w:rsid w:val="00643F18"/>
    <w:rsid w:val="0064402D"/>
    <w:rsid w:val="00645329"/>
    <w:rsid w:val="006456AC"/>
    <w:rsid w:val="00645967"/>
    <w:rsid w:val="006461FC"/>
    <w:rsid w:val="006471E3"/>
    <w:rsid w:val="006501EB"/>
    <w:rsid w:val="00650615"/>
    <w:rsid w:val="00650AF7"/>
    <w:rsid w:val="00651B6A"/>
    <w:rsid w:val="00651E57"/>
    <w:rsid w:val="00651EBD"/>
    <w:rsid w:val="006522CD"/>
    <w:rsid w:val="006523A4"/>
    <w:rsid w:val="006525D1"/>
    <w:rsid w:val="00652ECD"/>
    <w:rsid w:val="006539F7"/>
    <w:rsid w:val="00653EB6"/>
    <w:rsid w:val="006543FB"/>
    <w:rsid w:val="0065493E"/>
    <w:rsid w:val="00655A42"/>
    <w:rsid w:val="00655CC0"/>
    <w:rsid w:val="0065654A"/>
    <w:rsid w:val="0065694D"/>
    <w:rsid w:val="006570FF"/>
    <w:rsid w:val="0065775D"/>
    <w:rsid w:val="00657BCF"/>
    <w:rsid w:val="00660E1D"/>
    <w:rsid w:val="00660FFC"/>
    <w:rsid w:val="00662A62"/>
    <w:rsid w:val="00662D08"/>
    <w:rsid w:val="00663A9F"/>
    <w:rsid w:val="0066420C"/>
    <w:rsid w:val="006647F7"/>
    <w:rsid w:val="006647FF"/>
    <w:rsid w:val="00664E9B"/>
    <w:rsid w:val="00664F68"/>
    <w:rsid w:val="006652E6"/>
    <w:rsid w:val="00665502"/>
    <w:rsid w:val="006660FF"/>
    <w:rsid w:val="006666EC"/>
    <w:rsid w:val="00666A46"/>
    <w:rsid w:val="00666E1E"/>
    <w:rsid w:val="006670B2"/>
    <w:rsid w:val="006671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5C55"/>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4912"/>
    <w:rsid w:val="0072556E"/>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6EA8"/>
    <w:rsid w:val="007375D2"/>
    <w:rsid w:val="0074000F"/>
    <w:rsid w:val="00740AC1"/>
    <w:rsid w:val="00740C5E"/>
    <w:rsid w:val="007411D6"/>
    <w:rsid w:val="007415F4"/>
    <w:rsid w:val="00741834"/>
    <w:rsid w:val="00741983"/>
    <w:rsid w:val="00741E5F"/>
    <w:rsid w:val="007436D3"/>
    <w:rsid w:val="0074379B"/>
    <w:rsid w:val="00743B3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08A"/>
    <w:rsid w:val="0075350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F7D"/>
    <w:rsid w:val="007C1E58"/>
    <w:rsid w:val="007C1EFE"/>
    <w:rsid w:val="007C2341"/>
    <w:rsid w:val="007C2807"/>
    <w:rsid w:val="007C390A"/>
    <w:rsid w:val="007C3D11"/>
    <w:rsid w:val="007C48B0"/>
    <w:rsid w:val="007C4B06"/>
    <w:rsid w:val="007C4C6B"/>
    <w:rsid w:val="007C5EC7"/>
    <w:rsid w:val="007C6198"/>
    <w:rsid w:val="007C6451"/>
    <w:rsid w:val="007C68C2"/>
    <w:rsid w:val="007C69FE"/>
    <w:rsid w:val="007C70D3"/>
    <w:rsid w:val="007C7F16"/>
    <w:rsid w:val="007D0699"/>
    <w:rsid w:val="007D0AFC"/>
    <w:rsid w:val="007D14AA"/>
    <w:rsid w:val="007D20DF"/>
    <w:rsid w:val="007D2458"/>
    <w:rsid w:val="007D2DFB"/>
    <w:rsid w:val="007D3281"/>
    <w:rsid w:val="007D34FC"/>
    <w:rsid w:val="007D4D5A"/>
    <w:rsid w:val="007D4F01"/>
    <w:rsid w:val="007D52D1"/>
    <w:rsid w:val="007D52D8"/>
    <w:rsid w:val="007D6647"/>
    <w:rsid w:val="007D6715"/>
    <w:rsid w:val="007D6EBF"/>
    <w:rsid w:val="007D7382"/>
    <w:rsid w:val="007D7751"/>
    <w:rsid w:val="007D7F08"/>
    <w:rsid w:val="007D7F81"/>
    <w:rsid w:val="007E0096"/>
    <w:rsid w:val="007E36D7"/>
    <w:rsid w:val="007E3832"/>
    <w:rsid w:val="007E3968"/>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B35"/>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9F4"/>
    <w:rsid w:val="00810A2B"/>
    <w:rsid w:val="00812088"/>
    <w:rsid w:val="008120A2"/>
    <w:rsid w:val="0081243A"/>
    <w:rsid w:val="00812494"/>
    <w:rsid w:val="008126C2"/>
    <w:rsid w:val="00812AAF"/>
    <w:rsid w:val="0081319C"/>
    <w:rsid w:val="00813212"/>
    <w:rsid w:val="008137D2"/>
    <w:rsid w:val="00813CC9"/>
    <w:rsid w:val="00814051"/>
    <w:rsid w:val="00814124"/>
    <w:rsid w:val="00814DE6"/>
    <w:rsid w:val="00815212"/>
    <w:rsid w:val="00815E2C"/>
    <w:rsid w:val="008173FB"/>
    <w:rsid w:val="00817984"/>
    <w:rsid w:val="00817E57"/>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2E04"/>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16FC"/>
    <w:rsid w:val="008717D4"/>
    <w:rsid w:val="00871A98"/>
    <w:rsid w:val="00874623"/>
    <w:rsid w:val="00874CE1"/>
    <w:rsid w:val="00875027"/>
    <w:rsid w:val="00875288"/>
    <w:rsid w:val="00875486"/>
    <w:rsid w:val="0087591A"/>
    <w:rsid w:val="00875D60"/>
    <w:rsid w:val="008765A2"/>
    <w:rsid w:val="008765E4"/>
    <w:rsid w:val="008769FC"/>
    <w:rsid w:val="00876B16"/>
    <w:rsid w:val="00876B59"/>
    <w:rsid w:val="0087737A"/>
    <w:rsid w:val="008779BB"/>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7EA"/>
    <w:rsid w:val="008A6A92"/>
    <w:rsid w:val="008A6F0D"/>
    <w:rsid w:val="008A7C34"/>
    <w:rsid w:val="008B01D6"/>
    <w:rsid w:val="008B03F7"/>
    <w:rsid w:val="008B0AF6"/>
    <w:rsid w:val="008B0BC7"/>
    <w:rsid w:val="008B0F49"/>
    <w:rsid w:val="008B1619"/>
    <w:rsid w:val="008B2278"/>
    <w:rsid w:val="008B269B"/>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431"/>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57E"/>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AAC"/>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D85"/>
    <w:rsid w:val="00906D26"/>
    <w:rsid w:val="009078CB"/>
    <w:rsid w:val="00910073"/>
    <w:rsid w:val="0091127D"/>
    <w:rsid w:val="00913755"/>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5704"/>
    <w:rsid w:val="009261DC"/>
    <w:rsid w:val="009261F1"/>
    <w:rsid w:val="00926F9D"/>
    <w:rsid w:val="0092717B"/>
    <w:rsid w:val="009278D4"/>
    <w:rsid w:val="0093000A"/>
    <w:rsid w:val="00930680"/>
    <w:rsid w:val="00931098"/>
    <w:rsid w:val="00931CC2"/>
    <w:rsid w:val="00931DDA"/>
    <w:rsid w:val="00931FEE"/>
    <w:rsid w:val="00933451"/>
    <w:rsid w:val="00933F50"/>
    <w:rsid w:val="009348C3"/>
    <w:rsid w:val="0093506E"/>
    <w:rsid w:val="009357AC"/>
    <w:rsid w:val="00936028"/>
    <w:rsid w:val="009360A4"/>
    <w:rsid w:val="009363E9"/>
    <w:rsid w:val="00936D83"/>
    <w:rsid w:val="00936F96"/>
    <w:rsid w:val="00937BDE"/>
    <w:rsid w:val="00940721"/>
    <w:rsid w:val="009407E7"/>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5728"/>
    <w:rsid w:val="009865D8"/>
    <w:rsid w:val="00986BCC"/>
    <w:rsid w:val="00987A3E"/>
    <w:rsid w:val="00987FEF"/>
    <w:rsid w:val="00990581"/>
    <w:rsid w:val="00990BAE"/>
    <w:rsid w:val="009917DB"/>
    <w:rsid w:val="00991A0B"/>
    <w:rsid w:val="009927C1"/>
    <w:rsid w:val="00992EB6"/>
    <w:rsid w:val="00992FDE"/>
    <w:rsid w:val="00993143"/>
    <w:rsid w:val="00994803"/>
    <w:rsid w:val="009956C7"/>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AF2"/>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570"/>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3396"/>
    <w:rsid w:val="00A033CE"/>
    <w:rsid w:val="00A03CD4"/>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C99"/>
    <w:rsid w:val="00A260CA"/>
    <w:rsid w:val="00A261DB"/>
    <w:rsid w:val="00A26613"/>
    <w:rsid w:val="00A26B25"/>
    <w:rsid w:val="00A27120"/>
    <w:rsid w:val="00A27A3C"/>
    <w:rsid w:val="00A27B5A"/>
    <w:rsid w:val="00A3015C"/>
    <w:rsid w:val="00A30341"/>
    <w:rsid w:val="00A30B05"/>
    <w:rsid w:val="00A315C4"/>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213E"/>
    <w:rsid w:val="00A42A8F"/>
    <w:rsid w:val="00A42D9A"/>
    <w:rsid w:val="00A434BF"/>
    <w:rsid w:val="00A43626"/>
    <w:rsid w:val="00A4363D"/>
    <w:rsid w:val="00A44604"/>
    <w:rsid w:val="00A45E4B"/>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556F"/>
    <w:rsid w:val="00A863D4"/>
    <w:rsid w:val="00A86A42"/>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821"/>
    <w:rsid w:val="00AA2262"/>
    <w:rsid w:val="00AA309D"/>
    <w:rsid w:val="00AA3620"/>
    <w:rsid w:val="00AA378E"/>
    <w:rsid w:val="00AA39C4"/>
    <w:rsid w:val="00AA3D57"/>
    <w:rsid w:val="00AA3D93"/>
    <w:rsid w:val="00AA4141"/>
    <w:rsid w:val="00AA46A2"/>
    <w:rsid w:val="00AA580F"/>
    <w:rsid w:val="00AA5E3F"/>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6E0D"/>
    <w:rsid w:val="00AD7AB4"/>
    <w:rsid w:val="00AE057A"/>
    <w:rsid w:val="00AE062E"/>
    <w:rsid w:val="00AE0886"/>
    <w:rsid w:val="00AE08B9"/>
    <w:rsid w:val="00AE0A22"/>
    <w:rsid w:val="00AE1367"/>
    <w:rsid w:val="00AE1376"/>
    <w:rsid w:val="00AE1410"/>
    <w:rsid w:val="00AE1DCE"/>
    <w:rsid w:val="00AE3165"/>
    <w:rsid w:val="00AE35D0"/>
    <w:rsid w:val="00AE3683"/>
    <w:rsid w:val="00AE3E42"/>
    <w:rsid w:val="00AE4722"/>
    <w:rsid w:val="00AE5567"/>
    <w:rsid w:val="00AE56E0"/>
    <w:rsid w:val="00AE5CF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663"/>
    <w:rsid w:val="00AF6459"/>
    <w:rsid w:val="00AF675A"/>
    <w:rsid w:val="00AF7762"/>
    <w:rsid w:val="00AF7E29"/>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5608"/>
    <w:rsid w:val="00B16AB1"/>
    <w:rsid w:val="00B16D78"/>
    <w:rsid w:val="00B172DE"/>
    <w:rsid w:val="00B20C8F"/>
    <w:rsid w:val="00B20C91"/>
    <w:rsid w:val="00B20E15"/>
    <w:rsid w:val="00B21505"/>
    <w:rsid w:val="00B21702"/>
    <w:rsid w:val="00B21B79"/>
    <w:rsid w:val="00B24307"/>
    <w:rsid w:val="00B2479A"/>
    <w:rsid w:val="00B2481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682"/>
    <w:rsid w:val="00B37714"/>
    <w:rsid w:val="00B37B55"/>
    <w:rsid w:val="00B37D2D"/>
    <w:rsid w:val="00B37E1B"/>
    <w:rsid w:val="00B37F24"/>
    <w:rsid w:val="00B4031D"/>
    <w:rsid w:val="00B41ED4"/>
    <w:rsid w:val="00B422DF"/>
    <w:rsid w:val="00B43754"/>
    <w:rsid w:val="00B43C7A"/>
    <w:rsid w:val="00B43E5C"/>
    <w:rsid w:val="00B44474"/>
    <w:rsid w:val="00B46A76"/>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C01"/>
    <w:rsid w:val="00B80D92"/>
    <w:rsid w:val="00B81013"/>
    <w:rsid w:val="00B8197A"/>
    <w:rsid w:val="00B821AE"/>
    <w:rsid w:val="00B8220A"/>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097"/>
    <w:rsid w:val="00C122C4"/>
    <w:rsid w:val="00C12982"/>
    <w:rsid w:val="00C12F62"/>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8B"/>
    <w:rsid w:val="00C171CA"/>
    <w:rsid w:val="00C17E18"/>
    <w:rsid w:val="00C17E3F"/>
    <w:rsid w:val="00C207C1"/>
    <w:rsid w:val="00C212CA"/>
    <w:rsid w:val="00C21A5D"/>
    <w:rsid w:val="00C22148"/>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463"/>
    <w:rsid w:val="00C53C2C"/>
    <w:rsid w:val="00C53F35"/>
    <w:rsid w:val="00C542FB"/>
    <w:rsid w:val="00C54E1E"/>
    <w:rsid w:val="00C552C2"/>
    <w:rsid w:val="00C55614"/>
    <w:rsid w:val="00C55A50"/>
    <w:rsid w:val="00C55A5A"/>
    <w:rsid w:val="00C561EE"/>
    <w:rsid w:val="00C56354"/>
    <w:rsid w:val="00C567AF"/>
    <w:rsid w:val="00C56A36"/>
    <w:rsid w:val="00C5754A"/>
    <w:rsid w:val="00C5758D"/>
    <w:rsid w:val="00C57712"/>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0B9C"/>
    <w:rsid w:val="00C91F60"/>
    <w:rsid w:val="00C92750"/>
    <w:rsid w:val="00C93441"/>
    <w:rsid w:val="00C935F7"/>
    <w:rsid w:val="00C93E44"/>
    <w:rsid w:val="00C9409F"/>
    <w:rsid w:val="00C943D9"/>
    <w:rsid w:val="00C9470A"/>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4C90"/>
    <w:rsid w:val="00CE507B"/>
    <w:rsid w:val="00CE5260"/>
    <w:rsid w:val="00CE5345"/>
    <w:rsid w:val="00CE548C"/>
    <w:rsid w:val="00CE57A2"/>
    <w:rsid w:val="00CE62BA"/>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4CD"/>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4D4B"/>
    <w:rsid w:val="00D65997"/>
    <w:rsid w:val="00D66505"/>
    <w:rsid w:val="00D66533"/>
    <w:rsid w:val="00D66F38"/>
    <w:rsid w:val="00D702D2"/>
    <w:rsid w:val="00D70A25"/>
    <w:rsid w:val="00D70AAB"/>
    <w:rsid w:val="00D71EE9"/>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06BC"/>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CC3"/>
    <w:rsid w:val="00DE0F16"/>
    <w:rsid w:val="00DE11CC"/>
    <w:rsid w:val="00DE1570"/>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6C0B"/>
    <w:rsid w:val="00E07B33"/>
    <w:rsid w:val="00E07BEE"/>
    <w:rsid w:val="00E109CD"/>
    <w:rsid w:val="00E119C0"/>
    <w:rsid w:val="00E12570"/>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0DA"/>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30A"/>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C5C"/>
    <w:rsid w:val="00EF4FCB"/>
    <w:rsid w:val="00EF506A"/>
    <w:rsid w:val="00EF5A76"/>
    <w:rsid w:val="00EF5E41"/>
    <w:rsid w:val="00EF60B1"/>
    <w:rsid w:val="00EF62CC"/>
    <w:rsid w:val="00EF67BE"/>
    <w:rsid w:val="00EF6D39"/>
    <w:rsid w:val="00EF6D9A"/>
    <w:rsid w:val="00EF7B50"/>
    <w:rsid w:val="00F01465"/>
    <w:rsid w:val="00F014AE"/>
    <w:rsid w:val="00F01565"/>
    <w:rsid w:val="00F0246C"/>
    <w:rsid w:val="00F02DFD"/>
    <w:rsid w:val="00F0321E"/>
    <w:rsid w:val="00F032CA"/>
    <w:rsid w:val="00F04070"/>
    <w:rsid w:val="00F042E5"/>
    <w:rsid w:val="00F04EF3"/>
    <w:rsid w:val="00F0576C"/>
    <w:rsid w:val="00F061AD"/>
    <w:rsid w:val="00F0651B"/>
    <w:rsid w:val="00F07474"/>
    <w:rsid w:val="00F0751D"/>
    <w:rsid w:val="00F075D0"/>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217D5"/>
    <w:rsid w:val="00F2180A"/>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17C"/>
    <w:rsid w:val="00F535B4"/>
    <w:rsid w:val="00F53F91"/>
    <w:rsid w:val="00F54101"/>
    <w:rsid w:val="00F5492A"/>
    <w:rsid w:val="00F54C04"/>
    <w:rsid w:val="00F54DEA"/>
    <w:rsid w:val="00F54F58"/>
    <w:rsid w:val="00F557C3"/>
    <w:rsid w:val="00F55C22"/>
    <w:rsid w:val="00F56B1C"/>
    <w:rsid w:val="00F56C29"/>
    <w:rsid w:val="00F57544"/>
    <w:rsid w:val="00F57A01"/>
    <w:rsid w:val="00F602AC"/>
    <w:rsid w:val="00F604DB"/>
    <w:rsid w:val="00F607FD"/>
    <w:rsid w:val="00F60C7C"/>
    <w:rsid w:val="00F60CA9"/>
    <w:rsid w:val="00F61494"/>
    <w:rsid w:val="00F6165A"/>
    <w:rsid w:val="00F61D40"/>
    <w:rsid w:val="00F62389"/>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390"/>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9AE"/>
    <w:rsid w:val="00FD7C44"/>
    <w:rsid w:val="00FD7CFC"/>
    <w:rsid w:val="00FD7E9D"/>
    <w:rsid w:val="00FE01DA"/>
    <w:rsid w:val="00FE0836"/>
    <w:rsid w:val="00FE10DC"/>
    <w:rsid w:val="00FE133B"/>
    <w:rsid w:val="00FE17CA"/>
    <w:rsid w:val="00FE233D"/>
    <w:rsid w:val="00FE23A3"/>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CDCB-3257-444D-BFCD-CD57EA35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23806</Words>
  <Characters>135695</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159183</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31</cp:revision>
  <cp:lastPrinted>2023-11-07T11:55:00Z</cp:lastPrinted>
  <dcterms:created xsi:type="dcterms:W3CDTF">2023-10-30T06:06:00Z</dcterms:created>
  <dcterms:modified xsi:type="dcterms:W3CDTF">2023-11-07T12:16:00Z</dcterms:modified>
</cp:coreProperties>
</file>