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3C" w:rsidRDefault="002F6B3C" w:rsidP="002F6B3C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3C" w:rsidRDefault="002F6B3C" w:rsidP="002F6B3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2F6B3C" w:rsidRDefault="002F6B3C" w:rsidP="002F6B3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2F6B3C" w:rsidRDefault="002F6B3C" w:rsidP="002F6B3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2F6B3C" w:rsidRPr="00E476C9" w:rsidRDefault="002F6B3C" w:rsidP="002F6B3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2F6B3C" w:rsidRDefault="002F6B3C" w:rsidP="002F6B3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девятое заседание пятого созыва</w:t>
      </w:r>
    </w:p>
    <w:p w:rsidR="002F6B3C" w:rsidRPr="001146FF" w:rsidRDefault="002F6B3C" w:rsidP="002F6B3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>проект</w:t>
      </w:r>
      <w:r>
        <w:rPr>
          <w:b/>
          <w:bCs/>
        </w:rPr>
        <w:tab/>
      </w:r>
      <w:r w:rsidRPr="001146FF">
        <w:rPr>
          <w:b/>
          <w:bCs/>
          <w:sz w:val="24"/>
          <w:szCs w:val="24"/>
        </w:rPr>
        <w:t xml:space="preserve">       </w:t>
      </w:r>
    </w:p>
    <w:p w:rsidR="002F6B3C" w:rsidRDefault="002F6B3C" w:rsidP="002F6B3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     </w:t>
      </w:r>
    </w:p>
    <w:p w:rsidR="002F6B3C" w:rsidRDefault="002F6B3C" w:rsidP="002F6B3C">
      <w:pPr>
        <w:pStyle w:val="Oaenoaieoiaioa"/>
        <w:ind w:firstLine="0"/>
      </w:pPr>
      <w:r>
        <w:t xml:space="preserve">                                        </w:t>
      </w:r>
    </w:p>
    <w:p w:rsidR="002F6B3C" w:rsidRDefault="002F6B3C" w:rsidP="002F6B3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ноября 2019 года</w:t>
      </w:r>
    </w:p>
    <w:p w:rsidR="002F6B3C" w:rsidRDefault="002F6B3C" w:rsidP="002F6B3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242255" w:rsidRDefault="00242255" w:rsidP="00242255">
      <w:pPr>
        <w:pStyle w:val="Oaenoaieoiaioa"/>
        <w:ind w:firstLine="0"/>
        <w:jc w:val="center"/>
        <w:rPr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242255" w:rsidTr="002878BD">
        <w:trPr>
          <w:trHeight w:val="634"/>
        </w:trPr>
        <w:tc>
          <w:tcPr>
            <w:tcW w:w="7867" w:type="dxa"/>
          </w:tcPr>
          <w:p w:rsidR="002878BD" w:rsidRDefault="00242255" w:rsidP="002878BD">
            <w:pPr>
              <w:pStyle w:val="a3"/>
              <w:ind w:right="-637"/>
              <w:rPr>
                <w:b/>
                <w:color w:val="000000"/>
              </w:rPr>
            </w:pPr>
            <w:r w:rsidRPr="00242255">
              <w:rPr>
                <w:b/>
                <w:color w:val="000000"/>
              </w:rPr>
              <w:t>О выполнении муниципальной программы</w:t>
            </w:r>
          </w:p>
          <w:p w:rsidR="002878BD" w:rsidRDefault="00242255" w:rsidP="002878BD">
            <w:pPr>
              <w:pStyle w:val="a3"/>
              <w:ind w:right="-637"/>
              <w:rPr>
                <w:b/>
                <w:color w:val="000000"/>
              </w:rPr>
            </w:pPr>
            <w:r w:rsidRPr="00242255">
              <w:rPr>
                <w:b/>
                <w:color w:val="000000"/>
              </w:rPr>
              <w:t xml:space="preserve">«Энергосбережение и повышение энергетической эффективности </w:t>
            </w:r>
          </w:p>
          <w:p w:rsidR="00242255" w:rsidRPr="00242255" w:rsidRDefault="00242255" w:rsidP="002878BD">
            <w:pPr>
              <w:pStyle w:val="a3"/>
              <w:ind w:right="-637"/>
              <w:rPr>
                <w:b/>
                <w:lang w:eastAsia="en-US"/>
              </w:rPr>
            </w:pPr>
            <w:r w:rsidRPr="00242255">
              <w:rPr>
                <w:b/>
                <w:color w:val="000000"/>
              </w:rPr>
              <w:t>в Ивантеевском районе на 2011-2020 годы»</w:t>
            </w:r>
          </w:p>
        </w:tc>
      </w:tr>
    </w:tbl>
    <w:p w:rsidR="00242255" w:rsidRDefault="00242255" w:rsidP="00242255">
      <w:pPr>
        <w:pStyle w:val="a3"/>
        <w:ind w:firstLine="709"/>
        <w:jc w:val="both"/>
        <w:rPr>
          <w:sz w:val="28"/>
          <w:szCs w:val="28"/>
        </w:rPr>
      </w:pPr>
    </w:p>
    <w:p w:rsidR="00242255" w:rsidRDefault="003C3F9F" w:rsidP="002422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Ивантеевское районное Собрание отмечает, что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242255" w:rsidRPr="00DE2AE0">
        <w:rPr>
          <w:rFonts w:ascii="Times New Roman" w:hAnsi="Times New Roman"/>
          <w:sz w:val="28"/>
          <w:szCs w:val="28"/>
        </w:rPr>
        <w:t>омплексная</w:t>
      </w:r>
      <w:proofErr w:type="gramEnd"/>
      <w:r w:rsidR="00242255" w:rsidRPr="00DE2A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2255" w:rsidRPr="00DE2AE0">
        <w:rPr>
          <w:rFonts w:ascii="Times New Roman" w:hAnsi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Ивантеевского муниципального района на период 2011-2020 годы», разработана на основании Федерального закона </w:t>
      </w:r>
      <w:r w:rsidR="00E04D96">
        <w:rPr>
          <w:rFonts w:ascii="Times New Roman" w:hAnsi="Times New Roman"/>
          <w:sz w:val="28"/>
          <w:szCs w:val="28"/>
        </w:rPr>
        <w:t xml:space="preserve">от 23.11.2009 г. </w:t>
      </w:r>
      <w:r w:rsidR="00242255" w:rsidRPr="00DE2AE0">
        <w:rPr>
          <w:rFonts w:ascii="Times New Roman" w:hAnsi="Times New Roman"/>
          <w:sz w:val="28"/>
          <w:szCs w:val="28"/>
        </w:rPr>
        <w:t>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в соответствии с Постановлением главы администрации</w:t>
      </w:r>
      <w:r w:rsidR="00242255" w:rsidRPr="00DE2AE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42255" w:rsidRPr="00DE2AE0">
        <w:rPr>
          <w:rFonts w:ascii="Times New Roman" w:hAnsi="Times New Roman"/>
          <w:sz w:val="28"/>
          <w:szCs w:val="28"/>
        </w:rPr>
        <w:t>Ивантеевского муниципального района от 8 апреля 2010 года №630</w:t>
      </w:r>
      <w:r w:rsidR="00242255" w:rsidRPr="00DE2AE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415475" w:rsidRDefault="00415475" w:rsidP="002422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Депутаты районного Собрания периодически отслеживают ход реализации программы, ежегодно заслушивая на заседаниях районного Собрания ответственных лиц исполнительной власти.</w:t>
      </w:r>
    </w:p>
    <w:p w:rsidR="00415475" w:rsidRDefault="00415475" w:rsidP="002422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продолжается реализация энергосберегающих мероприятий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15475" w:rsidRDefault="00415475" w:rsidP="00415475">
      <w:pPr>
        <w:pStyle w:val="a3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2019 году была продолжена работа по р</w:t>
      </w:r>
      <w:r w:rsidRPr="00803A2E">
        <w:rPr>
          <w:sz w:val="28"/>
          <w:szCs w:val="28"/>
        </w:rPr>
        <w:t>еконструкци</w:t>
      </w:r>
      <w:r>
        <w:rPr>
          <w:sz w:val="28"/>
          <w:szCs w:val="28"/>
        </w:rPr>
        <w:t>и</w:t>
      </w:r>
      <w:r w:rsidRPr="00803A2E">
        <w:rPr>
          <w:sz w:val="28"/>
          <w:szCs w:val="28"/>
        </w:rPr>
        <w:t xml:space="preserve"> распределительных электрических сетей</w:t>
      </w:r>
      <w:r>
        <w:rPr>
          <w:sz w:val="28"/>
          <w:szCs w:val="28"/>
        </w:rPr>
        <w:t xml:space="preserve"> в с</w:t>
      </w:r>
      <w:r w:rsidR="00DA5F2F">
        <w:rPr>
          <w:sz w:val="28"/>
          <w:szCs w:val="28"/>
        </w:rPr>
        <w:t>.</w:t>
      </w:r>
      <w:r>
        <w:rPr>
          <w:sz w:val="28"/>
          <w:szCs w:val="28"/>
        </w:rPr>
        <w:t xml:space="preserve"> Ивантеевка по ул. </w:t>
      </w:r>
      <w:proofErr w:type="spellStart"/>
      <w:r>
        <w:rPr>
          <w:sz w:val="28"/>
          <w:szCs w:val="28"/>
        </w:rPr>
        <w:t>Гунина</w:t>
      </w:r>
      <w:proofErr w:type="spellEnd"/>
      <w:r>
        <w:rPr>
          <w:sz w:val="28"/>
          <w:szCs w:val="28"/>
        </w:rPr>
        <w:t>, Гражданская, Молодежная, Кооперативная, Стадионная, Пугачевская, на которых устанавливаются энергосберегающие уличные светильники.</w:t>
      </w:r>
      <w:proofErr w:type="gramEnd"/>
    </w:p>
    <w:p w:rsidR="00DA5F2F" w:rsidRDefault="00DA5F2F" w:rsidP="00DA5F2F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5475">
        <w:rPr>
          <w:sz w:val="28"/>
          <w:szCs w:val="28"/>
        </w:rPr>
        <w:t>роводятся мероприятия по установке светильников от в</w:t>
      </w:r>
      <w:r>
        <w:rPr>
          <w:sz w:val="28"/>
          <w:szCs w:val="28"/>
        </w:rPr>
        <w:t>ъ</w:t>
      </w:r>
      <w:r w:rsidR="00415475">
        <w:rPr>
          <w:sz w:val="28"/>
          <w:szCs w:val="28"/>
        </w:rPr>
        <w:t xml:space="preserve">езда в </w:t>
      </w:r>
      <w:r>
        <w:rPr>
          <w:sz w:val="28"/>
          <w:szCs w:val="28"/>
        </w:rPr>
        <w:t xml:space="preserve">                      </w:t>
      </w:r>
      <w:r w:rsidR="00415475">
        <w:rPr>
          <w:sz w:val="28"/>
          <w:szCs w:val="28"/>
        </w:rPr>
        <w:t xml:space="preserve">с. Ивантеевку с северной стороны до ул. </w:t>
      </w:r>
      <w:proofErr w:type="gramStart"/>
      <w:r w:rsidR="00415475">
        <w:rPr>
          <w:sz w:val="28"/>
          <w:szCs w:val="28"/>
        </w:rPr>
        <w:t>Московская</w:t>
      </w:r>
      <w:proofErr w:type="gramEnd"/>
      <w:r w:rsidR="00415475">
        <w:rPr>
          <w:sz w:val="28"/>
          <w:szCs w:val="28"/>
        </w:rPr>
        <w:t>, на пешеходном переходе в сторону Гимназии.</w:t>
      </w:r>
    </w:p>
    <w:p w:rsidR="00415475" w:rsidRPr="00DA5F2F" w:rsidRDefault="00415475" w:rsidP="00DA5F2F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в 2019 году </w:t>
      </w:r>
      <w:r w:rsidR="00DA5F2F">
        <w:rPr>
          <w:sz w:val="28"/>
          <w:szCs w:val="28"/>
        </w:rPr>
        <w:t xml:space="preserve">на объекты </w:t>
      </w:r>
      <w:proofErr w:type="spellStart"/>
      <w:r w:rsidR="00DA5F2F">
        <w:rPr>
          <w:sz w:val="28"/>
          <w:szCs w:val="28"/>
        </w:rPr>
        <w:t>соцсферы</w:t>
      </w:r>
      <w:proofErr w:type="spellEnd"/>
      <w:r w:rsidR="00DA5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="00DA5F2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мероприятия</w:t>
      </w:r>
      <w:r w:rsidR="00DA5F2F">
        <w:rPr>
          <w:sz w:val="28"/>
          <w:szCs w:val="28"/>
        </w:rPr>
        <w:t xml:space="preserve"> по теплоснабжению</w:t>
      </w:r>
      <w:r>
        <w:rPr>
          <w:sz w:val="28"/>
          <w:szCs w:val="28"/>
        </w:rPr>
        <w:t>:</w:t>
      </w:r>
    </w:p>
    <w:p w:rsidR="00415475" w:rsidRDefault="00415475" w:rsidP="00415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- ведется работа по децентрализации систем теплоснабжения с установкой котлов наружного размещения на 3 объектах теплоснабжения  и тепловых сетей </w:t>
      </w:r>
      <w:r w:rsidR="00DA5F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Бартеневка</w:t>
      </w:r>
      <w:proofErr w:type="spellEnd"/>
      <w:r w:rsidR="00DA5F2F">
        <w:rPr>
          <w:rFonts w:ascii="Times New Roman" w:hAnsi="Times New Roman"/>
          <w:sz w:val="28"/>
          <w:szCs w:val="28"/>
        </w:rPr>
        <w:t xml:space="preserve"> (здание СОШ, МОУ детсад и СДК)</w:t>
      </w:r>
      <w:r>
        <w:rPr>
          <w:rFonts w:ascii="Times New Roman" w:hAnsi="Times New Roman"/>
          <w:sz w:val="28"/>
          <w:szCs w:val="28"/>
        </w:rPr>
        <w:t>.</w:t>
      </w:r>
    </w:p>
    <w:p w:rsidR="00415475" w:rsidRDefault="00415475" w:rsidP="00415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DA5F2F">
        <w:rPr>
          <w:rFonts w:ascii="Times New Roman" w:hAnsi="Times New Roman"/>
          <w:sz w:val="28"/>
          <w:szCs w:val="28"/>
        </w:rPr>
        <w:t>ведутся</w:t>
      </w:r>
      <w:r>
        <w:rPr>
          <w:rFonts w:ascii="Times New Roman" w:hAnsi="Times New Roman"/>
          <w:sz w:val="28"/>
          <w:szCs w:val="28"/>
        </w:rPr>
        <w:t xml:space="preserve"> работы по замене внутренней системы отопления.</w:t>
      </w:r>
    </w:p>
    <w:p w:rsidR="00415475" w:rsidRDefault="00415475" w:rsidP="00415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счет </w:t>
      </w:r>
      <w:r w:rsidR="00864D80">
        <w:rPr>
          <w:rFonts w:ascii="Times New Roman" w:hAnsi="Times New Roman"/>
          <w:sz w:val="28"/>
          <w:szCs w:val="28"/>
        </w:rPr>
        <w:t>внебюджетного источника на выше</w:t>
      </w:r>
      <w:r>
        <w:rPr>
          <w:rFonts w:ascii="Times New Roman" w:hAnsi="Times New Roman"/>
          <w:sz w:val="28"/>
          <w:szCs w:val="28"/>
        </w:rPr>
        <w:t xml:space="preserve">указанных объектах производится замена старых окон на </w:t>
      </w:r>
      <w:proofErr w:type="gramStart"/>
      <w:r>
        <w:rPr>
          <w:rFonts w:ascii="Times New Roman" w:hAnsi="Times New Roman"/>
          <w:sz w:val="28"/>
          <w:szCs w:val="28"/>
        </w:rPr>
        <w:t>пластиковые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5475" w:rsidRDefault="00415475" w:rsidP="00415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A2E">
        <w:rPr>
          <w:rFonts w:ascii="Times New Roman" w:hAnsi="Times New Roman"/>
          <w:sz w:val="28"/>
          <w:szCs w:val="28"/>
        </w:rPr>
        <w:t xml:space="preserve">          Экономия энергетических ресурсов составила за период 2017-2018 годов 2,</w:t>
      </w:r>
      <w:r w:rsidR="00D43D61">
        <w:rPr>
          <w:rFonts w:ascii="Times New Roman" w:hAnsi="Times New Roman"/>
          <w:sz w:val="28"/>
          <w:szCs w:val="28"/>
        </w:rPr>
        <w:t xml:space="preserve">2 млн. рублей из бюджета района, </w:t>
      </w:r>
      <w:bookmarkStart w:id="0" w:name="_GoBack"/>
      <w:bookmarkEnd w:id="0"/>
      <w:r w:rsidRPr="00803A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03A2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803A2E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около 1,0</w:t>
      </w:r>
      <w:r w:rsidRPr="00803A2E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>. Это позволи</w:t>
      </w:r>
      <w:r w:rsidR="00864D80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 xml:space="preserve"> направить </w:t>
      </w:r>
      <w:r w:rsidR="00864D8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экономленные денежные средства на другие цели.</w:t>
      </w:r>
    </w:p>
    <w:p w:rsidR="00415475" w:rsidRDefault="00415475" w:rsidP="00415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2019 году в рамках программы за счет местного бюджета на артезианской скважине в с. </w:t>
      </w:r>
      <w:proofErr w:type="spellStart"/>
      <w:r>
        <w:rPr>
          <w:rFonts w:ascii="Times New Roman" w:hAnsi="Times New Roman"/>
          <w:sz w:val="28"/>
          <w:szCs w:val="28"/>
        </w:rPr>
        <w:t>Бартеневка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 </w:t>
      </w:r>
      <w:r w:rsidR="00864D8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реобразователь частоты мощностью 7 кВт.</w:t>
      </w:r>
    </w:p>
    <w:p w:rsidR="00415475" w:rsidRPr="00803A2E" w:rsidRDefault="00415475" w:rsidP="00864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</w:t>
      </w:r>
      <w:r w:rsidR="00864D80">
        <w:rPr>
          <w:rFonts w:ascii="Times New Roman" w:hAnsi="Times New Roman"/>
          <w:sz w:val="28"/>
          <w:szCs w:val="28"/>
        </w:rPr>
        <w:t xml:space="preserve">текущем </w:t>
      </w:r>
      <w:r>
        <w:rPr>
          <w:rFonts w:ascii="Times New Roman" w:hAnsi="Times New Roman"/>
          <w:sz w:val="28"/>
          <w:szCs w:val="28"/>
        </w:rPr>
        <w:t xml:space="preserve">году в рамках программы «Развитие инициативного бюджетирования в Саратовской области до 2020 года» были выполнены мероприятия по выполнению ремонта артезианских скважин для обеспечения водоснабжения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864D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Ивановка и с. Горелый Гай. </w:t>
      </w:r>
      <w:r w:rsidRPr="00803A2E">
        <w:rPr>
          <w:rFonts w:ascii="Times New Roman" w:hAnsi="Times New Roman"/>
          <w:sz w:val="28"/>
          <w:szCs w:val="28"/>
        </w:rPr>
        <w:t xml:space="preserve"> </w:t>
      </w:r>
    </w:p>
    <w:p w:rsidR="00415475" w:rsidRDefault="00415475" w:rsidP="00415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03A2E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803A2E">
        <w:rPr>
          <w:rFonts w:ascii="Times New Roman" w:hAnsi="Times New Roman"/>
          <w:sz w:val="28"/>
          <w:szCs w:val="28"/>
        </w:rPr>
        <w:t xml:space="preserve"> году </w:t>
      </w:r>
      <w:r w:rsidR="00864D80">
        <w:rPr>
          <w:rFonts w:ascii="Times New Roman" w:hAnsi="Times New Roman"/>
          <w:sz w:val="28"/>
          <w:szCs w:val="28"/>
        </w:rPr>
        <w:t xml:space="preserve">в </w:t>
      </w:r>
      <w:r w:rsidR="00864D80" w:rsidRPr="00803A2E">
        <w:rPr>
          <w:rFonts w:ascii="Times New Roman" w:hAnsi="Times New Roman"/>
          <w:sz w:val="28"/>
          <w:szCs w:val="28"/>
        </w:rPr>
        <w:t xml:space="preserve">рамках программы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Pr="00803A2E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ие</w:t>
      </w:r>
      <w:r w:rsidRPr="00803A2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по энергосбережению</w:t>
      </w:r>
      <w:r w:rsidRPr="00803A2E">
        <w:rPr>
          <w:rFonts w:ascii="Times New Roman" w:hAnsi="Times New Roman"/>
          <w:sz w:val="28"/>
          <w:szCs w:val="28"/>
        </w:rPr>
        <w:t xml:space="preserve"> на объектах </w:t>
      </w:r>
      <w:proofErr w:type="spellStart"/>
      <w:r w:rsidRPr="00803A2E">
        <w:rPr>
          <w:rFonts w:ascii="Times New Roman" w:hAnsi="Times New Roman"/>
          <w:sz w:val="28"/>
          <w:szCs w:val="28"/>
        </w:rPr>
        <w:t>соцсферы</w:t>
      </w:r>
      <w:proofErr w:type="spellEnd"/>
      <w:r w:rsidRPr="00803A2E">
        <w:rPr>
          <w:rFonts w:ascii="Times New Roman" w:hAnsi="Times New Roman"/>
          <w:sz w:val="28"/>
          <w:szCs w:val="28"/>
        </w:rPr>
        <w:t>:</w:t>
      </w:r>
    </w:p>
    <w:p w:rsidR="00415475" w:rsidRDefault="00415475" w:rsidP="00415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ликвидация старой блочной котельной </w:t>
      </w:r>
      <w:proofErr w:type="gramStart"/>
      <w:r w:rsidR="00864D80">
        <w:rPr>
          <w:rFonts w:ascii="Times New Roman" w:hAnsi="Times New Roman"/>
          <w:sz w:val="28"/>
          <w:szCs w:val="28"/>
        </w:rPr>
        <w:t>в</w:t>
      </w:r>
      <w:proofErr w:type="gramEnd"/>
      <w:r w:rsidR="00864D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D80">
        <w:rPr>
          <w:rFonts w:ascii="Times New Roman" w:hAnsi="Times New Roman"/>
          <w:sz w:val="28"/>
          <w:szCs w:val="28"/>
        </w:rPr>
        <w:t>с</w:t>
      </w:r>
      <w:proofErr w:type="gramEnd"/>
      <w:r w:rsidR="00864D80">
        <w:rPr>
          <w:rFonts w:ascii="Times New Roman" w:hAnsi="Times New Roman"/>
          <w:sz w:val="28"/>
          <w:szCs w:val="28"/>
        </w:rPr>
        <w:t xml:space="preserve">. Канаевка </w:t>
      </w:r>
      <w:r>
        <w:rPr>
          <w:rFonts w:ascii="Times New Roman" w:hAnsi="Times New Roman"/>
          <w:sz w:val="28"/>
          <w:szCs w:val="28"/>
        </w:rPr>
        <w:t xml:space="preserve">и перевод на индивидуальный </w:t>
      </w:r>
      <w:r w:rsidRPr="00803A2E">
        <w:rPr>
          <w:rFonts w:ascii="Times New Roman" w:hAnsi="Times New Roman"/>
          <w:sz w:val="28"/>
          <w:szCs w:val="28"/>
        </w:rPr>
        <w:t>газовый источник отопления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864D80">
        <w:rPr>
          <w:rFonts w:ascii="Times New Roman" w:hAnsi="Times New Roman"/>
          <w:sz w:val="28"/>
          <w:szCs w:val="28"/>
        </w:rPr>
        <w:t xml:space="preserve">здание </w:t>
      </w:r>
      <w:r>
        <w:rPr>
          <w:rFonts w:ascii="Times New Roman" w:hAnsi="Times New Roman"/>
          <w:sz w:val="28"/>
          <w:szCs w:val="28"/>
        </w:rPr>
        <w:t>школ</w:t>
      </w:r>
      <w:r w:rsidR="00864D8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СДК</w:t>
      </w:r>
      <w:r w:rsidR="00864D80">
        <w:rPr>
          <w:rFonts w:ascii="Times New Roman" w:hAnsi="Times New Roman"/>
          <w:sz w:val="28"/>
          <w:szCs w:val="28"/>
        </w:rPr>
        <w:t>) 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64D8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Арбузовка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64D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здание </w:t>
      </w:r>
      <w:r w:rsidR="00864D80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колы</w:t>
      </w:r>
      <w:r w:rsidR="00864D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15475" w:rsidRDefault="00415475" w:rsidP="00415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4D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замена внутренней системы отопления.</w:t>
      </w:r>
    </w:p>
    <w:p w:rsidR="00415475" w:rsidRDefault="00864D80" w:rsidP="004154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415475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дение</w:t>
      </w:r>
      <w:r w:rsidR="0041547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415475">
        <w:rPr>
          <w:rFonts w:ascii="Times New Roman" w:hAnsi="Times New Roman"/>
          <w:sz w:val="28"/>
          <w:szCs w:val="28"/>
        </w:rPr>
        <w:t xml:space="preserve"> по модернизации уличного освещения в населенных пунктах района </w:t>
      </w:r>
      <w:r>
        <w:rPr>
          <w:rFonts w:ascii="Times New Roman" w:hAnsi="Times New Roman"/>
          <w:sz w:val="28"/>
          <w:szCs w:val="28"/>
        </w:rPr>
        <w:t>(</w:t>
      </w:r>
      <w:r w:rsidR="00415475">
        <w:rPr>
          <w:rFonts w:ascii="Times New Roman" w:hAnsi="Times New Roman"/>
          <w:sz w:val="28"/>
          <w:szCs w:val="28"/>
        </w:rPr>
        <w:t xml:space="preserve">около </w:t>
      </w:r>
      <w:r w:rsidR="00415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120 уличных светильников освещения на светодиодные источники света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15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15475" w:rsidRDefault="00415475" w:rsidP="004154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4D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</w:t>
      </w:r>
      <w:r w:rsidR="00864D80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864D80">
        <w:rPr>
          <w:rFonts w:ascii="Times New Roman" w:hAnsi="Times New Roman"/>
          <w:sz w:val="28"/>
          <w:szCs w:val="28"/>
        </w:rPr>
        <w:t xml:space="preserve">й по </w:t>
      </w:r>
      <w:r>
        <w:rPr>
          <w:rFonts w:ascii="Times New Roman" w:hAnsi="Times New Roman"/>
          <w:sz w:val="28"/>
          <w:szCs w:val="28"/>
        </w:rPr>
        <w:t xml:space="preserve"> ремонт</w:t>
      </w:r>
      <w:r w:rsidR="00864D8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артезианской скважины для обеспечения водоснабжения в селе Ивантеевка</w:t>
      </w:r>
      <w:r w:rsidR="00864D80">
        <w:rPr>
          <w:rFonts w:ascii="Times New Roman" w:hAnsi="Times New Roman"/>
          <w:sz w:val="28"/>
          <w:szCs w:val="28"/>
        </w:rPr>
        <w:t xml:space="preserve"> в рамках программы «Развитие инициативного бюджетирования Саратовской области до 2020 года»</w:t>
      </w:r>
      <w:r>
        <w:rPr>
          <w:rFonts w:ascii="Times New Roman" w:hAnsi="Times New Roman"/>
          <w:sz w:val="28"/>
          <w:szCs w:val="28"/>
        </w:rPr>
        <w:t>.</w:t>
      </w:r>
    </w:p>
    <w:p w:rsidR="00415475" w:rsidRDefault="00415475" w:rsidP="004154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E15AC">
        <w:rPr>
          <w:rFonts w:ascii="Times New Roman" w:hAnsi="Times New Roman"/>
          <w:sz w:val="28"/>
          <w:szCs w:val="28"/>
          <w:lang w:eastAsia="ar-SA"/>
        </w:rPr>
        <w:t>Реализация энергосберегающих мероприятий</w:t>
      </w:r>
      <w:r w:rsidR="00864D80">
        <w:rPr>
          <w:rFonts w:ascii="Times New Roman" w:hAnsi="Times New Roman"/>
          <w:sz w:val="28"/>
          <w:szCs w:val="28"/>
          <w:lang w:eastAsia="ar-SA"/>
        </w:rPr>
        <w:t>,</w:t>
      </w:r>
      <w:r w:rsidRPr="004E15AC">
        <w:rPr>
          <w:rFonts w:ascii="Times New Roman" w:hAnsi="Times New Roman"/>
          <w:sz w:val="28"/>
          <w:szCs w:val="28"/>
          <w:lang w:eastAsia="ar-SA"/>
        </w:rPr>
        <w:t xml:space="preserve"> заложенных в данной программе</w:t>
      </w:r>
      <w:r w:rsidR="00864D80">
        <w:rPr>
          <w:rFonts w:ascii="Times New Roman" w:hAnsi="Times New Roman"/>
          <w:sz w:val="28"/>
          <w:szCs w:val="28"/>
          <w:lang w:eastAsia="ar-SA"/>
        </w:rPr>
        <w:t>,</w:t>
      </w:r>
      <w:r w:rsidRPr="004E15AC">
        <w:rPr>
          <w:rFonts w:ascii="Times New Roman" w:hAnsi="Times New Roman"/>
          <w:sz w:val="28"/>
          <w:szCs w:val="28"/>
          <w:lang w:eastAsia="ar-SA"/>
        </w:rPr>
        <w:t xml:space="preserve"> позволит снизить удельное потребление энергоресурсов в бюджетной сфере и ЖКХ.</w:t>
      </w:r>
    </w:p>
    <w:p w:rsidR="00415475" w:rsidRPr="007F2AA3" w:rsidRDefault="00415475" w:rsidP="0041547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="00864D80">
        <w:rPr>
          <w:sz w:val="28"/>
          <w:szCs w:val="28"/>
        </w:rPr>
        <w:t>Р</w:t>
      </w:r>
      <w:r w:rsidRPr="007F2AA3">
        <w:rPr>
          <w:sz w:val="28"/>
          <w:szCs w:val="28"/>
        </w:rPr>
        <w:t>развитие</w:t>
      </w:r>
      <w:proofErr w:type="spellEnd"/>
      <w:r w:rsidRPr="007F2AA3">
        <w:rPr>
          <w:sz w:val="28"/>
          <w:szCs w:val="28"/>
        </w:rPr>
        <w:t xml:space="preserve"> энергосбережения и </w:t>
      </w:r>
      <w:proofErr w:type="spellStart"/>
      <w:r w:rsidRPr="007F2AA3">
        <w:rPr>
          <w:sz w:val="28"/>
          <w:szCs w:val="28"/>
        </w:rPr>
        <w:t>энергоэффективности</w:t>
      </w:r>
      <w:proofErr w:type="spellEnd"/>
      <w:r w:rsidRPr="007F2AA3">
        <w:rPr>
          <w:sz w:val="28"/>
          <w:szCs w:val="28"/>
        </w:rPr>
        <w:t xml:space="preserve"> в районе сдерживается следующими проблемами:</w:t>
      </w:r>
    </w:p>
    <w:p w:rsidR="00242255" w:rsidRPr="00642AC8" w:rsidRDefault="00242255" w:rsidP="0024225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AC8">
        <w:rPr>
          <w:rStyle w:val="a8"/>
          <w:b w:val="0"/>
          <w:sz w:val="28"/>
          <w:szCs w:val="28"/>
        </w:rPr>
        <w:t>1. Низкий уровень изученности энергоемких секторов промышленности и сельскохозяйственных предприятий.</w:t>
      </w:r>
    </w:p>
    <w:p w:rsidR="00242255" w:rsidRPr="00642AC8" w:rsidRDefault="00242255" w:rsidP="002422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AC8">
        <w:rPr>
          <w:rFonts w:ascii="Times New Roman" w:eastAsia="Times New Roman" w:hAnsi="Times New Roman"/>
          <w:bCs/>
          <w:sz w:val="28"/>
          <w:szCs w:val="28"/>
          <w:lang w:eastAsia="ru-RU"/>
        </w:rPr>
        <w:t>2. Отсутствие на предприятиях специалистов по профессиональному энергосбережению и недостаточная подготовка кадров.</w:t>
      </w:r>
    </w:p>
    <w:p w:rsidR="00642AC8" w:rsidRDefault="00242255" w:rsidP="00642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A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Низкая культура </w:t>
      </w:r>
      <w:proofErr w:type="spellStart"/>
      <w:r w:rsidRPr="00642AC8"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ресурсопотребления</w:t>
      </w:r>
      <w:proofErr w:type="spellEnd"/>
      <w:r w:rsidRPr="00642A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населением.</w:t>
      </w:r>
    </w:p>
    <w:p w:rsidR="00242255" w:rsidRDefault="00242255" w:rsidP="00642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AC8">
        <w:rPr>
          <w:rFonts w:ascii="Times New Roman" w:eastAsia="Times New Roman" w:hAnsi="Times New Roman"/>
          <w:sz w:val="28"/>
          <w:szCs w:val="28"/>
          <w:lang w:eastAsia="ru-RU"/>
        </w:rPr>
        <w:t xml:space="preserve">4. Недостаточное финансирование. </w:t>
      </w:r>
    </w:p>
    <w:p w:rsidR="00642AC8" w:rsidRPr="00642AC8" w:rsidRDefault="00642AC8" w:rsidP="00642AC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основании статьи 19 Устава Ивантеевского муниципального района. Ивантеевское районное Собрание </w:t>
      </w:r>
      <w:r w:rsidRPr="00642AC8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642AC8" w:rsidRDefault="00642AC8" w:rsidP="00642AC8">
      <w:pPr>
        <w:widowControl w:val="0"/>
        <w:tabs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642A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информацию </w:t>
      </w:r>
      <w:r w:rsidRPr="00642AC8">
        <w:rPr>
          <w:rFonts w:ascii="Times New Roman" w:hAnsi="Times New Roman"/>
          <w:color w:val="000000"/>
          <w:sz w:val="28"/>
          <w:szCs w:val="28"/>
        </w:rPr>
        <w:t>заместител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2AC8"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r w:rsidRPr="00642AC8"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района по строительству, ЖКХ, промышленности, водоснабжению и водоотведению</w:t>
      </w:r>
      <w:r>
        <w:rPr>
          <w:rFonts w:ascii="Times New Roman" w:hAnsi="Times New Roman"/>
          <w:color w:val="000000"/>
          <w:sz w:val="28"/>
          <w:szCs w:val="28"/>
        </w:rPr>
        <w:t xml:space="preserve"> Ю.Н. Савенкова.</w:t>
      </w:r>
    </w:p>
    <w:p w:rsidR="00642AC8" w:rsidRDefault="00642AC8" w:rsidP="00642AC8">
      <w:pPr>
        <w:widowControl w:val="0"/>
        <w:tabs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2AC8">
        <w:rPr>
          <w:rFonts w:ascii="Times New Roman" w:hAnsi="Times New Roman"/>
          <w:color w:val="000000"/>
          <w:sz w:val="28"/>
          <w:szCs w:val="28"/>
        </w:rPr>
        <w:t>2. Заместителю  главы администрации района по строительству, ЖКХ, промышленности, водоснабжению и водоотведению Ю.Н. Савенков</w:t>
      </w:r>
      <w:r w:rsidR="004F0ADC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42AC8">
        <w:rPr>
          <w:rFonts w:ascii="Times New Roman" w:hAnsi="Times New Roman"/>
          <w:bCs/>
          <w:sz w:val="28"/>
          <w:szCs w:val="28"/>
        </w:rPr>
        <w:t xml:space="preserve">продолжить работу по выполнению </w:t>
      </w:r>
      <w:r w:rsidRPr="00642AC8">
        <w:rPr>
          <w:rFonts w:ascii="Times New Roman" w:hAnsi="Times New Roman"/>
          <w:color w:val="000000"/>
          <w:sz w:val="28"/>
          <w:szCs w:val="28"/>
        </w:rPr>
        <w:t>муниципальной программы «Энергосбережение и повышение энергетической эффективности в Ивантеевском районе на 2011-2020 годы»</w:t>
      </w:r>
      <w:r w:rsidRPr="00642AC8">
        <w:rPr>
          <w:rFonts w:ascii="Times New Roman" w:hAnsi="Times New Roman"/>
          <w:bCs/>
          <w:sz w:val="28"/>
          <w:szCs w:val="28"/>
        </w:rPr>
        <w:t>.</w:t>
      </w:r>
    </w:p>
    <w:p w:rsidR="00642AC8" w:rsidRPr="00642AC8" w:rsidRDefault="00642AC8" w:rsidP="0064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AC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2A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2AC8">
        <w:rPr>
          <w:rFonts w:ascii="Times New Roman" w:hAnsi="Times New Roman"/>
          <w:sz w:val="28"/>
          <w:szCs w:val="28"/>
        </w:rPr>
        <w:t xml:space="preserve"> выполнением решения возложить на председателя постоянной  комиссии по промышленности, строительству, транспорту, сельскому хозяйству и продовольствию, жилищно-коммунальному хозяйству и связи   В.В. Целых.</w:t>
      </w:r>
    </w:p>
    <w:p w:rsidR="00642AC8" w:rsidRPr="00642AC8" w:rsidRDefault="00642AC8" w:rsidP="0064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AC8">
        <w:rPr>
          <w:rFonts w:ascii="Times New Roman" w:hAnsi="Times New Roman"/>
          <w:bCs/>
          <w:sz w:val="28"/>
          <w:szCs w:val="28"/>
        </w:rPr>
        <w:t>4. Настоящее решение вступает в силу с момента его принятия.</w:t>
      </w:r>
    </w:p>
    <w:p w:rsidR="00642AC8" w:rsidRPr="00614E0F" w:rsidRDefault="00642AC8" w:rsidP="00642AC8">
      <w:pPr>
        <w:pStyle w:val="a9"/>
        <w:ind w:left="0" w:firstLine="709"/>
        <w:jc w:val="both"/>
        <w:rPr>
          <w:bCs/>
          <w:sz w:val="28"/>
          <w:szCs w:val="28"/>
        </w:rPr>
      </w:pPr>
    </w:p>
    <w:p w:rsidR="00242255" w:rsidRDefault="00242255" w:rsidP="002422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AC8" w:rsidRDefault="00642AC8" w:rsidP="002422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55" w:rsidRDefault="00242255" w:rsidP="002422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Ивантеевского </w:t>
      </w:r>
    </w:p>
    <w:p w:rsidR="00242255" w:rsidRDefault="00242255" w:rsidP="002422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242255" w:rsidRDefault="00242255" w:rsidP="00242255">
      <w:pPr>
        <w:pStyle w:val="a3"/>
        <w:rPr>
          <w:b/>
          <w:sz w:val="28"/>
          <w:szCs w:val="28"/>
        </w:rPr>
      </w:pPr>
    </w:p>
    <w:p w:rsidR="00242255" w:rsidRDefault="00242255" w:rsidP="00242255">
      <w:pPr>
        <w:pStyle w:val="a3"/>
        <w:rPr>
          <w:b/>
          <w:sz w:val="28"/>
          <w:szCs w:val="28"/>
        </w:rPr>
      </w:pPr>
    </w:p>
    <w:p w:rsidR="001C0BF3" w:rsidRPr="00242255" w:rsidRDefault="001C0BF3" w:rsidP="00242255"/>
    <w:sectPr w:rsidR="001C0BF3" w:rsidRPr="00242255" w:rsidSect="00864D80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0E" w:rsidRDefault="00F4400E" w:rsidP="0080388D">
      <w:pPr>
        <w:spacing w:after="0" w:line="240" w:lineRule="auto"/>
      </w:pPr>
      <w:r>
        <w:separator/>
      </w:r>
    </w:p>
  </w:endnote>
  <w:endnote w:type="continuationSeparator" w:id="0">
    <w:p w:rsidR="00F4400E" w:rsidRDefault="00F4400E" w:rsidP="0080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69739"/>
      <w:docPartObj>
        <w:docPartGallery w:val="Page Numbers (Bottom of Page)"/>
        <w:docPartUnique/>
      </w:docPartObj>
    </w:sdtPr>
    <w:sdtEndPr/>
    <w:sdtContent>
      <w:p w:rsidR="00864D80" w:rsidRDefault="00864D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D61">
          <w:rPr>
            <w:noProof/>
          </w:rPr>
          <w:t>3</w:t>
        </w:r>
        <w:r>
          <w:fldChar w:fldCharType="end"/>
        </w:r>
      </w:p>
    </w:sdtContent>
  </w:sdt>
  <w:p w:rsidR="0080388D" w:rsidRDefault="008038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0E" w:rsidRDefault="00F4400E" w:rsidP="0080388D">
      <w:pPr>
        <w:spacing w:after="0" w:line="240" w:lineRule="auto"/>
      </w:pPr>
      <w:r>
        <w:separator/>
      </w:r>
    </w:p>
  </w:footnote>
  <w:footnote w:type="continuationSeparator" w:id="0">
    <w:p w:rsidR="00F4400E" w:rsidRDefault="00F4400E" w:rsidP="0080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E7B"/>
    <w:multiLevelType w:val="hybridMultilevel"/>
    <w:tmpl w:val="0854FCC0"/>
    <w:lvl w:ilvl="0" w:tplc="52285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C75A0A"/>
    <w:multiLevelType w:val="hybridMultilevel"/>
    <w:tmpl w:val="DFD8EE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E2"/>
    <w:rsid w:val="00027C75"/>
    <w:rsid w:val="000C2F25"/>
    <w:rsid w:val="0010425F"/>
    <w:rsid w:val="001105C5"/>
    <w:rsid w:val="001B51B6"/>
    <w:rsid w:val="001C0BF3"/>
    <w:rsid w:val="0023505C"/>
    <w:rsid w:val="00242255"/>
    <w:rsid w:val="002878BD"/>
    <w:rsid w:val="002A2813"/>
    <w:rsid w:val="002F6B3C"/>
    <w:rsid w:val="003C3F9F"/>
    <w:rsid w:val="003D6FF0"/>
    <w:rsid w:val="00415475"/>
    <w:rsid w:val="004C3D27"/>
    <w:rsid w:val="004F04BA"/>
    <w:rsid w:val="004F0ADC"/>
    <w:rsid w:val="00540C07"/>
    <w:rsid w:val="005C5C83"/>
    <w:rsid w:val="00642AC8"/>
    <w:rsid w:val="006B093B"/>
    <w:rsid w:val="00722C3B"/>
    <w:rsid w:val="007B179B"/>
    <w:rsid w:val="0080388D"/>
    <w:rsid w:val="00864D80"/>
    <w:rsid w:val="00887D49"/>
    <w:rsid w:val="008C51F7"/>
    <w:rsid w:val="00907FF6"/>
    <w:rsid w:val="009668FC"/>
    <w:rsid w:val="00A75C29"/>
    <w:rsid w:val="00BE6B42"/>
    <w:rsid w:val="00CE20BD"/>
    <w:rsid w:val="00D43D61"/>
    <w:rsid w:val="00D87C58"/>
    <w:rsid w:val="00DA5F2F"/>
    <w:rsid w:val="00DE0373"/>
    <w:rsid w:val="00E04D96"/>
    <w:rsid w:val="00F00AB9"/>
    <w:rsid w:val="00F4400E"/>
    <w:rsid w:val="00FD2030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5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24225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42255"/>
    <w:rPr>
      <w:rFonts w:ascii="Times New Roman" w:hAnsi="Times New Roman" w:cs="Times New Roman" w:hint="default"/>
      <w:b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4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255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4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2255"/>
    <w:rPr>
      <w:b/>
      <w:bCs/>
    </w:rPr>
  </w:style>
  <w:style w:type="paragraph" w:styleId="a9">
    <w:name w:val="List Paragraph"/>
    <w:basedOn w:val="a"/>
    <w:uiPriority w:val="34"/>
    <w:qFormat/>
    <w:rsid w:val="00642AC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0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88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0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8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5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24225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42255"/>
    <w:rPr>
      <w:rFonts w:ascii="Times New Roman" w:hAnsi="Times New Roman" w:cs="Times New Roman" w:hint="default"/>
      <w:b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4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255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4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2255"/>
    <w:rPr>
      <w:b/>
      <w:bCs/>
    </w:rPr>
  </w:style>
  <w:style w:type="paragraph" w:styleId="a9">
    <w:name w:val="List Paragraph"/>
    <w:basedOn w:val="a"/>
    <w:uiPriority w:val="34"/>
    <w:qFormat/>
    <w:rsid w:val="00642AC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0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88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0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39</cp:revision>
  <cp:lastPrinted>2018-11-20T11:18:00Z</cp:lastPrinted>
  <dcterms:created xsi:type="dcterms:W3CDTF">2018-11-19T11:33:00Z</dcterms:created>
  <dcterms:modified xsi:type="dcterms:W3CDTF">2019-11-22T07:36:00Z</dcterms:modified>
</cp:coreProperties>
</file>