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B" w:rsidRDefault="00F3772B" w:rsidP="00842D4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772B" w:rsidRDefault="00F3772B" w:rsidP="00842D4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772B" w:rsidRDefault="00F3772B" w:rsidP="00842D4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772B" w:rsidRDefault="00F3772B" w:rsidP="00842D4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772B" w:rsidRDefault="00E53413" w:rsidP="00F3772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второе</w:t>
      </w:r>
      <w:r w:rsidR="00F3772B">
        <w:rPr>
          <w:b/>
          <w:bCs/>
          <w:color w:val="000000"/>
        </w:rPr>
        <w:t xml:space="preserve"> заседание пятого созыва</w:t>
      </w:r>
    </w:p>
    <w:p w:rsidR="00F3772B" w:rsidRPr="00E53413" w:rsidRDefault="00F3772B" w:rsidP="00F3772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E53413">
        <w:rPr>
          <w:b/>
          <w:bCs/>
        </w:rPr>
        <w:tab/>
      </w:r>
      <w:r w:rsidR="00E53413" w:rsidRPr="00E53413">
        <w:rPr>
          <w:b/>
          <w:bCs/>
          <w:sz w:val="24"/>
          <w:szCs w:val="24"/>
        </w:rPr>
        <w:t>проект</w:t>
      </w:r>
      <w:r w:rsidRPr="00E53413">
        <w:rPr>
          <w:b/>
          <w:bCs/>
          <w:sz w:val="24"/>
          <w:szCs w:val="24"/>
        </w:rPr>
        <w:tab/>
      </w:r>
      <w:r w:rsidRPr="00E53413">
        <w:rPr>
          <w:b/>
          <w:bCs/>
          <w:sz w:val="24"/>
          <w:szCs w:val="24"/>
        </w:rPr>
        <w:tab/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F3772B" w:rsidRDefault="00F3772B" w:rsidP="00F3772B">
      <w:pPr>
        <w:pStyle w:val="Oaenoaieoiaioa"/>
        <w:ind w:firstLine="0"/>
      </w:pPr>
    </w:p>
    <w:p w:rsidR="00F3772B" w:rsidRDefault="00AD106E" w:rsidP="00F377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F3772B">
        <w:rPr>
          <w:sz w:val="24"/>
          <w:szCs w:val="24"/>
        </w:rPr>
        <w:t>т</w:t>
      </w:r>
      <w:r>
        <w:rPr>
          <w:sz w:val="24"/>
          <w:szCs w:val="24"/>
        </w:rPr>
        <w:t xml:space="preserve"> 30</w:t>
      </w:r>
      <w:r w:rsidR="00F3772B">
        <w:rPr>
          <w:sz w:val="24"/>
          <w:szCs w:val="24"/>
        </w:rPr>
        <w:t xml:space="preserve"> </w:t>
      </w:r>
      <w:r w:rsidR="00E53413">
        <w:rPr>
          <w:sz w:val="24"/>
          <w:szCs w:val="24"/>
        </w:rPr>
        <w:t>сентября</w:t>
      </w:r>
      <w:r w:rsidR="00F3772B">
        <w:rPr>
          <w:sz w:val="24"/>
          <w:szCs w:val="24"/>
        </w:rPr>
        <w:t xml:space="preserve"> 20</w:t>
      </w:r>
      <w:r w:rsidR="00E53413">
        <w:rPr>
          <w:sz w:val="24"/>
          <w:szCs w:val="24"/>
        </w:rPr>
        <w:t xml:space="preserve">20 </w:t>
      </w:r>
      <w:r w:rsidR="00F3772B">
        <w:rPr>
          <w:sz w:val="24"/>
          <w:szCs w:val="24"/>
        </w:rPr>
        <w:t>года</w:t>
      </w:r>
    </w:p>
    <w:p w:rsidR="00F3772B" w:rsidRDefault="00F3772B" w:rsidP="00F3772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8690E" w:rsidRPr="00B15A5D" w:rsidRDefault="00B8690E" w:rsidP="00C94BAC">
      <w:pPr>
        <w:pStyle w:val="Oaenoaieoiaioa"/>
        <w:ind w:firstLine="0"/>
        <w:rPr>
          <w:sz w:val="26"/>
          <w:szCs w:val="26"/>
        </w:rPr>
      </w:pPr>
      <w:bookmarkStart w:id="0" w:name="_GoBack"/>
      <w:bookmarkEnd w:id="0"/>
    </w:p>
    <w:p w:rsidR="004961CA" w:rsidRPr="00206AA1" w:rsidRDefault="004961CA" w:rsidP="00C94BAC">
      <w:pPr>
        <w:pStyle w:val="Oaenoaieoiaioa"/>
        <w:ind w:firstLine="0"/>
        <w:rPr>
          <w:color w:val="000000"/>
          <w:sz w:val="24"/>
          <w:szCs w:val="24"/>
        </w:rPr>
      </w:pPr>
      <w:r w:rsidRPr="00206AA1">
        <w:rPr>
          <w:b/>
          <w:sz w:val="24"/>
          <w:szCs w:val="24"/>
        </w:rPr>
        <w:t>Отчет «Об ито</w:t>
      </w:r>
      <w:r w:rsidRPr="00206AA1">
        <w:rPr>
          <w:sz w:val="24"/>
          <w:szCs w:val="24"/>
        </w:rPr>
        <w:t>г</w:t>
      </w:r>
      <w:r w:rsidRPr="00206AA1">
        <w:rPr>
          <w:b/>
          <w:sz w:val="24"/>
          <w:szCs w:val="24"/>
        </w:rPr>
        <w:t>ах оперативно-сл</w:t>
      </w:r>
      <w:r w:rsidRPr="00206AA1">
        <w:rPr>
          <w:sz w:val="24"/>
          <w:szCs w:val="24"/>
        </w:rPr>
        <w:t>у</w:t>
      </w:r>
      <w:r w:rsidRPr="00206AA1">
        <w:rPr>
          <w:b/>
          <w:sz w:val="24"/>
          <w:szCs w:val="24"/>
        </w:rPr>
        <w:t>жебно</w:t>
      </w:r>
      <w:r w:rsidRPr="00206AA1">
        <w:rPr>
          <w:sz w:val="24"/>
          <w:szCs w:val="24"/>
        </w:rPr>
        <w:t xml:space="preserve">й </w:t>
      </w:r>
      <w:r w:rsidRPr="00206AA1">
        <w:rPr>
          <w:b/>
          <w:sz w:val="24"/>
          <w:szCs w:val="24"/>
        </w:rPr>
        <w:t>деятельности</w:t>
      </w:r>
    </w:p>
    <w:p w:rsidR="00BA53B2" w:rsidRPr="00206AA1" w:rsidRDefault="00E53413" w:rsidP="004961CA">
      <w:pPr>
        <w:rPr>
          <w:b/>
        </w:rPr>
      </w:pPr>
      <w:r>
        <w:rPr>
          <w:b/>
        </w:rPr>
        <w:t>о</w:t>
      </w:r>
      <w:r w:rsidR="00C94BAC" w:rsidRPr="00206AA1">
        <w:rPr>
          <w:b/>
        </w:rPr>
        <w:t xml:space="preserve">тделения полиции </w:t>
      </w:r>
      <w:r w:rsidR="004961CA" w:rsidRPr="00206AA1">
        <w:rPr>
          <w:b/>
        </w:rPr>
        <w:t>№1 в составе МО МВД России  «Пугачевский»</w:t>
      </w:r>
    </w:p>
    <w:p w:rsidR="004961CA" w:rsidRPr="00206AA1" w:rsidRDefault="00BA53B2" w:rsidP="004961CA">
      <w:pPr>
        <w:rPr>
          <w:b/>
        </w:rPr>
      </w:pPr>
      <w:r w:rsidRPr="00206AA1">
        <w:rPr>
          <w:b/>
        </w:rPr>
        <w:t xml:space="preserve">Саратовской области </w:t>
      </w:r>
      <w:r w:rsidR="004961CA" w:rsidRPr="00206AA1">
        <w:rPr>
          <w:b/>
        </w:rPr>
        <w:t xml:space="preserve">за </w:t>
      </w:r>
      <w:r w:rsidR="00FE397B" w:rsidRPr="00206AA1">
        <w:rPr>
          <w:b/>
        </w:rPr>
        <w:t xml:space="preserve"> первое полугодие </w:t>
      </w:r>
      <w:r w:rsidR="006432AC" w:rsidRPr="00206AA1">
        <w:rPr>
          <w:b/>
        </w:rPr>
        <w:t>20</w:t>
      </w:r>
      <w:r w:rsidR="00E53413">
        <w:rPr>
          <w:b/>
        </w:rPr>
        <w:t>20</w:t>
      </w:r>
      <w:r w:rsidR="00F3772B">
        <w:rPr>
          <w:b/>
        </w:rPr>
        <w:t xml:space="preserve"> </w:t>
      </w:r>
      <w:r w:rsidR="004961CA" w:rsidRPr="00206AA1">
        <w:rPr>
          <w:b/>
        </w:rPr>
        <w:t>год</w:t>
      </w:r>
      <w:r w:rsidR="00FE397B" w:rsidRPr="00206AA1">
        <w:rPr>
          <w:b/>
        </w:rPr>
        <w:t>а</w:t>
      </w:r>
      <w:r w:rsidR="004961CA" w:rsidRPr="00206AA1">
        <w:rPr>
          <w:b/>
        </w:rPr>
        <w:t>»</w:t>
      </w:r>
    </w:p>
    <w:p w:rsidR="00C94BAC" w:rsidRDefault="00C94BAC" w:rsidP="004961CA">
      <w:pPr>
        <w:ind w:firstLine="709"/>
        <w:jc w:val="both"/>
        <w:rPr>
          <w:sz w:val="28"/>
          <w:szCs w:val="28"/>
        </w:rPr>
      </w:pPr>
    </w:p>
    <w:p w:rsidR="006432AC" w:rsidRDefault="004961CA" w:rsidP="00206AA1">
      <w:pPr>
        <w:ind w:firstLine="709"/>
        <w:jc w:val="both"/>
        <w:rPr>
          <w:sz w:val="28"/>
          <w:szCs w:val="28"/>
        </w:rPr>
      </w:pPr>
      <w:proofErr w:type="spellStart"/>
      <w:r w:rsidRPr="004961CA">
        <w:rPr>
          <w:sz w:val="28"/>
          <w:szCs w:val="28"/>
        </w:rPr>
        <w:t>Ивантеевское</w:t>
      </w:r>
      <w:proofErr w:type="spellEnd"/>
      <w:r w:rsidRPr="004961CA">
        <w:rPr>
          <w:sz w:val="28"/>
          <w:szCs w:val="28"/>
        </w:rPr>
        <w:t xml:space="preserve">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>
        <w:rPr>
          <w:sz w:val="28"/>
          <w:szCs w:val="28"/>
        </w:rPr>
        <w:t xml:space="preserve">в </w:t>
      </w:r>
      <w:r w:rsidR="00B8690E">
        <w:rPr>
          <w:sz w:val="28"/>
          <w:szCs w:val="28"/>
        </w:rPr>
        <w:t>течени</w:t>
      </w:r>
      <w:r w:rsidR="00B15A5D">
        <w:rPr>
          <w:sz w:val="28"/>
          <w:szCs w:val="28"/>
        </w:rPr>
        <w:t>е</w:t>
      </w:r>
      <w:r w:rsidR="00B8690E">
        <w:rPr>
          <w:sz w:val="28"/>
          <w:szCs w:val="28"/>
        </w:rPr>
        <w:t xml:space="preserve"> </w:t>
      </w:r>
      <w:r w:rsidR="008178B9">
        <w:rPr>
          <w:sz w:val="28"/>
          <w:szCs w:val="28"/>
        </w:rPr>
        <w:t>перво</w:t>
      </w:r>
      <w:r w:rsidR="00B8690E">
        <w:rPr>
          <w:sz w:val="28"/>
          <w:szCs w:val="28"/>
        </w:rPr>
        <w:t>го</w:t>
      </w:r>
      <w:r w:rsidR="008178B9">
        <w:rPr>
          <w:sz w:val="28"/>
          <w:szCs w:val="28"/>
        </w:rPr>
        <w:t xml:space="preserve"> полугоди</w:t>
      </w:r>
      <w:r w:rsidR="00B8690E">
        <w:rPr>
          <w:sz w:val="28"/>
          <w:szCs w:val="28"/>
        </w:rPr>
        <w:t>я</w:t>
      </w:r>
      <w:r w:rsidR="00E53413">
        <w:rPr>
          <w:sz w:val="28"/>
          <w:szCs w:val="28"/>
        </w:rPr>
        <w:t xml:space="preserve">  2020</w:t>
      </w:r>
      <w:r w:rsidR="008178B9">
        <w:rPr>
          <w:sz w:val="28"/>
          <w:szCs w:val="28"/>
        </w:rPr>
        <w:t xml:space="preserve"> года </w:t>
      </w:r>
      <w:r w:rsidR="00B8690E">
        <w:rPr>
          <w:sz w:val="28"/>
          <w:szCs w:val="28"/>
        </w:rPr>
        <w:t>работа  по охране общественного порядка и обеспечению обществен</w:t>
      </w:r>
      <w:r w:rsidR="006432AC">
        <w:rPr>
          <w:sz w:val="28"/>
          <w:szCs w:val="28"/>
        </w:rPr>
        <w:t>ной безопасности осуществлялась</w:t>
      </w:r>
      <w:r w:rsidR="00B8690E">
        <w:rPr>
          <w:sz w:val="28"/>
          <w:szCs w:val="28"/>
        </w:rPr>
        <w:t xml:space="preserve"> в соответствии с требованиями правовых актов МВД России</w:t>
      </w:r>
      <w:r w:rsidR="00F3772B">
        <w:rPr>
          <w:sz w:val="28"/>
          <w:szCs w:val="28"/>
        </w:rPr>
        <w:t>.</w:t>
      </w:r>
    </w:p>
    <w:p w:rsidR="00E53413" w:rsidRPr="0081796F" w:rsidRDefault="00E53413" w:rsidP="00E53413">
      <w:pPr>
        <w:ind w:firstLine="700"/>
        <w:jc w:val="both"/>
        <w:outlineLvl w:val="0"/>
        <w:rPr>
          <w:sz w:val="28"/>
          <w:szCs w:val="28"/>
        </w:rPr>
      </w:pPr>
      <w:r w:rsidRPr="0081796F">
        <w:rPr>
          <w:sz w:val="28"/>
          <w:szCs w:val="28"/>
        </w:rPr>
        <w:t>Работа осуществлялась в тесном взаимодействии с органами государственной власти и местного самоуправления, правоохранительными и контролирующими структурами.</w:t>
      </w:r>
    </w:p>
    <w:p w:rsidR="00F3772B" w:rsidRPr="00D8560A" w:rsidRDefault="00F3772B" w:rsidP="00E534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13DC">
        <w:rPr>
          <w:sz w:val="28"/>
          <w:szCs w:val="28"/>
        </w:rPr>
        <w:t xml:space="preserve">По итогам отчетного периода на территории </w:t>
      </w:r>
      <w:proofErr w:type="spellStart"/>
      <w:r w:rsidRPr="009D13DC">
        <w:rPr>
          <w:sz w:val="28"/>
          <w:szCs w:val="28"/>
        </w:rPr>
        <w:t>Ивантеевского</w:t>
      </w:r>
      <w:proofErr w:type="spellEnd"/>
      <w:r w:rsidRPr="009D13DC">
        <w:rPr>
          <w:sz w:val="28"/>
          <w:szCs w:val="28"/>
        </w:rPr>
        <w:t xml:space="preserve"> </w:t>
      </w:r>
      <w:r w:rsidRPr="00D8560A">
        <w:rPr>
          <w:sz w:val="28"/>
          <w:szCs w:val="28"/>
        </w:rPr>
        <w:t xml:space="preserve">муниципального района на </w:t>
      </w:r>
      <w:r w:rsidR="001114BE">
        <w:rPr>
          <w:sz w:val="28"/>
          <w:szCs w:val="28"/>
        </w:rPr>
        <w:t>3</w:t>
      </w:r>
      <w:r w:rsidRPr="00D8560A">
        <w:rPr>
          <w:sz w:val="28"/>
          <w:szCs w:val="28"/>
        </w:rPr>
        <w:t>,</w:t>
      </w:r>
      <w:r w:rsidR="001114BE">
        <w:rPr>
          <w:sz w:val="28"/>
          <w:szCs w:val="28"/>
        </w:rPr>
        <w:t>0</w:t>
      </w:r>
      <w:r w:rsidRPr="00D8560A">
        <w:rPr>
          <w:sz w:val="28"/>
          <w:szCs w:val="28"/>
        </w:rPr>
        <w:t>% снизилось количество зарегистрированных преступлений (с 6</w:t>
      </w:r>
      <w:r w:rsidR="001114BE">
        <w:rPr>
          <w:sz w:val="28"/>
          <w:szCs w:val="28"/>
        </w:rPr>
        <w:t>6</w:t>
      </w:r>
      <w:r w:rsidRPr="00D8560A">
        <w:rPr>
          <w:sz w:val="28"/>
          <w:szCs w:val="28"/>
        </w:rPr>
        <w:t xml:space="preserve"> до 6</w:t>
      </w:r>
      <w:r w:rsidR="001114BE">
        <w:rPr>
          <w:sz w:val="28"/>
          <w:szCs w:val="28"/>
        </w:rPr>
        <w:t>4</w:t>
      </w:r>
      <w:r w:rsidRPr="00D8560A">
        <w:rPr>
          <w:sz w:val="28"/>
          <w:szCs w:val="28"/>
        </w:rPr>
        <w:t xml:space="preserve">), при этом количество зарегистрированных тяжких и особо тяжких преступлений увеличилось на </w:t>
      </w:r>
      <w:r w:rsidR="001114BE">
        <w:rPr>
          <w:sz w:val="28"/>
          <w:szCs w:val="28"/>
        </w:rPr>
        <w:t>16,7</w:t>
      </w:r>
      <w:r w:rsidRPr="00D8560A">
        <w:rPr>
          <w:sz w:val="28"/>
          <w:szCs w:val="28"/>
        </w:rPr>
        <w:t>% (с 1</w:t>
      </w:r>
      <w:r w:rsidR="001114BE">
        <w:rPr>
          <w:sz w:val="28"/>
          <w:szCs w:val="28"/>
        </w:rPr>
        <w:t>2</w:t>
      </w:r>
      <w:r w:rsidRPr="00D8560A">
        <w:rPr>
          <w:sz w:val="28"/>
          <w:szCs w:val="28"/>
        </w:rPr>
        <w:t xml:space="preserve"> </w:t>
      </w:r>
      <w:proofErr w:type="gramStart"/>
      <w:r w:rsidRPr="00D8560A">
        <w:rPr>
          <w:sz w:val="28"/>
          <w:szCs w:val="28"/>
        </w:rPr>
        <w:t>до</w:t>
      </w:r>
      <w:proofErr w:type="gramEnd"/>
      <w:r w:rsidRPr="00D8560A">
        <w:rPr>
          <w:sz w:val="28"/>
          <w:szCs w:val="28"/>
        </w:rPr>
        <w:t xml:space="preserve"> 1</w:t>
      </w:r>
      <w:r w:rsidR="001114BE">
        <w:rPr>
          <w:sz w:val="28"/>
          <w:szCs w:val="28"/>
        </w:rPr>
        <w:t>4</w:t>
      </w:r>
      <w:r w:rsidRPr="00D8560A">
        <w:rPr>
          <w:sz w:val="28"/>
          <w:szCs w:val="28"/>
        </w:rPr>
        <w:t>).</w:t>
      </w:r>
    </w:p>
    <w:p w:rsidR="001114BE" w:rsidRDefault="001114BE" w:rsidP="00111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Раскрыто 39 преступлений. Остались не раскрытыми 18 преступлений.</w:t>
      </w:r>
    </w:p>
    <w:p w:rsidR="00F3772B" w:rsidRPr="0076704C" w:rsidRDefault="001437BD" w:rsidP="00F3772B">
      <w:pPr>
        <w:ind w:firstLine="720"/>
        <w:jc w:val="both"/>
        <w:rPr>
          <w:sz w:val="28"/>
          <w:szCs w:val="28"/>
        </w:rPr>
      </w:pPr>
      <w:r>
        <w:rPr>
          <w:sz w:val="28"/>
          <w:szCs w:val="32"/>
        </w:rPr>
        <w:t>О</w:t>
      </w:r>
      <w:r w:rsidR="00F3772B" w:rsidRPr="00D8560A">
        <w:rPr>
          <w:sz w:val="28"/>
          <w:szCs w:val="28"/>
        </w:rPr>
        <w:t>бщая раскрываемость преступлений составила 68,</w:t>
      </w:r>
      <w:r w:rsidR="001114BE">
        <w:rPr>
          <w:sz w:val="28"/>
          <w:szCs w:val="28"/>
        </w:rPr>
        <w:t>4</w:t>
      </w:r>
      <w:r w:rsidR="00F3772B" w:rsidRPr="00D8560A">
        <w:rPr>
          <w:sz w:val="28"/>
          <w:szCs w:val="28"/>
        </w:rPr>
        <w:t>%</w:t>
      </w:r>
      <w:r w:rsidR="00F3772B">
        <w:rPr>
          <w:sz w:val="28"/>
          <w:szCs w:val="28"/>
        </w:rPr>
        <w:t xml:space="preserve">, по тяжким и особо </w:t>
      </w:r>
      <w:r w:rsidR="00F3772B" w:rsidRPr="005046B1">
        <w:rPr>
          <w:sz w:val="28"/>
          <w:szCs w:val="28"/>
        </w:rPr>
        <w:t xml:space="preserve">тяжким </w:t>
      </w:r>
      <w:r w:rsidR="00F3772B" w:rsidRPr="0076704C">
        <w:rPr>
          <w:sz w:val="28"/>
          <w:szCs w:val="28"/>
        </w:rPr>
        <w:t xml:space="preserve">преступлениям </w:t>
      </w:r>
      <w:r w:rsidR="001114BE">
        <w:rPr>
          <w:sz w:val="28"/>
          <w:szCs w:val="28"/>
        </w:rPr>
        <w:t>44,4</w:t>
      </w:r>
      <w:r w:rsidR="00F3772B" w:rsidRPr="0076704C">
        <w:rPr>
          <w:sz w:val="28"/>
          <w:szCs w:val="28"/>
        </w:rPr>
        <w:t>%, по линии охраны общественного порядка</w:t>
      </w:r>
      <w:r>
        <w:rPr>
          <w:sz w:val="28"/>
          <w:szCs w:val="28"/>
        </w:rPr>
        <w:t xml:space="preserve"> </w:t>
      </w:r>
      <w:r w:rsidR="00F3772B" w:rsidRPr="0076704C">
        <w:rPr>
          <w:sz w:val="28"/>
          <w:szCs w:val="28"/>
        </w:rPr>
        <w:t xml:space="preserve">– </w:t>
      </w:r>
      <w:r w:rsidR="001114BE">
        <w:rPr>
          <w:sz w:val="28"/>
          <w:szCs w:val="28"/>
        </w:rPr>
        <w:t>68,7</w:t>
      </w:r>
      <w:r w:rsidR="00F3772B" w:rsidRPr="0076704C">
        <w:rPr>
          <w:sz w:val="28"/>
          <w:szCs w:val="28"/>
        </w:rPr>
        <w:t>%.</w:t>
      </w:r>
    </w:p>
    <w:p w:rsidR="00F3772B" w:rsidRPr="00B23997" w:rsidRDefault="00F3772B" w:rsidP="001114BE">
      <w:pPr>
        <w:ind w:firstLine="708"/>
        <w:jc w:val="both"/>
        <w:rPr>
          <w:sz w:val="28"/>
          <w:szCs w:val="28"/>
        </w:rPr>
      </w:pPr>
      <w:r w:rsidRPr="00B23997">
        <w:rPr>
          <w:sz w:val="28"/>
          <w:szCs w:val="28"/>
        </w:rPr>
        <w:t>В структуре зарегистрированной преступности преобладают преступления против собственности</w:t>
      </w:r>
      <w:r w:rsidR="001114BE">
        <w:rPr>
          <w:sz w:val="28"/>
          <w:szCs w:val="28"/>
        </w:rPr>
        <w:t xml:space="preserve"> - 31</w:t>
      </w:r>
      <w:r w:rsidRPr="00B23997">
        <w:rPr>
          <w:sz w:val="28"/>
          <w:szCs w:val="28"/>
        </w:rPr>
        <w:t xml:space="preserve">, </w:t>
      </w:r>
      <w:r w:rsidR="001114BE">
        <w:rPr>
          <w:sz w:val="28"/>
          <w:szCs w:val="28"/>
        </w:rPr>
        <w:t>их раскрываемость составила 46,2%</w:t>
      </w:r>
      <w:r w:rsidR="001437BD">
        <w:rPr>
          <w:sz w:val="28"/>
          <w:szCs w:val="28"/>
        </w:rPr>
        <w:t>.</w:t>
      </w:r>
    </w:p>
    <w:p w:rsidR="001114BE" w:rsidRPr="001114BE" w:rsidRDefault="00696875" w:rsidP="00696875">
      <w:pPr>
        <w:pStyle w:val="a5"/>
        <w:tabs>
          <w:tab w:val="left" w:pos="2268"/>
          <w:tab w:val="left" w:pos="2410"/>
          <w:tab w:val="left" w:pos="326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14BE">
        <w:rPr>
          <w:sz w:val="28"/>
          <w:szCs w:val="28"/>
        </w:rPr>
        <w:t>ложной остаётся оперативная обстановка по линии «</w:t>
      </w:r>
      <w:proofErr w:type="spellStart"/>
      <w:r w:rsidR="001114BE">
        <w:rPr>
          <w:sz w:val="28"/>
          <w:szCs w:val="28"/>
        </w:rPr>
        <w:t>киберпреступности</w:t>
      </w:r>
      <w:proofErr w:type="spellEnd"/>
      <w:r w:rsidR="001114BE">
        <w:rPr>
          <w:sz w:val="28"/>
          <w:szCs w:val="28"/>
        </w:rPr>
        <w:t xml:space="preserve">». </w:t>
      </w:r>
      <w:r>
        <w:rPr>
          <w:sz w:val="28"/>
          <w:szCs w:val="28"/>
        </w:rPr>
        <w:t>В</w:t>
      </w:r>
      <w:r w:rsidR="001114BE">
        <w:rPr>
          <w:sz w:val="28"/>
          <w:szCs w:val="28"/>
        </w:rPr>
        <w:t xml:space="preserve"> </w:t>
      </w:r>
      <w:r w:rsidR="001114BE">
        <w:rPr>
          <w:sz w:val="28"/>
          <w:szCs w:val="28"/>
          <w:lang w:val="en-US"/>
        </w:rPr>
        <w:t>I</w:t>
      </w:r>
      <w:r w:rsidR="001114BE">
        <w:rPr>
          <w:sz w:val="28"/>
          <w:szCs w:val="28"/>
        </w:rPr>
        <w:t xml:space="preserve"> полугодии 2020 года преступлений в сфере компьютерной информации зарегистрировано 10, рост составил 25,0%, в том числе</w:t>
      </w:r>
      <w:r>
        <w:rPr>
          <w:sz w:val="28"/>
          <w:szCs w:val="28"/>
        </w:rPr>
        <w:t>:</w:t>
      </w:r>
      <w:r w:rsidR="001114BE">
        <w:rPr>
          <w:sz w:val="28"/>
          <w:szCs w:val="28"/>
        </w:rPr>
        <w:t xml:space="preserve"> краж </w:t>
      </w:r>
      <w:r w:rsidR="001114BE">
        <w:rPr>
          <w:sz w:val="28"/>
          <w:szCs w:val="28"/>
          <w:lang w:eastAsia="en-US"/>
        </w:rPr>
        <w:t>с банковских с</w:t>
      </w:r>
      <w:r>
        <w:rPr>
          <w:sz w:val="28"/>
          <w:szCs w:val="28"/>
          <w:lang w:eastAsia="en-US"/>
        </w:rPr>
        <w:t>ч</w:t>
      </w:r>
      <w:r w:rsidR="001114BE">
        <w:rPr>
          <w:sz w:val="28"/>
          <w:szCs w:val="28"/>
          <w:lang w:eastAsia="en-US"/>
        </w:rPr>
        <w:t xml:space="preserve">етов </w:t>
      </w:r>
      <w:r>
        <w:rPr>
          <w:sz w:val="28"/>
          <w:szCs w:val="28"/>
          <w:lang w:eastAsia="en-US"/>
        </w:rPr>
        <w:t xml:space="preserve"> на 66,7% с 3 до 5;</w:t>
      </w:r>
      <w:r w:rsidR="001114BE">
        <w:rPr>
          <w:sz w:val="28"/>
          <w:szCs w:val="28"/>
          <w:lang w:eastAsia="en-US"/>
        </w:rPr>
        <w:t xml:space="preserve"> а также мошенничеств </w:t>
      </w:r>
      <w:r w:rsidR="001114BE" w:rsidRPr="00D2523D">
        <w:rPr>
          <w:sz w:val="28"/>
          <w:szCs w:val="28"/>
          <w:lang w:eastAsia="en-US"/>
        </w:rPr>
        <w:t>с использование</w:t>
      </w:r>
      <w:r w:rsidR="003D1A4C">
        <w:rPr>
          <w:sz w:val="28"/>
          <w:szCs w:val="28"/>
          <w:lang w:eastAsia="en-US"/>
        </w:rPr>
        <w:t>м</w:t>
      </w:r>
      <w:r w:rsidR="001114BE" w:rsidRPr="00D2523D">
        <w:rPr>
          <w:sz w:val="28"/>
          <w:szCs w:val="28"/>
          <w:lang w:eastAsia="en-US"/>
        </w:rPr>
        <w:t xml:space="preserve"> </w:t>
      </w:r>
      <w:r w:rsidR="001114BE">
        <w:rPr>
          <w:sz w:val="28"/>
          <w:szCs w:val="28"/>
          <w:lang w:eastAsia="en-US"/>
        </w:rPr>
        <w:t>Интернета</w:t>
      </w:r>
      <w:r w:rsidR="001114BE" w:rsidRPr="00D2523D">
        <w:rPr>
          <w:sz w:val="28"/>
          <w:szCs w:val="28"/>
          <w:lang w:eastAsia="en-US"/>
        </w:rPr>
        <w:t xml:space="preserve"> и моб</w:t>
      </w:r>
      <w:r w:rsidR="001114BE">
        <w:rPr>
          <w:sz w:val="28"/>
          <w:szCs w:val="28"/>
          <w:lang w:eastAsia="en-US"/>
        </w:rPr>
        <w:t>ильной связи 5</w:t>
      </w:r>
      <w:r w:rsidR="003D1A4C">
        <w:rPr>
          <w:sz w:val="28"/>
          <w:szCs w:val="28"/>
          <w:lang w:eastAsia="en-US"/>
        </w:rPr>
        <w:t>-</w:t>
      </w:r>
      <w:r w:rsidR="001114BE">
        <w:rPr>
          <w:sz w:val="28"/>
          <w:szCs w:val="28"/>
          <w:lang w:eastAsia="en-US"/>
        </w:rPr>
        <w:t>(0,0%)</w:t>
      </w:r>
      <w:r w:rsidR="001114BE" w:rsidRPr="00D2523D">
        <w:rPr>
          <w:sz w:val="28"/>
          <w:szCs w:val="28"/>
          <w:lang w:eastAsia="en-US"/>
        </w:rPr>
        <w:t>.</w:t>
      </w:r>
      <w:r w:rsidR="001114BE">
        <w:rPr>
          <w:sz w:val="28"/>
          <w:szCs w:val="28"/>
          <w:lang w:eastAsia="en-US"/>
        </w:rPr>
        <w:t xml:space="preserve"> </w:t>
      </w:r>
    </w:p>
    <w:p w:rsidR="00F3772B" w:rsidRPr="005046B1" w:rsidRDefault="00F3772B" w:rsidP="00F3772B">
      <w:pPr>
        <w:pStyle w:val="21"/>
        <w:ind w:firstLine="720"/>
        <w:jc w:val="both"/>
        <w:rPr>
          <w:szCs w:val="28"/>
        </w:rPr>
      </w:pPr>
      <w:r w:rsidRPr="00B23997">
        <w:rPr>
          <w:szCs w:val="28"/>
        </w:rPr>
        <w:t>Зарегистрировано 9</w:t>
      </w:r>
      <w:r w:rsidR="001114BE">
        <w:rPr>
          <w:szCs w:val="28"/>
        </w:rPr>
        <w:t xml:space="preserve"> преступлений против личности -</w:t>
      </w:r>
      <w:r w:rsidR="00305759">
        <w:rPr>
          <w:szCs w:val="28"/>
        </w:rPr>
        <w:t xml:space="preserve"> раскрываемость составила </w:t>
      </w:r>
      <w:r w:rsidR="001114BE">
        <w:rPr>
          <w:szCs w:val="28"/>
        </w:rPr>
        <w:t>87,5</w:t>
      </w:r>
      <w:r w:rsidRPr="005046B1">
        <w:rPr>
          <w:szCs w:val="28"/>
        </w:rPr>
        <w:t>%</w:t>
      </w:r>
      <w:r>
        <w:rPr>
          <w:szCs w:val="28"/>
        </w:rPr>
        <w:t xml:space="preserve">. </w:t>
      </w:r>
    </w:p>
    <w:p w:rsidR="00696875" w:rsidRDefault="00F3772B" w:rsidP="006968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46B1">
        <w:rPr>
          <w:sz w:val="28"/>
          <w:szCs w:val="28"/>
        </w:rPr>
        <w:lastRenderedPageBreak/>
        <w:t xml:space="preserve">В целом не допущено преступлений против общественной безопасности и общественного порядка, убийств, </w:t>
      </w:r>
      <w:r w:rsidR="00953E65">
        <w:rPr>
          <w:sz w:val="28"/>
          <w:szCs w:val="28"/>
        </w:rPr>
        <w:t>умышленного причинения тяжкого вреда здоровью со смертельным исходом, изнасилований, разбоев, грабежей, вымогательств</w:t>
      </w:r>
      <w:r w:rsidRPr="003B6470">
        <w:rPr>
          <w:sz w:val="28"/>
          <w:szCs w:val="28"/>
        </w:rPr>
        <w:t>.</w:t>
      </w:r>
    </w:p>
    <w:p w:rsidR="004611F5" w:rsidRPr="00AF1ED7" w:rsidRDefault="004611F5" w:rsidP="006968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ED7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</w:t>
      </w:r>
      <w:r w:rsidRPr="00AF1ED7">
        <w:rPr>
          <w:sz w:val="28"/>
          <w:szCs w:val="28"/>
        </w:rPr>
        <w:t xml:space="preserve"> преступления (</w:t>
      </w:r>
      <w:r>
        <w:rPr>
          <w:sz w:val="28"/>
          <w:szCs w:val="28"/>
        </w:rPr>
        <w:t>+</w:t>
      </w:r>
      <w:r w:rsidRPr="00AF1ED7">
        <w:rPr>
          <w:sz w:val="28"/>
          <w:szCs w:val="28"/>
        </w:rPr>
        <w:t xml:space="preserve">100,0%; </w:t>
      </w:r>
      <w:r w:rsidR="00696875">
        <w:rPr>
          <w:sz w:val="28"/>
          <w:szCs w:val="28"/>
        </w:rPr>
        <w:t xml:space="preserve">I полугод. </w:t>
      </w:r>
      <w:r w:rsidRPr="00AF1ED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F1ED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F1ED7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AF1ED7">
        <w:rPr>
          <w:sz w:val="28"/>
          <w:szCs w:val="28"/>
        </w:rPr>
        <w:t xml:space="preserve">), </w:t>
      </w:r>
      <w:proofErr w:type="gramStart"/>
      <w:r w:rsidRPr="00AF1ED7">
        <w:rPr>
          <w:sz w:val="28"/>
          <w:szCs w:val="28"/>
        </w:rPr>
        <w:t>связанное</w:t>
      </w:r>
      <w:proofErr w:type="gramEnd"/>
      <w:r w:rsidRPr="00AF1ED7">
        <w:rPr>
          <w:sz w:val="28"/>
          <w:szCs w:val="28"/>
        </w:rPr>
        <w:t xml:space="preserve"> с незаконным оборотом наркотиков. Фактов сбыта 2 (</w:t>
      </w:r>
      <w:r>
        <w:rPr>
          <w:sz w:val="28"/>
          <w:szCs w:val="28"/>
        </w:rPr>
        <w:t xml:space="preserve">+100%; </w:t>
      </w:r>
      <w:r w:rsidR="00696875">
        <w:rPr>
          <w:sz w:val="28"/>
          <w:szCs w:val="28"/>
        </w:rPr>
        <w:t xml:space="preserve">I полугод. </w:t>
      </w:r>
      <w:r>
        <w:rPr>
          <w:sz w:val="28"/>
          <w:szCs w:val="28"/>
        </w:rPr>
        <w:t xml:space="preserve"> </w:t>
      </w:r>
      <w:r w:rsidRPr="00AF1ED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F1ED7">
        <w:rPr>
          <w:sz w:val="28"/>
          <w:szCs w:val="28"/>
        </w:rPr>
        <w:t xml:space="preserve">г.- </w:t>
      </w:r>
      <w:r>
        <w:rPr>
          <w:sz w:val="28"/>
          <w:szCs w:val="28"/>
        </w:rPr>
        <w:t>0</w:t>
      </w:r>
      <w:r w:rsidRPr="00AF1ED7">
        <w:rPr>
          <w:sz w:val="28"/>
          <w:szCs w:val="28"/>
        </w:rPr>
        <w:t>).</w:t>
      </w:r>
    </w:p>
    <w:p w:rsidR="004611F5" w:rsidRPr="004E5C75" w:rsidRDefault="004611F5" w:rsidP="004611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F1ED7">
        <w:rPr>
          <w:sz w:val="28"/>
          <w:szCs w:val="28"/>
        </w:rPr>
        <w:t xml:space="preserve">арегистрировано </w:t>
      </w:r>
      <w:r>
        <w:rPr>
          <w:sz w:val="28"/>
          <w:szCs w:val="28"/>
        </w:rPr>
        <w:t>4</w:t>
      </w:r>
      <w:r w:rsidRPr="00AF1ED7">
        <w:rPr>
          <w:sz w:val="28"/>
          <w:szCs w:val="28"/>
        </w:rPr>
        <w:t xml:space="preserve"> факт</w:t>
      </w:r>
      <w:r>
        <w:rPr>
          <w:sz w:val="28"/>
          <w:szCs w:val="28"/>
        </w:rPr>
        <w:t>а</w:t>
      </w:r>
      <w:r w:rsidRPr="00AF1ED7">
        <w:rPr>
          <w:sz w:val="28"/>
          <w:szCs w:val="28"/>
        </w:rPr>
        <w:t xml:space="preserve"> </w:t>
      </w:r>
      <w:r w:rsidRPr="004E5C75">
        <w:rPr>
          <w:sz w:val="28"/>
          <w:szCs w:val="28"/>
        </w:rPr>
        <w:t xml:space="preserve">незаконного ношения, хранения оружия, взрывчатых веществ и боеприпасов, 1 факт незаконного изготовления оружия. Из незаконного оборота оружия изъято </w:t>
      </w:r>
      <w:r w:rsidRPr="00CE36CE">
        <w:rPr>
          <w:sz w:val="28"/>
          <w:szCs w:val="28"/>
        </w:rPr>
        <w:t>4</w:t>
      </w:r>
      <w:r w:rsidRPr="004E5C75">
        <w:rPr>
          <w:sz w:val="28"/>
          <w:szCs w:val="28"/>
        </w:rPr>
        <w:t xml:space="preserve"> е</w:t>
      </w:r>
      <w:r w:rsidRPr="004E5C75">
        <w:rPr>
          <w:bCs/>
          <w:sz w:val="28"/>
          <w:szCs w:val="28"/>
        </w:rPr>
        <w:t>диницы оружия и 89 единиц боеприпасов.</w:t>
      </w:r>
    </w:p>
    <w:p w:rsidR="004611F5" w:rsidRPr="004E5C75" w:rsidRDefault="004611F5" w:rsidP="004611F5">
      <w:pPr>
        <w:ind w:firstLine="720"/>
        <w:jc w:val="both"/>
        <w:rPr>
          <w:sz w:val="28"/>
          <w:szCs w:val="28"/>
        </w:rPr>
      </w:pPr>
      <w:r w:rsidRPr="004E5C75">
        <w:rPr>
          <w:sz w:val="28"/>
          <w:szCs w:val="28"/>
        </w:rPr>
        <w:t>Не допущено фактов хищения оружия и преступлений,  совершенных с применением оружия.</w:t>
      </w:r>
    </w:p>
    <w:p w:rsidR="004611F5" w:rsidRDefault="004611F5" w:rsidP="004611F5">
      <w:pPr>
        <w:pStyle w:val="text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AF1ED7">
        <w:rPr>
          <w:sz w:val="28"/>
          <w:szCs w:val="28"/>
        </w:rPr>
        <w:t xml:space="preserve">За нарушение правил хранения, ношения оружия привлечено </w:t>
      </w:r>
      <w:r>
        <w:rPr>
          <w:sz w:val="28"/>
          <w:szCs w:val="28"/>
        </w:rPr>
        <w:t>7 человек.</w:t>
      </w:r>
    </w:p>
    <w:p w:rsidR="00F3772B" w:rsidRPr="00E742CD" w:rsidRDefault="00F3772B" w:rsidP="004611F5">
      <w:pPr>
        <w:pStyle w:val="text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742CD">
        <w:rPr>
          <w:bCs/>
          <w:sz w:val="28"/>
          <w:szCs w:val="28"/>
        </w:rPr>
        <w:t xml:space="preserve">Выявлено </w:t>
      </w:r>
      <w:r w:rsidR="004611F5">
        <w:rPr>
          <w:bCs/>
          <w:sz w:val="28"/>
          <w:szCs w:val="28"/>
        </w:rPr>
        <w:t>2</w:t>
      </w:r>
      <w:r w:rsidRPr="00E742CD">
        <w:rPr>
          <w:bCs/>
          <w:sz w:val="28"/>
          <w:szCs w:val="28"/>
        </w:rPr>
        <w:t xml:space="preserve"> преступления экономической направленности (</w:t>
      </w:r>
      <w:r w:rsidR="004611F5">
        <w:rPr>
          <w:bCs/>
          <w:sz w:val="28"/>
          <w:szCs w:val="28"/>
        </w:rPr>
        <w:t xml:space="preserve">-60%, </w:t>
      </w:r>
      <w:r w:rsidR="00696875">
        <w:rPr>
          <w:sz w:val="28"/>
          <w:szCs w:val="28"/>
        </w:rPr>
        <w:t xml:space="preserve">I полугод. </w:t>
      </w:r>
      <w:r w:rsidR="004611F5">
        <w:rPr>
          <w:bCs/>
          <w:sz w:val="28"/>
          <w:szCs w:val="28"/>
        </w:rPr>
        <w:t>2019 г. - 5</w:t>
      </w:r>
      <w:r w:rsidRPr="00E742CD">
        <w:rPr>
          <w:sz w:val="28"/>
          <w:szCs w:val="28"/>
        </w:rPr>
        <w:t xml:space="preserve">). Число </w:t>
      </w:r>
      <w:r w:rsidRPr="00E742CD">
        <w:rPr>
          <w:bCs/>
          <w:sz w:val="28"/>
          <w:szCs w:val="28"/>
        </w:rPr>
        <w:t>тяжких и особо тяжких преступлений</w:t>
      </w:r>
      <w:r w:rsidRPr="00E742CD">
        <w:rPr>
          <w:sz w:val="28"/>
          <w:szCs w:val="28"/>
        </w:rPr>
        <w:t xml:space="preserve"> </w:t>
      </w:r>
      <w:r w:rsidR="004611F5">
        <w:rPr>
          <w:sz w:val="28"/>
          <w:szCs w:val="28"/>
        </w:rPr>
        <w:t>0</w:t>
      </w:r>
      <w:r w:rsidR="008E348C">
        <w:rPr>
          <w:sz w:val="28"/>
          <w:szCs w:val="28"/>
        </w:rPr>
        <w:t xml:space="preserve">  (</w:t>
      </w:r>
      <w:r w:rsidR="004611F5">
        <w:rPr>
          <w:sz w:val="28"/>
          <w:szCs w:val="28"/>
        </w:rPr>
        <w:t xml:space="preserve">-100%; </w:t>
      </w:r>
      <w:r w:rsidR="00696875">
        <w:rPr>
          <w:sz w:val="28"/>
          <w:szCs w:val="28"/>
        </w:rPr>
        <w:t xml:space="preserve">I полугод. </w:t>
      </w:r>
      <w:r w:rsidR="004611F5">
        <w:rPr>
          <w:sz w:val="28"/>
          <w:szCs w:val="28"/>
        </w:rPr>
        <w:t>2019 г. - 3</w:t>
      </w:r>
      <w:r w:rsidRPr="00E742C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F7798">
        <w:rPr>
          <w:sz w:val="28"/>
          <w:szCs w:val="28"/>
        </w:rPr>
        <w:t xml:space="preserve">в том числе коррупционных 0 (-100%; </w:t>
      </w:r>
      <w:r w:rsidR="00696875">
        <w:rPr>
          <w:sz w:val="28"/>
          <w:szCs w:val="28"/>
        </w:rPr>
        <w:t xml:space="preserve">I полугод. </w:t>
      </w:r>
      <w:r w:rsidR="00DF7798">
        <w:rPr>
          <w:sz w:val="28"/>
          <w:szCs w:val="28"/>
        </w:rPr>
        <w:t>2019 г. -1)</w:t>
      </w:r>
      <w:r w:rsidRPr="00E742CD">
        <w:rPr>
          <w:sz w:val="28"/>
          <w:szCs w:val="28"/>
        </w:rPr>
        <w:t>.</w:t>
      </w:r>
    </w:p>
    <w:p w:rsidR="00516A83" w:rsidRDefault="00F3772B" w:rsidP="008E348C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 xml:space="preserve">Зарегистрировано преступлений, совершенных в общественных местах </w:t>
      </w:r>
      <w:r w:rsidR="00E36D9A">
        <w:rPr>
          <w:sz w:val="28"/>
          <w:szCs w:val="28"/>
        </w:rPr>
        <w:t>15</w:t>
      </w:r>
      <w:r w:rsidRPr="00E742CD">
        <w:rPr>
          <w:sz w:val="28"/>
          <w:szCs w:val="28"/>
        </w:rPr>
        <w:t>.</w:t>
      </w:r>
      <w:r w:rsidR="00E36D9A">
        <w:rPr>
          <w:sz w:val="28"/>
          <w:szCs w:val="28"/>
        </w:rPr>
        <w:t xml:space="preserve"> Четыре из </w:t>
      </w:r>
      <w:r w:rsidR="00696875">
        <w:rPr>
          <w:sz w:val="28"/>
          <w:szCs w:val="28"/>
        </w:rPr>
        <w:t>ни</w:t>
      </w:r>
      <w:r w:rsidR="00E36D9A">
        <w:rPr>
          <w:sz w:val="28"/>
          <w:szCs w:val="28"/>
        </w:rPr>
        <w:t>х связаны с угрозой жизни, здоровья и имуществ</w:t>
      </w:r>
      <w:r w:rsidR="00704BDB">
        <w:rPr>
          <w:sz w:val="28"/>
          <w:szCs w:val="28"/>
        </w:rPr>
        <w:t>а</w:t>
      </w:r>
      <w:r w:rsidR="00E36D9A">
        <w:rPr>
          <w:sz w:val="28"/>
          <w:szCs w:val="28"/>
        </w:rPr>
        <w:t xml:space="preserve"> граждан. </w:t>
      </w:r>
      <w:r w:rsidRPr="00E742CD">
        <w:rPr>
          <w:sz w:val="28"/>
          <w:szCs w:val="28"/>
        </w:rPr>
        <w:t xml:space="preserve"> </w:t>
      </w:r>
    </w:p>
    <w:p w:rsidR="00516A83" w:rsidRDefault="001D4215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3772B">
        <w:rPr>
          <w:sz w:val="28"/>
          <w:szCs w:val="28"/>
        </w:rPr>
        <w:t xml:space="preserve">яжких и особо тяжких преступлений на улицах не совершено. </w:t>
      </w:r>
    </w:p>
    <w:p w:rsidR="00F3772B" w:rsidRPr="00516A83" w:rsidRDefault="00F3772B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 w:rsidRPr="00912A02">
        <w:rPr>
          <w:sz w:val="28"/>
          <w:szCs w:val="28"/>
          <w:shd w:val="clear" w:color="auto" w:fill="FFFFFF"/>
        </w:rPr>
        <w:t>На профилактическом учете</w:t>
      </w:r>
      <w:r w:rsidR="00516A83">
        <w:rPr>
          <w:sz w:val="28"/>
          <w:szCs w:val="28"/>
          <w:shd w:val="clear" w:color="auto" w:fill="FFFFFF"/>
        </w:rPr>
        <w:t xml:space="preserve"> состоит </w:t>
      </w:r>
      <w:r w:rsidR="009E6DC9">
        <w:rPr>
          <w:sz w:val="28"/>
          <w:szCs w:val="28"/>
          <w:shd w:val="clear" w:color="auto" w:fill="FFFFFF"/>
        </w:rPr>
        <w:t>7</w:t>
      </w:r>
      <w:r w:rsidR="00516A83">
        <w:rPr>
          <w:sz w:val="28"/>
          <w:szCs w:val="28"/>
          <w:shd w:val="clear" w:color="auto" w:fill="FFFFFF"/>
        </w:rPr>
        <w:t xml:space="preserve"> несовершеннолетних и </w:t>
      </w:r>
      <w:r w:rsidRPr="00912A02">
        <w:rPr>
          <w:sz w:val="28"/>
          <w:szCs w:val="28"/>
          <w:shd w:val="clear" w:color="auto" w:fill="FFFFFF"/>
        </w:rPr>
        <w:t>17 неблагополучных родителей.</w:t>
      </w:r>
      <w:r w:rsidR="006D4B9F">
        <w:rPr>
          <w:sz w:val="28"/>
          <w:szCs w:val="28"/>
          <w:shd w:val="clear" w:color="auto" w:fill="FFFFFF"/>
        </w:rPr>
        <w:t xml:space="preserve"> Совершено одно преступление </w:t>
      </w:r>
      <w:r w:rsidR="00696875">
        <w:rPr>
          <w:sz w:val="28"/>
          <w:szCs w:val="28"/>
          <w:shd w:val="clear" w:color="auto" w:fill="FFFFFF"/>
        </w:rPr>
        <w:t>несовершеннолетним лицом</w:t>
      </w:r>
      <w:r w:rsidR="006D4B9F">
        <w:rPr>
          <w:sz w:val="28"/>
          <w:szCs w:val="28"/>
          <w:shd w:val="clear" w:color="auto" w:fill="FFFFFF"/>
        </w:rPr>
        <w:t>.</w:t>
      </w:r>
    </w:p>
    <w:p w:rsidR="00F3772B" w:rsidRPr="00912A02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912A02">
        <w:rPr>
          <w:sz w:val="28"/>
          <w:szCs w:val="28"/>
          <w:shd w:val="clear" w:color="auto" w:fill="FFFFFF"/>
        </w:rPr>
        <w:t>За отчетный период</w:t>
      </w:r>
      <w:r w:rsidR="006D4B9F">
        <w:rPr>
          <w:sz w:val="28"/>
          <w:szCs w:val="28"/>
          <w:shd w:val="clear" w:color="auto" w:fill="FFFFFF"/>
        </w:rPr>
        <w:t xml:space="preserve"> по линии ГИБДД</w:t>
      </w:r>
      <w:r w:rsidRPr="00912A02">
        <w:rPr>
          <w:sz w:val="28"/>
          <w:szCs w:val="28"/>
          <w:shd w:val="clear" w:color="auto" w:fill="FFFFFF"/>
        </w:rPr>
        <w:t xml:space="preserve"> </w:t>
      </w:r>
      <w:r w:rsidR="006D4B9F">
        <w:rPr>
          <w:sz w:val="28"/>
          <w:szCs w:val="28"/>
          <w:shd w:val="clear" w:color="auto" w:fill="FFFFFF"/>
        </w:rPr>
        <w:t>совершено</w:t>
      </w:r>
      <w:r w:rsidRPr="00912A02">
        <w:rPr>
          <w:sz w:val="28"/>
          <w:szCs w:val="28"/>
          <w:shd w:val="clear" w:color="auto" w:fill="FFFFFF"/>
        </w:rPr>
        <w:t xml:space="preserve"> </w:t>
      </w:r>
      <w:r w:rsidR="006D4B9F">
        <w:rPr>
          <w:sz w:val="28"/>
          <w:szCs w:val="28"/>
          <w:shd w:val="clear" w:color="auto" w:fill="FFFFFF"/>
        </w:rPr>
        <w:t>8</w:t>
      </w:r>
      <w:r w:rsidR="00F62535"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 xml:space="preserve">административных правонарушений, </w:t>
      </w:r>
      <w:r w:rsidR="006D4B9F">
        <w:rPr>
          <w:sz w:val="28"/>
          <w:szCs w:val="28"/>
          <w:shd w:val="clear" w:color="auto" w:fill="FFFFFF"/>
        </w:rPr>
        <w:t>5</w:t>
      </w:r>
      <w:r w:rsidRPr="00912A02">
        <w:rPr>
          <w:sz w:val="28"/>
          <w:szCs w:val="28"/>
          <w:shd w:val="clear" w:color="auto" w:fill="FFFFFF"/>
        </w:rPr>
        <w:t xml:space="preserve"> несовершеннолетними </w:t>
      </w:r>
      <w:r>
        <w:rPr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="006D4B9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 xml:space="preserve"> </w:t>
      </w:r>
    </w:p>
    <w:p w:rsidR="00F3772B" w:rsidRPr="00A640B1" w:rsidRDefault="00F3772B" w:rsidP="00F3772B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02">
        <w:rPr>
          <w:rFonts w:ascii="Times New Roman" w:hAnsi="Times New Roman"/>
          <w:sz w:val="28"/>
          <w:szCs w:val="28"/>
          <w:lang w:eastAsia="ru-RU"/>
        </w:rPr>
        <w:t>За нарушение административного законодательства сотрудниками полиции в 1 полугодии текущего года составлено 2</w:t>
      </w:r>
      <w:r w:rsidR="006D4B9F">
        <w:rPr>
          <w:rFonts w:ascii="Times New Roman" w:hAnsi="Times New Roman"/>
          <w:sz w:val="28"/>
          <w:szCs w:val="28"/>
          <w:lang w:eastAsia="ru-RU"/>
        </w:rPr>
        <w:t xml:space="preserve">23 </w:t>
      </w:r>
      <w:r w:rsidRPr="00912A02">
        <w:rPr>
          <w:rFonts w:ascii="Times New Roman" w:hAnsi="Times New Roman"/>
          <w:sz w:val="28"/>
          <w:szCs w:val="28"/>
          <w:lang w:eastAsia="ru-RU"/>
        </w:rPr>
        <w:t>протоколов (</w:t>
      </w:r>
      <w:r w:rsidR="006D4B9F">
        <w:rPr>
          <w:rFonts w:ascii="Times New Roman" w:hAnsi="Times New Roman"/>
          <w:sz w:val="28"/>
          <w:szCs w:val="28"/>
          <w:lang w:eastAsia="ru-RU"/>
        </w:rPr>
        <w:t>-7,9</w:t>
      </w:r>
      <w:r>
        <w:rPr>
          <w:rFonts w:ascii="Times New Roman" w:hAnsi="Times New Roman"/>
          <w:sz w:val="28"/>
          <w:szCs w:val="28"/>
          <w:lang w:eastAsia="ru-RU"/>
        </w:rPr>
        <w:t>%)</w:t>
      </w:r>
      <w:r w:rsidR="007758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640B1">
        <w:rPr>
          <w:rFonts w:ascii="Times New Roman" w:hAnsi="Times New Roman"/>
          <w:sz w:val="28"/>
          <w:szCs w:val="28"/>
        </w:rPr>
        <w:t>Н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аложено штрафных санкций на сумму </w:t>
      </w:r>
      <w:r w:rsidR="006D4B9F">
        <w:rPr>
          <w:rFonts w:ascii="Times New Roman" w:hAnsi="Times New Roman"/>
          <w:color w:val="000000"/>
          <w:sz w:val="28"/>
          <w:szCs w:val="28"/>
        </w:rPr>
        <w:t>23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 тыс. рублей; взыскано </w:t>
      </w:r>
      <w:r w:rsidR="006D4B9F">
        <w:rPr>
          <w:rFonts w:ascii="Times New Roman" w:hAnsi="Times New Roman"/>
          <w:color w:val="000000"/>
          <w:sz w:val="28"/>
          <w:szCs w:val="28"/>
        </w:rPr>
        <w:t>23</w:t>
      </w:r>
      <w:r w:rsidR="00775836">
        <w:rPr>
          <w:rFonts w:ascii="Times New Roman" w:hAnsi="Times New Roman"/>
          <w:color w:val="000000"/>
          <w:sz w:val="28"/>
          <w:szCs w:val="28"/>
        </w:rPr>
        <w:t xml:space="preserve"> тыс. рублей (</w:t>
      </w:r>
      <w:r w:rsidR="00696875">
        <w:rPr>
          <w:rFonts w:ascii="Times New Roman" w:hAnsi="Times New Roman"/>
          <w:color w:val="000000"/>
          <w:sz w:val="28"/>
          <w:szCs w:val="28"/>
        </w:rPr>
        <w:t>100</w:t>
      </w:r>
      <w:r w:rsidRPr="00A640B1">
        <w:rPr>
          <w:rFonts w:ascii="Times New Roman" w:hAnsi="Times New Roman"/>
          <w:color w:val="000000"/>
          <w:sz w:val="28"/>
          <w:szCs w:val="28"/>
        </w:rPr>
        <w:t>%</w:t>
      </w:r>
      <w:r w:rsidR="00775836">
        <w:rPr>
          <w:rFonts w:ascii="Times New Roman" w:hAnsi="Times New Roman"/>
          <w:color w:val="000000"/>
          <w:sz w:val="28"/>
          <w:szCs w:val="28"/>
        </w:rPr>
        <w:t>).</w:t>
      </w:r>
    </w:p>
    <w:p w:rsidR="00F3772B" w:rsidRPr="00A640B1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A640B1">
        <w:rPr>
          <w:sz w:val="28"/>
          <w:szCs w:val="28"/>
          <w:shd w:val="clear" w:color="auto" w:fill="FFFFFF"/>
        </w:rPr>
        <w:t xml:space="preserve">Количество дорожно-транспортных происшествий, в результате которых пострадали участники дорожного движения </w:t>
      </w:r>
      <w:r w:rsidR="006D4B9F">
        <w:rPr>
          <w:sz w:val="28"/>
          <w:szCs w:val="28"/>
          <w:shd w:val="clear" w:color="auto" w:fill="FFFFFF"/>
        </w:rPr>
        <w:t>5</w:t>
      </w:r>
      <w:r w:rsidRPr="00A640B1">
        <w:rPr>
          <w:sz w:val="28"/>
          <w:szCs w:val="28"/>
          <w:shd w:val="clear" w:color="auto" w:fill="FFFFFF"/>
        </w:rPr>
        <w:t xml:space="preserve"> </w:t>
      </w:r>
      <w:r w:rsidR="001D66D1">
        <w:rPr>
          <w:sz w:val="28"/>
          <w:szCs w:val="28"/>
          <w:shd w:val="clear" w:color="auto" w:fill="FFFFFF"/>
        </w:rPr>
        <w:t>(</w:t>
      </w:r>
      <w:r w:rsidR="006D4B9F">
        <w:rPr>
          <w:sz w:val="28"/>
          <w:szCs w:val="28"/>
          <w:shd w:val="clear" w:color="auto" w:fill="FFFFFF"/>
        </w:rPr>
        <w:t>-37,5%</w:t>
      </w:r>
      <w:r w:rsidRPr="00A640B1">
        <w:rPr>
          <w:sz w:val="28"/>
          <w:szCs w:val="28"/>
          <w:shd w:val="clear" w:color="auto" w:fill="FFFFFF"/>
        </w:rPr>
        <w:t xml:space="preserve">), при которых получили ранения различной степени тяжести 8 человек </w:t>
      </w:r>
      <w:r w:rsidR="001D66D1">
        <w:rPr>
          <w:sz w:val="28"/>
          <w:szCs w:val="28"/>
          <w:shd w:val="clear" w:color="auto" w:fill="FFFFFF"/>
        </w:rPr>
        <w:t>(</w:t>
      </w:r>
      <w:r w:rsidR="006D4B9F">
        <w:rPr>
          <w:sz w:val="28"/>
          <w:szCs w:val="28"/>
          <w:shd w:val="clear" w:color="auto" w:fill="FFFFFF"/>
        </w:rPr>
        <w:t>-11,1%</w:t>
      </w:r>
      <w:r w:rsidRPr="00A640B1">
        <w:rPr>
          <w:sz w:val="28"/>
          <w:szCs w:val="28"/>
          <w:shd w:val="clear" w:color="auto" w:fill="FFFFFF"/>
        </w:rPr>
        <w:t xml:space="preserve">), погибших </w:t>
      </w:r>
      <w:r w:rsidR="006D4B9F">
        <w:rPr>
          <w:sz w:val="28"/>
          <w:szCs w:val="28"/>
          <w:shd w:val="clear" w:color="auto" w:fill="FFFFFF"/>
        </w:rPr>
        <w:t>1</w:t>
      </w:r>
      <w:r w:rsidRPr="00A640B1">
        <w:rPr>
          <w:sz w:val="28"/>
          <w:szCs w:val="28"/>
          <w:shd w:val="clear" w:color="auto" w:fill="FFFFFF"/>
        </w:rPr>
        <w:t xml:space="preserve"> (</w:t>
      </w:r>
      <w:r w:rsidR="006D4B9F">
        <w:rPr>
          <w:sz w:val="28"/>
          <w:szCs w:val="28"/>
          <w:shd w:val="clear" w:color="auto" w:fill="FFFFFF"/>
        </w:rPr>
        <w:t>+100%</w:t>
      </w:r>
      <w:r w:rsidRPr="00A640B1">
        <w:rPr>
          <w:sz w:val="28"/>
          <w:szCs w:val="28"/>
          <w:shd w:val="clear" w:color="auto" w:fill="FFFFFF"/>
        </w:rPr>
        <w:t xml:space="preserve">). </w:t>
      </w:r>
    </w:p>
    <w:p w:rsidR="001D66D1" w:rsidRDefault="00F3772B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A640B1">
        <w:rPr>
          <w:sz w:val="28"/>
          <w:szCs w:val="28"/>
        </w:rPr>
        <w:t>В 1 полугодии 20</w:t>
      </w:r>
      <w:r w:rsidR="006D4B9F">
        <w:rPr>
          <w:sz w:val="28"/>
          <w:szCs w:val="28"/>
        </w:rPr>
        <w:t>20</w:t>
      </w:r>
      <w:r w:rsidRPr="00A640B1">
        <w:rPr>
          <w:sz w:val="28"/>
          <w:szCs w:val="28"/>
        </w:rPr>
        <w:t xml:space="preserve"> года на территории </w:t>
      </w:r>
      <w:proofErr w:type="spellStart"/>
      <w:r w:rsidRPr="00A640B1">
        <w:rPr>
          <w:sz w:val="28"/>
          <w:szCs w:val="28"/>
        </w:rPr>
        <w:t>Ивантеевского</w:t>
      </w:r>
      <w:proofErr w:type="spellEnd"/>
      <w:r w:rsidRPr="00A640B1">
        <w:rPr>
          <w:sz w:val="28"/>
          <w:szCs w:val="28"/>
        </w:rPr>
        <w:t xml:space="preserve"> муниципального района проведено </w:t>
      </w:r>
      <w:r w:rsidR="006D4B9F">
        <w:rPr>
          <w:sz w:val="28"/>
          <w:szCs w:val="28"/>
        </w:rPr>
        <w:t>398</w:t>
      </w:r>
      <w:r w:rsidRPr="00A640B1">
        <w:rPr>
          <w:sz w:val="28"/>
          <w:szCs w:val="28"/>
        </w:rPr>
        <w:t xml:space="preserve"> массовых мероприятий</w:t>
      </w:r>
      <w:r w:rsidR="00696875">
        <w:rPr>
          <w:sz w:val="28"/>
          <w:szCs w:val="28"/>
        </w:rPr>
        <w:t xml:space="preserve"> (в  том </w:t>
      </w:r>
      <w:r w:rsidRPr="00A640B1">
        <w:rPr>
          <w:sz w:val="28"/>
          <w:szCs w:val="28"/>
        </w:rPr>
        <w:t xml:space="preserve"> числе</w:t>
      </w:r>
      <w:r w:rsidR="00696875">
        <w:rPr>
          <w:sz w:val="28"/>
          <w:szCs w:val="28"/>
        </w:rPr>
        <w:t xml:space="preserve"> и в режиме онлайн)</w:t>
      </w:r>
      <w:r w:rsidRPr="00A640B1">
        <w:rPr>
          <w:sz w:val="28"/>
          <w:szCs w:val="28"/>
        </w:rPr>
        <w:t xml:space="preserve">: культурно-массовых – </w:t>
      </w:r>
      <w:r w:rsidR="006D4B9F">
        <w:rPr>
          <w:sz w:val="28"/>
          <w:szCs w:val="28"/>
        </w:rPr>
        <w:t>386</w:t>
      </w:r>
      <w:r w:rsidRPr="00A640B1">
        <w:rPr>
          <w:sz w:val="28"/>
          <w:szCs w:val="28"/>
        </w:rPr>
        <w:t>; спортивных –</w:t>
      </w:r>
      <w:r w:rsidR="006D4B9F">
        <w:rPr>
          <w:sz w:val="28"/>
          <w:szCs w:val="28"/>
        </w:rPr>
        <w:t>11</w:t>
      </w:r>
      <w:r w:rsidRPr="00A640B1">
        <w:rPr>
          <w:sz w:val="28"/>
          <w:szCs w:val="28"/>
        </w:rPr>
        <w:t>, общее количество участни</w:t>
      </w:r>
      <w:r w:rsidR="006D4B9F">
        <w:rPr>
          <w:sz w:val="28"/>
          <w:szCs w:val="28"/>
        </w:rPr>
        <w:t>ков составило около 45</w:t>
      </w:r>
      <w:r w:rsidRPr="00A640B1">
        <w:rPr>
          <w:sz w:val="28"/>
          <w:szCs w:val="28"/>
        </w:rPr>
        <w:t>00 человек. Чрезвычайных происшествий, групповых нарушений общественного прядка в период проведения ма</w:t>
      </w:r>
      <w:r w:rsidR="001D66D1">
        <w:rPr>
          <w:sz w:val="28"/>
          <w:szCs w:val="28"/>
        </w:rPr>
        <w:t>ссовых мероприятий не допущено.</w:t>
      </w:r>
    </w:p>
    <w:p w:rsidR="004961CA" w:rsidRPr="001D66D1" w:rsidRDefault="004961CA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1D66D1">
        <w:rPr>
          <w:sz w:val="28"/>
          <w:szCs w:val="28"/>
        </w:rPr>
        <w:lastRenderedPageBreak/>
        <w:t xml:space="preserve">На основании статьи 19 Устава </w:t>
      </w:r>
      <w:proofErr w:type="spellStart"/>
      <w:r w:rsidRPr="001D66D1">
        <w:rPr>
          <w:sz w:val="28"/>
          <w:szCs w:val="28"/>
        </w:rPr>
        <w:t>Ивантеевского</w:t>
      </w:r>
      <w:proofErr w:type="spellEnd"/>
      <w:r w:rsidRPr="001D66D1">
        <w:rPr>
          <w:sz w:val="28"/>
          <w:szCs w:val="28"/>
        </w:rPr>
        <w:t xml:space="preserve"> муниципального района </w:t>
      </w:r>
      <w:proofErr w:type="spellStart"/>
      <w:r w:rsidRPr="001D66D1">
        <w:rPr>
          <w:sz w:val="28"/>
          <w:szCs w:val="28"/>
        </w:rPr>
        <w:t>Ивантеевское</w:t>
      </w:r>
      <w:proofErr w:type="spellEnd"/>
      <w:r w:rsidRPr="001D66D1">
        <w:rPr>
          <w:sz w:val="28"/>
          <w:szCs w:val="28"/>
        </w:rPr>
        <w:t xml:space="preserve"> районное Собрание </w:t>
      </w:r>
      <w:r w:rsidRPr="001D66D1">
        <w:rPr>
          <w:b/>
          <w:sz w:val="28"/>
          <w:szCs w:val="28"/>
        </w:rPr>
        <w:t xml:space="preserve">РЕШИЛО: </w:t>
      </w:r>
    </w:p>
    <w:p w:rsidR="00B15A5D" w:rsidRPr="002470D5" w:rsidRDefault="00B15A5D" w:rsidP="00B15A5D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2470D5">
        <w:rPr>
          <w:spacing w:val="-2"/>
          <w:sz w:val="28"/>
          <w:szCs w:val="28"/>
        </w:rPr>
        <w:t xml:space="preserve">1. </w:t>
      </w:r>
      <w:r w:rsidRPr="002470D5">
        <w:rPr>
          <w:spacing w:val="-10"/>
          <w:sz w:val="28"/>
          <w:szCs w:val="28"/>
        </w:rPr>
        <w:t xml:space="preserve">Принять к сведению информацию  </w:t>
      </w:r>
      <w:r w:rsidRPr="002470D5">
        <w:rPr>
          <w:color w:val="000000"/>
          <w:sz w:val="28"/>
          <w:szCs w:val="28"/>
        </w:rPr>
        <w:t xml:space="preserve">начальника отделения  полиции №1 в составе </w:t>
      </w:r>
      <w:r w:rsidRPr="002470D5">
        <w:rPr>
          <w:color w:val="000000" w:themeColor="text1"/>
          <w:sz w:val="28"/>
          <w:szCs w:val="28"/>
        </w:rPr>
        <w:t xml:space="preserve">межмуниципального отдела Министерства </w:t>
      </w:r>
      <w:r w:rsidR="004F2128">
        <w:rPr>
          <w:color w:val="000000" w:themeColor="text1"/>
          <w:sz w:val="28"/>
          <w:szCs w:val="28"/>
        </w:rPr>
        <w:t>в</w:t>
      </w:r>
      <w:r w:rsidRPr="002470D5">
        <w:rPr>
          <w:color w:val="000000" w:themeColor="text1"/>
          <w:sz w:val="28"/>
          <w:szCs w:val="28"/>
        </w:rPr>
        <w:t>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а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r w:rsidR="001D66D1">
        <w:rPr>
          <w:color w:val="000000"/>
          <w:sz w:val="28"/>
          <w:szCs w:val="28"/>
        </w:rPr>
        <w:t xml:space="preserve">                   </w:t>
      </w:r>
      <w:proofErr w:type="spellStart"/>
      <w:r w:rsidR="001D66D1">
        <w:rPr>
          <w:color w:val="000000"/>
          <w:sz w:val="28"/>
          <w:szCs w:val="28"/>
        </w:rPr>
        <w:t>Гумерова</w:t>
      </w:r>
      <w:proofErr w:type="spellEnd"/>
      <w:r w:rsidR="001D66D1">
        <w:rPr>
          <w:color w:val="000000"/>
          <w:sz w:val="28"/>
          <w:szCs w:val="28"/>
        </w:rPr>
        <w:t xml:space="preserve"> Р.С. </w:t>
      </w:r>
      <w:r w:rsidRPr="002470D5">
        <w:rPr>
          <w:sz w:val="28"/>
          <w:szCs w:val="28"/>
        </w:rPr>
        <w:t xml:space="preserve">«Отчет «Об итогах оперативно-служебной деятельности </w:t>
      </w:r>
      <w:r w:rsidR="003D1A4C">
        <w:rPr>
          <w:sz w:val="28"/>
          <w:szCs w:val="28"/>
        </w:rPr>
        <w:t>отделения полиции</w:t>
      </w:r>
      <w:r w:rsidRPr="002470D5">
        <w:rPr>
          <w:sz w:val="28"/>
          <w:szCs w:val="28"/>
        </w:rPr>
        <w:t xml:space="preserve"> №1 в составе МО МВД России  «Пугачевский» Саратовской области за первое полугодие 20</w:t>
      </w:r>
      <w:r w:rsidR="006D4B9F">
        <w:rPr>
          <w:sz w:val="28"/>
          <w:szCs w:val="28"/>
        </w:rPr>
        <w:t>20</w:t>
      </w:r>
      <w:r w:rsidRPr="002470D5">
        <w:rPr>
          <w:sz w:val="28"/>
          <w:szCs w:val="28"/>
        </w:rPr>
        <w:t xml:space="preserve"> года»</w:t>
      </w:r>
      <w:r w:rsidRPr="002470D5">
        <w:rPr>
          <w:spacing w:val="-5"/>
          <w:sz w:val="28"/>
          <w:szCs w:val="28"/>
        </w:rPr>
        <w:t>.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2. Рекомендовать</w:t>
      </w:r>
      <w:r w:rsidRPr="002470D5">
        <w:rPr>
          <w:color w:val="000000"/>
          <w:sz w:val="28"/>
          <w:szCs w:val="28"/>
        </w:rPr>
        <w:t xml:space="preserve">  начальник</w:t>
      </w:r>
      <w:r w:rsidR="001D66D1"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отделения  полиции №1 в составе </w:t>
      </w:r>
      <w:r w:rsidRPr="002470D5">
        <w:rPr>
          <w:color w:val="000000" w:themeColor="text1"/>
          <w:sz w:val="28"/>
          <w:szCs w:val="28"/>
        </w:rPr>
        <w:t xml:space="preserve">межмуниципального отдела Министерства </w:t>
      </w:r>
      <w:r w:rsidR="004F2128">
        <w:rPr>
          <w:color w:val="000000" w:themeColor="text1"/>
          <w:sz w:val="28"/>
          <w:szCs w:val="28"/>
        </w:rPr>
        <w:t>в</w:t>
      </w:r>
      <w:r w:rsidRPr="002470D5">
        <w:rPr>
          <w:color w:val="000000" w:themeColor="text1"/>
          <w:sz w:val="28"/>
          <w:szCs w:val="28"/>
        </w:rPr>
        <w:t>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D66D1">
        <w:rPr>
          <w:color w:val="000000"/>
          <w:sz w:val="28"/>
          <w:szCs w:val="28"/>
        </w:rPr>
        <w:t>Гумерову</w:t>
      </w:r>
      <w:proofErr w:type="spellEnd"/>
      <w:r w:rsidR="001D66D1">
        <w:rPr>
          <w:color w:val="000000"/>
          <w:sz w:val="28"/>
          <w:szCs w:val="28"/>
        </w:rPr>
        <w:t xml:space="preserve"> Р.С</w:t>
      </w:r>
      <w:r>
        <w:rPr>
          <w:color w:val="000000"/>
          <w:sz w:val="28"/>
          <w:szCs w:val="28"/>
        </w:rPr>
        <w:t xml:space="preserve">. </w:t>
      </w:r>
      <w:r w:rsidRPr="004961CA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полугодии </w:t>
      </w:r>
      <w:r w:rsidRPr="004961CA">
        <w:rPr>
          <w:sz w:val="28"/>
          <w:szCs w:val="28"/>
        </w:rPr>
        <w:t xml:space="preserve"> 20</w:t>
      </w:r>
      <w:r w:rsidR="006D4B9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4961CA">
        <w:rPr>
          <w:sz w:val="28"/>
          <w:szCs w:val="28"/>
        </w:rPr>
        <w:t xml:space="preserve"> принять все необходимые меры  по обеспечению: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="003D1A4C">
        <w:rPr>
          <w:sz w:val="28"/>
          <w:szCs w:val="28"/>
        </w:rPr>
        <w:t>своевременного выявления  и профилактике противоправного поведения несовершеннолетних, а также родителей (законных представителей), отрицательного влияющих на детей</w:t>
      </w:r>
      <w:r>
        <w:rPr>
          <w:sz w:val="28"/>
          <w:szCs w:val="28"/>
        </w:rPr>
        <w:t>;</w:t>
      </w:r>
      <w:proofErr w:type="gramEnd"/>
    </w:p>
    <w:p w:rsidR="00B15A5D" w:rsidRPr="004961CA" w:rsidRDefault="00B15A5D" w:rsidP="00B15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 доступности государственных услуг, предоставляемых органами внутренних дел;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документировани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</w:t>
      </w:r>
      <w:r>
        <w:rPr>
          <w:sz w:val="28"/>
          <w:szCs w:val="28"/>
        </w:rPr>
        <w:t xml:space="preserve">щения бюджетных средств и борьбы  </w:t>
      </w:r>
      <w:r w:rsidRPr="0081796F">
        <w:rPr>
          <w:sz w:val="28"/>
          <w:szCs w:val="28"/>
        </w:rPr>
        <w:t>с коррупцией;</w:t>
      </w:r>
    </w:p>
    <w:p w:rsidR="003C60E8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пресечения незаконного оборота алкогольной продукции на территории района;</w:t>
      </w:r>
    </w:p>
    <w:p w:rsidR="00AC043C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применения мер наказания к нарушителям правил дорожного движения – водит</w:t>
      </w:r>
      <w:r w:rsidR="00AC043C">
        <w:rPr>
          <w:sz w:val="28"/>
          <w:szCs w:val="28"/>
        </w:rPr>
        <w:t>елям большегрузного транспорта;</w:t>
      </w:r>
    </w:p>
    <w:p w:rsidR="003C60E8" w:rsidRPr="004961CA" w:rsidRDefault="00AC043C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выявлению преступлений экономической направленности.</w:t>
      </w:r>
      <w:r w:rsidR="003C60E8">
        <w:rPr>
          <w:sz w:val="28"/>
          <w:szCs w:val="28"/>
        </w:rPr>
        <w:t xml:space="preserve"> </w:t>
      </w:r>
    </w:p>
    <w:p w:rsidR="00B15A5D" w:rsidRDefault="00B15A5D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3.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1D66D1" w:rsidRDefault="001D66D1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его принятия.</w:t>
      </w: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937A12" w:rsidRDefault="00937A12" w:rsidP="00B15A5D">
      <w:pPr>
        <w:pStyle w:val="Oaenoaieoiaioa"/>
        <w:ind w:firstLine="0"/>
        <w:rPr>
          <w:b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3C60E8" w:rsidTr="00A04CC4">
        <w:tc>
          <w:tcPr>
            <w:tcW w:w="7371" w:type="dxa"/>
            <w:hideMark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3C60E8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3C60E8" w:rsidTr="00A04CC4">
        <w:tc>
          <w:tcPr>
            <w:tcW w:w="7371" w:type="dxa"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4961CA" w:rsidRPr="004961CA" w:rsidRDefault="00B15A5D" w:rsidP="001D66D1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</w:p>
    <w:sectPr w:rsidR="004961CA" w:rsidRPr="004961CA" w:rsidSect="003D1A4C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D" w:rsidRDefault="00637DCD" w:rsidP="00115D88">
      <w:r>
        <w:separator/>
      </w:r>
    </w:p>
  </w:endnote>
  <w:endnote w:type="continuationSeparator" w:id="0">
    <w:p w:rsidR="00637DCD" w:rsidRDefault="00637DCD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C733BB" w:rsidRDefault="009F22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3BB" w:rsidRDefault="00C73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D" w:rsidRDefault="00637DCD" w:rsidP="00115D88">
      <w:r>
        <w:separator/>
      </w:r>
    </w:p>
  </w:footnote>
  <w:footnote w:type="continuationSeparator" w:id="0">
    <w:p w:rsidR="00637DCD" w:rsidRDefault="00637DCD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CA"/>
    <w:rsid w:val="0000708E"/>
    <w:rsid w:val="00043197"/>
    <w:rsid w:val="00056556"/>
    <w:rsid w:val="00061E0A"/>
    <w:rsid w:val="000774C2"/>
    <w:rsid w:val="000B5E8A"/>
    <w:rsid w:val="000C0034"/>
    <w:rsid w:val="000E21C8"/>
    <w:rsid w:val="001114BE"/>
    <w:rsid w:val="0011327B"/>
    <w:rsid w:val="00115D88"/>
    <w:rsid w:val="001437BD"/>
    <w:rsid w:val="001847C5"/>
    <w:rsid w:val="001B6742"/>
    <w:rsid w:val="001C5ED8"/>
    <w:rsid w:val="001D4215"/>
    <w:rsid w:val="001D66D1"/>
    <w:rsid w:val="00202F14"/>
    <w:rsid w:val="00206AA1"/>
    <w:rsid w:val="002406DE"/>
    <w:rsid w:val="00250677"/>
    <w:rsid w:val="0025314B"/>
    <w:rsid w:val="002968FA"/>
    <w:rsid w:val="002C185C"/>
    <w:rsid w:val="002C276F"/>
    <w:rsid w:val="002E571C"/>
    <w:rsid w:val="002F0BE3"/>
    <w:rsid w:val="002F5488"/>
    <w:rsid w:val="00305759"/>
    <w:rsid w:val="003174E0"/>
    <w:rsid w:val="0034566E"/>
    <w:rsid w:val="003B4CBF"/>
    <w:rsid w:val="003B6DA2"/>
    <w:rsid w:val="003C60E8"/>
    <w:rsid w:val="003C7178"/>
    <w:rsid w:val="003D1A4C"/>
    <w:rsid w:val="004446D5"/>
    <w:rsid w:val="004611F5"/>
    <w:rsid w:val="004961CA"/>
    <w:rsid w:val="004C4297"/>
    <w:rsid w:val="004F2128"/>
    <w:rsid w:val="00510828"/>
    <w:rsid w:val="00516A83"/>
    <w:rsid w:val="0057094A"/>
    <w:rsid w:val="00592F31"/>
    <w:rsid w:val="00637DCD"/>
    <w:rsid w:val="006432AC"/>
    <w:rsid w:val="00696875"/>
    <w:rsid w:val="006A7BA2"/>
    <w:rsid w:val="006D4B9F"/>
    <w:rsid w:val="00704BDB"/>
    <w:rsid w:val="00756E7D"/>
    <w:rsid w:val="00775836"/>
    <w:rsid w:val="00784068"/>
    <w:rsid w:val="0078541F"/>
    <w:rsid w:val="00786D32"/>
    <w:rsid w:val="008163E8"/>
    <w:rsid w:val="008178B9"/>
    <w:rsid w:val="00842D4B"/>
    <w:rsid w:val="008E348C"/>
    <w:rsid w:val="00900704"/>
    <w:rsid w:val="009108F1"/>
    <w:rsid w:val="00935C84"/>
    <w:rsid w:val="00937A12"/>
    <w:rsid w:val="00946AAC"/>
    <w:rsid w:val="00953E65"/>
    <w:rsid w:val="009E6DC9"/>
    <w:rsid w:val="009F222E"/>
    <w:rsid w:val="00A00FF6"/>
    <w:rsid w:val="00A322E5"/>
    <w:rsid w:val="00AC043C"/>
    <w:rsid w:val="00AD106E"/>
    <w:rsid w:val="00B15A5D"/>
    <w:rsid w:val="00B83C38"/>
    <w:rsid w:val="00B8690E"/>
    <w:rsid w:val="00BA53B2"/>
    <w:rsid w:val="00C0341C"/>
    <w:rsid w:val="00C316C9"/>
    <w:rsid w:val="00C31B43"/>
    <w:rsid w:val="00C733BB"/>
    <w:rsid w:val="00C804C2"/>
    <w:rsid w:val="00C94BAC"/>
    <w:rsid w:val="00CD60FF"/>
    <w:rsid w:val="00CF088D"/>
    <w:rsid w:val="00D35D37"/>
    <w:rsid w:val="00D5294D"/>
    <w:rsid w:val="00DD1E2A"/>
    <w:rsid w:val="00DF7798"/>
    <w:rsid w:val="00E36D9A"/>
    <w:rsid w:val="00E43F75"/>
    <w:rsid w:val="00E453B9"/>
    <w:rsid w:val="00E53413"/>
    <w:rsid w:val="00E9005E"/>
    <w:rsid w:val="00ED05DA"/>
    <w:rsid w:val="00F12AFF"/>
    <w:rsid w:val="00F3772B"/>
    <w:rsid w:val="00F62535"/>
    <w:rsid w:val="00F87054"/>
    <w:rsid w:val="00FD0BC1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3772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3772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F3772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772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3772B"/>
    <w:pPr>
      <w:ind w:firstLine="567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397B-9575-4456-838C-7D2ED495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58</cp:revision>
  <cp:lastPrinted>2019-08-22T06:51:00Z</cp:lastPrinted>
  <dcterms:created xsi:type="dcterms:W3CDTF">2016-01-26T04:27:00Z</dcterms:created>
  <dcterms:modified xsi:type="dcterms:W3CDTF">2020-09-28T06:50:00Z</dcterms:modified>
</cp:coreProperties>
</file>